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header16.xml" ContentType="application/vnd.openxmlformats-officedocument.wordprocessingml.header+xml"/>
  <Override PartName="/word/footer13.xml" ContentType="application/vnd.openxmlformats-officedocument.wordprocessingml.footer+xml"/>
  <Override PartName="/word/header17.xml" ContentType="application/vnd.openxmlformats-officedocument.wordprocessingml.header+xml"/>
  <Override PartName="/word/footer14.xml" ContentType="application/vnd.openxmlformats-officedocument.wordprocessingml.footer+xml"/>
  <Override PartName="/word/header18.xml" ContentType="application/vnd.openxmlformats-officedocument.wordprocessingml.header+xml"/>
  <Override PartName="/word/footer15.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6.xml" ContentType="application/vnd.openxmlformats-officedocument.wordprocessingml.footer+xml"/>
  <Override PartName="/word/header23.xml" ContentType="application/vnd.openxmlformats-officedocument.wordprocessingml.header+xml"/>
  <Override PartName="/word/footer17.xml" ContentType="application/vnd.openxmlformats-officedocument.wordprocessingml.footer+xml"/>
  <Override PartName="/word/header24.xml" ContentType="application/vnd.openxmlformats-officedocument.wordprocessingml.header+xml"/>
  <Override PartName="/word/footer18.xml" ContentType="application/vnd.openxmlformats-officedocument.wordprocessingml.footer+xml"/>
  <Override PartName="/word/header25.xml" ContentType="application/vnd.openxmlformats-officedocument.wordprocessingml.header+xml"/>
  <Override PartName="/word/footer19.xml" ContentType="application/vnd.openxmlformats-officedocument.wordprocessingml.footer+xml"/>
  <Override PartName="/word/header26.xml" ContentType="application/vnd.openxmlformats-officedocument.wordprocessingml.header+xml"/>
  <Override PartName="/word/footer20.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21.xml" ContentType="application/vnd.openxmlformats-officedocument.wordprocessingml.footer+xml"/>
  <Override PartName="/word/header31.xml" ContentType="application/vnd.openxmlformats-officedocument.wordprocessingml.header+xml"/>
  <Override PartName="/word/footer22.xml" ContentType="application/vnd.openxmlformats-officedocument.wordprocessingml.footer+xml"/>
  <Override PartName="/word/header32.xml" ContentType="application/vnd.openxmlformats-officedocument.wordprocessingml.header+xml"/>
  <Override PartName="/word/footer23.xml" ContentType="application/vnd.openxmlformats-officedocument.wordprocessingml.footer+xml"/>
  <Override PartName="/word/header33.xml" ContentType="application/vnd.openxmlformats-officedocument.wordprocessingml.header+xml"/>
  <Override PartName="/word/footer24.xml" ContentType="application/vnd.openxmlformats-officedocument.wordprocessingml.footer+xml"/>
  <Override PartName="/word/header34.xml" ContentType="application/vnd.openxmlformats-officedocument.wordprocessingml.header+xml"/>
  <Override PartName="/word/footer2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6.xml" ContentType="application/vnd.openxmlformats-officedocument.wordprocessingml.footer+xml"/>
  <Override PartName="/word/header39.xml" ContentType="application/vnd.openxmlformats-officedocument.wordprocessingml.header+xml"/>
  <Override PartName="/word/footer27.xml" ContentType="application/vnd.openxmlformats-officedocument.wordprocessingml.footer+xml"/>
  <Override PartName="/word/header40.xml" ContentType="application/vnd.openxmlformats-officedocument.wordprocessingml.header+xml"/>
  <Override PartName="/word/footer28.xml" ContentType="application/vnd.openxmlformats-officedocument.wordprocessingml.footer+xml"/>
  <Override PartName="/word/header41.xml" ContentType="application/vnd.openxmlformats-officedocument.wordprocessingml.header+xml"/>
  <Override PartName="/word/footer29.xml" ContentType="application/vnd.openxmlformats-officedocument.wordprocessingml.footer+xml"/>
  <Override PartName="/word/header42.xml" ContentType="application/vnd.openxmlformats-officedocument.wordprocessingml.header+xml"/>
  <Override PartName="/word/footer30.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31.xml" ContentType="application/vnd.openxmlformats-officedocument.wordprocessingml.footer+xml"/>
  <Override PartName="/word/header47.xml" ContentType="application/vnd.openxmlformats-officedocument.wordprocessingml.header+xml"/>
  <Override PartName="/word/footer32.xml" ContentType="application/vnd.openxmlformats-officedocument.wordprocessingml.footer+xml"/>
  <Override PartName="/word/header48.xml" ContentType="application/vnd.openxmlformats-officedocument.wordprocessingml.header+xml"/>
  <Override PartName="/word/footer33.xml" ContentType="application/vnd.openxmlformats-officedocument.wordprocessingml.footer+xml"/>
  <Override PartName="/word/header49.xml" ContentType="application/vnd.openxmlformats-officedocument.wordprocessingml.header+xml"/>
  <Override PartName="/word/footer34.xml" ContentType="application/vnd.openxmlformats-officedocument.wordprocessingml.footer+xml"/>
  <Override PartName="/word/header50.xml" ContentType="application/vnd.openxmlformats-officedocument.wordprocessingml.header+xml"/>
  <Override PartName="/word/footer35.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oter36.xml" ContentType="application/vnd.openxmlformats-officedocument.wordprocessingml.footer+xml"/>
  <Override PartName="/word/header55.xml" ContentType="application/vnd.openxmlformats-officedocument.wordprocessingml.header+xml"/>
  <Override PartName="/word/footer37.xml" ContentType="application/vnd.openxmlformats-officedocument.wordprocessingml.footer+xml"/>
  <Override PartName="/word/header56.xml" ContentType="application/vnd.openxmlformats-officedocument.wordprocessingml.header+xml"/>
  <Override PartName="/word/footer38.xml" ContentType="application/vnd.openxmlformats-officedocument.wordprocessingml.footer+xml"/>
  <Override PartName="/word/header57.xml" ContentType="application/vnd.openxmlformats-officedocument.wordprocessingml.header+xml"/>
  <Override PartName="/word/footer39.xml" ContentType="application/vnd.openxmlformats-officedocument.wordprocessingml.footer+xml"/>
  <Override PartName="/word/header58.xml" ContentType="application/vnd.openxmlformats-officedocument.wordprocessingml.header+xml"/>
  <Override PartName="/word/footer40.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41.xml" ContentType="application/vnd.openxmlformats-officedocument.wordprocessingml.footer+xml"/>
  <Override PartName="/word/header63.xml" ContentType="application/vnd.openxmlformats-officedocument.wordprocessingml.header+xml"/>
  <Override PartName="/word/footer42.xml" ContentType="application/vnd.openxmlformats-officedocument.wordprocessingml.footer+xml"/>
  <Override PartName="/word/header64.xml" ContentType="application/vnd.openxmlformats-officedocument.wordprocessingml.header+xml"/>
  <Override PartName="/word/footer43.xml" ContentType="application/vnd.openxmlformats-officedocument.wordprocessingml.footer+xml"/>
  <Override PartName="/word/header65.xml" ContentType="application/vnd.openxmlformats-officedocument.wordprocessingml.header+xml"/>
  <Override PartName="/word/footer44.xml" ContentType="application/vnd.openxmlformats-officedocument.wordprocessingml.footer+xml"/>
  <Override PartName="/word/header66.xml" ContentType="application/vnd.openxmlformats-officedocument.wordprocessingml.header+xml"/>
  <Override PartName="/word/footer45.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footer46.xml" ContentType="application/vnd.openxmlformats-officedocument.wordprocessingml.footer+xml"/>
  <Override PartName="/word/header71.xml" ContentType="application/vnd.openxmlformats-officedocument.wordprocessingml.header+xml"/>
  <Override PartName="/word/footer47.xml" ContentType="application/vnd.openxmlformats-officedocument.wordprocessingml.footer+xml"/>
  <Override PartName="/word/header72.xml" ContentType="application/vnd.openxmlformats-officedocument.wordprocessingml.header+xml"/>
  <Override PartName="/word/footer48.xml" ContentType="application/vnd.openxmlformats-officedocument.wordprocessingml.footer+xml"/>
  <Override PartName="/word/header73.xml" ContentType="application/vnd.openxmlformats-officedocument.wordprocessingml.header+xml"/>
  <Override PartName="/word/footer49.xml" ContentType="application/vnd.openxmlformats-officedocument.wordprocessingml.footer+xml"/>
  <Override PartName="/word/header74.xml" ContentType="application/vnd.openxmlformats-officedocument.wordprocessingml.header+xml"/>
  <Override PartName="/word/footer50.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footer51.xml" ContentType="application/vnd.openxmlformats-officedocument.wordprocessingml.footer+xml"/>
  <Override PartName="/word/header79.xml" ContentType="application/vnd.openxmlformats-officedocument.wordprocessingml.header+xml"/>
  <Override PartName="/word/footer52.xml" ContentType="application/vnd.openxmlformats-officedocument.wordprocessingml.footer+xml"/>
  <Override PartName="/word/header80.xml" ContentType="application/vnd.openxmlformats-officedocument.wordprocessingml.header+xml"/>
  <Override PartName="/word/footer53.xml" ContentType="application/vnd.openxmlformats-officedocument.wordprocessingml.footer+xml"/>
  <Override PartName="/word/header81.xml" ContentType="application/vnd.openxmlformats-officedocument.wordprocessingml.header+xml"/>
  <Override PartName="/word/footer54.xml" ContentType="application/vnd.openxmlformats-officedocument.wordprocessingml.footer+xml"/>
  <Override PartName="/word/header82.xml" ContentType="application/vnd.openxmlformats-officedocument.wordprocessingml.header+xml"/>
  <Override PartName="/word/footer55.xml" ContentType="application/vnd.openxmlformats-officedocument.wordprocessingml.foot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footer56.xml" ContentType="application/vnd.openxmlformats-officedocument.wordprocessingml.footer+xml"/>
  <Override PartName="/word/header87.xml" ContentType="application/vnd.openxmlformats-officedocument.wordprocessingml.header+xml"/>
  <Override PartName="/word/footer57.xml" ContentType="application/vnd.openxmlformats-officedocument.wordprocessingml.footer+xml"/>
  <Override PartName="/word/header88.xml" ContentType="application/vnd.openxmlformats-officedocument.wordprocessingml.header+xml"/>
  <Override PartName="/word/footer58.xml" ContentType="application/vnd.openxmlformats-officedocument.wordprocessingml.footer+xml"/>
  <Override PartName="/word/header89.xml" ContentType="application/vnd.openxmlformats-officedocument.wordprocessingml.header+xml"/>
  <Override PartName="/word/footer59.xml" ContentType="application/vnd.openxmlformats-officedocument.wordprocessingml.footer+xml"/>
  <Override PartName="/word/header90.xml" ContentType="application/vnd.openxmlformats-officedocument.wordprocessingml.header+xml"/>
  <Override PartName="/word/footer60.xml" ContentType="application/vnd.openxmlformats-officedocument.wordprocessingml.foot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footer61.xml" ContentType="application/vnd.openxmlformats-officedocument.wordprocessingml.footer+xml"/>
  <Override PartName="/word/header95.xml" ContentType="application/vnd.openxmlformats-officedocument.wordprocessingml.header+xml"/>
  <Override PartName="/word/footer62.xml" ContentType="application/vnd.openxmlformats-officedocument.wordprocessingml.footer+xml"/>
  <Override PartName="/word/header96.xml" ContentType="application/vnd.openxmlformats-officedocument.wordprocessingml.header+xml"/>
  <Override PartName="/word/footer63.xml" ContentType="application/vnd.openxmlformats-officedocument.wordprocessingml.footer+xml"/>
  <Override PartName="/word/header97.xml" ContentType="application/vnd.openxmlformats-officedocument.wordprocessingml.header+xml"/>
  <Override PartName="/word/footer64.xml" ContentType="application/vnd.openxmlformats-officedocument.wordprocessingml.footer+xml"/>
  <Override PartName="/word/header98.xml" ContentType="application/vnd.openxmlformats-officedocument.wordprocessingml.header+xml"/>
  <Override PartName="/word/footer65.xml" ContentType="application/vnd.openxmlformats-officedocument.wordprocessingml.foot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footer66.xml" ContentType="application/vnd.openxmlformats-officedocument.wordprocessingml.footer+xml"/>
  <Override PartName="/word/header103.xml" ContentType="application/vnd.openxmlformats-officedocument.wordprocessingml.header+xml"/>
  <Override PartName="/word/footer67.xml" ContentType="application/vnd.openxmlformats-officedocument.wordprocessingml.footer+xml"/>
  <Override PartName="/word/header104.xml" ContentType="application/vnd.openxmlformats-officedocument.wordprocessingml.header+xml"/>
  <Override PartName="/word/footer68.xml" ContentType="application/vnd.openxmlformats-officedocument.wordprocessingml.footer+xml"/>
  <Override PartName="/word/header105.xml" ContentType="application/vnd.openxmlformats-officedocument.wordprocessingml.header+xml"/>
  <Override PartName="/word/footer69.xml" ContentType="application/vnd.openxmlformats-officedocument.wordprocessingml.footer+xml"/>
  <Override PartName="/word/header106.xml" ContentType="application/vnd.openxmlformats-officedocument.wordprocessingml.header+xml"/>
  <Override PartName="/word/footer70.xml" ContentType="application/vnd.openxmlformats-officedocument.wordprocessingml.footer+xml"/>
  <Override PartName="/word/header107.xml" ContentType="application/vnd.openxmlformats-officedocument.wordprocessingml.header+xml"/>
  <Override PartName="/word/header10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03701954"/>
    <w:p w14:paraId="45C416A2" w14:textId="13E8C077" w:rsidR="00276704" w:rsidRDefault="005358FF" w:rsidP="004278CE">
      <w:pPr>
        <w:pStyle w:val="TitlePageDocTitle"/>
      </w:pPr>
      <w:r>
        <w:fldChar w:fldCharType="begin"/>
      </w:r>
      <w:r>
        <w:instrText xml:space="preserve"> DOCPROPERTY  </w:instrText>
      </w:r>
      <w:r w:rsidR="004D1D8D">
        <w:instrText>Program</w:instrText>
      </w:r>
      <w:r>
        <w:instrText>Name</w:instrText>
      </w:r>
      <w:r w:rsidR="004D1D8D">
        <w:instrText>_Short</w:instrText>
      </w:r>
      <w:r>
        <w:instrText xml:space="preserve">  \* MERGEFORMAT </w:instrText>
      </w:r>
      <w:r>
        <w:fldChar w:fldCharType="separate"/>
      </w:r>
      <w:r w:rsidR="006C5C16">
        <w:t>MIDASH Solution</w:t>
      </w:r>
      <w:r>
        <w:fldChar w:fldCharType="end"/>
      </w:r>
      <w:r w:rsidR="00246904">
        <w:t xml:space="preserve"> Proposal</w:t>
      </w:r>
    </w:p>
    <w:p w14:paraId="0EA51EB2" w14:textId="37C83894" w:rsidR="004278CE" w:rsidRDefault="00246904" w:rsidP="004278CE">
      <w:pPr>
        <w:pStyle w:val="TitlePageSubTitle"/>
      </w:pPr>
      <w:r>
        <w:t xml:space="preserve">Response to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rsidR="005F1767">
        <w:br/>
      </w:r>
      <w:r w:rsidR="007D3116">
        <w:t>Attachment 1</w:t>
      </w:r>
      <w:r w:rsidR="0048458A">
        <w:t xml:space="preserve"> </w:t>
      </w:r>
      <w:r w:rsidR="0048458A">
        <w:br/>
      </w:r>
      <w:r w:rsidR="007D3116">
        <w:t>Resumes for the Proposed Team</w:t>
      </w:r>
    </w:p>
    <w:p w14:paraId="1501F584" w14:textId="77777777" w:rsidR="00CB3B10" w:rsidRDefault="00CB3B10" w:rsidP="004278CE">
      <w:pPr>
        <w:pStyle w:val="TitlePagePreparedForBy"/>
      </w:pPr>
    </w:p>
    <w:p w14:paraId="02C1A335" w14:textId="77777777" w:rsidR="00CB3B10" w:rsidRDefault="00CB3B10" w:rsidP="004278CE">
      <w:pPr>
        <w:pStyle w:val="TitlePagePreparedForBy"/>
      </w:pPr>
    </w:p>
    <w:p w14:paraId="3E046ABF" w14:textId="77777777" w:rsidR="00CB3B10" w:rsidRDefault="00CB3B10" w:rsidP="004278CE">
      <w:pPr>
        <w:pStyle w:val="TitlePagePreparedForBy"/>
      </w:pPr>
    </w:p>
    <w:p w14:paraId="4D7E920C" w14:textId="77777777" w:rsidR="00E1797D" w:rsidRDefault="00E1797D" w:rsidP="004278CE">
      <w:pPr>
        <w:pStyle w:val="TitlePagePreparedForBy"/>
      </w:pPr>
    </w:p>
    <w:p w14:paraId="33442DC1" w14:textId="77777777" w:rsidR="00E1797D" w:rsidRDefault="00E1797D" w:rsidP="004278CE">
      <w:pPr>
        <w:pStyle w:val="TitlePagePreparedForBy"/>
      </w:pPr>
    </w:p>
    <w:p w14:paraId="442427BC" w14:textId="4A7FFC33" w:rsidR="004278CE" w:rsidRDefault="004278CE" w:rsidP="004278CE">
      <w:pPr>
        <w:pStyle w:val="TitlePagePreparedForBy"/>
      </w:pPr>
      <w:r>
        <w:t>Prepare</w:t>
      </w:r>
      <w:r w:rsidR="00246904">
        <w:t>d</w:t>
      </w:r>
      <w:r>
        <w:t xml:space="preserve"> for:</w:t>
      </w:r>
    </w:p>
    <w:p w14:paraId="3A15284C" w14:textId="6665DAFD" w:rsidR="00FD35BA" w:rsidRDefault="00CB3B10" w:rsidP="00912879">
      <w:pPr>
        <w:pStyle w:val="TitlePagePreparedForBy"/>
      </w:pPr>
      <w:r>
        <w:rPr>
          <w:noProof/>
        </w:rPr>
        <w:drawing>
          <wp:inline distT="0" distB="0" distL="0" distR="0" wp14:anchorId="6C8F0688" wp14:editId="45FA7B74">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641" cstate="screen">
                      <a:extLst>
                        <a:ext uri="{28A0092B-C50C-407E-A947-70E740481C1C}">
                          <a14:useLocalDpi xmlns:a14="http://schemas.microsoft.com/office/drawing/2010/main"/>
                        </a:ext>
                      </a:extLst>
                    </a:blip>
                    <a:stretch>
                      <a:fillRect/>
                    </a:stretch>
                  </pic:blipFill>
                  <pic:spPr>
                    <a:xfrm>
                      <a:off x="0" y="0"/>
                      <a:ext cx="1609519" cy="611081"/>
                    </a:xfrm>
                    <a:prstGeom prst="rect">
                      <a:avLst/>
                    </a:prstGeom>
                  </pic:spPr>
                </pic:pic>
              </a:graphicData>
            </a:graphic>
          </wp:inline>
        </w:drawing>
      </w:r>
    </w:p>
    <w:p w14:paraId="58B7ACA5" w14:textId="0DBEA2A4" w:rsidR="00FD35BA" w:rsidRDefault="005D60CE" w:rsidP="00912879">
      <w:pPr>
        <w:pStyle w:val="TitlePageAddress"/>
      </w:pPr>
      <w:r>
        <w:fldChar w:fldCharType="begin"/>
      </w:r>
      <w:r>
        <w:instrText xml:space="preserve"> DOCPROPERTY  Agency_Long  \* MERGEFORMAT </w:instrText>
      </w:r>
      <w:r>
        <w:fldChar w:fldCharType="separate"/>
      </w:r>
      <w:r w:rsidR="006C5C16">
        <w:t>Michigan Department of Health and Human Services (MDHHS)</w:t>
      </w:r>
      <w:r>
        <w:fldChar w:fldCharType="end"/>
      </w:r>
    </w:p>
    <w:p w14:paraId="19672942" w14:textId="683C92CE" w:rsidR="00C07A89" w:rsidRDefault="005D60CE" w:rsidP="00912879">
      <w:pPr>
        <w:pStyle w:val="TitlePageAddress"/>
      </w:pPr>
      <w:r>
        <w:fldChar w:fldCharType="begin"/>
      </w:r>
      <w:r>
        <w:instrText xml:space="preserve"> DOCPROPERTY  Agency_Div_Long  \* MERGEFORMAT </w:instrText>
      </w:r>
      <w:r>
        <w:fldChar w:fldCharType="separate"/>
      </w:r>
      <w:r w:rsidR="006C5C16">
        <w:t>Division of HIV and STD Programs (DHSP)</w:t>
      </w:r>
      <w:r>
        <w:fldChar w:fldCharType="end"/>
      </w:r>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AA0865F" w14:textId="77777777" w:rsidR="00CB3B10" w:rsidRDefault="00CB3B10"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675EB011" w:rsidR="00DF0916" w:rsidRDefault="00863BC2" w:rsidP="004278CE">
      <w:pPr>
        <w:pStyle w:val="TitlePagePreparedForBy"/>
      </w:pPr>
      <w:r>
        <w:rPr>
          <w:noProof/>
        </w:rPr>
        <w:drawing>
          <wp:inline distT="0" distB="0" distL="0" distR="0" wp14:anchorId="5DA2AFD2" wp14:editId="453FFD7B">
            <wp:extent cx="1191895" cy="382270"/>
            <wp:effectExtent l="0" t="0" r="8255" b="0"/>
            <wp:docPr id="63" name="Picture 6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con&#10;&#10;Description automatically generated"/>
                    <pic:cNvPicPr>
                      <a:picLocks noChangeAspect="1"/>
                    </pic:cNvPicPr>
                  </pic:nvPicPr>
                  <pic:blipFill>
                    <a:blip r:embed="rId642" cstate="screen">
                      <a:extLst>
                        <a:ext uri="{28A0092B-C50C-407E-A947-70E740481C1C}">
                          <a14:useLocalDpi xmlns:a14="http://schemas.microsoft.com/office/drawing/2010/main"/>
                        </a:ext>
                      </a:extLst>
                    </a:blip>
                    <a:stretch>
                      <a:fillRect/>
                    </a:stretch>
                  </pic:blipFill>
                  <pic:spPr>
                    <a:xfrm>
                      <a:off x="0" y="0"/>
                      <a:ext cx="1191895" cy="382270"/>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780F91B8" w:rsidR="00E01B5F" w:rsidRPr="003761E1" w:rsidRDefault="005D60CE" w:rsidP="00F80280">
      <w:pPr>
        <w:pStyle w:val="x-DocFileName"/>
        <w:spacing w:before="400"/>
      </w:pPr>
      <w:r>
        <w:fldChar w:fldCharType="begin"/>
      </w:r>
      <w:r>
        <w:instrText xml:space="preserve"> DOCPROPERTY  Revision_Value  \* MERGEFORMAT </w:instrText>
      </w:r>
      <w:r>
        <w:fldChar w:fldCharType="separate"/>
      </w:r>
      <w:r w:rsidR="006C5C16">
        <w:t>V1.0</w:t>
      </w:r>
      <w:r>
        <w:fldChar w:fldCharType="end"/>
      </w:r>
    </w:p>
    <w:p w14:paraId="53C48404" w14:textId="6E8AED9F" w:rsidR="002C3CAB" w:rsidRDefault="005D60CE" w:rsidP="00C07A89">
      <w:pPr>
        <w:pStyle w:val="x-DocFileName"/>
      </w:pPr>
      <w:r>
        <w:fldChar w:fldCharType="begin"/>
      </w:r>
      <w:r>
        <w:instrText xml:space="preserve"> DOCPROPERTY  DueDate_Long  \* MERGEFORMAT </w:instrText>
      </w:r>
      <w:r>
        <w:fldChar w:fldCharType="separate"/>
      </w:r>
      <w:r w:rsidR="006C5C16">
        <w:t>June 1, 2022</w:t>
      </w:r>
      <w:r>
        <w:fldChar w:fldCharType="end"/>
      </w:r>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footerReference w:type="even" r:id="rId643"/>
          <w:headerReference w:type="first" r:id="rId644"/>
          <w:footerReference w:type="first" r:id="rId645"/>
          <w:type w:val="oddPage"/>
          <w:pgSz w:w="12240" w:h="15840" w:code="1"/>
          <w:pgMar w:top="2520" w:right="1440" w:bottom="1440" w:left="1800" w:header="1080" w:footer="720" w:gutter="0"/>
          <w:cols w:space="720"/>
          <w:titlePg/>
          <w:docGrid w:linePitch="360"/>
        </w:sectPr>
      </w:pPr>
    </w:p>
    <w:p w14:paraId="02E94576" w14:textId="77777777" w:rsidR="00F21CD7" w:rsidRDefault="00F21CD7" w:rsidP="00345D1F">
      <w:pPr>
        <w:pStyle w:val="TitleFrontBackMatter"/>
      </w:pPr>
      <w:r>
        <w:t>Table of Contents</w:t>
      </w:r>
    </w:p>
    <w:p w14:paraId="1B92F4F4" w14:textId="000110F9" w:rsidR="006C5C16" w:rsidRDefault="008901E7">
      <w:pPr>
        <w:pStyle w:val="TOC1"/>
      </w:pPr>
      <w:r>
        <w:fldChar w:fldCharType="begin"/>
      </w:r>
      <w:r>
        <w:instrText xml:space="preserve"> TOC \o "3-5" \h \z \t "Heading 1,1,Heading 2,2,Title_Appendix,1,Appn_Heading1,2,uslevel1,2" </w:instrText>
      </w:r>
      <w:r>
        <w:fldChar w:fldCharType="separate"/>
      </w:r>
      <w:hyperlink w:anchor="_Toc104934126" w:history="1">
        <w:r w:rsidR="006C5C16" w:rsidRPr="00E203A2">
          <w:rPr>
            <w:rStyle w:val="Hyperlink"/>
          </w:rPr>
          <w:t>Document Overview</w:t>
        </w:r>
        <w:r w:rsidR="006C5C16">
          <w:rPr>
            <w:webHidden/>
          </w:rPr>
          <w:tab/>
        </w:r>
        <w:r w:rsidR="006C5C16">
          <w:rPr>
            <w:webHidden/>
          </w:rPr>
          <w:fldChar w:fldCharType="begin"/>
        </w:r>
        <w:r w:rsidR="006C5C16">
          <w:rPr>
            <w:webHidden/>
          </w:rPr>
          <w:instrText xml:space="preserve"> PAGEREF _Toc104934126 \h </w:instrText>
        </w:r>
        <w:r w:rsidR="006C5C16">
          <w:rPr>
            <w:webHidden/>
          </w:rPr>
        </w:r>
        <w:r w:rsidR="006C5C16">
          <w:rPr>
            <w:webHidden/>
          </w:rPr>
          <w:fldChar w:fldCharType="separate"/>
        </w:r>
        <w:r w:rsidR="00E7199D">
          <w:rPr>
            <w:webHidden/>
          </w:rPr>
          <w:t>11</w:t>
        </w:r>
        <w:r w:rsidR="006C5C16">
          <w:rPr>
            <w:webHidden/>
          </w:rPr>
          <w:fldChar w:fldCharType="end"/>
        </w:r>
      </w:hyperlink>
    </w:p>
    <w:p w14:paraId="6FCBEC03" w14:textId="5568B6F3" w:rsidR="006C5C16" w:rsidRDefault="005D60CE">
      <w:pPr>
        <w:pStyle w:val="TOC1"/>
      </w:pPr>
      <w:hyperlink w:anchor="_Toc104934127" w:history="1">
        <w:r w:rsidR="006C5C16" w:rsidRPr="00E203A2">
          <w:rPr>
            <w:rStyle w:val="Hyperlink"/>
          </w:rPr>
          <w:t>Attachment 1, Resume Templates</w:t>
        </w:r>
        <w:r w:rsidR="006C5C16">
          <w:rPr>
            <w:webHidden/>
          </w:rPr>
          <w:tab/>
        </w:r>
        <w:r w:rsidR="006C5C16">
          <w:rPr>
            <w:webHidden/>
          </w:rPr>
          <w:fldChar w:fldCharType="begin"/>
        </w:r>
        <w:r w:rsidR="006C5C16">
          <w:rPr>
            <w:webHidden/>
          </w:rPr>
          <w:instrText xml:space="preserve"> PAGEREF _Toc104934127 \h </w:instrText>
        </w:r>
        <w:r w:rsidR="006C5C16">
          <w:rPr>
            <w:webHidden/>
          </w:rPr>
        </w:r>
        <w:r w:rsidR="006C5C16">
          <w:rPr>
            <w:webHidden/>
          </w:rPr>
          <w:fldChar w:fldCharType="separate"/>
        </w:r>
        <w:r w:rsidR="00E7199D">
          <w:rPr>
            <w:webHidden/>
          </w:rPr>
          <w:t>11</w:t>
        </w:r>
        <w:r w:rsidR="006C5C16">
          <w:rPr>
            <w:webHidden/>
          </w:rPr>
          <w:fldChar w:fldCharType="end"/>
        </w:r>
      </w:hyperlink>
    </w:p>
    <w:p w14:paraId="7D2A11D8" w14:textId="724AFA16" w:rsidR="006C5C16" w:rsidRDefault="005D60CE">
      <w:pPr>
        <w:pStyle w:val="TOC1"/>
      </w:pPr>
      <w:hyperlink w:anchor="_Toc104934128" w:history="1">
        <w:r w:rsidR="006C5C16" w:rsidRPr="00E203A2">
          <w:rPr>
            <w:rStyle w:val="Hyperlink"/>
          </w:rPr>
          <w:t>1.</w:t>
        </w:r>
        <w:r w:rsidR="006C5C16">
          <w:tab/>
        </w:r>
        <w:r w:rsidR="006C5C16" w:rsidRPr="00E203A2">
          <w:rPr>
            <w:rStyle w:val="Hyperlink"/>
          </w:rPr>
          <w:t>Contractor Project Manager</w:t>
        </w:r>
        <w:r w:rsidR="006C5C16">
          <w:rPr>
            <w:webHidden/>
          </w:rPr>
          <w:tab/>
        </w:r>
        <w:r w:rsidR="006C5C16">
          <w:rPr>
            <w:webHidden/>
          </w:rPr>
          <w:fldChar w:fldCharType="begin"/>
        </w:r>
        <w:r w:rsidR="006C5C16">
          <w:rPr>
            <w:webHidden/>
          </w:rPr>
          <w:instrText xml:space="preserve"> PAGEREF _Toc104934128 \h </w:instrText>
        </w:r>
        <w:r w:rsidR="006C5C16">
          <w:rPr>
            <w:webHidden/>
          </w:rPr>
        </w:r>
        <w:r w:rsidR="006C5C16">
          <w:rPr>
            <w:webHidden/>
          </w:rPr>
          <w:fldChar w:fldCharType="separate"/>
        </w:r>
        <w:r w:rsidR="00E7199D">
          <w:rPr>
            <w:webHidden/>
          </w:rPr>
          <w:t>12</w:t>
        </w:r>
        <w:r w:rsidR="006C5C16">
          <w:rPr>
            <w:webHidden/>
          </w:rPr>
          <w:fldChar w:fldCharType="end"/>
        </w:r>
      </w:hyperlink>
    </w:p>
    <w:p w14:paraId="51FB74E4" w14:textId="7805FDED" w:rsidR="006C5C16" w:rsidRDefault="005D60CE">
      <w:pPr>
        <w:pStyle w:val="TOC2"/>
        <w:rPr>
          <w:rFonts w:cstheme="minorBidi"/>
        </w:rPr>
      </w:pPr>
      <w:hyperlink w:anchor="_Toc104934129" w:history="1">
        <w:r w:rsidR="006C5C16" w:rsidRPr="00E203A2">
          <w:rPr>
            <w:rStyle w:val="Hyperlink"/>
          </w:rPr>
          <w:t>1.1</w:t>
        </w:r>
        <w:r w:rsidR="006C5C16">
          <w:rPr>
            <w:rFonts w:cstheme="minorBidi"/>
          </w:rPr>
          <w:tab/>
        </w:r>
        <w:r w:rsidR="006C5C16" w:rsidRPr="00E203A2">
          <w:rPr>
            <w:rStyle w:val="Hyperlink"/>
          </w:rPr>
          <w:t>Project Manager Required Skills</w:t>
        </w:r>
        <w:r w:rsidR="006C5C16">
          <w:rPr>
            <w:webHidden/>
          </w:rPr>
          <w:tab/>
        </w:r>
        <w:r w:rsidR="006C5C16">
          <w:rPr>
            <w:webHidden/>
          </w:rPr>
          <w:fldChar w:fldCharType="begin"/>
        </w:r>
        <w:r w:rsidR="006C5C16">
          <w:rPr>
            <w:webHidden/>
          </w:rPr>
          <w:instrText xml:space="preserve"> PAGEREF _Toc104934129 \h </w:instrText>
        </w:r>
        <w:r w:rsidR="006C5C16">
          <w:rPr>
            <w:webHidden/>
          </w:rPr>
        </w:r>
        <w:r w:rsidR="006C5C16">
          <w:rPr>
            <w:webHidden/>
          </w:rPr>
          <w:fldChar w:fldCharType="separate"/>
        </w:r>
        <w:r w:rsidR="00E7199D">
          <w:rPr>
            <w:webHidden/>
          </w:rPr>
          <w:t>13</w:t>
        </w:r>
        <w:r w:rsidR="006C5C16">
          <w:rPr>
            <w:webHidden/>
          </w:rPr>
          <w:fldChar w:fldCharType="end"/>
        </w:r>
      </w:hyperlink>
    </w:p>
    <w:p w14:paraId="36C03E8C" w14:textId="19D2DFE6" w:rsidR="006C5C16" w:rsidRDefault="005D60CE">
      <w:pPr>
        <w:pStyle w:val="TOC2"/>
        <w:rPr>
          <w:rFonts w:cstheme="minorBidi"/>
        </w:rPr>
      </w:pPr>
      <w:hyperlink w:anchor="_Toc104934130" w:history="1">
        <w:r w:rsidR="006C5C16" w:rsidRPr="00E203A2">
          <w:rPr>
            <w:rStyle w:val="Hyperlink"/>
          </w:rPr>
          <w:t>1.2</w:t>
        </w:r>
        <w:r w:rsidR="006C5C16">
          <w:rPr>
            <w:rFonts w:cstheme="minorBidi"/>
          </w:rPr>
          <w:tab/>
        </w:r>
        <w:r w:rsidR="006C5C16" w:rsidRPr="00E203A2">
          <w:rPr>
            <w:rStyle w:val="Hyperlink"/>
          </w:rPr>
          <w:t>Project Manager Client References</w:t>
        </w:r>
        <w:r w:rsidR="006C5C16">
          <w:rPr>
            <w:webHidden/>
          </w:rPr>
          <w:tab/>
        </w:r>
        <w:r w:rsidR="006C5C16">
          <w:rPr>
            <w:webHidden/>
          </w:rPr>
          <w:fldChar w:fldCharType="begin"/>
        </w:r>
        <w:r w:rsidR="006C5C16">
          <w:rPr>
            <w:webHidden/>
          </w:rPr>
          <w:instrText xml:space="preserve"> PAGEREF _Toc104934130 \h </w:instrText>
        </w:r>
        <w:r w:rsidR="006C5C16">
          <w:rPr>
            <w:webHidden/>
          </w:rPr>
        </w:r>
        <w:r w:rsidR="006C5C16">
          <w:rPr>
            <w:webHidden/>
          </w:rPr>
          <w:fldChar w:fldCharType="separate"/>
        </w:r>
        <w:r w:rsidR="00E7199D">
          <w:rPr>
            <w:webHidden/>
          </w:rPr>
          <w:t>16</w:t>
        </w:r>
        <w:r w:rsidR="006C5C16">
          <w:rPr>
            <w:webHidden/>
          </w:rPr>
          <w:fldChar w:fldCharType="end"/>
        </w:r>
      </w:hyperlink>
    </w:p>
    <w:p w14:paraId="082C5409" w14:textId="53B24476" w:rsidR="006C5C16" w:rsidRDefault="005D60CE">
      <w:pPr>
        <w:pStyle w:val="TOC2"/>
        <w:rPr>
          <w:rFonts w:cstheme="minorBidi"/>
        </w:rPr>
      </w:pPr>
      <w:hyperlink w:anchor="_Toc104934131" w:history="1">
        <w:r w:rsidR="006C5C16" w:rsidRPr="00E203A2">
          <w:rPr>
            <w:rStyle w:val="Hyperlink"/>
          </w:rPr>
          <w:t>1.3</w:t>
        </w:r>
        <w:r w:rsidR="006C5C16">
          <w:rPr>
            <w:rFonts w:cstheme="minorBidi"/>
          </w:rPr>
          <w:tab/>
        </w:r>
        <w:r w:rsidR="006C5C16" w:rsidRPr="00E203A2">
          <w:rPr>
            <w:rStyle w:val="Hyperlink"/>
          </w:rPr>
          <w:t>Project Manager Education</w:t>
        </w:r>
        <w:r w:rsidR="006C5C16">
          <w:rPr>
            <w:webHidden/>
          </w:rPr>
          <w:tab/>
        </w:r>
        <w:r w:rsidR="006C5C16">
          <w:rPr>
            <w:webHidden/>
          </w:rPr>
          <w:fldChar w:fldCharType="begin"/>
        </w:r>
        <w:r w:rsidR="006C5C16">
          <w:rPr>
            <w:webHidden/>
          </w:rPr>
          <w:instrText xml:space="preserve"> PAGEREF _Toc104934131 \h </w:instrText>
        </w:r>
        <w:r w:rsidR="006C5C16">
          <w:rPr>
            <w:webHidden/>
          </w:rPr>
        </w:r>
        <w:r w:rsidR="006C5C16">
          <w:rPr>
            <w:webHidden/>
          </w:rPr>
          <w:fldChar w:fldCharType="separate"/>
        </w:r>
        <w:r w:rsidR="00E7199D">
          <w:rPr>
            <w:webHidden/>
          </w:rPr>
          <w:t>27</w:t>
        </w:r>
        <w:r w:rsidR="006C5C16">
          <w:rPr>
            <w:webHidden/>
          </w:rPr>
          <w:fldChar w:fldCharType="end"/>
        </w:r>
      </w:hyperlink>
    </w:p>
    <w:p w14:paraId="27A08236" w14:textId="1029F46F" w:rsidR="006C5C16" w:rsidRDefault="005D60CE">
      <w:pPr>
        <w:pStyle w:val="TOC2"/>
        <w:rPr>
          <w:rFonts w:cstheme="minorBidi"/>
        </w:rPr>
      </w:pPr>
      <w:hyperlink w:anchor="_Toc104934132" w:history="1">
        <w:r w:rsidR="006C5C16" w:rsidRPr="00E203A2">
          <w:rPr>
            <w:rStyle w:val="Hyperlink"/>
          </w:rPr>
          <w:t>1.4</w:t>
        </w:r>
        <w:r w:rsidR="006C5C16">
          <w:rPr>
            <w:rFonts w:cstheme="minorBidi"/>
          </w:rPr>
          <w:tab/>
        </w:r>
        <w:r w:rsidR="006C5C16" w:rsidRPr="00E203A2">
          <w:rPr>
            <w:rStyle w:val="Hyperlink"/>
          </w:rPr>
          <w:t>Project Manager Training</w:t>
        </w:r>
        <w:r w:rsidR="006C5C16">
          <w:rPr>
            <w:webHidden/>
          </w:rPr>
          <w:tab/>
        </w:r>
        <w:r w:rsidR="006C5C16">
          <w:rPr>
            <w:webHidden/>
          </w:rPr>
          <w:fldChar w:fldCharType="begin"/>
        </w:r>
        <w:r w:rsidR="006C5C16">
          <w:rPr>
            <w:webHidden/>
          </w:rPr>
          <w:instrText xml:space="preserve"> PAGEREF _Toc104934132 \h </w:instrText>
        </w:r>
        <w:r w:rsidR="006C5C16">
          <w:rPr>
            <w:webHidden/>
          </w:rPr>
        </w:r>
        <w:r w:rsidR="006C5C16">
          <w:rPr>
            <w:webHidden/>
          </w:rPr>
          <w:fldChar w:fldCharType="separate"/>
        </w:r>
        <w:r w:rsidR="00E7199D">
          <w:rPr>
            <w:webHidden/>
          </w:rPr>
          <w:t>27</w:t>
        </w:r>
        <w:r w:rsidR="006C5C16">
          <w:rPr>
            <w:webHidden/>
          </w:rPr>
          <w:fldChar w:fldCharType="end"/>
        </w:r>
      </w:hyperlink>
    </w:p>
    <w:p w14:paraId="53B01A26" w14:textId="052A0349" w:rsidR="006C5C16" w:rsidRDefault="005D60CE">
      <w:pPr>
        <w:pStyle w:val="TOC2"/>
        <w:rPr>
          <w:rFonts w:cstheme="minorBidi"/>
        </w:rPr>
      </w:pPr>
      <w:hyperlink w:anchor="_Toc104934133" w:history="1">
        <w:r w:rsidR="006C5C16" w:rsidRPr="00E203A2">
          <w:rPr>
            <w:rStyle w:val="Hyperlink"/>
          </w:rPr>
          <w:t>1.5</w:t>
        </w:r>
        <w:r w:rsidR="006C5C16">
          <w:rPr>
            <w:rFonts w:cstheme="minorBidi"/>
          </w:rPr>
          <w:tab/>
        </w:r>
        <w:r w:rsidR="006C5C16" w:rsidRPr="00E203A2">
          <w:rPr>
            <w:rStyle w:val="Hyperlink"/>
          </w:rPr>
          <w:t>Project Manager Release Letter</w:t>
        </w:r>
        <w:r w:rsidR="006C5C16">
          <w:rPr>
            <w:webHidden/>
          </w:rPr>
          <w:tab/>
        </w:r>
        <w:r w:rsidR="006C5C16">
          <w:rPr>
            <w:webHidden/>
          </w:rPr>
          <w:fldChar w:fldCharType="begin"/>
        </w:r>
        <w:r w:rsidR="006C5C16">
          <w:rPr>
            <w:webHidden/>
          </w:rPr>
          <w:instrText xml:space="preserve"> PAGEREF _Toc104934133 \h </w:instrText>
        </w:r>
        <w:r w:rsidR="006C5C16">
          <w:rPr>
            <w:webHidden/>
          </w:rPr>
        </w:r>
        <w:r w:rsidR="006C5C16">
          <w:rPr>
            <w:webHidden/>
          </w:rPr>
          <w:fldChar w:fldCharType="separate"/>
        </w:r>
        <w:r w:rsidR="00E7199D">
          <w:rPr>
            <w:webHidden/>
          </w:rPr>
          <w:t>28</w:t>
        </w:r>
        <w:r w:rsidR="006C5C16">
          <w:rPr>
            <w:webHidden/>
          </w:rPr>
          <w:fldChar w:fldCharType="end"/>
        </w:r>
      </w:hyperlink>
    </w:p>
    <w:p w14:paraId="25E7F70D" w14:textId="46A13E1E" w:rsidR="006C5C16" w:rsidRDefault="005D60CE">
      <w:pPr>
        <w:pStyle w:val="TOC2"/>
        <w:rPr>
          <w:rFonts w:cstheme="minorBidi"/>
        </w:rPr>
      </w:pPr>
      <w:hyperlink w:anchor="_Toc104934134" w:history="1">
        <w:r w:rsidR="006C5C16" w:rsidRPr="00E203A2">
          <w:rPr>
            <w:rStyle w:val="Hyperlink"/>
          </w:rPr>
          <w:t>1.6</w:t>
        </w:r>
        <w:r w:rsidR="006C5C16">
          <w:rPr>
            <w:rFonts w:cstheme="minorBidi"/>
          </w:rPr>
          <w:tab/>
        </w:r>
        <w:r w:rsidR="006C5C16" w:rsidRPr="00E203A2">
          <w:rPr>
            <w:rStyle w:val="Hyperlink"/>
          </w:rPr>
          <w:t>Project Manager Commitment Letter</w:t>
        </w:r>
        <w:r w:rsidR="006C5C16">
          <w:rPr>
            <w:webHidden/>
          </w:rPr>
          <w:tab/>
        </w:r>
        <w:r w:rsidR="006C5C16">
          <w:rPr>
            <w:webHidden/>
          </w:rPr>
          <w:fldChar w:fldCharType="begin"/>
        </w:r>
        <w:r w:rsidR="006C5C16">
          <w:rPr>
            <w:webHidden/>
          </w:rPr>
          <w:instrText xml:space="preserve"> PAGEREF _Toc104934134 \h </w:instrText>
        </w:r>
        <w:r w:rsidR="006C5C16">
          <w:rPr>
            <w:webHidden/>
          </w:rPr>
        </w:r>
        <w:r w:rsidR="006C5C16">
          <w:rPr>
            <w:webHidden/>
          </w:rPr>
          <w:fldChar w:fldCharType="separate"/>
        </w:r>
        <w:r w:rsidR="00E7199D">
          <w:rPr>
            <w:webHidden/>
          </w:rPr>
          <w:t>28</w:t>
        </w:r>
        <w:r w:rsidR="006C5C16">
          <w:rPr>
            <w:webHidden/>
          </w:rPr>
          <w:fldChar w:fldCharType="end"/>
        </w:r>
      </w:hyperlink>
    </w:p>
    <w:p w14:paraId="4EFD7FFE" w14:textId="426D66C9" w:rsidR="006C5C16" w:rsidRDefault="005D60CE">
      <w:pPr>
        <w:pStyle w:val="TOC2"/>
        <w:rPr>
          <w:rFonts w:cstheme="minorBidi"/>
        </w:rPr>
      </w:pPr>
      <w:hyperlink w:anchor="_Toc104934135" w:history="1">
        <w:r w:rsidR="006C5C16" w:rsidRPr="00E203A2">
          <w:rPr>
            <w:rStyle w:val="Hyperlink"/>
          </w:rPr>
          <w:t>1.7</w:t>
        </w:r>
        <w:r w:rsidR="006C5C16">
          <w:rPr>
            <w:rFonts w:cstheme="minorBidi"/>
          </w:rPr>
          <w:tab/>
        </w:r>
        <w:r w:rsidR="006C5C16" w:rsidRPr="00E203A2">
          <w:rPr>
            <w:rStyle w:val="Hyperlink"/>
          </w:rPr>
          <w:t>Project Manager KL&amp;A-Formatted Resume</w:t>
        </w:r>
        <w:r w:rsidR="006C5C16">
          <w:rPr>
            <w:webHidden/>
          </w:rPr>
          <w:tab/>
        </w:r>
        <w:r w:rsidR="006C5C16">
          <w:rPr>
            <w:webHidden/>
          </w:rPr>
          <w:fldChar w:fldCharType="begin"/>
        </w:r>
        <w:r w:rsidR="006C5C16">
          <w:rPr>
            <w:webHidden/>
          </w:rPr>
          <w:instrText xml:space="preserve"> PAGEREF _Toc104934135 \h </w:instrText>
        </w:r>
        <w:r w:rsidR="006C5C16">
          <w:rPr>
            <w:webHidden/>
          </w:rPr>
        </w:r>
        <w:r w:rsidR="006C5C16">
          <w:rPr>
            <w:webHidden/>
          </w:rPr>
          <w:fldChar w:fldCharType="separate"/>
        </w:r>
        <w:r w:rsidR="00E7199D">
          <w:rPr>
            <w:webHidden/>
          </w:rPr>
          <w:t>33</w:t>
        </w:r>
        <w:r w:rsidR="006C5C16">
          <w:rPr>
            <w:webHidden/>
          </w:rPr>
          <w:fldChar w:fldCharType="end"/>
        </w:r>
      </w:hyperlink>
    </w:p>
    <w:p w14:paraId="6E241E0B" w14:textId="5E9F50AE" w:rsidR="006C5C16" w:rsidRDefault="005D60CE">
      <w:pPr>
        <w:pStyle w:val="TOC1"/>
      </w:pPr>
      <w:hyperlink w:anchor="_Toc104934136" w:history="1">
        <w:r w:rsidR="006C5C16" w:rsidRPr="00E203A2">
          <w:rPr>
            <w:rStyle w:val="Hyperlink"/>
          </w:rPr>
          <w:t>2.</w:t>
        </w:r>
        <w:r w:rsidR="006C5C16">
          <w:tab/>
        </w:r>
        <w:r w:rsidR="006C5C16" w:rsidRPr="00E203A2">
          <w:rPr>
            <w:rStyle w:val="Hyperlink"/>
          </w:rPr>
          <w:t>Contractor HIV/STI Functional Lead</w:t>
        </w:r>
        <w:r w:rsidR="006C5C16">
          <w:rPr>
            <w:webHidden/>
          </w:rPr>
          <w:tab/>
        </w:r>
        <w:r w:rsidR="006C5C16">
          <w:rPr>
            <w:webHidden/>
          </w:rPr>
          <w:fldChar w:fldCharType="begin"/>
        </w:r>
        <w:r w:rsidR="006C5C16">
          <w:rPr>
            <w:webHidden/>
          </w:rPr>
          <w:instrText xml:space="preserve"> PAGEREF _Toc104934136 \h </w:instrText>
        </w:r>
        <w:r w:rsidR="006C5C16">
          <w:rPr>
            <w:webHidden/>
          </w:rPr>
        </w:r>
        <w:r w:rsidR="006C5C16">
          <w:rPr>
            <w:webHidden/>
          </w:rPr>
          <w:fldChar w:fldCharType="separate"/>
        </w:r>
        <w:r w:rsidR="00E7199D">
          <w:rPr>
            <w:webHidden/>
          </w:rPr>
          <w:t>49</w:t>
        </w:r>
        <w:r w:rsidR="006C5C16">
          <w:rPr>
            <w:webHidden/>
          </w:rPr>
          <w:fldChar w:fldCharType="end"/>
        </w:r>
      </w:hyperlink>
    </w:p>
    <w:p w14:paraId="7AA185FA" w14:textId="5D49768F" w:rsidR="006C5C16" w:rsidRDefault="005D60CE">
      <w:pPr>
        <w:pStyle w:val="TOC2"/>
        <w:rPr>
          <w:rFonts w:cstheme="minorBidi"/>
        </w:rPr>
      </w:pPr>
      <w:hyperlink w:anchor="_Toc104934137" w:history="1">
        <w:r w:rsidR="006C5C16" w:rsidRPr="00E203A2">
          <w:rPr>
            <w:rStyle w:val="Hyperlink"/>
          </w:rPr>
          <w:t>2.1</w:t>
        </w:r>
        <w:r w:rsidR="006C5C16">
          <w:rPr>
            <w:rFonts w:cstheme="minorBidi"/>
          </w:rPr>
          <w:tab/>
        </w:r>
        <w:r w:rsidR="006C5C16" w:rsidRPr="00E203A2">
          <w:rPr>
            <w:rStyle w:val="Hyperlink"/>
          </w:rPr>
          <w:t>HIV/STI Functional Lead Required Skills</w:t>
        </w:r>
        <w:r w:rsidR="006C5C16">
          <w:rPr>
            <w:webHidden/>
          </w:rPr>
          <w:tab/>
        </w:r>
        <w:r w:rsidR="006C5C16">
          <w:rPr>
            <w:webHidden/>
          </w:rPr>
          <w:fldChar w:fldCharType="begin"/>
        </w:r>
        <w:r w:rsidR="006C5C16">
          <w:rPr>
            <w:webHidden/>
          </w:rPr>
          <w:instrText xml:space="preserve"> PAGEREF _Toc104934137 \h </w:instrText>
        </w:r>
        <w:r w:rsidR="006C5C16">
          <w:rPr>
            <w:webHidden/>
          </w:rPr>
        </w:r>
        <w:r w:rsidR="006C5C16">
          <w:rPr>
            <w:webHidden/>
          </w:rPr>
          <w:fldChar w:fldCharType="separate"/>
        </w:r>
        <w:r w:rsidR="00E7199D">
          <w:rPr>
            <w:webHidden/>
          </w:rPr>
          <w:t>49</w:t>
        </w:r>
        <w:r w:rsidR="006C5C16">
          <w:rPr>
            <w:webHidden/>
          </w:rPr>
          <w:fldChar w:fldCharType="end"/>
        </w:r>
      </w:hyperlink>
    </w:p>
    <w:p w14:paraId="219DBCEF" w14:textId="147E2AD4" w:rsidR="006C5C16" w:rsidRDefault="005D60CE">
      <w:pPr>
        <w:pStyle w:val="TOC2"/>
        <w:rPr>
          <w:rFonts w:cstheme="minorBidi"/>
        </w:rPr>
      </w:pPr>
      <w:hyperlink w:anchor="_Toc104934138" w:history="1">
        <w:r w:rsidR="006C5C16" w:rsidRPr="00E203A2">
          <w:rPr>
            <w:rStyle w:val="Hyperlink"/>
          </w:rPr>
          <w:t>2.2</w:t>
        </w:r>
        <w:r w:rsidR="006C5C16">
          <w:rPr>
            <w:rFonts w:cstheme="minorBidi"/>
          </w:rPr>
          <w:tab/>
        </w:r>
        <w:r w:rsidR="006C5C16" w:rsidRPr="00E203A2">
          <w:rPr>
            <w:rStyle w:val="Hyperlink"/>
          </w:rPr>
          <w:t>HIV/STI Functional Lead Client References</w:t>
        </w:r>
        <w:r w:rsidR="006C5C16">
          <w:rPr>
            <w:webHidden/>
          </w:rPr>
          <w:tab/>
        </w:r>
        <w:r w:rsidR="006C5C16">
          <w:rPr>
            <w:webHidden/>
          </w:rPr>
          <w:fldChar w:fldCharType="begin"/>
        </w:r>
        <w:r w:rsidR="006C5C16">
          <w:rPr>
            <w:webHidden/>
          </w:rPr>
          <w:instrText xml:space="preserve"> PAGEREF _Toc104934138 \h </w:instrText>
        </w:r>
        <w:r w:rsidR="006C5C16">
          <w:rPr>
            <w:webHidden/>
          </w:rPr>
        </w:r>
        <w:r w:rsidR="006C5C16">
          <w:rPr>
            <w:webHidden/>
          </w:rPr>
          <w:fldChar w:fldCharType="separate"/>
        </w:r>
        <w:r w:rsidR="00E7199D">
          <w:rPr>
            <w:webHidden/>
          </w:rPr>
          <w:t>51</w:t>
        </w:r>
        <w:r w:rsidR="006C5C16">
          <w:rPr>
            <w:webHidden/>
          </w:rPr>
          <w:fldChar w:fldCharType="end"/>
        </w:r>
      </w:hyperlink>
    </w:p>
    <w:p w14:paraId="3B65F311" w14:textId="2A3E965F" w:rsidR="006C5C16" w:rsidRDefault="005D60CE">
      <w:pPr>
        <w:pStyle w:val="TOC2"/>
        <w:rPr>
          <w:rFonts w:cstheme="minorBidi"/>
        </w:rPr>
      </w:pPr>
      <w:hyperlink w:anchor="_Toc104934139" w:history="1">
        <w:r w:rsidR="006C5C16" w:rsidRPr="00E203A2">
          <w:rPr>
            <w:rStyle w:val="Hyperlink"/>
          </w:rPr>
          <w:t>2.3</w:t>
        </w:r>
        <w:r w:rsidR="006C5C16">
          <w:rPr>
            <w:rFonts w:cstheme="minorBidi"/>
          </w:rPr>
          <w:tab/>
        </w:r>
        <w:r w:rsidR="006C5C16" w:rsidRPr="00E203A2">
          <w:rPr>
            <w:rStyle w:val="Hyperlink"/>
          </w:rPr>
          <w:t>HIV/STI Functional Lead Education</w:t>
        </w:r>
        <w:r w:rsidR="006C5C16">
          <w:rPr>
            <w:webHidden/>
          </w:rPr>
          <w:tab/>
        </w:r>
        <w:r w:rsidR="006C5C16">
          <w:rPr>
            <w:webHidden/>
          </w:rPr>
          <w:fldChar w:fldCharType="begin"/>
        </w:r>
        <w:r w:rsidR="006C5C16">
          <w:rPr>
            <w:webHidden/>
          </w:rPr>
          <w:instrText xml:space="preserve"> PAGEREF _Toc104934139 \h </w:instrText>
        </w:r>
        <w:r w:rsidR="006C5C16">
          <w:rPr>
            <w:webHidden/>
          </w:rPr>
        </w:r>
        <w:r w:rsidR="006C5C16">
          <w:rPr>
            <w:webHidden/>
          </w:rPr>
          <w:fldChar w:fldCharType="separate"/>
        </w:r>
        <w:r w:rsidR="00E7199D">
          <w:rPr>
            <w:webHidden/>
          </w:rPr>
          <w:t>52</w:t>
        </w:r>
        <w:r w:rsidR="006C5C16">
          <w:rPr>
            <w:webHidden/>
          </w:rPr>
          <w:fldChar w:fldCharType="end"/>
        </w:r>
      </w:hyperlink>
    </w:p>
    <w:p w14:paraId="512AAFA3" w14:textId="427059DE" w:rsidR="006C5C16" w:rsidRDefault="005D60CE">
      <w:pPr>
        <w:pStyle w:val="TOC2"/>
        <w:rPr>
          <w:rFonts w:cstheme="minorBidi"/>
        </w:rPr>
      </w:pPr>
      <w:hyperlink w:anchor="_Toc104934140" w:history="1">
        <w:r w:rsidR="006C5C16" w:rsidRPr="00E203A2">
          <w:rPr>
            <w:rStyle w:val="Hyperlink"/>
          </w:rPr>
          <w:t>2.4</w:t>
        </w:r>
        <w:r w:rsidR="006C5C16">
          <w:rPr>
            <w:rFonts w:cstheme="minorBidi"/>
          </w:rPr>
          <w:tab/>
        </w:r>
        <w:r w:rsidR="006C5C16" w:rsidRPr="00E203A2">
          <w:rPr>
            <w:rStyle w:val="Hyperlink"/>
          </w:rPr>
          <w:t>HIV/STI Functional Lead Training</w:t>
        </w:r>
        <w:r w:rsidR="006C5C16">
          <w:rPr>
            <w:webHidden/>
          </w:rPr>
          <w:tab/>
        </w:r>
        <w:r w:rsidR="006C5C16">
          <w:rPr>
            <w:webHidden/>
          </w:rPr>
          <w:fldChar w:fldCharType="begin"/>
        </w:r>
        <w:r w:rsidR="006C5C16">
          <w:rPr>
            <w:webHidden/>
          </w:rPr>
          <w:instrText xml:space="preserve"> PAGEREF _Toc104934140 \h </w:instrText>
        </w:r>
        <w:r w:rsidR="006C5C16">
          <w:rPr>
            <w:webHidden/>
          </w:rPr>
        </w:r>
        <w:r w:rsidR="006C5C16">
          <w:rPr>
            <w:webHidden/>
          </w:rPr>
          <w:fldChar w:fldCharType="separate"/>
        </w:r>
        <w:r w:rsidR="00E7199D">
          <w:rPr>
            <w:webHidden/>
          </w:rPr>
          <w:t>53</w:t>
        </w:r>
        <w:r w:rsidR="006C5C16">
          <w:rPr>
            <w:webHidden/>
          </w:rPr>
          <w:fldChar w:fldCharType="end"/>
        </w:r>
      </w:hyperlink>
    </w:p>
    <w:p w14:paraId="6DA0DF99" w14:textId="57814599" w:rsidR="006C5C16" w:rsidRDefault="005D60CE">
      <w:pPr>
        <w:pStyle w:val="TOC2"/>
        <w:rPr>
          <w:rFonts w:cstheme="minorBidi"/>
        </w:rPr>
      </w:pPr>
      <w:hyperlink w:anchor="_Toc104934141" w:history="1">
        <w:r w:rsidR="006C5C16" w:rsidRPr="00E203A2">
          <w:rPr>
            <w:rStyle w:val="Hyperlink"/>
          </w:rPr>
          <w:t>2.5</w:t>
        </w:r>
        <w:r w:rsidR="006C5C16">
          <w:rPr>
            <w:rFonts w:cstheme="minorBidi"/>
          </w:rPr>
          <w:tab/>
        </w:r>
        <w:r w:rsidR="006C5C16" w:rsidRPr="00E203A2">
          <w:rPr>
            <w:rStyle w:val="Hyperlink"/>
          </w:rPr>
          <w:t>HIV/STI Functional Lead Release Letter</w:t>
        </w:r>
        <w:r w:rsidR="006C5C16">
          <w:rPr>
            <w:webHidden/>
          </w:rPr>
          <w:tab/>
        </w:r>
        <w:r w:rsidR="006C5C16">
          <w:rPr>
            <w:webHidden/>
          </w:rPr>
          <w:fldChar w:fldCharType="begin"/>
        </w:r>
        <w:r w:rsidR="006C5C16">
          <w:rPr>
            <w:webHidden/>
          </w:rPr>
          <w:instrText xml:space="preserve"> PAGEREF _Toc104934141 \h </w:instrText>
        </w:r>
        <w:r w:rsidR="006C5C16">
          <w:rPr>
            <w:webHidden/>
          </w:rPr>
        </w:r>
        <w:r w:rsidR="006C5C16">
          <w:rPr>
            <w:webHidden/>
          </w:rPr>
          <w:fldChar w:fldCharType="separate"/>
        </w:r>
        <w:r w:rsidR="00E7199D">
          <w:rPr>
            <w:webHidden/>
          </w:rPr>
          <w:t>53</w:t>
        </w:r>
        <w:r w:rsidR="006C5C16">
          <w:rPr>
            <w:webHidden/>
          </w:rPr>
          <w:fldChar w:fldCharType="end"/>
        </w:r>
      </w:hyperlink>
    </w:p>
    <w:p w14:paraId="4FAED330" w14:textId="65DCFB7E" w:rsidR="006C5C16" w:rsidRDefault="005D60CE">
      <w:pPr>
        <w:pStyle w:val="TOC2"/>
        <w:rPr>
          <w:rFonts w:cstheme="minorBidi"/>
        </w:rPr>
      </w:pPr>
      <w:hyperlink w:anchor="_Toc104934142" w:history="1">
        <w:r w:rsidR="006C5C16" w:rsidRPr="00E203A2">
          <w:rPr>
            <w:rStyle w:val="Hyperlink"/>
          </w:rPr>
          <w:t>2.6</w:t>
        </w:r>
        <w:r w:rsidR="006C5C16">
          <w:rPr>
            <w:rFonts w:cstheme="minorBidi"/>
          </w:rPr>
          <w:tab/>
        </w:r>
        <w:r w:rsidR="006C5C16" w:rsidRPr="00E203A2">
          <w:rPr>
            <w:rStyle w:val="Hyperlink"/>
          </w:rPr>
          <w:t>HIV/STI Functional Lead Commitment Letter</w:t>
        </w:r>
        <w:r w:rsidR="006C5C16">
          <w:rPr>
            <w:webHidden/>
          </w:rPr>
          <w:tab/>
        </w:r>
        <w:r w:rsidR="006C5C16">
          <w:rPr>
            <w:webHidden/>
          </w:rPr>
          <w:fldChar w:fldCharType="begin"/>
        </w:r>
        <w:r w:rsidR="006C5C16">
          <w:rPr>
            <w:webHidden/>
          </w:rPr>
          <w:instrText xml:space="preserve"> PAGEREF _Toc104934142 \h </w:instrText>
        </w:r>
        <w:r w:rsidR="006C5C16">
          <w:rPr>
            <w:webHidden/>
          </w:rPr>
        </w:r>
        <w:r w:rsidR="006C5C16">
          <w:rPr>
            <w:webHidden/>
          </w:rPr>
          <w:fldChar w:fldCharType="separate"/>
        </w:r>
        <w:r w:rsidR="00E7199D">
          <w:rPr>
            <w:webHidden/>
          </w:rPr>
          <w:t>54</w:t>
        </w:r>
        <w:r w:rsidR="006C5C16">
          <w:rPr>
            <w:webHidden/>
          </w:rPr>
          <w:fldChar w:fldCharType="end"/>
        </w:r>
      </w:hyperlink>
    </w:p>
    <w:p w14:paraId="00E8B3C7" w14:textId="110691A8" w:rsidR="006C5C16" w:rsidRDefault="005D60CE">
      <w:pPr>
        <w:pStyle w:val="TOC2"/>
        <w:rPr>
          <w:rFonts w:cstheme="minorBidi"/>
        </w:rPr>
      </w:pPr>
      <w:hyperlink w:anchor="_Toc104934143" w:history="1">
        <w:r w:rsidR="006C5C16" w:rsidRPr="00E203A2">
          <w:rPr>
            <w:rStyle w:val="Hyperlink"/>
          </w:rPr>
          <w:t>2.7</w:t>
        </w:r>
        <w:r w:rsidR="006C5C16">
          <w:rPr>
            <w:rFonts w:cstheme="minorBidi"/>
          </w:rPr>
          <w:tab/>
        </w:r>
        <w:r w:rsidR="006C5C16" w:rsidRPr="00E203A2">
          <w:rPr>
            <w:rStyle w:val="Hyperlink"/>
          </w:rPr>
          <w:t>HIV/STI Functional Lead KL&amp;A-Formatted Resume</w:t>
        </w:r>
        <w:r w:rsidR="006C5C16">
          <w:rPr>
            <w:webHidden/>
          </w:rPr>
          <w:tab/>
        </w:r>
        <w:r w:rsidR="006C5C16">
          <w:rPr>
            <w:webHidden/>
          </w:rPr>
          <w:fldChar w:fldCharType="begin"/>
        </w:r>
        <w:r w:rsidR="006C5C16">
          <w:rPr>
            <w:webHidden/>
          </w:rPr>
          <w:instrText xml:space="preserve"> PAGEREF _Toc104934143 \h </w:instrText>
        </w:r>
        <w:r w:rsidR="006C5C16">
          <w:rPr>
            <w:webHidden/>
          </w:rPr>
        </w:r>
        <w:r w:rsidR="006C5C16">
          <w:rPr>
            <w:webHidden/>
          </w:rPr>
          <w:fldChar w:fldCharType="separate"/>
        </w:r>
        <w:r w:rsidR="00E7199D">
          <w:rPr>
            <w:webHidden/>
          </w:rPr>
          <w:t>59</w:t>
        </w:r>
        <w:r w:rsidR="006C5C16">
          <w:rPr>
            <w:webHidden/>
          </w:rPr>
          <w:fldChar w:fldCharType="end"/>
        </w:r>
      </w:hyperlink>
    </w:p>
    <w:p w14:paraId="7A459CE0" w14:textId="000966DD" w:rsidR="006C5C16" w:rsidRDefault="005D60CE">
      <w:pPr>
        <w:pStyle w:val="TOC1"/>
      </w:pPr>
      <w:hyperlink w:anchor="_Toc104934144" w:history="1">
        <w:r w:rsidR="006C5C16" w:rsidRPr="00E203A2">
          <w:rPr>
            <w:rStyle w:val="Hyperlink"/>
          </w:rPr>
          <w:t>3.</w:t>
        </w:r>
        <w:r w:rsidR="006C5C16">
          <w:tab/>
        </w:r>
        <w:r w:rsidR="006C5C16" w:rsidRPr="00E203A2">
          <w:rPr>
            <w:rStyle w:val="Hyperlink"/>
          </w:rPr>
          <w:t>Contractor Agile Team Lead</w:t>
        </w:r>
        <w:r w:rsidR="006C5C16">
          <w:rPr>
            <w:webHidden/>
          </w:rPr>
          <w:tab/>
        </w:r>
        <w:r w:rsidR="006C5C16">
          <w:rPr>
            <w:webHidden/>
          </w:rPr>
          <w:fldChar w:fldCharType="begin"/>
        </w:r>
        <w:r w:rsidR="006C5C16">
          <w:rPr>
            <w:webHidden/>
          </w:rPr>
          <w:instrText xml:space="preserve"> PAGEREF _Toc104934144 \h </w:instrText>
        </w:r>
        <w:r w:rsidR="006C5C16">
          <w:rPr>
            <w:webHidden/>
          </w:rPr>
        </w:r>
        <w:r w:rsidR="006C5C16">
          <w:rPr>
            <w:webHidden/>
          </w:rPr>
          <w:fldChar w:fldCharType="separate"/>
        </w:r>
        <w:r w:rsidR="00E7199D">
          <w:rPr>
            <w:webHidden/>
          </w:rPr>
          <w:t>64</w:t>
        </w:r>
        <w:r w:rsidR="006C5C16">
          <w:rPr>
            <w:webHidden/>
          </w:rPr>
          <w:fldChar w:fldCharType="end"/>
        </w:r>
      </w:hyperlink>
    </w:p>
    <w:p w14:paraId="5BA0376F" w14:textId="5AB4BFCE" w:rsidR="006C5C16" w:rsidRDefault="005D60CE">
      <w:pPr>
        <w:pStyle w:val="TOC2"/>
        <w:rPr>
          <w:rFonts w:cstheme="minorBidi"/>
        </w:rPr>
      </w:pPr>
      <w:hyperlink w:anchor="_Toc104934145" w:history="1">
        <w:r w:rsidR="006C5C16" w:rsidRPr="00E203A2">
          <w:rPr>
            <w:rStyle w:val="Hyperlink"/>
          </w:rPr>
          <w:t>3.1</w:t>
        </w:r>
        <w:r w:rsidR="006C5C16">
          <w:rPr>
            <w:rFonts w:cstheme="minorBidi"/>
          </w:rPr>
          <w:tab/>
        </w:r>
        <w:r w:rsidR="006C5C16" w:rsidRPr="00E203A2">
          <w:rPr>
            <w:rStyle w:val="Hyperlink"/>
          </w:rPr>
          <w:t>Agile Team Lead Required Skills</w:t>
        </w:r>
        <w:r w:rsidR="006C5C16">
          <w:rPr>
            <w:webHidden/>
          </w:rPr>
          <w:tab/>
        </w:r>
        <w:r w:rsidR="006C5C16">
          <w:rPr>
            <w:webHidden/>
          </w:rPr>
          <w:fldChar w:fldCharType="begin"/>
        </w:r>
        <w:r w:rsidR="006C5C16">
          <w:rPr>
            <w:webHidden/>
          </w:rPr>
          <w:instrText xml:space="preserve"> PAGEREF _Toc104934145 \h </w:instrText>
        </w:r>
        <w:r w:rsidR="006C5C16">
          <w:rPr>
            <w:webHidden/>
          </w:rPr>
        </w:r>
        <w:r w:rsidR="006C5C16">
          <w:rPr>
            <w:webHidden/>
          </w:rPr>
          <w:fldChar w:fldCharType="separate"/>
        </w:r>
        <w:r w:rsidR="00E7199D">
          <w:rPr>
            <w:webHidden/>
          </w:rPr>
          <w:t>64</w:t>
        </w:r>
        <w:r w:rsidR="006C5C16">
          <w:rPr>
            <w:webHidden/>
          </w:rPr>
          <w:fldChar w:fldCharType="end"/>
        </w:r>
      </w:hyperlink>
    </w:p>
    <w:p w14:paraId="2C7B7EA8" w14:textId="21070851" w:rsidR="006C5C16" w:rsidRDefault="005D60CE">
      <w:pPr>
        <w:pStyle w:val="TOC2"/>
        <w:rPr>
          <w:rFonts w:cstheme="minorBidi"/>
        </w:rPr>
      </w:pPr>
      <w:hyperlink w:anchor="_Toc104934146" w:history="1">
        <w:r w:rsidR="006C5C16" w:rsidRPr="00E203A2">
          <w:rPr>
            <w:rStyle w:val="Hyperlink"/>
          </w:rPr>
          <w:t>3.2</w:t>
        </w:r>
        <w:r w:rsidR="006C5C16">
          <w:rPr>
            <w:rFonts w:cstheme="minorBidi"/>
          </w:rPr>
          <w:tab/>
        </w:r>
        <w:r w:rsidR="006C5C16" w:rsidRPr="00E203A2">
          <w:rPr>
            <w:rStyle w:val="Hyperlink"/>
          </w:rPr>
          <w:t>Agile Team Lead Client References</w:t>
        </w:r>
        <w:r w:rsidR="006C5C16">
          <w:rPr>
            <w:webHidden/>
          </w:rPr>
          <w:tab/>
        </w:r>
        <w:r w:rsidR="006C5C16">
          <w:rPr>
            <w:webHidden/>
          </w:rPr>
          <w:fldChar w:fldCharType="begin"/>
        </w:r>
        <w:r w:rsidR="006C5C16">
          <w:rPr>
            <w:webHidden/>
          </w:rPr>
          <w:instrText xml:space="preserve"> PAGEREF _Toc104934146 \h </w:instrText>
        </w:r>
        <w:r w:rsidR="006C5C16">
          <w:rPr>
            <w:webHidden/>
          </w:rPr>
        </w:r>
        <w:r w:rsidR="006C5C16">
          <w:rPr>
            <w:webHidden/>
          </w:rPr>
          <w:fldChar w:fldCharType="separate"/>
        </w:r>
        <w:r w:rsidR="00E7199D">
          <w:rPr>
            <w:webHidden/>
          </w:rPr>
          <w:t>66</w:t>
        </w:r>
        <w:r w:rsidR="006C5C16">
          <w:rPr>
            <w:webHidden/>
          </w:rPr>
          <w:fldChar w:fldCharType="end"/>
        </w:r>
      </w:hyperlink>
    </w:p>
    <w:p w14:paraId="18B6CB00" w14:textId="3C018319" w:rsidR="006C5C16" w:rsidRDefault="005D60CE">
      <w:pPr>
        <w:pStyle w:val="TOC2"/>
        <w:rPr>
          <w:rFonts w:cstheme="minorBidi"/>
        </w:rPr>
      </w:pPr>
      <w:hyperlink w:anchor="_Toc104934147" w:history="1">
        <w:r w:rsidR="006C5C16" w:rsidRPr="00E203A2">
          <w:rPr>
            <w:rStyle w:val="Hyperlink"/>
          </w:rPr>
          <w:t>3.3</w:t>
        </w:r>
        <w:r w:rsidR="006C5C16">
          <w:rPr>
            <w:rFonts w:cstheme="minorBidi"/>
          </w:rPr>
          <w:tab/>
        </w:r>
        <w:r w:rsidR="006C5C16" w:rsidRPr="00E203A2">
          <w:rPr>
            <w:rStyle w:val="Hyperlink"/>
          </w:rPr>
          <w:t>Agile Team Lead Education</w:t>
        </w:r>
        <w:r w:rsidR="006C5C16">
          <w:rPr>
            <w:webHidden/>
          </w:rPr>
          <w:tab/>
        </w:r>
        <w:r w:rsidR="006C5C16">
          <w:rPr>
            <w:webHidden/>
          </w:rPr>
          <w:fldChar w:fldCharType="begin"/>
        </w:r>
        <w:r w:rsidR="006C5C16">
          <w:rPr>
            <w:webHidden/>
          </w:rPr>
          <w:instrText xml:space="preserve"> PAGEREF _Toc104934147 \h </w:instrText>
        </w:r>
        <w:r w:rsidR="006C5C16">
          <w:rPr>
            <w:webHidden/>
          </w:rPr>
        </w:r>
        <w:r w:rsidR="006C5C16">
          <w:rPr>
            <w:webHidden/>
          </w:rPr>
          <w:fldChar w:fldCharType="separate"/>
        </w:r>
        <w:r w:rsidR="00E7199D">
          <w:rPr>
            <w:webHidden/>
          </w:rPr>
          <w:t>68</w:t>
        </w:r>
        <w:r w:rsidR="006C5C16">
          <w:rPr>
            <w:webHidden/>
          </w:rPr>
          <w:fldChar w:fldCharType="end"/>
        </w:r>
      </w:hyperlink>
    </w:p>
    <w:p w14:paraId="37967BEB" w14:textId="5C893B1B" w:rsidR="006C5C16" w:rsidRDefault="005D60CE">
      <w:pPr>
        <w:pStyle w:val="TOC2"/>
        <w:rPr>
          <w:rFonts w:cstheme="minorBidi"/>
        </w:rPr>
      </w:pPr>
      <w:hyperlink w:anchor="_Toc104934148" w:history="1">
        <w:r w:rsidR="006C5C16" w:rsidRPr="00E203A2">
          <w:rPr>
            <w:rStyle w:val="Hyperlink"/>
          </w:rPr>
          <w:t>3.4</w:t>
        </w:r>
        <w:r w:rsidR="006C5C16">
          <w:rPr>
            <w:rFonts w:cstheme="minorBidi"/>
          </w:rPr>
          <w:tab/>
        </w:r>
        <w:r w:rsidR="006C5C16" w:rsidRPr="00E203A2">
          <w:rPr>
            <w:rStyle w:val="Hyperlink"/>
          </w:rPr>
          <w:t>Agile Team Lead Training</w:t>
        </w:r>
        <w:r w:rsidR="006C5C16">
          <w:rPr>
            <w:webHidden/>
          </w:rPr>
          <w:tab/>
        </w:r>
        <w:r w:rsidR="006C5C16">
          <w:rPr>
            <w:webHidden/>
          </w:rPr>
          <w:fldChar w:fldCharType="begin"/>
        </w:r>
        <w:r w:rsidR="006C5C16">
          <w:rPr>
            <w:webHidden/>
          </w:rPr>
          <w:instrText xml:space="preserve"> PAGEREF _Toc104934148 \h </w:instrText>
        </w:r>
        <w:r w:rsidR="006C5C16">
          <w:rPr>
            <w:webHidden/>
          </w:rPr>
        </w:r>
        <w:r w:rsidR="006C5C16">
          <w:rPr>
            <w:webHidden/>
          </w:rPr>
          <w:fldChar w:fldCharType="separate"/>
        </w:r>
        <w:r w:rsidR="00E7199D">
          <w:rPr>
            <w:webHidden/>
          </w:rPr>
          <w:t>69</w:t>
        </w:r>
        <w:r w:rsidR="006C5C16">
          <w:rPr>
            <w:webHidden/>
          </w:rPr>
          <w:fldChar w:fldCharType="end"/>
        </w:r>
      </w:hyperlink>
    </w:p>
    <w:p w14:paraId="231CB3B3" w14:textId="727DB47A" w:rsidR="006C5C16" w:rsidRDefault="005D60CE">
      <w:pPr>
        <w:pStyle w:val="TOC2"/>
        <w:rPr>
          <w:rFonts w:cstheme="minorBidi"/>
        </w:rPr>
      </w:pPr>
      <w:hyperlink w:anchor="_Toc104934149" w:history="1">
        <w:r w:rsidR="006C5C16" w:rsidRPr="00E203A2">
          <w:rPr>
            <w:rStyle w:val="Hyperlink"/>
          </w:rPr>
          <w:t>3.5</w:t>
        </w:r>
        <w:r w:rsidR="006C5C16">
          <w:rPr>
            <w:rFonts w:cstheme="minorBidi"/>
          </w:rPr>
          <w:tab/>
        </w:r>
        <w:r w:rsidR="006C5C16" w:rsidRPr="00E203A2">
          <w:rPr>
            <w:rStyle w:val="Hyperlink"/>
          </w:rPr>
          <w:t>Agile Team Lead Release Letter</w:t>
        </w:r>
        <w:r w:rsidR="006C5C16">
          <w:rPr>
            <w:webHidden/>
          </w:rPr>
          <w:tab/>
        </w:r>
        <w:r w:rsidR="006C5C16">
          <w:rPr>
            <w:webHidden/>
          </w:rPr>
          <w:fldChar w:fldCharType="begin"/>
        </w:r>
        <w:r w:rsidR="006C5C16">
          <w:rPr>
            <w:webHidden/>
          </w:rPr>
          <w:instrText xml:space="preserve"> PAGEREF _Toc104934149 \h </w:instrText>
        </w:r>
        <w:r w:rsidR="006C5C16">
          <w:rPr>
            <w:webHidden/>
          </w:rPr>
        </w:r>
        <w:r w:rsidR="006C5C16">
          <w:rPr>
            <w:webHidden/>
          </w:rPr>
          <w:fldChar w:fldCharType="separate"/>
        </w:r>
        <w:r w:rsidR="00E7199D">
          <w:rPr>
            <w:webHidden/>
          </w:rPr>
          <w:t>69</w:t>
        </w:r>
        <w:r w:rsidR="006C5C16">
          <w:rPr>
            <w:webHidden/>
          </w:rPr>
          <w:fldChar w:fldCharType="end"/>
        </w:r>
      </w:hyperlink>
    </w:p>
    <w:p w14:paraId="1F269EE4" w14:textId="19B8B75D" w:rsidR="006C5C16" w:rsidRDefault="005D60CE">
      <w:pPr>
        <w:pStyle w:val="TOC2"/>
        <w:rPr>
          <w:rFonts w:cstheme="minorBidi"/>
        </w:rPr>
      </w:pPr>
      <w:hyperlink w:anchor="_Toc104934150" w:history="1">
        <w:r w:rsidR="006C5C16" w:rsidRPr="00E203A2">
          <w:rPr>
            <w:rStyle w:val="Hyperlink"/>
          </w:rPr>
          <w:t>3.6</w:t>
        </w:r>
        <w:r w:rsidR="006C5C16">
          <w:rPr>
            <w:rFonts w:cstheme="minorBidi"/>
          </w:rPr>
          <w:tab/>
        </w:r>
        <w:r w:rsidR="006C5C16" w:rsidRPr="00E203A2">
          <w:rPr>
            <w:rStyle w:val="Hyperlink"/>
          </w:rPr>
          <w:t>Agile Team Lead Commitment Letter</w:t>
        </w:r>
        <w:r w:rsidR="006C5C16">
          <w:rPr>
            <w:webHidden/>
          </w:rPr>
          <w:tab/>
        </w:r>
        <w:r w:rsidR="006C5C16">
          <w:rPr>
            <w:webHidden/>
          </w:rPr>
          <w:fldChar w:fldCharType="begin"/>
        </w:r>
        <w:r w:rsidR="006C5C16">
          <w:rPr>
            <w:webHidden/>
          </w:rPr>
          <w:instrText xml:space="preserve"> PAGEREF _Toc104934150 \h </w:instrText>
        </w:r>
        <w:r w:rsidR="006C5C16">
          <w:rPr>
            <w:webHidden/>
          </w:rPr>
        </w:r>
        <w:r w:rsidR="006C5C16">
          <w:rPr>
            <w:webHidden/>
          </w:rPr>
          <w:fldChar w:fldCharType="separate"/>
        </w:r>
        <w:r w:rsidR="00E7199D">
          <w:rPr>
            <w:webHidden/>
          </w:rPr>
          <w:t>70</w:t>
        </w:r>
        <w:r w:rsidR="006C5C16">
          <w:rPr>
            <w:webHidden/>
          </w:rPr>
          <w:fldChar w:fldCharType="end"/>
        </w:r>
      </w:hyperlink>
    </w:p>
    <w:p w14:paraId="27AA4189" w14:textId="0146EB75" w:rsidR="006C5C16" w:rsidRDefault="005D60CE">
      <w:pPr>
        <w:pStyle w:val="TOC2"/>
        <w:rPr>
          <w:rFonts w:cstheme="minorBidi"/>
        </w:rPr>
      </w:pPr>
      <w:hyperlink w:anchor="_Toc104934151" w:history="1">
        <w:r w:rsidR="006C5C16" w:rsidRPr="00E203A2">
          <w:rPr>
            <w:rStyle w:val="Hyperlink"/>
          </w:rPr>
          <w:t>3.7</w:t>
        </w:r>
        <w:r w:rsidR="006C5C16">
          <w:rPr>
            <w:rFonts w:cstheme="minorBidi"/>
          </w:rPr>
          <w:tab/>
        </w:r>
        <w:r w:rsidR="006C5C16" w:rsidRPr="00E203A2">
          <w:rPr>
            <w:rStyle w:val="Hyperlink"/>
          </w:rPr>
          <w:t>Agile Team Lead KL&amp;A-Formatted Resume</w:t>
        </w:r>
        <w:r w:rsidR="006C5C16">
          <w:rPr>
            <w:webHidden/>
          </w:rPr>
          <w:tab/>
        </w:r>
        <w:r w:rsidR="006C5C16">
          <w:rPr>
            <w:webHidden/>
          </w:rPr>
          <w:fldChar w:fldCharType="begin"/>
        </w:r>
        <w:r w:rsidR="006C5C16">
          <w:rPr>
            <w:webHidden/>
          </w:rPr>
          <w:instrText xml:space="preserve"> PAGEREF _Toc104934151 \h </w:instrText>
        </w:r>
        <w:r w:rsidR="006C5C16">
          <w:rPr>
            <w:webHidden/>
          </w:rPr>
        </w:r>
        <w:r w:rsidR="006C5C16">
          <w:rPr>
            <w:webHidden/>
          </w:rPr>
          <w:fldChar w:fldCharType="separate"/>
        </w:r>
        <w:r w:rsidR="00E7199D">
          <w:rPr>
            <w:webHidden/>
          </w:rPr>
          <w:t>75</w:t>
        </w:r>
        <w:r w:rsidR="006C5C16">
          <w:rPr>
            <w:webHidden/>
          </w:rPr>
          <w:fldChar w:fldCharType="end"/>
        </w:r>
      </w:hyperlink>
    </w:p>
    <w:p w14:paraId="49A0DACB" w14:textId="22234C1C" w:rsidR="006C5C16" w:rsidRDefault="005D60CE">
      <w:pPr>
        <w:pStyle w:val="TOC1"/>
      </w:pPr>
      <w:hyperlink w:anchor="_Toc104934152" w:history="1">
        <w:r w:rsidR="006C5C16" w:rsidRPr="00E203A2">
          <w:rPr>
            <w:rStyle w:val="Hyperlink"/>
          </w:rPr>
          <w:t>4.</w:t>
        </w:r>
        <w:r w:rsidR="006C5C16">
          <w:tab/>
        </w:r>
        <w:r w:rsidR="006C5C16" w:rsidRPr="00E203A2">
          <w:rPr>
            <w:rStyle w:val="Hyperlink"/>
          </w:rPr>
          <w:t>Contractor Technical Lead/Solution Architect</w:t>
        </w:r>
        <w:r w:rsidR="006C5C16">
          <w:rPr>
            <w:webHidden/>
          </w:rPr>
          <w:tab/>
        </w:r>
        <w:r w:rsidR="006C5C16">
          <w:rPr>
            <w:webHidden/>
          </w:rPr>
          <w:fldChar w:fldCharType="begin"/>
        </w:r>
        <w:r w:rsidR="006C5C16">
          <w:rPr>
            <w:webHidden/>
          </w:rPr>
          <w:instrText xml:space="preserve"> PAGEREF _Toc104934152 \h </w:instrText>
        </w:r>
        <w:r w:rsidR="006C5C16">
          <w:rPr>
            <w:webHidden/>
          </w:rPr>
        </w:r>
        <w:r w:rsidR="006C5C16">
          <w:rPr>
            <w:webHidden/>
          </w:rPr>
          <w:fldChar w:fldCharType="separate"/>
        </w:r>
        <w:r w:rsidR="00E7199D">
          <w:rPr>
            <w:webHidden/>
          </w:rPr>
          <w:t>83</w:t>
        </w:r>
        <w:r w:rsidR="006C5C16">
          <w:rPr>
            <w:webHidden/>
          </w:rPr>
          <w:fldChar w:fldCharType="end"/>
        </w:r>
      </w:hyperlink>
    </w:p>
    <w:p w14:paraId="3AF6762A" w14:textId="06BE5504" w:rsidR="006C5C16" w:rsidRDefault="005D60CE">
      <w:pPr>
        <w:pStyle w:val="TOC2"/>
        <w:rPr>
          <w:rFonts w:cstheme="minorBidi"/>
        </w:rPr>
      </w:pPr>
      <w:hyperlink w:anchor="_Toc104934153" w:history="1">
        <w:r w:rsidR="006C5C16" w:rsidRPr="00E203A2">
          <w:rPr>
            <w:rStyle w:val="Hyperlink"/>
          </w:rPr>
          <w:t>4.1</w:t>
        </w:r>
        <w:r w:rsidR="006C5C16">
          <w:rPr>
            <w:rFonts w:cstheme="minorBidi"/>
          </w:rPr>
          <w:tab/>
        </w:r>
        <w:r w:rsidR="006C5C16" w:rsidRPr="00E203A2">
          <w:rPr>
            <w:rStyle w:val="Hyperlink"/>
          </w:rPr>
          <w:t>Technical Lead/Solution Architect Required Skills</w:t>
        </w:r>
        <w:r w:rsidR="006C5C16">
          <w:rPr>
            <w:webHidden/>
          </w:rPr>
          <w:tab/>
        </w:r>
        <w:r w:rsidR="006C5C16">
          <w:rPr>
            <w:webHidden/>
          </w:rPr>
          <w:fldChar w:fldCharType="begin"/>
        </w:r>
        <w:r w:rsidR="006C5C16">
          <w:rPr>
            <w:webHidden/>
          </w:rPr>
          <w:instrText xml:space="preserve"> PAGEREF _Toc104934153 \h </w:instrText>
        </w:r>
        <w:r w:rsidR="006C5C16">
          <w:rPr>
            <w:webHidden/>
          </w:rPr>
        </w:r>
        <w:r w:rsidR="006C5C16">
          <w:rPr>
            <w:webHidden/>
          </w:rPr>
          <w:fldChar w:fldCharType="separate"/>
        </w:r>
        <w:r w:rsidR="00E7199D">
          <w:rPr>
            <w:webHidden/>
          </w:rPr>
          <w:t>83</w:t>
        </w:r>
        <w:r w:rsidR="006C5C16">
          <w:rPr>
            <w:webHidden/>
          </w:rPr>
          <w:fldChar w:fldCharType="end"/>
        </w:r>
      </w:hyperlink>
    </w:p>
    <w:p w14:paraId="1C1FE9A0" w14:textId="215F8D94" w:rsidR="006C5C16" w:rsidRDefault="005D60CE">
      <w:pPr>
        <w:pStyle w:val="TOC2"/>
        <w:rPr>
          <w:rFonts w:cstheme="minorBidi"/>
        </w:rPr>
      </w:pPr>
      <w:hyperlink w:anchor="_Toc104934154" w:history="1">
        <w:r w:rsidR="006C5C16" w:rsidRPr="00E203A2">
          <w:rPr>
            <w:rStyle w:val="Hyperlink"/>
          </w:rPr>
          <w:t>4.2</w:t>
        </w:r>
        <w:r w:rsidR="006C5C16">
          <w:rPr>
            <w:rFonts w:cstheme="minorBidi"/>
          </w:rPr>
          <w:tab/>
        </w:r>
        <w:r w:rsidR="006C5C16" w:rsidRPr="00E203A2">
          <w:rPr>
            <w:rStyle w:val="Hyperlink"/>
          </w:rPr>
          <w:t>Technical Lead/Solution Architect Client References</w:t>
        </w:r>
        <w:r w:rsidR="006C5C16">
          <w:rPr>
            <w:webHidden/>
          </w:rPr>
          <w:tab/>
        </w:r>
        <w:r w:rsidR="006C5C16">
          <w:rPr>
            <w:webHidden/>
          </w:rPr>
          <w:fldChar w:fldCharType="begin"/>
        </w:r>
        <w:r w:rsidR="006C5C16">
          <w:rPr>
            <w:webHidden/>
          </w:rPr>
          <w:instrText xml:space="preserve"> PAGEREF _Toc104934154 \h </w:instrText>
        </w:r>
        <w:r w:rsidR="006C5C16">
          <w:rPr>
            <w:webHidden/>
          </w:rPr>
        </w:r>
        <w:r w:rsidR="006C5C16">
          <w:rPr>
            <w:webHidden/>
          </w:rPr>
          <w:fldChar w:fldCharType="separate"/>
        </w:r>
        <w:r w:rsidR="00E7199D">
          <w:rPr>
            <w:webHidden/>
          </w:rPr>
          <w:t>85</w:t>
        </w:r>
        <w:r w:rsidR="006C5C16">
          <w:rPr>
            <w:webHidden/>
          </w:rPr>
          <w:fldChar w:fldCharType="end"/>
        </w:r>
      </w:hyperlink>
    </w:p>
    <w:p w14:paraId="0F5253BA" w14:textId="17F2DAEE" w:rsidR="006C5C16" w:rsidRDefault="005D60CE">
      <w:pPr>
        <w:pStyle w:val="TOC2"/>
        <w:rPr>
          <w:rFonts w:cstheme="minorBidi"/>
        </w:rPr>
      </w:pPr>
      <w:hyperlink w:anchor="_Toc104934155" w:history="1">
        <w:r w:rsidR="006C5C16" w:rsidRPr="00E203A2">
          <w:rPr>
            <w:rStyle w:val="Hyperlink"/>
          </w:rPr>
          <w:t>4.3</w:t>
        </w:r>
        <w:r w:rsidR="006C5C16">
          <w:rPr>
            <w:rFonts w:cstheme="minorBidi"/>
          </w:rPr>
          <w:tab/>
        </w:r>
        <w:r w:rsidR="006C5C16" w:rsidRPr="00E203A2">
          <w:rPr>
            <w:rStyle w:val="Hyperlink"/>
          </w:rPr>
          <w:t>Technical Lead/Solution Architect Education</w:t>
        </w:r>
        <w:r w:rsidR="006C5C16">
          <w:rPr>
            <w:webHidden/>
          </w:rPr>
          <w:tab/>
        </w:r>
        <w:r w:rsidR="006C5C16">
          <w:rPr>
            <w:webHidden/>
          </w:rPr>
          <w:fldChar w:fldCharType="begin"/>
        </w:r>
        <w:r w:rsidR="006C5C16">
          <w:rPr>
            <w:webHidden/>
          </w:rPr>
          <w:instrText xml:space="preserve"> PAGEREF _Toc104934155 \h </w:instrText>
        </w:r>
        <w:r w:rsidR="006C5C16">
          <w:rPr>
            <w:webHidden/>
          </w:rPr>
        </w:r>
        <w:r w:rsidR="006C5C16">
          <w:rPr>
            <w:webHidden/>
          </w:rPr>
          <w:fldChar w:fldCharType="separate"/>
        </w:r>
        <w:r w:rsidR="00E7199D">
          <w:rPr>
            <w:webHidden/>
          </w:rPr>
          <w:t>88</w:t>
        </w:r>
        <w:r w:rsidR="006C5C16">
          <w:rPr>
            <w:webHidden/>
          </w:rPr>
          <w:fldChar w:fldCharType="end"/>
        </w:r>
      </w:hyperlink>
    </w:p>
    <w:p w14:paraId="6462CDAD" w14:textId="6815DD05" w:rsidR="006C5C16" w:rsidRDefault="005D60CE">
      <w:pPr>
        <w:pStyle w:val="TOC2"/>
        <w:rPr>
          <w:rFonts w:cstheme="minorBidi"/>
        </w:rPr>
      </w:pPr>
      <w:hyperlink w:anchor="_Toc104934156" w:history="1">
        <w:r w:rsidR="006C5C16" w:rsidRPr="00E203A2">
          <w:rPr>
            <w:rStyle w:val="Hyperlink"/>
          </w:rPr>
          <w:t>4.4</w:t>
        </w:r>
        <w:r w:rsidR="006C5C16">
          <w:rPr>
            <w:rFonts w:cstheme="minorBidi"/>
          </w:rPr>
          <w:tab/>
        </w:r>
        <w:r w:rsidR="006C5C16" w:rsidRPr="00E203A2">
          <w:rPr>
            <w:rStyle w:val="Hyperlink"/>
          </w:rPr>
          <w:t>Technical Lead/Solution Architect Training</w:t>
        </w:r>
        <w:r w:rsidR="006C5C16">
          <w:rPr>
            <w:webHidden/>
          </w:rPr>
          <w:tab/>
        </w:r>
        <w:r w:rsidR="006C5C16">
          <w:rPr>
            <w:webHidden/>
          </w:rPr>
          <w:fldChar w:fldCharType="begin"/>
        </w:r>
        <w:r w:rsidR="006C5C16">
          <w:rPr>
            <w:webHidden/>
          </w:rPr>
          <w:instrText xml:space="preserve"> PAGEREF _Toc104934156 \h </w:instrText>
        </w:r>
        <w:r w:rsidR="006C5C16">
          <w:rPr>
            <w:webHidden/>
          </w:rPr>
        </w:r>
        <w:r w:rsidR="006C5C16">
          <w:rPr>
            <w:webHidden/>
          </w:rPr>
          <w:fldChar w:fldCharType="separate"/>
        </w:r>
        <w:r w:rsidR="00E7199D">
          <w:rPr>
            <w:webHidden/>
          </w:rPr>
          <w:t>88</w:t>
        </w:r>
        <w:r w:rsidR="006C5C16">
          <w:rPr>
            <w:webHidden/>
          </w:rPr>
          <w:fldChar w:fldCharType="end"/>
        </w:r>
      </w:hyperlink>
    </w:p>
    <w:p w14:paraId="3D794E26" w14:textId="399DB977" w:rsidR="006C5C16" w:rsidRDefault="005D60CE">
      <w:pPr>
        <w:pStyle w:val="TOC2"/>
        <w:rPr>
          <w:rFonts w:cstheme="minorBidi"/>
        </w:rPr>
      </w:pPr>
      <w:hyperlink w:anchor="_Toc104934157" w:history="1">
        <w:r w:rsidR="006C5C16" w:rsidRPr="00E203A2">
          <w:rPr>
            <w:rStyle w:val="Hyperlink"/>
          </w:rPr>
          <w:t>4.5</w:t>
        </w:r>
        <w:r w:rsidR="006C5C16">
          <w:rPr>
            <w:rFonts w:cstheme="minorBidi"/>
          </w:rPr>
          <w:tab/>
        </w:r>
        <w:r w:rsidR="006C5C16" w:rsidRPr="00E203A2">
          <w:rPr>
            <w:rStyle w:val="Hyperlink"/>
          </w:rPr>
          <w:t>Technical Lead/Solution Architect Release Letter</w:t>
        </w:r>
        <w:r w:rsidR="006C5C16">
          <w:rPr>
            <w:webHidden/>
          </w:rPr>
          <w:tab/>
        </w:r>
        <w:r w:rsidR="006C5C16">
          <w:rPr>
            <w:webHidden/>
          </w:rPr>
          <w:fldChar w:fldCharType="begin"/>
        </w:r>
        <w:r w:rsidR="006C5C16">
          <w:rPr>
            <w:webHidden/>
          </w:rPr>
          <w:instrText xml:space="preserve"> PAGEREF _Toc104934157 \h </w:instrText>
        </w:r>
        <w:r w:rsidR="006C5C16">
          <w:rPr>
            <w:webHidden/>
          </w:rPr>
        </w:r>
        <w:r w:rsidR="006C5C16">
          <w:rPr>
            <w:webHidden/>
          </w:rPr>
          <w:fldChar w:fldCharType="separate"/>
        </w:r>
        <w:r w:rsidR="00E7199D">
          <w:rPr>
            <w:webHidden/>
          </w:rPr>
          <w:t>89</w:t>
        </w:r>
        <w:r w:rsidR="006C5C16">
          <w:rPr>
            <w:webHidden/>
          </w:rPr>
          <w:fldChar w:fldCharType="end"/>
        </w:r>
      </w:hyperlink>
    </w:p>
    <w:p w14:paraId="71B7DBA6" w14:textId="357E1C09" w:rsidR="006C5C16" w:rsidRDefault="005D60CE">
      <w:pPr>
        <w:pStyle w:val="TOC2"/>
        <w:rPr>
          <w:rFonts w:cstheme="minorBidi"/>
        </w:rPr>
      </w:pPr>
      <w:hyperlink w:anchor="_Toc104934158" w:history="1">
        <w:r w:rsidR="006C5C16" w:rsidRPr="00E203A2">
          <w:rPr>
            <w:rStyle w:val="Hyperlink"/>
          </w:rPr>
          <w:t>4.6</w:t>
        </w:r>
        <w:r w:rsidR="006C5C16">
          <w:rPr>
            <w:rFonts w:cstheme="minorBidi"/>
          </w:rPr>
          <w:tab/>
        </w:r>
        <w:r w:rsidR="006C5C16" w:rsidRPr="00E203A2">
          <w:rPr>
            <w:rStyle w:val="Hyperlink"/>
          </w:rPr>
          <w:t>Technical Lead/Solution Architect Commitment Letter</w:t>
        </w:r>
        <w:r w:rsidR="006C5C16">
          <w:rPr>
            <w:webHidden/>
          </w:rPr>
          <w:tab/>
        </w:r>
        <w:r w:rsidR="006C5C16">
          <w:rPr>
            <w:webHidden/>
          </w:rPr>
          <w:fldChar w:fldCharType="begin"/>
        </w:r>
        <w:r w:rsidR="006C5C16">
          <w:rPr>
            <w:webHidden/>
          </w:rPr>
          <w:instrText xml:space="preserve"> PAGEREF _Toc104934158 \h </w:instrText>
        </w:r>
        <w:r w:rsidR="006C5C16">
          <w:rPr>
            <w:webHidden/>
          </w:rPr>
        </w:r>
        <w:r w:rsidR="006C5C16">
          <w:rPr>
            <w:webHidden/>
          </w:rPr>
          <w:fldChar w:fldCharType="separate"/>
        </w:r>
        <w:r w:rsidR="00E7199D">
          <w:rPr>
            <w:webHidden/>
          </w:rPr>
          <w:t>89</w:t>
        </w:r>
        <w:r w:rsidR="006C5C16">
          <w:rPr>
            <w:webHidden/>
          </w:rPr>
          <w:fldChar w:fldCharType="end"/>
        </w:r>
      </w:hyperlink>
    </w:p>
    <w:p w14:paraId="357252F6" w14:textId="0805D7A9" w:rsidR="006C5C16" w:rsidRDefault="005D60CE">
      <w:pPr>
        <w:pStyle w:val="TOC2"/>
        <w:rPr>
          <w:rFonts w:cstheme="minorBidi"/>
        </w:rPr>
      </w:pPr>
      <w:hyperlink w:anchor="_Toc104934159" w:history="1">
        <w:r w:rsidR="006C5C16" w:rsidRPr="00E203A2">
          <w:rPr>
            <w:rStyle w:val="Hyperlink"/>
          </w:rPr>
          <w:t>4.7</w:t>
        </w:r>
        <w:r w:rsidR="006C5C16">
          <w:rPr>
            <w:rFonts w:cstheme="minorBidi"/>
          </w:rPr>
          <w:tab/>
        </w:r>
        <w:r w:rsidR="006C5C16" w:rsidRPr="00E203A2">
          <w:rPr>
            <w:rStyle w:val="Hyperlink"/>
          </w:rPr>
          <w:t>Technical Lead/Solution Architect KL&amp;A-Formatted Resume</w:t>
        </w:r>
        <w:r w:rsidR="006C5C16">
          <w:rPr>
            <w:webHidden/>
          </w:rPr>
          <w:tab/>
        </w:r>
        <w:r w:rsidR="006C5C16">
          <w:rPr>
            <w:webHidden/>
          </w:rPr>
          <w:fldChar w:fldCharType="begin"/>
        </w:r>
        <w:r w:rsidR="006C5C16">
          <w:rPr>
            <w:webHidden/>
          </w:rPr>
          <w:instrText xml:space="preserve"> PAGEREF _Toc104934159 \h </w:instrText>
        </w:r>
        <w:r w:rsidR="006C5C16">
          <w:rPr>
            <w:webHidden/>
          </w:rPr>
        </w:r>
        <w:r w:rsidR="006C5C16">
          <w:rPr>
            <w:webHidden/>
          </w:rPr>
          <w:fldChar w:fldCharType="separate"/>
        </w:r>
        <w:r w:rsidR="00E7199D">
          <w:rPr>
            <w:webHidden/>
          </w:rPr>
          <w:t>93</w:t>
        </w:r>
        <w:r w:rsidR="006C5C16">
          <w:rPr>
            <w:webHidden/>
          </w:rPr>
          <w:fldChar w:fldCharType="end"/>
        </w:r>
      </w:hyperlink>
    </w:p>
    <w:p w14:paraId="7DE57151" w14:textId="21EE3CCA" w:rsidR="006C5C16" w:rsidRDefault="005D60CE">
      <w:pPr>
        <w:pStyle w:val="TOC1"/>
      </w:pPr>
      <w:hyperlink w:anchor="_Toc104934160" w:history="1">
        <w:r w:rsidR="006C5C16" w:rsidRPr="00E203A2">
          <w:rPr>
            <w:rStyle w:val="Hyperlink"/>
          </w:rPr>
          <w:t>5.</w:t>
        </w:r>
        <w:r w:rsidR="006C5C16">
          <w:tab/>
        </w:r>
        <w:r w:rsidR="006C5C16" w:rsidRPr="00E203A2">
          <w:rPr>
            <w:rStyle w:val="Hyperlink"/>
          </w:rPr>
          <w:t>Contractor Test Lead</w:t>
        </w:r>
        <w:r w:rsidR="006C5C16">
          <w:rPr>
            <w:webHidden/>
          </w:rPr>
          <w:tab/>
        </w:r>
        <w:r w:rsidR="006C5C16">
          <w:rPr>
            <w:webHidden/>
          </w:rPr>
          <w:fldChar w:fldCharType="begin"/>
        </w:r>
        <w:r w:rsidR="006C5C16">
          <w:rPr>
            <w:webHidden/>
          </w:rPr>
          <w:instrText xml:space="preserve"> PAGEREF _Toc104934160 \h </w:instrText>
        </w:r>
        <w:r w:rsidR="006C5C16">
          <w:rPr>
            <w:webHidden/>
          </w:rPr>
        </w:r>
        <w:r w:rsidR="006C5C16">
          <w:rPr>
            <w:webHidden/>
          </w:rPr>
          <w:fldChar w:fldCharType="separate"/>
        </w:r>
        <w:r w:rsidR="00E7199D">
          <w:rPr>
            <w:webHidden/>
          </w:rPr>
          <w:t>101</w:t>
        </w:r>
        <w:r w:rsidR="006C5C16">
          <w:rPr>
            <w:webHidden/>
          </w:rPr>
          <w:fldChar w:fldCharType="end"/>
        </w:r>
      </w:hyperlink>
    </w:p>
    <w:p w14:paraId="66393B57" w14:textId="28349817" w:rsidR="006C5C16" w:rsidRDefault="005D60CE">
      <w:pPr>
        <w:pStyle w:val="TOC2"/>
        <w:rPr>
          <w:rFonts w:cstheme="minorBidi"/>
        </w:rPr>
      </w:pPr>
      <w:hyperlink w:anchor="_Toc104934161" w:history="1">
        <w:r w:rsidR="006C5C16" w:rsidRPr="00E203A2">
          <w:rPr>
            <w:rStyle w:val="Hyperlink"/>
          </w:rPr>
          <w:t>5.1</w:t>
        </w:r>
        <w:r w:rsidR="006C5C16">
          <w:rPr>
            <w:rFonts w:cstheme="minorBidi"/>
          </w:rPr>
          <w:tab/>
        </w:r>
        <w:r w:rsidR="006C5C16" w:rsidRPr="00E203A2">
          <w:rPr>
            <w:rStyle w:val="Hyperlink"/>
          </w:rPr>
          <w:t>Test Lead Required Skills</w:t>
        </w:r>
        <w:r w:rsidR="006C5C16">
          <w:rPr>
            <w:webHidden/>
          </w:rPr>
          <w:tab/>
        </w:r>
        <w:r w:rsidR="006C5C16">
          <w:rPr>
            <w:webHidden/>
          </w:rPr>
          <w:fldChar w:fldCharType="begin"/>
        </w:r>
        <w:r w:rsidR="006C5C16">
          <w:rPr>
            <w:webHidden/>
          </w:rPr>
          <w:instrText xml:space="preserve"> PAGEREF _Toc104934161 \h </w:instrText>
        </w:r>
        <w:r w:rsidR="006C5C16">
          <w:rPr>
            <w:webHidden/>
          </w:rPr>
        </w:r>
        <w:r w:rsidR="006C5C16">
          <w:rPr>
            <w:webHidden/>
          </w:rPr>
          <w:fldChar w:fldCharType="separate"/>
        </w:r>
        <w:r w:rsidR="00E7199D">
          <w:rPr>
            <w:webHidden/>
          </w:rPr>
          <w:t>101</w:t>
        </w:r>
        <w:r w:rsidR="006C5C16">
          <w:rPr>
            <w:webHidden/>
          </w:rPr>
          <w:fldChar w:fldCharType="end"/>
        </w:r>
      </w:hyperlink>
    </w:p>
    <w:p w14:paraId="3CA66FD1" w14:textId="27D9CEB3" w:rsidR="006C5C16" w:rsidRDefault="005D60CE">
      <w:pPr>
        <w:pStyle w:val="TOC2"/>
        <w:rPr>
          <w:rFonts w:cstheme="minorBidi"/>
        </w:rPr>
      </w:pPr>
      <w:hyperlink w:anchor="_Toc104934162" w:history="1">
        <w:r w:rsidR="006C5C16" w:rsidRPr="00E203A2">
          <w:rPr>
            <w:rStyle w:val="Hyperlink"/>
          </w:rPr>
          <w:t>5.2</w:t>
        </w:r>
        <w:r w:rsidR="006C5C16">
          <w:rPr>
            <w:rFonts w:cstheme="minorBidi"/>
          </w:rPr>
          <w:tab/>
        </w:r>
        <w:r w:rsidR="006C5C16" w:rsidRPr="00E203A2">
          <w:rPr>
            <w:rStyle w:val="Hyperlink"/>
          </w:rPr>
          <w:t>Test Lead Client References</w:t>
        </w:r>
        <w:r w:rsidR="006C5C16">
          <w:rPr>
            <w:webHidden/>
          </w:rPr>
          <w:tab/>
        </w:r>
        <w:r w:rsidR="006C5C16">
          <w:rPr>
            <w:webHidden/>
          </w:rPr>
          <w:fldChar w:fldCharType="begin"/>
        </w:r>
        <w:r w:rsidR="006C5C16">
          <w:rPr>
            <w:webHidden/>
          </w:rPr>
          <w:instrText xml:space="preserve"> PAGEREF _Toc104934162 \h </w:instrText>
        </w:r>
        <w:r w:rsidR="006C5C16">
          <w:rPr>
            <w:webHidden/>
          </w:rPr>
        </w:r>
        <w:r w:rsidR="006C5C16">
          <w:rPr>
            <w:webHidden/>
          </w:rPr>
          <w:fldChar w:fldCharType="separate"/>
        </w:r>
        <w:r w:rsidR="00E7199D">
          <w:rPr>
            <w:webHidden/>
          </w:rPr>
          <w:t>104</w:t>
        </w:r>
        <w:r w:rsidR="006C5C16">
          <w:rPr>
            <w:webHidden/>
          </w:rPr>
          <w:fldChar w:fldCharType="end"/>
        </w:r>
      </w:hyperlink>
    </w:p>
    <w:p w14:paraId="581C7E64" w14:textId="25498F8C" w:rsidR="006C5C16" w:rsidRDefault="005D60CE">
      <w:pPr>
        <w:pStyle w:val="TOC2"/>
        <w:rPr>
          <w:rFonts w:cstheme="minorBidi"/>
        </w:rPr>
      </w:pPr>
      <w:hyperlink w:anchor="_Toc104934163" w:history="1">
        <w:r w:rsidR="006C5C16" w:rsidRPr="00E203A2">
          <w:rPr>
            <w:rStyle w:val="Hyperlink"/>
          </w:rPr>
          <w:t>5.3</w:t>
        </w:r>
        <w:r w:rsidR="006C5C16">
          <w:rPr>
            <w:rFonts w:cstheme="minorBidi"/>
          </w:rPr>
          <w:tab/>
        </w:r>
        <w:r w:rsidR="006C5C16" w:rsidRPr="00E203A2">
          <w:rPr>
            <w:rStyle w:val="Hyperlink"/>
          </w:rPr>
          <w:t>Test Lead Education</w:t>
        </w:r>
        <w:r w:rsidR="006C5C16">
          <w:rPr>
            <w:webHidden/>
          </w:rPr>
          <w:tab/>
        </w:r>
        <w:r w:rsidR="006C5C16">
          <w:rPr>
            <w:webHidden/>
          </w:rPr>
          <w:fldChar w:fldCharType="begin"/>
        </w:r>
        <w:r w:rsidR="006C5C16">
          <w:rPr>
            <w:webHidden/>
          </w:rPr>
          <w:instrText xml:space="preserve"> PAGEREF _Toc104934163 \h </w:instrText>
        </w:r>
        <w:r w:rsidR="006C5C16">
          <w:rPr>
            <w:webHidden/>
          </w:rPr>
        </w:r>
        <w:r w:rsidR="006C5C16">
          <w:rPr>
            <w:webHidden/>
          </w:rPr>
          <w:fldChar w:fldCharType="separate"/>
        </w:r>
        <w:r w:rsidR="00E7199D">
          <w:rPr>
            <w:webHidden/>
          </w:rPr>
          <w:t>107</w:t>
        </w:r>
        <w:r w:rsidR="006C5C16">
          <w:rPr>
            <w:webHidden/>
          </w:rPr>
          <w:fldChar w:fldCharType="end"/>
        </w:r>
      </w:hyperlink>
    </w:p>
    <w:p w14:paraId="58299785" w14:textId="3E781B27" w:rsidR="006C5C16" w:rsidRDefault="005D60CE">
      <w:pPr>
        <w:pStyle w:val="TOC2"/>
        <w:rPr>
          <w:rFonts w:cstheme="minorBidi"/>
        </w:rPr>
      </w:pPr>
      <w:hyperlink w:anchor="_Toc104934164" w:history="1">
        <w:r w:rsidR="006C5C16" w:rsidRPr="00E203A2">
          <w:rPr>
            <w:rStyle w:val="Hyperlink"/>
          </w:rPr>
          <w:t>5.4</w:t>
        </w:r>
        <w:r w:rsidR="006C5C16">
          <w:rPr>
            <w:rFonts w:cstheme="minorBidi"/>
          </w:rPr>
          <w:tab/>
        </w:r>
        <w:r w:rsidR="006C5C16" w:rsidRPr="00E203A2">
          <w:rPr>
            <w:rStyle w:val="Hyperlink"/>
          </w:rPr>
          <w:t>Test Lead Training</w:t>
        </w:r>
        <w:r w:rsidR="006C5C16">
          <w:rPr>
            <w:webHidden/>
          </w:rPr>
          <w:tab/>
        </w:r>
        <w:r w:rsidR="006C5C16">
          <w:rPr>
            <w:webHidden/>
          </w:rPr>
          <w:fldChar w:fldCharType="begin"/>
        </w:r>
        <w:r w:rsidR="006C5C16">
          <w:rPr>
            <w:webHidden/>
          </w:rPr>
          <w:instrText xml:space="preserve"> PAGEREF _Toc104934164 \h </w:instrText>
        </w:r>
        <w:r w:rsidR="006C5C16">
          <w:rPr>
            <w:webHidden/>
          </w:rPr>
        </w:r>
        <w:r w:rsidR="006C5C16">
          <w:rPr>
            <w:webHidden/>
          </w:rPr>
          <w:fldChar w:fldCharType="separate"/>
        </w:r>
        <w:r w:rsidR="00E7199D">
          <w:rPr>
            <w:webHidden/>
          </w:rPr>
          <w:t>107</w:t>
        </w:r>
        <w:r w:rsidR="006C5C16">
          <w:rPr>
            <w:webHidden/>
          </w:rPr>
          <w:fldChar w:fldCharType="end"/>
        </w:r>
      </w:hyperlink>
    </w:p>
    <w:p w14:paraId="4EA6B750" w14:textId="14F8B5F8" w:rsidR="006C5C16" w:rsidRDefault="005D60CE">
      <w:pPr>
        <w:pStyle w:val="TOC2"/>
        <w:rPr>
          <w:rFonts w:cstheme="minorBidi"/>
        </w:rPr>
      </w:pPr>
      <w:hyperlink w:anchor="_Toc104934165" w:history="1">
        <w:r w:rsidR="006C5C16" w:rsidRPr="00E203A2">
          <w:rPr>
            <w:rStyle w:val="Hyperlink"/>
          </w:rPr>
          <w:t>5.5</w:t>
        </w:r>
        <w:r w:rsidR="006C5C16">
          <w:rPr>
            <w:rFonts w:cstheme="minorBidi"/>
          </w:rPr>
          <w:tab/>
        </w:r>
        <w:r w:rsidR="006C5C16" w:rsidRPr="00E203A2">
          <w:rPr>
            <w:rStyle w:val="Hyperlink"/>
          </w:rPr>
          <w:t>Test Lead Release Letter</w:t>
        </w:r>
        <w:r w:rsidR="006C5C16">
          <w:rPr>
            <w:webHidden/>
          </w:rPr>
          <w:tab/>
        </w:r>
        <w:r w:rsidR="006C5C16">
          <w:rPr>
            <w:webHidden/>
          </w:rPr>
          <w:fldChar w:fldCharType="begin"/>
        </w:r>
        <w:r w:rsidR="006C5C16">
          <w:rPr>
            <w:webHidden/>
          </w:rPr>
          <w:instrText xml:space="preserve"> PAGEREF _Toc104934165 \h </w:instrText>
        </w:r>
        <w:r w:rsidR="006C5C16">
          <w:rPr>
            <w:webHidden/>
          </w:rPr>
        </w:r>
        <w:r w:rsidR="006C5C16">
          <w:rPr>
            <w:webHidden/>
          </w:rPr>
          <w:fldChar w:fldCharType="separate"/>
        </w:r>
        <w:r w:rsidR="00E7199D">
          <w:rPr>
            <w:webHidden/>
          </w:rPr>
          <w:t>108</w:t>
        </w:r>
        <w:r w:rsidR="006C5C16">
          <w:rPr>
            <w:webHidden/>
          </w:rPr>
          <w:fldChar w:fldCharType="end"/>
        </w:r>
      </w:hyperlink>
    </w:p>
    <w:p w14:paraId="6CD34469" w14:textId="05B27929" w:rsidR="006C5C16" w:rsidRDefault="005D60CE">
      <w:pPr>
        <w:pStyle w:val="TOC2"/>
        <w:rPr>
          <w:rFonts w:cstheme="minorBidi"/>
        </w:rPr>
      </w:pPr>
      <w:hyperlink w:anchor="_Toc104934166" w:history="1">
        <w:r w:rsidR="006C5C16" w:rsidRPr="00E203A2">
          <w:rPr>
            <w:rStyle w:val="Hyperlink"/>
          </w:rPr>
          <w:t>5.6</w:t>
        </w:r>
        <w:r w:rsidR="006C5C16">
          <w:rPr>
            <w:rFonts w:cstheme="minorBidi"/>
          </w:rPr>
          <w:tab/>
        </w:r>
        <w:r w:rsidR="006C5C16" w:rsidRPr="00E203A2">
          <w:rPr>
            <w:rStyle w:val="Hyperlink"/>
          </w:rPr>
          <w:t>Test Lead Commitment Letter</w:t>
        </w:r>
        <w:r w:rsidR="006C5C16">
          <w:rPr>
            <w:webHidden/>
          </w:rPr>
          <w:tab/>
        </w:r>
        <w:r w:rsidR="006C5C16">
          <w:rPr>
            <w:webHidden/>
          </w:rPr>
          <w:fldChar w:fldCharType="begin"/>
        </w:r>
        <w:r w:rsidR="006C5C16">
          <w:rPr>
            <w:webHidden/>
          </w:rPr>
          <w:instrText xml:space="preserve"> PAGEREF _Toc104934166 \h </w:instrText>
        </w:r>
        <w:r w:rsidR="006C5C16">
          <w:rPr>
            <w:webHidden/>
          </w:rPr>
        </w:r>
        <w:r w:rsidR="006C5C16">
          <w:rPr>
            <w:webHidden/>
          </w:rPr>
          <w:fldChar w:fldCharType="separate"/>
        </w:r>
        <w:r w:rsidR="00E7199D">
          <w:rPr>
            <w:webHidden/>
          </w:rPr>
          <w:t>108</w:t>
        </w:r>
        <w:r w:rsidR="006C5C16">
          <w:rPr>
            <w:webHidden/>
          </w:rPr>
          <w:fldChar w:fldCharType="end"/>
        </w:r>
      </w:hyperlink>
    </w:p>
    <w:p w14:paraId="7FF473DD" w14:textId="3F31D5ED" w:rsidR="006C5C16" w:rsidRDefault="005D60CE">
      <w:pPr>
        <w:pStyle w:val="TOC2"/>
        <w:rPr>
          <w:rFonts w:cstheme="minorBidi"/>
        </w:rPr>
      </w:pPr>
      <w:hyperlink w:anchor="_Toc104934167" w:history="1">
        <w:r w:rsidR="006C5C16" w:rsidRPr="00E203A2">
          <w:rPr>
            <w:rStyle w:val="Hyperlink"/>
          </w:rPr>
          <w:t>5.7</w:t>
        </w:r>
        <w:r w:rsidR="006C5C16">
          <w:rPr>
            <w:rFonts w:cstheme="minorBidi"/>
          </w:rPr>
          <w:tab/>
        </w:r>
        <w:r w:rsidR="006C5C16" w:rsidRPr="00E203A2">
          <w:rPr>
            <w:rStyle w:val="Hyperlink"/>
          </w:rPr>
          <w:t>Test Lead KL&amp;A-Formatted Resume</w:t>
        </w:r>
        <w:r w:rsidR="006C5C16">
          <w:rPr>
            <w:webHidden/>
          </w:rPr>
          <w:tab/>
        </w:r>
        <w:r w:rsidR="006C5C16">
          <w:rPr>
            <w:webHidden/>
          </w:rPr>
          <w:fldChar w:fldCharType="begin"/>
        </w:r>
        <w:r w:rsidR="006C5C16">
          <w:rPr>
            <w:webHidden/>
          </w:rPr>
          <w:instrText xml:space="preserve"> PAGEREF _Toc104934167 \h </w:instrText>
        </w:r>
        <w:r w:rsidR="006C5C16">
          <w:rPr>
            <w:webHidden/>
          </w:rPr>
        </w:r>
        <w:r w:rsidR="006C5C16">
          <w:rPr>
            <w:webHidden/>
          </w:rPr>
          <w:fldChar w:fldCharType="separate"/>
        </w:r>
        <w:r w:rsidR="00E7199D">
          <w:rPr>
            <w:webHidden/>
          </w:rPr>
          <w:t>113</w:t>
        </w:r>
        <w:r w:rsidR="006C5C16">
          <w:rPr>
            <w:webHidden/>
          </w:rPr>
          <w:fldChar w:fldCharType="end"/>
        </w:r>
      </w:hyperlink>
    </w:p>
    <w:p w14:paraId="600DF213" w14:textId="7E4ABF56" w:rsidR="006C5C16" w:rsidRDefault="005D60CE">
      <w:pPr>
        <w:pStyle w:val="TOC1"/>
      </w:pPr>
      <w:hyperlink w:anchor="_Toc104934168" w:history="1">
        <w:r w:rsidR="006C5C16" w:rsidRPr="00E203A2">
          <w:rPr>
            <w:rStyle w:val="Hyperlink"/>
          </w:rPr>
          <w:t>6.</w:t>
        </w:r>
        <w:r w:rsidR="006C5C16">
          <w:tab/>
        </w:r>
        <w:r w:rsidR="006C5C16" w:rsidRPr="00E203A2">
          <w:rPr>
            <w:rStyle w:val="Hyperlink"/>
          </w:rPr>
          <w:t>Contractor Training and Business Readiness Lead</w:t>
        </w:r>
        <w:r w:rsidR="006C5C16">
          <w:rPr>
            <w:webHidden/>
          </w:rPr>
          <w:tab/>
        </w:r>
        <w:r w:rsidR="006C5C16">
          <w:rPr>
            <w:webHidden/>
          </w:rPr>
          <w:fldChar w:fldCharType="begin"/>
        </w:r>
        <w:r w:rsidR="006C5C16">
          <w:rPr>
            <w:webHidden/>
          </w:rPr>
          <w:instrText xml:space="preserve"> PAGEREF _Toc104934168 \h </w:instrText>
        </w:r>
        <w:r w:rsidR="006C5C16">
          <w:rPr>
            <w:webHidden/>
          </w:rPr>
        </w:r>
        <w:r w:rsidR="006C5C16">
          <w:rPr>
            <w:webHidden/>
          </w:rPr>
          <w:fldChar w:fldCharType="separate"/>
        </w:r>
        <w:r w:rsidR="00E7199D">
          <w:rPr>
            <w:webHidden/>
          </w:rPr>
          <w:t>125</w:t>
        </w:r>
        <w:r w:rsidR="006C5C16">
          <w:rPr>
            <w:webHidden/>
          </w:rPr>
          <w:fldChar w:fldCharType="end"/>
        </w:r>
      </w:hyperlink>
    </w:p>
    <w:p w14:paraId="120CA86F" w14:textId="247FCE70" w:rsidR="006C5C16" w:rsidRDefault="005D60CE">
      <w:pPr>
        <w:pStyle w:val="TOC2"/>
        <w:rPr>
          <w:rFonts w:cstheme="minorBidi"/>
        </w:rPr>
      </w:pPr>
      <w:hyperlink w:anchor="_Toc104934169" w:history="1">
        <w:r w:rsidR="006C5C16" w:rsidRPr="00E203A2">
          <w:rPr>
            <w:rStyle w:val="Hyperlink"/>
          </w:rPr>
          <w:t>6.1</w:t>
        </w:r>
        <w:r w:rsidR="006C5C16">
          <w:rPr>
            <w:rFonts w:cstheme="minorBidi"/>
          </w:rPr>
          <w:tab/>
        </w:r>
        <w:r w:rsidR="006C5C16" w:rsidRPr="00E203A2">
          <w:rPr>
            <w:rStyle w:val="Hyperlink"/>
          </w:rPr>
          <w:t>Training and Business Readiness Lead Required Skills</w:t>
        </w:r>
        <w:r w:rsidR="006C5C16">
          <w:rPr>
            <w:webHidden/>
          </w:rPr>
          <w:tab/>
        </w:r>
        <w:r w:rsidR="006C5C16">
          <w:rPr>
            <w:webHidden/>
          </w:rPr>
          <w:fldChar w:fldCharType="begin"/>
        </w:r>
        <w:r w:rsidR="006C5C16">
          <w:rPr>
            <w:webHidden/>
          </w:rPr>
          <w:instrText xml:space="preserve"> PAGEREF _Toc104934169 \h </w:instrText>
        </w:r>
        <w:r w:rsidR="006C5C16">
          <w:rPr>
            <w:webHidden/>
          </w:rPr>
        </w:r>
        <w:r w:rsidR="006C5C16">
          <w:rPr>
            <w:webHidden/>
          </w:rPr>
          <w:fldChar w:fldCharType="separate"/>
        </w:r>
        <w:r w:rsidR="00E7199D">
          <w:rPr>
            <w:webHidden/>
          </w:rPr>
          <w:t>125</w:t>
        </w:r>
        <w:r w:rsidR="006C5C16">
          <w:rPr>
            <w:webHidden/>
          </w:rPr>
          <w:fldChar w:fldCharType="end"/>
        </w:r>
      </w:hyperlink>
    </w:p>
    <w:p w14:paraId="0AA66286" w14:textId="0DFB6044" w:rsidR="006C5C16" w:rsidRDefault="005D60CE">
      <w:pPr>
        <w:pStyle w:val="TOC2"/>
        <w:rPr>
          <w:rFonts w:cstheme="minorBidi"/>
        </w:rPr>
      </w:pPr>
      <w:hyperlink w:anchor="_Toc104934170" w:history="1">
        <w:r w:rsidR="006C5C16" w:rsidRPr="00E203A2">
          <w:rPr>
            <w:rStyle w:val="Hyperlink"/>
          </w:rPr>
          <w:t>6.2</w:t>
        </w:r>
        <w:r w:rsidR="006C5C16">
          <w:rPr>
            <w:rFonts w:cstheme="minorBidi"/>
          </w:rPr>
          <w:tab/>
        </w:r>
        <w:r w:rsidR="006C5C16" w:rsidRPr="00E203A2">
          <w:rPr>
            <w:rStyle w:val="Hyperlink"/>
          </w:rPr>
          <w:t>Training and Business Readiness Lead Client References</w:t>
        </w:r>
        <w:r w:rsidR="006C5C16">
          <w:rPr>
            <w:webHidden/>
          </w:rPr>
          <w:tab/>
        </w:r>
        <w:r w:rsidR="006C5C16">
          <w:rPr>
            <w:webHidden/>
          </w:rPr>
          <w:fldChar w:fldCharType="begin"/>
        </w:r>
        <w:r w:rsidR="006C5C16">
          <w:rPr>
            <w:webHidden/>
          </w:rPr>
          <w:instrText xml:space="preserve"> PAGEREF _Toc104934170 \h </w:instrText>
        </w:r>
        <w:r w:rsidR="006C5C16">
          <w:rPr>
            <w:webHidden/>
          </w:rPr>
        </w:r>
        <w:r w:rsidR="006C5C16">
          <w:rPr>
            <w:webHidden/>
          </w:rPr>
          <w:fldChar w:fldCharType="separate"/>
        </w:r>
        <w:r w:rsidR="00E7199D">
          <w:rPr>
            <w:webHidden/>
          </w:rPr>
          <w:t>127</w:t>
        </w:r>
        <w:r w:rsidR="006C5C16">
          <w:rPr>
            <w:webHidden/>
          </w:rPr>
          <w:fldChar w:fldCharType="end"/>
        </w:r>
      </w:hyperlink>
    </w:p>
    <w:p w14:paraId="2C1E6B00" w14:textId="07BA530D" w:rsidR="006C5C16" w:rsidRDefault="005D60CE">
      <w:pPr>
        <w:pStyle w:val="TOC2"/>
        <w:rPr>
          <w:rFonts w:cstheme="minorBidi"/>
        </w:rPr>
      </w:pPr>
      <w:hyperlink w:anchor="_Toc104934171" w:history="1">
        <w:r w:rsidR="006C5C16" w:rsidRPr="00E203A2">
          <w:rPr>
            <w:rStyle w:val="Hyperlink"/>
          </w:rPr>
          <w:t>6.3</w:t>
        </w:r>
        <w:r w:rsidR="006C5C16">
          <w:rPr>
            <w:rFonts w:cstheme="minorBidi"/>
          </w:rPr>
          <w:tab/>
        </w:r>
        <w:r w:rsidR="006C5C16" w:rsidRPr="00E203A2">
          <w:rPr>
            <w:rStyle w:val="Hyperlink"/>
          </w:rPr>
          <w:t>Training and Business Readiness Lead Education</w:t>
        </w:r>
        <w:r w:rsidR="006C5C16">
          <w:rPr>
            <w:webHidden/>
          </w:rPr>
          <w:tab/>
        </w:r>
        <w:r w:rsidR="006C5C16">
          <w:rPr>
            <w:webHidden/>
          </w:rPr>
          <w:fldChar w:fldCharType="begin"/>
        </w:r>
        <w:r w:rsidR="006C5C16">
          <w:rPr>
            <w:webHidden/>
          </w:rPr>
          <w:instrText xml:space="preserve"> PAGEREF _Toc104934171 \h </w:instrText>
        </w:r>
        <w:r w:rsidR="006C5C16">
          <w:rPr>
            <w:webHidden/>
          </w:rPr>
        </w:r>
        <w:r w:rsidR="006C5C16">
          <w:rPr>
            <w:webHidden/>
          </w:rPr>
          <w:fldChar w:fldCharType="separate"/>
        </w:r>
        <w:r w:rsidR="00E7199D">
          <w:rPr>
            <w:webHidden/>
          </w:rPr>
          <w:t>129</w:t>
        </w:r>
        <w:r w:rsidR="006C5C16">
          <w:rPr>
            <w:webHidden/>
          </w:rPr>
          <w:fldChar w:fldCharType="end"/>
        </w:r>
      </w:hyperlink>
    </w:p>
    <w:p w14:paraId="25FB9AF2" w14:textId="2AB0E2C9" w:rsidR="006C5C16" w:rsidRDefault="005D60CE">
      <w:pPr>
        <w:pStyle w:val="TOC2"/>
        <w:rPr>
          <w:rFonts w:cstheme="minorBidi"/>
        </w:rPr>
      </w:pPr>
      <w:hyperlink w:anchor="_Toc104934172" w:history="1">
        <w:r w:rsidR="006C5C16" w:rsidRPr="00E203A2">
          <w:rPr>
            <w:rStyle w:val="Hyperlink"/>
          </w:rPr>
          <w:t>6.4</w:t>
        </w:r>
        <w:r w:rsidR="006C5C16">
          <w:rPr>
            <w:rFonts w:cstheme="minorBidi"/>
          </w:rPr>
          <w:tab/>
        </w:r>
        <w:r w:rsidR="006C5C16" w:rsidRPr="00E203A2">
          <w:rPr>
            <w:rStyle w:val="Hyperlink"/>
          </w:rPr>
          <w:t>Training and Business Readiness Lead Training</w:t>
        </w:r>
        <w:r w:rsidR="006C5C16">
          <w:rPr>
            <w:webHidden/>
          </w:rPr>
          <w:tab/>
        </w:r>
        <w:r w:rsidR="006C5C16">
          <w:rPr>
            <w:webHidden/>
          </w:rPr>
          <w:fldChar w:fldCharType="begin"/>
        </w:r>
        <w:r w:rsidR="006C5C16">
          <w:rPr>
            <w:webHidden/>
          </w:rPr>
          <w:instrText xml:space="preserve"> PAGEREF _Toc104934172 \h </w:instrText>
        </w:r>
        <w:r w:rsidR="006C5C16">
          <w:rPr>
            <w:webHidden/>
          </w:rPr>
        </w:r>
        <w:r w:rsidR="006C5C16">
          <w:rPr>
            <w:webHidden/>
          </w:rPr>
          <w:fldChar w:fldCharType="separate"/>
        </w:r>
        <w:r w:rsidR="00E7199D">
          <w:rPr>
            <w:webHidden/>
          </w:rPr>
          <w:t>129</w:t>
        </w:r>
        <w:r w:rsidR="006C5C16">
          <w:rPr>
            <w:webHidden/>
          </w:rPr>
          <w:fldChar w:fldCharType="end"/>
        </w:r>
      </w:hyperlink>
    </w:p>
    <w:p w14:paraId="4073F561" w14:textId="12782911" w:rsidR="006C5C16" w:rsidRDefault="005D60CE">
      <w:pPr>
        <w:pStyle w:val="TOC2"/>
        <w:rPr>
          <w:rFonts w:cstheme="minorBidi"/>
        </w:rPr>
      </w:pPr>
      <w:hyperlink w:anchor="_Toc104934173" w:history="1">
        <w:r w:rsidR="006C5C16" w:rsidRPr="00E203A2">
          <w:rPr>
            <w:rStyle w:val="Hyperlink"/>
          </w:rPr>
          <w:t>6.5</w:t>
        </w:r>
        <w:r w:rsidR="006C5C16">
          <w:rPr>
            <w:rFonts w:cstheme="minorBidi"/>
          </w:rPr>
          <w:tab/>
        </w:r>
        <w:r w:rsidR="006C5C16" w:rsidRPr="00E203A2">
          <w:rPr>
            <w:rStyle w:val="Hyperlink"/>
          </w:rPr>
          <w:t>Training and Business Readiness Lead Release Letter</w:t>
        </w:r>
        <w:r w:rsidR="006C5C16">
          <w:rPr>
            <w:webHidden/>
          </w:rPr>
          <w:tab/>
        </w:r>
        <w:r w:rsidR="006C5C16">
          <w:rPr>
            <w:webHidden/>
          </w:rPr>
          <w:fldChar w:fldCharType="begin"/>
        </w:r>
        <w:r w:rsidR="006C5C16">
          <w:rPr>
            <w:webHidden/>
          </w:rPr>
          <w:instrText xml:space="preserve"> PAGEREF _Toc104934173 \h </w:instrText>
        </w:r>
        <w:r w:rsidR="006C5C16">
          <w:rPr>
            <w:webHidden/>
          </w:rPr>
        </w:r>
        <w:r w:rsidR="006C5C16">
          <w:rPr>
            <w:webHidden/>
          </w:rPr>
          <w:fldChar w:fldCharType="separate"/>
        </w:r>
        <w:r w:rsidR="00E7199D">
          <w:rPr>
            <w:webHidden/>
          </w:rPr>
          <w:t>130</w:t>
        </w:r>
        <w:r w:rsidR="006C5C16">
          <w:rPr>
            <w:webHidden/>
          </w:rPr>
          <w:fldChar w:fldCharType="end"/>
        </w:r>
      </w:hyperlink>
    </w:p>
    <w:p w14:paraId="3B995E4F" w14:textId="7F9E783C" w:rsidR="006C5C16" w:rsidRDefault="005D60CE">
      <w:pPr>
        <w:pStyle w:val="TOC2"/>
        <w:rPr>
          <w:rFonts w:cstheme="minorBidi"/>
        </w:rPr>
      </w:pPr>
      <w:hyperlink w:anchor="_Toc104934174" w:history="1">
        <w:r w:rsidR="006C5C16" w:rsidRPr="00E203A2">
          <w:rPr>
            <w:rStyle w:val="Hyperlink"/>
          </w:rPr>
          <w:t>6.6</w:t>
        </w:r>
        <w:r w:rsidR="006C5C16">
          <w:rPr>
            <w:rFonts w:cstheme="minorBidi"/>
          </w:rPr>
          <w:tab/>
        </w:r>
        <w:r w:rsidR="006C5C16" w:rsidRPr="00E203A2">
          <w:rPr>
            <w:rStyle w:val="Hyperlink"/>
          </w:rPr>
          <w:t>Training and Business Readiness Lead Commitment Letter</w:t>
        </w:r>
        <w:r w:rsidR="006C5C16">
          <w:rPr>
            <w:webHidden/>
          </w:rPr>
          <w:tab/>
        </w:r>
        <w:r w:rsidR="006C5C16">
          <w:rPr>
            <w:webHidden/>
          </w:rPr>
          <w:fldChar w:fldCharType="begin"/>
        </w:r>
        <w:r w:rsidR="006C5C16">
          <w:rPr>
            <w:webHidden/>
          </w:rPr>
          <w:instrText xml:space="preserve"> PAGEREF _Toc104934174 \h </w:instrText>
        </w:r>
        <w:r w:rsidR="006C5C16">
          <w:rPr>
            <w:webHidden/>
          </w:rPr>
        </w:r>
        <w:r w:rsidR="006C5C16">
          <w:rPr>
            <w:webHidden/>
          </w:rPr>
          <w:fldChar w:fldCharType="separate"/>
        </w:r>
        <w:r w:rsidR="00E7199D">
          <w:rPr>
            <w:webHidden/>
          </w:rPr>
          <w:t>130</w:t>
        </w:r>
        <w:r w:rsidR="006C5C16">
          <w:rPr>
            <w:webHidden/>
          </w:rPr>
          <w:fldChar w:fldCharType="end"/>
        </w:r>
      </w:hyperlink>
    </w:p>
    <w:p w14:paraId="05C3CEE6" w14:textId="6F049848" w:rsidR="006C5C16" w:rsidRDefault="005D60CE">
      <w:pPr>
        <w:pStyle w:val="TOC2"/>
        <w:rPr>
          <w:rFonts w:cstheme="minorBidi"/>
        </w:rPr>
      </w:pPr>
      <w:hyperlink w:anchor="_Toc104934175" w:history="1">
        <w:r w:rsidR="006C5C16" w:rsidRPr="00E203A2">
          <w:rPr>
            <w:rStyle w:val="Hyperlink"/>
          </w:rPr>
          <w:t>6.7</w:t>
        </w:r>
        <w:r w:rsidR="006C5C16">
          <w:rPr>
            <w:rFonts w:cstheme="minorBidi"/>
          </w:rPr>
          <w:tab/>
        </w:r>
        <w:r w:rsidR="006C5C16" w:rsidRPr="00E203A2">
          <w:rPr>
            <w:rStyle w:val="Hyperlink"/>
          </w:rPr>
          <w:t>Training and Business Readiness Lead KL&amp;A-Formatted Resume</w:t>
        </w:r>
        <w:r w:rsidR="006C5C16">
          <w:rPr>
            <w:webHidden/>
          </w:rPr>
          <w:tab/>
        </w:r>
        <w:r w:rsidR="006C5C16">
          <w:rPr>
            <w:webHidden/>
          </w:rPr>
          <w:fldChar w:fldCharType="begin"/>
        </w:r>
        <w:r w:rsidR="006C5C16">
          <w:rPr>
            <w:webHidden/>
          </w:rPr>
          <w:instrText xml:space="preserve"> PAGEREF _Toc104934175 \h </w:instrText>
        </w:r>
        <w:r w:rsidR="006C5C16">
          <w:rPr>
            <w:webHidden/>
          </w:rPr>
        </w:r>
        <w:r w:rsidR="006C5C16">
          <w:rPr>
            <w:webHidden/>
          </w:rPr>
          <w:fldChar w:fldCharType="separate"/>
        </w:r>
        <w:r w:rsidR="00E7199D">
          <w:rPr>
            <w:webHidden/>
          </w:rPr>
          <w:t>135</w:t>
        </w:r>
        <w:r w:rsidR="006C5C16">
          <w:rPr>
            <w:webHidden/>
          </w:rPr>
          <w:fldChar w:fldCharType="end"/>
        </w:r>
      </w:hyperlink>
    </w:p>
    <w:p w14:paraId="43E50AFF" w14:textId="6D4FC60D" w:rsidR="006C5C16" w:rsidRDefault="005D60CE">
      <w:pPr>
        <w:pStyle w:val="TOC1"/>
      </w:pPr>
      <w:hyperlink w:anchor="_Toc104934176" w:history="1">
        <w:r w:rsidR="006C5C16" w:rsidRPr="00E203A2">
          <w:rPr>
            <w:rStyle w:val="Hyperlink"/>
          </w:rPr>
          <w:t>7.</w:t>
        </w:r>
        <w:r w:rsidR="006C5C16">
          <w:tab/>
        </w:r>
        <w:r w:rsidR="006C5C16" w:rsidRPr="00E203A2">
          <w:rPr>
            <w:rStyle w:val="Hyperlink"/>
          </w:rPr>
          <w:t>Contractor Product Support Engineer</w:t>
        </w:r>
        <w:r w:rsidR="006C5C16">
          <w:rPr>
            <w:webHidden/>
          </w:rPr>
          <w:tab/>
        </w:r>
        <w:r w:rsidR="006C5C16">
          <w:rPr>
            <w:webHidden/>
          </w:rPr>
          <w:fldChar w:fldCharType="begin"/>
        </w:r>
        <w:r w:rsidR="006C5C16">
          <w:rPr>
            <w:webHidden/>
          </w:rPr>
          <w:instrText xml:space="preserve"> PAGEREF _Toc104934176 \h </w:instrText>
        </w:r>
        <w:r w:rsidR="006C5C16">
          <w:rPr>
            <w:webHidden/>
          </w:rPr>
        </w:r>
        <w:r w:rsidR="006C5C16">
          <w:rPr>
            <w:webHidden/>
          </w:rPr>
          <w:fldChar w:fldCharType="separate"/>
        </w:r>
        <w:r w:rsidR="00E7199D">
          <w:rPr>
            <w:webHidden/>
          </w:rPr>
          <w:t>140</w:t>
        </w:r>
        <w:r w:rsidR="006C5C16">
          <w:rPr>
            <w:webHidden/>
          </w:rPr>
          <w:fldChar w:fldCharType="end"/>
        </w:r>
      </w:hyperlink>
    </w:p>
    <w:p w14:paraId="44E3B061" w14:textId="191024A5" w:rsidR="006C5C16" w:rsidRDefault="005D60CE">
      <w:pPr>
        <w:pStyle w:val="TOC2"/>
        <w:rPr>
          <w:rFonts w:cstheme="minorBidi"/>
        </w:rPr>
      </w:pPr>
      <w:hyperlink w:anchor="_Toc104934177" w:history="1">
        <w:r w:rsidR="006C5C16" w:rsidRPr="00E203A2">
          <w:rPr>
            <w:rStyle w:val="Hyperlink"/>
          </w:rPr>
          <w:t>7.1</w:t>
        </w:r>
        <w:r w:rsidR="006C5C16">
          <w:rPr>
            <w:rFonts w:cstheme="minorBidi"/>
          </w:rPr>
          <w:tab/>
        </w:r>
        <w:r w:rsidR="006C5C16" w:rsidRPr="00E203A2">
          <w:rPr>
            <w:rStyle w:val="Hyperlink"/>
          </w:rPr>
          <w:t>Product Support Engineer Required Skills</w:t>
        </w:r>
        <w:r w:rsidR="006C5C16">
          <w:rPr>
            <w:webHidden/>
          </w:rPr>
          <w:tab/>
        </w:r>
        <w:r w:rsidR="006C5C16">
          <w:rPr>
            <w:webHidden/>
          </w:rPr>
          <w:fldChar w:fldCharType="begin"/>
        </w:r>
        <w:r w:rsidR="006C5C16">
          <w:rPr>
            <w:webHidden/>
          </w:rPr>
          <w:instrText xml:space="preserve"> PAGEREF _Toc104934177 \h </w:instrText>
        </w:r>
        <w:r w:rsidR="006C5C16">
          <w:rPr>
            <w:webHidden/>
          </w:rPr>
        </w:r>
        <w:r w:rsidR="006C5C16">
          <w:rPr>
            <w:webHidden/>
          </w:rPr>
          <w:fldChar w:fldCharType="separate"/>
        </w:r>
        <w:r w:rsidR="00E7199D">
          <w:rPr>
            <w:webHidden/>
          </w:rPr>
          <w:t>140</w:t>
        </w:r>
        <w:r w:rsidR="006C5C16">
          <w:rPr>
            <w:webHidden/>
          </w:rPr>
          <w:fldChar w:fldCharType="end"/>
        </w:r>
      </w:hyperlink>
    </w:p>
    <w:p w14:paraId="6DF2479C" w14:textId="7C1AC0E8" w:rsidR="006C5C16" w:rsidRDefault="005D60CE">
      <w:pPr>
        <w:pStyle w:val="TOC2"/>
        <w:rPr>
          <w:rFonts w:cstheme="minorBidi"/>
        </w:rPr>
      </w:pPr>
      <w:hyperlink w:anchor="_Toc104934178" w:history="1">
        <w:r w:rsidR="006C5C16" w:rsidRPr="00E203A2">
          <w:rPr>
            <w:rStyle w:val="Hyperlink"/>
          </w:rPr>
          <w:t>7.2</w:t>
        </w:r>
        <w:r w:rsidR="006C5C16">
          <w:rPr>
            <w:rFonts w:cstheme="minorBidi"/>
          </w:rPr>
          <w:tab/>
        </w:r>
        <w:r w:rsidR="006C5C16" w:rsidRPr="00E203A2">
          <w:rPr>
            <w:rStyle w:val="Hyperlink"/>
          </w:rPr>
          <w:t>Product Support Engineer Client References</w:t>
        </w:r>
        <w:r w:rsidR="006C5C16">
          <w:rPr>
            <w:webHidden/>
          </w:rPr>
          <w:tab/>
        </w:r>
        <w:r w:rsidR="006C5C16">
          <w:rPr>
            <w:webHidden/>
          </w:rPr>
          <w:fldChar w:fldCharType="begin"/>
        </w:r>
        <w:r w:rsidR="006C5C16">
          <w:rPr>
            <w:webHidden/>
          </w:rPr>
          <w:instrText xml:space="preserve"> PAGEREF _Toc104934178 \h </w:instrText>
        </w:r>
        <w:r w:rsidR="006C5C16">
          <w:rPr>
            <w:webHidden/>
          </w:rPr>
        </w:r>
        <w:r w:rsidR="006C5C16">
          <w:rPr>
            <w:webHidden/>
          </w:rPr>
          <w:fldChar w:fldCharType="separate"/>
        </w:r>
        <w:r w:rsidR="00E7199D">
          <w:rPr>
            <w:webHidden/>
          </w:rPr>
          <w:t>142</w:t>
        </w:r>
        <w:r w:rsidR="006C5C16">
          <w:rPr>
            <w:webHidden/>
          </w:rPr>
          <w:fldChar w:fldCharType="end"/>
        </w:r>
      </w:hyperlink>
    </w:p>
    <w:p w14:paraId="02B22BBA" w14:textId="04692E2E" w:rsidR="006C5C16" w:rsidRDefault="005D60CE">
      <w:pPr>
        <w:pStyle w:val="TOC2"/>
        <w:rPr>
          <w:rFonts w:cstheme="minorBidi"/>
        </w:rPr>
      </w:pPr>
      <w:hyperlink w:anchor="_Toc104934179" w:history="1">
        <w:r w:rsidR="006C5C16" w:rsidRPr="00E203A2">
          <w:rPr>
            <w:rStyle w:val="Hyperlink"/>
          </w:rPr>
          <w:t>7.3</w:t>
        </w:r>
        <w:r w:rsidR="006C5C16">
          <w:rPr>
            <w:rFonts w:cstheme="minorBidi"/>
          </w:rPr>
          <w:tab/>
        </w:r>
        <w:r w:rsidR="006C5C16" w:rsidRPr="00E203A2">
          <w:rPr>
            <w:rStyle w:val="Hyperlink"/>
          </w:rPr>
          <w:t>Product Support Engineer Education</w:t>
        </w:r>
        <w:r w:rsidR="006C5C16">
          <w:rPr>
            <w:webHidden/>
          </w:rPr>
          <w:tab/>
        </w:r>
        <w:r w:rsidR="006C5C16">
          <w:rPr>
            <w:webHidden/>
          </w:rPr>
          <w:fldChar w:fldCharType="begin"/>
        </w:r>
        <w:r w:rsidR="006C5C16">
          <w:rPr>
            <w:webHidden/>
          </w:rPr>
          <w:instrText xml:space="preserve"> PAGEREF _Toc104934179 \h </w:instrText>
        </w:r>
        <w:r w:rsidR="006C5C16">
          <w:rPr>
            <w:webHidden/>
          </w:rPr>
        </w:r>
        <w:r w:rsidR="006C5C16">
          <w:rPr>
            <w:webHidden/>
          </w:rPr>
          <w:fldChar w:fldCharType="separate"/>
        </w:r>
        <w:r w:rsidR="00E7199D">
          <w:rPr>
            <w:webHidden/>
          </w:rPr>
          <w:t>145</w:t>
        </w:r>
        <w:r w:rsidR="006C5C16">
          <w:rPr>
            <w:webHidden/>
          </w:rPr>
          <w:fldChar w:fldCharType="end"/>
        </w:r>
      </w:hyperlink>
    </w:p>
    <w:p w14:paraId="08444262" w14:textId="46D215B1" w:rsidR="006C5C16" w:rsidRDefault="005D60CE">
      <w:pPr>
        <w:pStyle w:val="TOC2"/>
        <w:rPr>
          <w:rFonts w:cstheme="minorBidi"/>
        </w:rPr>
      </w:pPr>
      <w:hyperlink w:anchor="_Toc104934180" w:history="1">
        <w:r w:rsidR="006C5C16" w:rsidRPr="00E203A2">
          <w:rPr>
            <w:rStyle w:val="Hyperlink"/>
          </w:rPr>
          <w:t>7.4</w:t>
        </w:r>
        <w:r w:rsidR="006C5C16">
          <w:rPr>
            <w:rFonts w:cstheme="minorBidi"/>
          </w:rPr>
          <w:tab/>
        </w:r>
        <w:r w:rsidR="006C5C16" w:rsidRPr="00E203A2">
          <w:rPr>
            <w:rStyle w:val="Hyperlink"/>
          </w:rPr>
          <w:t>Product Support Engineer Training</w:t>
        </w:r>
        <w:r w:rsidR="006C5C16">
          <w:rPr>
            <w:webHidden/>
          </w:rPr>
          <w:tab/>
        </w:r>
        <w:r w:rsidR="006C5C16">
          <w:rPr>
            <w:webHidden/>
          </w:rPr>
          <w:fldChar w:fldCharType="begin"/>
        </w:r>
        <w:r w:rsidR="006C5C16">
          <w:rPr>
            <w:webHidden/>
          </w:rPr>
          <w:instrText xml:space="preserve"> PAGEREF _Toc104934180 \h </w:instrText>
        </w:r>
        <w:r w:rsidR="006C5C16">
          <w:rPr>
            <w:webHidden/>
          </w:rPr>
        </w:r>
        <w:r w:rsidR="006C5C16">
          <w:rPr>
            <w:webHidden/>
          </w:rPr>
          <w:fldChar w:fldCharType="separate"/>
        </w:r>
        <w:r w:rsidR="00E7199D">
          <w:rPr>
            <w:webHidden/>
          </w:rPr>
          <w:t>146</w:t>
        </w:r>
        <w:r w:rsidR="006C5C16">
          <w:rPr>
            <w:webHidden/>
          </w:rPr>
          <w:fldChar w:fldCharType="end"/>
        </w:r>
      </w:hyperlink>
    </w:p>
    <w:p w14:paraId="3DB36BD7" w14:textId="2E8405BA" w:rsidR="006C5C16" w:rsidRDefault="005D60CE">
      <w:pPr>
        <w:pStyle w:val="TOC2"/>
        <w:rPr>
          <w:rFonts w:cstheme="minorBidi"/>
        </w:rPr>
      </w:pPr>
      <w:hyperlink w:anchor="_Toc104934181" w:history="1">
        <w:r w:rsidR="006C5C16" w:rsidRPr="00E203A2">
          <w:rPr>
            <w:rStyle w:val="Hyperlink"/>
          </w:rPr>
          <w:t>7.5</w:t>
        </w:r>
        <w:r w:rsidR="006C5C16">
          <w:rPr>
            <w:rFonts w:cstheme="minorBidi"/>
          </w:rPr>
          <w:tab/>
        </w:r>
        <w:r w:rsidR="006C5C16" w:rsidRPr="00E203A2">
          <w:rPr>
            <w:rStyle w:val="Hyperlink"/>
          </w:rPr>
          <w:t>Product Support Engineer Release Letter</w:t>
        </w:r>
        <w:r w:rsidR="006C5C16">
          <w:rPr>
            <w:webHidden/>
          </w:rPr>
          <w:tab/>
        </w:r>
        <w:r w:rsidR="006C5C16">
          <w:rPr>
            <w:webHidden/>
          </w:rPr>
          <w:fldChar w:fldCharType="begin"/>
        </w:r>
        <w:r w:rsidR="006C5C16">
          <w:rPr>
            <w:webHidden/>
          </w:rPr>
          <w:instrText xml:space="preserve"> PAGEREF _Toc104934181 \h </w:instrText>
        </w:r>
        <w:r w:rsidR="006C5C16">
          <w:rPr>
            <w:webHidden/>
          </w:rPr>
        </w:r>
        <w:r w:rsidR="006C5C16">
          <w:rPr>
            <w:webHidden/>
          </w:rPr>
          <w:fldChar w:fldCharType="separate"/>
        </w:r>
        <w:r w:rsidR="00E7199D">
          <w:rPr>
            <w:webHidden/>
          </w:rPr>
          <w:t>146</w:t>
        </w:r>
        <w:r w:rsidR="006C5C16">
          <w:rPr>
            <w:webHidden/>
          </w:rPr>
          <w:fldChar w:fldCharType="end"/>
        </w:r>
      </w:hyperlink>
    </w:p>
    <w:p w14:paraId="273CF775" w14:textId="3C40D51F" w:rsidR="006C5C16" w:rsidRDefault="005D60CE">
      <w:pPr>
        <w:pStyle w:val="TOC2"/>
        <w:rPr>
          <w:rFonts w:cstheme="minorBidi"/>
        </w:rPr>
      </w:pPr>
      <w:hyperlink w:anchor="_Toc104934182" w:history="1">
        <w:r w:rsidR="006C5C16" w:rsidRPr="00E203A2">
          <w:rPr>
            <w:rStyle w:val="Hyperlink"/>
          </w:rPr>
          <w:t>7.6</w:t>
        </w:r>
        <w:r w:rsidR="006C5C16">
          <w:rPr>
            <w:rFonts w:cstheme="minorBidi"/>
          </w:rPr>
          <w:tab/>
        </w:r>
        <w:r w:rsidR="006C5C16" w:rsidRPr="00E203A2">
          <w:rPr>
            <w:rStyle w:val="Hyperlink"/>
          </w:rPr>
          <w:t>Product Support Engineer Commitment Letter</w:t>
        </w:r>
        <w:r w:rsidR="006C5C16">
          <w:rPr>
            <w:webHidden/>
          </w:rPr>
          <w:tab/>
        </w:r>
        <w:r w:rsidR="006C5C16">
          <w:rPr>
            <w:webHidden/>
          </w:rPr>
          <w:fldChar w:fldCharType="begin"/>
        </w:r>
        <w:r w:rsidR="006C5C16">
          <w:rPr>
            <w:webHidden/>
          </w:rPr>
          <w:instrText xml:space="preserve"> PAGEREF _Toc104934182 \h </w:instrText>
        </w:r>
        <w:r w:rsidR="006C5C16">
          <w:rPr>
            <w:webHidden/>
          </w:rPr>
        </w:r>
        <w:r w:rsidR="006C5C16">
          <w:rPr>
            <w:webHidden/>
          </w:rPr>
          <w:fldChar w:fldCharType="separate"/>
        </w:r>
        <w:r w:rsidR="00E7199D">
          <w:rPr>
            <w:webHidden/>
          </w:rPr>
          <w:t>146</w:t>
        </w:r>
        <w:r w:rsidR="006C5C16">
          <w:rPr>
            <w:webHidden/>
          </w:rPr>
          <w:fldChar w:fldCharType="end"/>
        </w:r>
      </w:hyperlink>
    </w:p>
    <w:p w14:paraId="68EDFE52" w14:textId="1CF01F57" w:rsidR="006C5C16" w:rsidRDefault="005D60CE">
      <w:pPr>
        <w:pStyle w:val="TOC2"/>
        <w:rPr>
          <w:rFonts w:cstheme="minorBidi"/>
        </w:rPr>
      </w:pPr>
      <w:hyperlink w:anchor="_Toc104934183" w:history="1">
        <w:r w:rsidR="006C5C16" w:rsidRPr="00E203A2">
          <w:rPr>
            <w:rStyle w:val="Hyperlink"/>
          </w:rPr>
          <w:t>7.7</w:t>
        </w:r>
        <w:r w:rsidR="006C5C16">
          <w:rPr>
            <w:rFonts w:cstheme="minorBidi"/>
          </w:rPr>
          <w:tab/>
        </w:r>
        <w:r w:rsidR="006C5C16" w:rsidRPr="00E203A2">
          <w:rPr>
            <w:rStyle w:val="Hyperlink"/>
          </w:rPr>
          <w:t>Product Support Engineer KL&amp;A-Formatted Resume</w:t>
        </w:r>
        <w:r w:rsidR="006C5C16">
          <w:rPr>
            <w:webHidden/>
          </w:rPr>
          <w:tab/>
        </w:r>
        <w:r w:rsidR="006C5C16">
          <w:rPr>
            <w:webHidden/>
          </w:rPr>
          <w:fldChar w:fldCharType="begin"/>
        </w:r>
        <w:r w:rsidR="006C5C16">
          <w:rPr>
            <w:webHidden/>
          </w:rPr>
          <w:instrText xml:space="preserve"> PAGEREF _Toc104934183 \h </w:instrText>
        </w:r>
        <w:r w:rsidR="006C5C16">
          <w:rPr>
            <w:webHidden/>
          </w:rPr>
        </w:r>
        <w:r w:rsidR="006C5C16">
          <w:rPr>
            <w:webHidden/>
          </w:rPr>
          <w:fldChar w:fldCharType="separate"/>
        </w:r>
        <w:r w:rsidR="00E7199D">
          <w:rPr>
            <w:webHidden/>
          </w:rPr>
          <w:t>151</w:t>
        </w:r>
        <w:r w:rsidR="006C5C16">
          <w:rPr>
            <w:webHidden/>
          </w:rPr>
          <w:fldChar w:fldCharType="end"/>
        </w:r>
      </w:hyperlink>
    </w:p>
    <w:p w14:paraId="0D42802F" w14:textId="682A7D0C" w:rsidR="006C5C16" w:rsidRDefault="005D60CE">
      <w:pPr>
        <w:pStyle w:val="TOC1"/>
      </w:pPr>
      <w:hyperlink w:anchor="_Toc104934184" w:history="1">
        <w:r w:rsidR="006C5C16" w:rsidRPr="00E203A2">
          <w:rPr>
            <w:rStyle w:val="Hyperlink"/>
          </w:rPr>
          <w:t>8.</w:t>
        </w:r>
        <w:r w:rsidR="006C5C16">
          <w:tab/>
        </w:r>
        <w:r w:rsidR="006C5C16" w:rsidRPr="00E203A2">
          <w:rPr>
            <w:rStyle w:val="Hyperlink"/>
          </w:rPr>
          <w:t>Contractor HCD/User Experience (UX) Design Lead</w:t>
        </w:r>
        <w:r w:rsidR="006C5C16">
          <w:rPr>
            <w:webHidden/>
          </w:rPr>
          <w:tab/>
        </w:r>
        <w:r w:rsidR="006C5C16">
          <w:rPr>
            <w:webHidden/>
          </w:rPr>
          <w:fldChar w:fldCharType="begin"/>
        </w:r>
        <w:r w:rsidR="006C5C16">
          <w:rPr>
            <w:webHidden/>
          </w:rPr>
          <w:instrText xml:space="preserve"> PAGEREF _Toc104934184 \h </w:instrText>
        </w:r>
        <w:r w:rsidR="006C5C16">
          <w:rPr>
            <w:webHidden/>
          </w:rPr>
        </w:r>
        <w:r w:rsidR="006C5C16">
          <w:rPr>
            <w:webHidden/>
          </w:rPr>
          <w:fldChar w:fldCharType="separate"/>
        </w:r>
        <w:r w:rsidR="00E7199D">
          <w:rPr>
            <w:webHidden/>
          </w:rPr>
          <w:t>162</w:t>
        </w:r>
        <w:r w:rsidR="006C5C16">
          <w:rPr>
            <w:webHidden/>
          </w:rPr>
          <w:fldChar w:fldCharType="end"/>
        </w:r>
      </w:hyperlink>
    </w:p>
    <w:p w14:paraId="4B3C503C" w14:textId="07BB3D2D" w:rsidR="006C5C16" w:rsidRDefault="005D60CE">
      <w:pPr>
        <w:pStyle w:val="TOC2"/>
        <w:rPr>
          <w:rFonts w:cstheme="minorBidi"/>
        </w:rPr>
      </w:pPr>
      <w:hyperlink w:anchor="_Toc104934185" w:history="1">
        <w:r w:rsidR="006C5C16" w:rsidRPr="00E203A2">
          <w:rPr>
            <w:rStyle w:val="Hyperlink"/>
          </w:rPr>
          <w:t>8.1</w:t>
        </w:r>
        <w:r w:rsidR="006C5C16">
          <w:rPr>
            <w:rFonts w:cstheme="minorBidi"/>
          </w:rPr>
          <w:tab/>
        </w:r>
        <w:r w:rsidR="006C5C16" w:rsidRPr="00E203A2">
          <w:rPr>
            <w:rStyle w:val="Hyperlink"/>
          </w:rPr>
          <w:t>HCD/User Experience (UX) Design Lead Required Skills</w:t>
        </w:r>
        <w:r w:rsidR="006C5C16">
          <w:rPr>
            <w:webHidden/>
          </w:rPr>
          <w:tab/>
        </w:r>
        <w:r w:rsidR="006C5C16">
          <w:rPr>
            <w:webHidden/>
          </w:rPr>
          <w:fldChar w:fldCharType="begin"/>
        </w:r>
        <w:r w:rsidR="006C5C16">
          <w:rPr>
            <w:webHidden/>
          </w:rPr>
          <w:instrText xml:space="preserve"> PAGEREF _Toc104934185 \h </w:instrText>
        </w:r>
        <w:r w:rsidR="006C5C16">
          <w:rPr>
            <w:webHidden/>
          </w:rPr>
        </w:r>
        <w:r w:rsidR="006C5C16">
          <w:rPr>
            <w:webHidden/>
          </w:rPr>
          <w:fldChar w:fldCharType="separate"/>
        </w:r>
        <w:r w:rsidR="00E7199D">
          <w:rPr>
            <w:webHidden/>
          </w:rPr>
          <w:t>162</w:t>
        </w:r>
        <w:r w:rsidR="006C5C16">
          <w:rPr>
            <w:webHidden/>
          </w:rPr>
          <w:fldChar w:fldCharType="end"/>
        </w:r>
      </w:hyperlink>
    </w:p>
    <w:p w14:paraId="63DEDA5F" w14:textId="250B8275" w:rsidR="006C5C16" w:rsidRDefault="005D60CE">
      <w:pPr>
        <w:pStyle w:val="TOC2"/>
        <w:rPr>
          <w:rFonts w:cstheme="minorBidi"/>
        </w:rPr>
      </w:pPr>
      <w:hyperlink w:anchor="_Toc104934186" w:history="1">
        <w:r w:rsidR="006C5C16" w:rsidRPr="00E203A2">
          <w:rPr>
            <w:rStyle w:val="Hyperlink"/>
          </w:rPr>
          <w:t>8.2</w:t>
        </w:r>
        <w:r w:rsidR="006C5C16">
          <w:rPr>
            <w:rFonts w:cstheme="minorBidi"/>
          </w:rPr>
          <w:tab/>
        </w:r>
        <w:r w:rsidR="006C5C16" w:rsidRPr="00E203A2">
          <w:rPr>
            <w:rStyle w:val="Hyperlink"/>
          </w:rPr>
          <w:t>HCD/User Experience (UX) Design Lead Client References</w:t>
        </w:r>
        <w:r w:rsidR="006C5C16">
          <w:rPr>
            <w:webHidden/>
          </w:rPr>
          <w:tab/>
        </w:r>
        <w:r w:rsidR="006C5C16">
          <w:rPr>
            <w:webHidden/>
          </w:rPr>
          <w:fldChar w:fldCharType="begin"/>
        </w:r>
        <w:r w:rsidR="006C5C16">
          <w:rPr>
            <w:webHidden/>
          </w:rPr>
          <w:instrText xml:space="preserve"> PAGEREF _Toc104934186 \h </w:instrText>
        </w:r>
        <w:r w:rsidR="006C5C16">
          <w:rPr>
            <w:webHidden/>
          </w:rPr>
        </w:r>
        <w:r w:rsidR="006C5C16">
          <w:rPr>
            <w:webHidden/>
          </w:rPr>
          <w:fldChar w:fldCharType="separate"/>
        </w:r>
        <w:r w:rsidR="00E7199D">
          <w:rPr>
            <w:webHidden/>
          </w:rPr>
          <w:t>165</w:t>
        </w:r>
        <w:r w:rsidR="006C5C16">
          <w:rPr>
            <w:webHidden/>
          </w:rPr>
          <w:fldChar w:fldCharType="end"/>
        </w:r>
      </w:hyperlink>
    </w:p>
    <w:p w14:paraId="776C60C6" w14:textId="057FC986" w:rsidR="006C5C16" w:rsidRDefault="005D60CE">
      <w:pPr>
        <w:pStyle w:val="TOC2"/>
        <w:rPr>
          <w:rFonts w:cstheme="minorBidi"/>
        </w:rPr>
      </w:pPr>
      <w:hyperlink w:anchor="_Toc104934187" w:history="1">
        <w:r w:rsidR="006C5C16" w:rsidRPr="00E203A2">
          <w:rPr>
            <w:rStyle w:val="Hyperlink"/>
          </w:rPr>
          <w:t>8.3</w:t>
        </w:r>
        <w:r w:rsidR="006C5C16">
          <w:rPr>
            <w:rFonts w:cstheme="minorBidi"/>
          </w:rPr>
          <w:tab/>
        </w:r>
        <w:r w:rsidR="006C5C16" w:rsidRPr="00E203A2">
          <w:rPr>
            <w:rStyle w:val="Hyperlink"/>
          </w:rPr>
          <w:t>HCD/User Experience (UX) Design Lead Education</w:t>
        </w:r>
        <w:r w:rsidR="006C5C16">
          <w:rPr>
            <w:webHidden/>
          </w:rPr>
          <w:tab/>
        </w:r>
        <w:r w:rsidR="006C5C16">
          <w:rPr>
            <w:webHidden/>
          </w:rPr>
          <w:fldChar w:fldCharType="begin"/>
        </w:r>
        <w:r w:rsidR="006C5C16">
          <w:rPr>
            <w:webHidden/>
          </w:rPr>
          <w:instrText xml:space="preserve"> PAGEREF _Toc104934187 \h </w:instrText>
        </w:r>
        <w:r w:rsidR="006C5C16">
          <w:rPr>
            <w:webHidden/>
          </w:rPr>
        </w:r>
        <w:r w:rsidR="006C5C16">
          <w:rPr>
            <w:webHidden/>
          </w:rPr>
          <w:fldChar w:fldCharType="separate"/>
        </w:r>
        <w:r w:rsidR="00E7199D">
          <w:rPr>
            <w:webHidden/>
          </w:rPr>
          <w:t>167</w:t>
        </w:r>
        <w:r w:rsidR="006C5C16">
          <w:rPr>
            <w:webHidden/>
          </w:rPr>
          <w:fldChar w:fldCharType="end"/>
        </w:r>
      </w:hyperlink>
    </w:p>
    <w:p w14:paraId="13C98C36" w14:textId="71CFFB6F" w:rsidR="006C5C16" w:rsidRDefault="005D60CE">
      <w:pPr>
        <w:pStyle w:val="TOC2"/>
        <w:rPr>
          <w:rFonts w:cstheme="minorBidi"/>
        </w:rPr>
      </w:pPr>
      <w:hyperlink w:anchor="_Toc104934188" w:history="1">
        <w:r w:rsidR="006C5C16" w:rsidRPr="00E203A2">
          <w:rPr>
            <w:rStyle w:val="Hyperlink"/>
          </w:rPr>
          <w:t>8.4</w:t>
        </w:r>
        <w:r w:rsidR="006C5C16">
          <w:rPr>
            <w:rFonts w:cstheme="minorBidi"/>
          </w:rPr>
          <w:tab/>
        </w:r>
        <w:r w:rsidR="006C5C16" w:rsidRPr="00E203A2">
          <w:rPr>
            <w:rStyle w:val="Hyperlink"/>
          </w:rPr>
          <w:t>HCD/User Experience (UX) Design Lead Training</w:t>
        </w:r>
        <w:r w:rsidR="006C5C16">
          <w:rPr>
            <w:webHidden/>
          </w:rPr>
          <w:tab/>
        </w:r>
        <w:r w:rsidR="006C5C16">
          <w:rPr>
            <w:webHidden/>
          </w:rPr>
          <w:fldChar w:fldCharType="begin"/>
        </w:r>
        <w:r w:rsidR="006C5C16">
          <w:rPr>
            <w:webHidden/>
          </w:rPr>
          <w:instrText xml:space="preserve"> PAGEREF _Toc104934188 \h </w:instrText>
        </w:r>
        <w:r w:rsidR="006C5C16">
          <w:rPr>
            <w:webHidden/>
          </w:rPr>
        </w:r>
        <w:r w:rsidR="006C5C16">
          <w:rPr>
            <w:webHidden/>
          </w:rPr>
          <w:fldChar w:fldCharType="separate"/>
        </w:r>
        <w:r w:rsidR="00E7199D">
          <w:rPr>
            <w:webHidden/>
          </w:rPr>
          <w:t>168</w:t>
        </w:r>
        <w:r w:rsidR="006C5C16">
          <w:rPr>
            <w:webHidden/>
          </w:rPr>
          <w:fldChar w:fldCharType="end"/>
        </w:r>
      </w:hyperlink>
    </w:p>
    <w:p w14:paraId="3614A5E5" w14:textId="095250CC" w:rsidR="006C5C16" w:rsidRDefault="005D60CE">
      <w:pPr>
        <w:pStyle w:val="TOC2"/>
        <w:rPr>
          <w:rFonts w:cstheme="minorBidi"/>
        </w:rPr>
      </w:pPr>
      <w:hyperlink w:anchor="_Toc104934189" w:history="1">
        <w:r w:rsidR="006C5C16" w:rsidRPr="00E203A2">
          <w:rPr>
            <w:rStyle w:val="Hyperlink"/>
          </w:rPr>
          <w:t>8.5</w:t>
        </w:r>
        <w:r w:rsidR="006C5C16">
          <w:rPr>
            <w:rFonts w:cstheme="minorBidi"/>
          </w:rPr>
          <w:tab/>
        </w:r>
        <w:r w:rsidR="006C5C16" w:rsidRPr="00E203A2">
          <w:rPr>
            <w:rStyle w:val="Hyperlink"/>
          </w:rPr>
          <w:t>HCD/User Experience (UX) Design Lead Release Letter</w:t>
        </w:r>
        <w:r w:rsidR="006C5C16">
          <w:rPr>
            <w:webHidden/>
          </w:rPr>
          <w:tab/>
        </w:r>
        <w:r w:rsidR="006C5C16">
          <w:rPr>
            <w:webHidden/>
          </w:rPr>
          <w:fldChar w:fldCharType="begin"/>
        </w:r>
        <w:r w:rsidR="006C5C16">
          <w:rPr>
            <w:webHidden/>
          </w:rPr>
          <w:instrText xml:space="preserve"> PAGEREF _Toc104934189 \h </w:instrText>
        </w:r>
        <w:r w:rsidR="006C5C16">
          <w:rPr>
            <w:webHidden/>
          </w:rPr>
        </w:r>
        <w:r w:rsidR="006C5C16">
          <w:rPr>
            <w:webHidden/>
          </w:rPr>
          <w:fldChar w:fldCharType="separate"/>
        </w:r>
        <w:r w:rsidR="00E7199D">
          <w:rPr>
            <w:webHidden/>
          </w:rPr>
          <w:t>168</w:t>
        </w:r>
        <w:r w:rsidR="006C5C16">
          <w:rPr>
            <w:webHidden/>
          </w:rPr>
          <w:fldChar w:fldCharType="end"/>
        </w:r>
      </w:hyperlink>
    </w:p>
    <w:p w14:paraId="512D1776" w14:textId="2A5A693B" w:rsidR="006C5C16" w:rsidRDefault="005D60CE">
      <w:pPr>
        <w:pStyle w:val="TOC2"/>
        <w:rPr>
          <w:rFonts w:cstheme="minorBidi"/>
        </w:rPr>
      </w:pPr>
      <w:hyperlink w:anchor="_Toc104934190" w:history="1">
        <w:r w:rsidR="006C5C16" w:rsidRPr="00E203A2">
          <w:rPr>
            <w:rStyle w:val="Hyperlink"/>
          </w:rPr>
          <w:t>8.6</w:t>
        </w:r>
        <w:r w:rsidR="006C5C16">
          <w:rPr>
            <w:rFonts w:cstheme="minorBidi"/>
          </w:rPr>
          <w:tab/>
        </w:r>
        <w:r w:rsidR="006C5C16" w:rsidRPr="00E203A2">
          <w:rPr>
            <w:rStyle w:val="Hyperlink"/>
          </w:rPr>
          <w:t>HCD/User Experience (UX) Design Lead Commitment Letter</w:t>
        </w:r>
        <w:r w:rsidR="006C5C16">
          <w:rPr>
            <w:webHidden/>
          </w:rPr>
          <w:tab/>
        </w:r>
        <w:r w:rsidR="006C5C16">
          <w:rPr>
            <w:webHidden/>
          </w:rPr>
          <w:fldChar w:fldCharType="begin"/>
        </w:r>
        <w:r w:rsidR="006C5C16">
          <w:rPr>
            <w:webHidden/>
          </w:rPr>
          <w:instrText xml:space="preserve"> PAGEREF _Toc104934190 \h </w:instrText>
        </w:r>
        <w:r w:rsidR="006C5C16">
          <w:rPr>
            <w:webHidden/>
          </w:rPr>
        </w:r>
        <w:r w:rsidR="006C5C16">
          <w:rPr>
            <w:webHidden/>
          </w:rPr>
          <w:fldChar w:fldCharType="separate"/>
        </w:r>
        <w:r w:rsidR="00E7199D">
          <w:rPr>
            <w:webHidden/>
          </w:rPr>
          <w:t>168</w:t>
        </w:r>
        <w:r w:rsidR="006C5C16">
          <w:rPr>
            <w:webHidden/>
          </w:rPr>
          <w:fldChar w:fldCharType="end"/>
        </w:r>
      </w:hyperlink>
    </w:p>
    <w:p w14:paraId="49E9D877" w14:textId="7DB81B87" w:rsidR="006C5C16" w:rsidRDefault="005D60CE">
      <w:pPr>
        <w:pStyle w:val="TOC2"/>
        <w:rPr>
          <w:rFonts w:cstheme="minorBidi"/>
        </w:rPr>
      </w:pPr>
      <w:hyperlink w:anchor="_Toc104934191" w:history="1">
        <w:r w:rsidR="006C5C16" w:rsidRPr="00E203A2">
          <w:rPr>
            <w:rStyle w:val="Hyperlink"/>
          </w:rPr>
          <w:t>8.7</w:t>
        </w:r>
        <w:r w:rsidR="006C5C16">
          <w:rPr>
            <w:rFonts w:cstheme="minorBidi"/>
          </w:rPr>
          <w:tab/>
        </w:r>
        <w:r w:rsidR="006C5C16" w:rsidRPr="00E203A2">
          <w:rPr>
            <w:rStyle w:val="Hyperlink"/>
          </w:rPr>
          <w:t>HCD/User Experience (UX) Design Lead KL&amp;A-Formatted Resume</w:t>
        </w:r>
        <w:r w:rsidR="006C5C16">
          <w:rPr>
            <w:webHidden/>
          </w:rPr>
          <w:tab/>
        </w:r>
        <w:r w:rsidR="006C5C16">
          <w:rPr>
            <w:webHidden/>
          </w:rPr>
          <w:fldChar w:fldCharType="begin"/>
        </w:r>
        <w:r w:rsidR="006C5C16">
          <w:rPr>
            <w:webHidden/>
          </w:rPr>
          <w:instrText xml:space="preserve"> PAGEREF _Toc104934191 \h </w:instrText>
        </w:r>
        <w:r w:rsidR="006C5C16">
          <w:rPr>
            <w:webHidden/>
          </w:rPr>
        </w:r>
        <w:r w:rsidR="006C5C16">
          <w:rPr>
            <w:webHidden/>
          </w:rPr>
          <w:fldChar w:fldCharType="separate"/>
        </w:r>
        <w:r w:rsidR="00E7199D">
          <w:rPr>
            <w:webHidden/>
          </w:rPr>
          <w:t>173</w:t>
        </w:r>
        <w:r w:rsidR="006C5C16">
          <w:rPr>
            <w:webHidden/>
          </w:rPr>
          <w:fldChar w:fldCharType="end"/>
        </w:r>
      </w:hyperlink>
    </w:p>
    <w:p w14:paraId="2B223BD4" w14:textId="28D4A253" w:rsidR="006C5C16" w:rsidRDefault="005D60CE">
      <w:pPr>
        <w:pStyle w:val="TOC1"/>
      </w:pPr>
      <w:hyperlink w:anchor="_Toc104934192" w:history="1">
        <w:r w:rsidR="006C5C16" w:rsidRPr="00E203A2">
          <w:rPr>
            <w:rStyle w:val="Hyperlink"/>
          </w:rPr>
          <w:t>9.</w:t>
        </w:r>
        <w:r w:rsidR="006C5C16">
          <w:tab/>
        </w:r>
        <w:r w:rsidR="006C5C16" w:rsidRPr="00E203A2">
          <w:rPr>
            <w:rStyle w:val="Hyperlink"/>
          </w:rPr>
          <w:t>Contractor Organizational Change Management (OCM) Lead</w:t>
        </w:r>
        <w:r w:rsidR="006C5C16">
          <w:rPr>
            <w:webHidden/>
          </w:rPr>
          <w:tab/>
        </w:r>
        <w:r w:rsidR="006C5C16">
          <w:rPr>
            <w:webHidden/>
          </w:rPr>
          <w:fldChar w:fldCharType="begin"/>
        </w:r>
        <w:r w:rsidR="006C5C16">
          <w:rPr>
            <w:webHidden/>
          </w:rPr>
          <w:instrText xml:space="preserve"> PAGEREF _Toc104934192 \h </w:instrText>
        </w:r>
        <w:r w:rsidR="006C5C16">
          <w:rPr>
            <w:webHidden/>
          </w:rPr>
        </w:r>
        <w:r w:rsidR="006C5C16">
          <w:rPr>
            <w:webHidden/>
          </w:rPr>
          <w:fldChar w:fldCharType="separate"/>
        </w:r>
        <w:r w:rsidR="00E7199D">
          <w:rPr>
            <w:webHidden/>
          </w:rPr>
          <w:t>181</w:t>
        </w:r>
        <w:r w:rsidR="006C5C16">
          <w:rPr>
            <w:webHidden/>
          </w:rPr>
          <w:fldChar w:fldCharType="end"/>
        </w:r>
      </w:hyperlink>
    </w:p>
    <w:p w14:paraId="5B5DEB63" w14:textId="1C7DBC2E" w:rsidR="006C5C16" w:rsidRDefault="005D60CE">
      <w:pPr>
        <w:pStyle w:val="TOC2"/>
        <w:rPr>
          <w:rFonts w:cstheme="minorBidi"/>
        </w:rPr>
      </w:pPr>
      <w:hyperlink w:anchor="_Toc104934193" w:history="1">
        <w:r w:rsidR="006C5C16" w:rsidRPr="00E203A2">
          <w:rPr>
            <w:rStyle w:val="Hyperlink"/>
          </w:rPr>
          <w:t>9.1</w:t>
        </w:r>
        <w:r w:rsidR="006C5C16">
          <w:rPr>
            <w:rFonts w:cstheme="minorBidi"/>
          </w:rPr>
          <w:tab/>
        </w:r>
        <w:r w:rsidR="006C5C16" w:rsidRPr="00E203A2">
          <w:rPr>
            <w:rStyle w:val="Hyperlink"/>
          </w:rPr>
          <w:t>Organizational Change Management (OCM) Lead Required Skills</w:t>
        </w:r>
        <w:r w:rsidR="006C5C16">
          <w:rPr>
            <w:webHidden/>
          </w:rPr>
          <w:tab/>
        </w:r>
        <w:r w:rsidR="006C5C16">
          <w:rPr>
            <w:webHidden/>
          </w:rPr>
          <w:fldChar w:fldCharType="begin"/>
        </w:r>
        <w:r w:rsidR="006C5C16">
          <w:rPr>
            <w:webHidden/>
          </w:rPr>
          <w:instrText xml:space="preserve"> PAGEREF _Toc104934193 \h </w:instrText>
        </w:r>
        <w:r w:rsidR="006C5C16">
          <w:rPr>
            <w:webHidden/>
          </w:rPr>
        </w:r>
        <w:r w:rsidR="006C5C16">
          <w:rPr>
            <w:webHidden/>
          </w:rPr>
          <w:fldChar w:fldCharType="separate"/>
        </w:r>
        <w:r w:rsidR="00E7199D">
          <w:rPr>
            <w:webHidden/>
          </w:rPr>
          <w:t>181</w:t>
        </w:r>
        <w:r w:rsidR="006C5C16">
          <w:rPr>
            <w:webHidden/>
          </w:rPr>
          <w:fldChar w:fldCharType="end"/>
        </w:r>
      </w:hyperlink>
    </w:p>
    <w:p w14:paraId="3D1C17B9" w14:textId="542698E1" w:rsidR="006C5C16" w:rsidRDefault="005D60CE">
      <w:pPr>
        <w:pStyle w:val="TOC2"/>
        <w:rPr>
          <w:rFonts w:cstheme="minorBidi"/>
        </w:rPr>
      </w:pPr>
      <w:hyperlink w:anchor="_Toc104934194" w:history="1">
        <w:r w:rsidR="006C5C16" w:rsidRPr="00E203A2">
          <w:rPr>
            <w:rStyle w:val="Hyperlink"/>
          </w:rPr>
          <w:t>9.2</w:t>
        </w:r>
        <w:r w:rsidR="006C5C16">
          <w:rPr>
            <w:rFonts w:cstheme="minorBidi"/>
          </w:rPr>
          <w:tab/>
        </w:r>
        <w:r w:rsidR="006C5C16" w:rsidRPr="00E203A2">
          <w:rPr>
            <w:rStyle w:val="Hyperlink"/>
          </w:rPr>
          <w:t>Organizational Change Management (OCM) Lead Client References</w:t>
        </w:r>
        <w:r w:rsidR="006C5C16">
          <w:rPr>
            <w:webHidden/>
          </w:rPr>
          <w:tab/>
        </w:r>
        <w:r w:rsidR="006C5C16">
          <w:rPr>
            <w:webHidden/>
          </w:rPr>
          <w:fldChar w:fldCharType="begin"/>
        </w:r>
        <w:r w:rsidR="006C5C16">
          <w:rPr>
            <w:webHidden/>
          </w:rPr>
          <w:instrText xml:space="preserve"> PAGEREF _Toc104934194 \h </w:instrText>
        </w:r>
        <w:r w:rsidR="006C5C16">
          <w:rPr>
            <w:webHidden/>
          </w:rPr>
        </w:r>
        <w:r w:rsidR="006C5C16">
          <w:rPr>
            <w:webHidden/>
          </w:rPr>
          <w:fldChar w:fldCharType="separate"/>
        </w:r>
        <w:r w:rsidR="00E7199D">
          <w:rPr>
            <w:webHidden/>
          </w:rPr>
          <w:t>189</w:t>
        </w:r>
        <w:r w:rsidR="006C5C16">
          <w:rPr>
            <w:webHidden/>
          </w:rPr>
          <w:fldChar w:fldCharType="end"/>
        </w:r>
      </w:hyperlink>
    </w:p>
    <w:p w14:paraId="79C6D71D" w14:textId="5BF6B17F" w:rsidR="006C5C16" w:rsidRDefault="005D60CE">
      <w:pPr>
        <w:pStyle w:val="TOC2"/>
        <w:rPr>
          <w:rFonts w:cstheme="minorBidi"/>
        </w:rPr>
      </w:pPr>
      <w:hyperlink w:anchor="_Toc104934195" w:history="1">
        <w:r w:rsidR="006C5C16" w:rsidRPr="00E203A2">
          <w:rPr>
            <w:rStyle w:val="Hyperlink"/>
          </w:rPr>
          <w:t>9.3</w:t>
        </w:r>
        <w:r w:rsidR="006C5C16">
          <w:rPr>
            <w:rFonts w:cstheme="minorBidi"/>
          </w:rPr>
          <w:tab/>
        </w:r>
        <w:r w:rsidR="006C5C16" w:rsidRPr="00E203A2">
          <w:rPr>
            <w:rStyle w:val="Hyperlink"/>
          </w:rPr>
          <w:t>Organizational Change Management (OCM) Lead Education</w:t>
        </w:r>
        <w:r w:rsidR="006C5C16">
          <w:rPr>
            <w:webHidden/>
          </w:rPr>
          <w:tab/>
        </w:r>
        <w:r w:rsidR="006C5C16">
          <w:rPr>
            <w:webHidden/>
          </w:rPr>
          <w:fldChar w:fldCharType="begin"/>
        </w:r>
        <w:r w:rsidR="006C5C16">
          <w:rPr>
            <w:webHidden/>
          </w:rPr>
          <w:instrText xml:space="preserve"> PAGEREF _Toc104934195 \h </w:instrText>
        </w:r>
        <w:r w:rsidR="006C5C16">
          <w:rPr>
            <w:webHidden/>
          </w:rPr>
        </w:r>
        <w:r w:rsidR="006C5C16">
          <w:rPr>
            <w:webHidden/>
          </w:rPr>
          <w:fldChar w:fldCharType="separate"/>
        </w:r>
        <w:r w:rsidR="00E7199D">
          <w:rPr>
            <w:webHidden/>
          </w:rPr>
          <w:t>191</w:t>
        </w:r>
        <w:r w:rsidR="006C5C16">
          <w:rPr>
            <w:webHidden/>
          </w:rPr>
          <w:fldChar w:fldCharType="end"/>
        </w:r>
      </w:hyperlink>
    </w:p>
    <w:p w14:paraId="5C377B9B" w14:textId="1A5C2704" w:rsidR="006C5C16" w:rsidRDefault="005D60CE">
      <w:pPr>
        <w:pStyle w:val="TOC2"/>
        <w:rPr>
          <w:rFonts w:cstheme="minorBidi"/>
        </w:rPr>
      </w:pPr>
      <w:hyperlink w:anchor="_Toc104934196" w:history="1">
        <w:r w:rsidR="006C5C16" w:rsidRPr="00E203A2">
          <w:rPr>
            <w:rStyle w:val="Hyperlink"/>
          </w:rPr>
          <w:t>9.4</w:t>
        </w:r>
        <w:r w:rsidR="006C5C16">
          <w:rPr>
            <w:rFonts w:cstheme="minorBidi"/>
          </w:rPr>
          <w:tab/>
        </w:r>
        <w:r w:rsidR="006C5C16" w:rsidRPr="00E203A2">
          <w:rPr>
            <w:rStyle w:val="Hyperlink"/>
          </w:rPr>
          <w:t>Organizational Change Management (OCM) Lead Training</w:t>
        </w:r>
        <w:r w:rsidR="006C5C16">
          <w:rPr>
            <w:webHidden/>
          </w:rPr>
          <w:tab/>
        </w:r>
        <w:r w:rsidR="006C5C16">
          <w:rPr>
            <w:webHidden/>
          </w:rPr>
          <w:fldChar w:fldCharType="begin"/>
        </w:r>
        <w:r w:rsidR="006C5C16">
          <w:rPr>
            <w:webHidden/>
          </w:rPr>
          <w:instrText xml:space="preserve"> PAGEREF _Toc104934196 \h </w:instrText>
        </w:r>
        <w:r w:rsidR="006C5C16">
          <w:rPr>
            <w:webHidden/>
          </w:rPr>
        </w:r>
        <w:r w:rsidR="006C5C16">
          <w:rPr>
            <w:webHidden/>
          </w:rPr>
          <w:fldChar w:fldCharType="separate"/>
        </w:r>
        <w:r w:rsidR="00E7199D">
          <w:rPr>
            <w:webHidden/>
          </w:rPr>
          <w:t>192</w:t>
        </w:r>
        <w:r w:rsidR="006C5C16">
          <w:rPr>
            <w:webHidden/>
          </w:rPr>
          <w:fldChar w:fldCharType="end"/>
        </w:r>
      </w:hyperlink>
    </w:p>
    <w:p w14:paraId="578DBDC0" w14:textId="3BE5DD78" w:rsidR="006C5C16" w:rsidRDefault="005D60CE">
      <w:pPr>
        <w:pStyle w:val="TOC2"/>
        <w:rPr>
          <w:rFonts w:cstheme="minorBidi"/>
        </w:rPr>
      </w:pPr>
      <w:hyperlink w:anchor="_Toc104934197" w:history="1">
        <w:r w:rsidR="006C5C16" w:rsidRPr="00E203A2">
          <w:rPr>
            <w:rStyle w:val="Hyperlink"/>
          </w:rPr>
          <w:t>9.5</w:t>
        </w:r>
        <w:r w:rsidR="006C5C16">
          <w:rPr>
            <w:rFonts w:cstheme="minorBidi"/>
          </w:rPr>
          <w:tab/>
        </w:r>
        <w:r w:rsidR="006C5C16" w:rsidRPr="00E203A2">
          <w:rPr>
            <w:rStyle w:val="Hyperlink"/>
          </w:rPr>
          <w:t>Organizational Change Management (OCM) Lead Release Letter</w:t>
        </w:r>
        <w:r w:rsidR="006C5C16">
          <w:rPr>
            <w:webHidden/>
          </w:rPr>
          <w:tab/>
        </w:r>
        <w:r w:rsidR="006C5C16">
          <w:rPr>
            <w:webHidden/>
          </w:rPr>
          <w:fldChar w:fldCharType="begin"/>
        </w:r>
        <w:r w:rsidR="006C5C16">
          <w:rPr>
            <w:webHidden/>
          </w:rPr>
          <w:instrText xml:space="preserve"> PAGEREF _Toc104934197 \h </w:instrText>
        </w:r>
        <w:r w:rsidR="006C5C16">
          <w:rPr>
            <w:webHidden/>
          </w:rPr>
        </w:r>
        <w:r w:rsidR="006C5C16">
          <w:rPr>
            <w:webHidden/>
          </w:rPr>
          <w:fldChar w:fldCharType="separate"/>
        </w:r>
        <w:r w:rsidR="00E7199D">
          <w:rPr>
            <w:webHidden/>
          </w:rPr>
          <w:t>193</w:t>
        </w:r>
        <w:r w:rsidR="006C5C16">
          <w:rPr>
            <w:webHidden/>
          </w:rPr>
          <w:fldChar w:fldCharType="end"/>
        </w:r>
      </w:hyperlink>
    </w:p>
    <w:p w14:paraId="73B563C9" w14:textId="29052951" w:rsidR="006C5C16" w:rsidRDefault="005D60CE">
      <w:pPr>
        <w:pStyle w:val="TOC2"/>
        <w:rPr>
          <w:rFonts w:cstheme="minorBidi"/>
        </w:rPr>
      </w:pPr>
      <w:hyperlink w:anchor="_Toc104934198" w:history="1">
        <w:r w:rsidR="006C5C16" w:rsidRPr="00E203A2">
          <w:rPr>
            <w:rStyle w:val="Hyperlink"/>
          </w:rPr>
          <w:t>9.6</w:t>
        </w:r>
        <w:r w:rsidR="006C5C16">
          <w:rPr>
            <w:rFonts w:cstheme="minorBidi"/>
          </w:rPr>
          <w:tab/>
        </w:r>
        <w:r w:rsidR="006C5C16" w:rsidRPr="00E203A2">
          <w:rPr>
            <w:rStyle w:val="Hyperlink"/>
          </w:rPr>
          <w:t>Organizational Change Management (OCM) Lead Commitment Letter</w:t>
        </w:r>
        <w:r w:rsidR="006C5C16">
          <w:rPr>
            <w:webHidden/>
          </w:rPr>
          <w:tab/>
        </w:r>
        <w:r w:rsidR="006C5C16">
          <w:rPr>
            <w:webHidden/>
          </w:rPr>
          <w:fldChar w:fldCharType="begin"/>
        </w:r>
        <w:r w:rsidR="006C5C16">
          <w:rPr>
            <w:webHidden/>
          </w:rPr>
          <w:instrText xml:space="preserve"> PAGEREF _Toc104934198 \h </w:instrText>
        </w:r>
        <w:r w:rsidR="006C5C16">
          <w:rPr>
            <w:webHidden/>
          </w:rPr>
        </w:r>
        <w:r w:rsidR="006C5C16">
          <w:rPr>
            <w:webHidden/>
          </w:rPr>
          <w:fldChar w:fldCharType="separate"/>
        </w:r>
        <w:r w:rsidR="00E7199D">
          <w:rPr>
            <w:webHidden/>
          </w:rPr>
          <w:t>193</w:t>
        </w:r>
        <w:r w:rsidR="006C5C16">
          <w:rPr>
            <w:webHidden/>
          </w:rPr>
          <w:fldChar w:fldCharType="end"/>
        </w:r>
      </w:hyperlink>
    </w:p>
    <w:p w14:paraId="10C20B96" w14:textId="3F0ED5CC" w:rsidR="006C5C16" w:rsidRDefault="005D60CE">
      <w:pPr>
        <w:pStyle w:val="TOC2"/>
        <w:rPr>
          <w:rFonts w:cstheme="minorBidi"/>
        </w:rPr>
      </w:pPr>
      <w:hyperlink w:anchor="_Toc104934199" w:history="1">
        <w:r w:rsidR="006C5C16" w:rsidRPr="00E203A2">
          <w:rPr>
            <w:rStyle w:val="Hyperlink"/>
          </w:rPr>
          <w:t>9.7</w:t>
        </w:r>
        <w:r w:rsidR="006C5C16">
          <w:rPr>
            <w:rFonts w:cstheme="minorBidi"/>
          </w:rPr>
          <w:tab/>
        </w:r>
        <w:r w:rsidR="006C5C16" w:rsidRPr="00E203A2">
          <w:rPr>
            <w:rStyle w:val="Hyperlink"/>
          </w:rPr>
          <w:t>Organizational Change Management (OCM) Lead Springboard-Formatted Resume</w:t>
        </w:r>
        <w:r w:rsidR="006C5C16">
          <w:rPr>
            <w:webHidden/>
          </w:rPr>
          <w:tab/>
        </w:r>
        <w:r w:rsidR="006C5C16">
          <w:rPr>
            <w:webHidden/>
          </w:rPr>
          <w:fldChar w:fldCharType="begin"/>
        </w:r>
        <w:r w:rsidR="006C5C16">
          <w:rPr>
            <w:webHidden/>
          </w:rPr>
          <w:instrText xml:space="preserve"> PAGEREF _Toc104934199 \h </w:instrText>
        </w:r>
        <w:r w:rsidR="006C5C16">
          <w:rPr>
            <w:webHidden/>
          </w:rPr>
        </w:r>
        <w:r w:rsidR="006C5C16">
          <w:rPr>
            <w:webHidden/>
          </w:rPr>
          <w:fldChar w:fldCharType="separate"/>
        </w:r>
        <w:r w:rsidR="00E7199D">
          <w:rPr>
            <w:webHidden/>
          </w:rPr>
          <w:t>197</w:t>
        </w:r>
        <w:r w:rsidR="006C5C16">
          <w:rPr>
            <w:webHidden/>
          </w:rPr>
          <w:fldChar w:fldCharType="end"/>
        </w:r>
      </w:hyperlink>
    </w:p>
    <w:p w14:paraId="7F432CD1" w14:textId="4AEDACE6" w:rsidR="006C5C16" w:rsidRDefault="005D60CE">
      <w:pPr>
        <w:pStyle w:val="TOC1"/>
      </w:pPr>
      <w:hyperlink w:anchor="_Toc104934200" w:history="1">
        <w:r w:rsidR="006C5C16" w:rsidRPr="00E203A2">
          <w:rPr>
            <w:rStyle w:val="Hyperlink"/>
          </w:rPr>
          <w:t>10.</w:t>
        </w:r>
        <w:r w:rsidR="006C5C16">
          <w:tab/>
        </w:r>
        <w:r w:rsidR="006C5C16" w:rsidRPr="00E203A2">
          <w:rPr>
            <w:rStyle w:val="Hyperlink"/>
          </w:rPr>
          <w:t>Contractor Security Lead</w:t>
        </w:r>
        <w:r w:rsidR="006C5C16">
          <w:rPr>
            <w:webHidden/>
          </w:rPr>
          <w:tab/>
        </w:r>
        <w:r w:rsidR="006C5C16">
          <w:rPr>
            <w:webHidden/>
          </w:rPr>
          <w:fldChar w:fldCharType="begin"/>
        </w:r>
        <w:r w:rsidR="006C5C16">
          <w:rPr>
            <w:webHidden/>
          </w:rPr>
          <w:instrText xml:space="preserve"> PAGEREF _Toc104934200 \h </w:instrText>
        </w:r>
        <w:r w:rsidR="006C5C16">
          <w:rPr>
            <w:webHidden/>
          </w:rPr>
        </w:r>
        <w:r w:rsidR="006C5C16">
          <w:rPr>
            <w:webHidden/>
          </w:rPr>
          <w:fldChar w:fldCharType="separate"/>
        </w:r>
        <w:r w:rsidR="00E7199D">
          <w:rPr>
            <w:webHidden/>
          </w:rPr>
          <w:t>203</w:t>
        </w:r>
        <w:r w:rsidR="006C5C16">
          <w:rPr>
            <w:webHidden/>
          </w:rPr>
          <w:fldChar w:fldCharType="end"/>
        </w:r>
      </w:hyperlink>
    </w:p>
    <w:p w14:paraId="4F1B3806" w14:textId="24295380" w:rsidR="006C5C16" w:rsidRDefault="005D60CE">
      <w:pPr>
        <w:pStyle w:val="TOC2"/>
        <w:rPr>
          <w:rFonts w:cstheme="minorBidi"/>
        </w:rPr>
      </w:pPr>
      <w:hyperlink w:anchor="_Toc104934201" w:history="1">
        <w:r w:rsidR="006C5C16" w:rsidRPr="00E203A2">
          <w:rPr>
            <w:rStyle w:val="Hyperlink"/>
          </w:rPr>
          <w:t>10.1</w:t>
        </w:r>
        <w:r w:rsidR="006C5C16">
          <w:rPr>
            <w:rFonts w:cstheme="minorBidi"/>
          </w:rPr>
          <w:tab/>
        </w:r>
        <w:r w:rsidR="006C5C16" w:rsidRPr="00E203A2">
          <w:rPr>
            <w:rStyle w:val="Hyperlink"/>
          </w:rPr>
          <w:t>Security Lead Required Skills</w:t>
        </w:r>
        <w:r w:rsidR="006C5C16">
          <w:rPr>
            <w:webHidden/>
          </w:rPr>
          <w:tab/>
        </w:r>
        <w:r w:rsidR="006C5C16">
          <w:rPr>
            <w:webHidden/>
          </w:rPr>
          <w:fldChar w:fldCharType="begin"/>
        </w:r>
        <w:r w:rsidR="006C5C16">
          <w:rPr>
            <w:webHidden/>
          </w:rPr>
          <w:instrText xml:space="preserve"> PAGEREF _Toc104934201 \h </w:instrText>
        </w:r>
        <w:r w:rsidR="006C5C16">
          <w:rPr>
            <w:webHidden/>
          </w:rPr>
        </w:r>
        <w:r w:rsidR="006C5C16">
          <w:rPr>
            <w:webHidden/>
          </w:rPr>
          <w:fldChar w:fldCharType="separate"/>
        </w:r>
        <w:r w:rsidR="00E7199D">
          <w:rPr>
            <w:webHidden/>
          </w:rPr>
          <w:t>203</w:t>
        </w:r>
        <w:r w:rsidR="006C5C16">
          <w:rPr>
            <w:webHidden/>
          </w:rPr>
          <w:fldChar w:fldCharType="end"/>
        </w:r>
      </w:hyperlink>
    </w:p>
    <w:p w14:paraId="62411FCF" w14:textId="07CBCF21" w:rsidR="006C5C16" w:rsidRDefault="005D60CE">
      <w:pPr>
        <w:pStyle w:val="TOC2"/>
        <w:rPr>
          <w:rFonts w:cstheme="minorBidi"/>
        </w:rPr>
      </w:pPr>
      <w:hyperlink w:anchor="_Toc104934202" w:history="1">
        <w:r w:rsidR="006C5C16" w:rsidRPr="00E203A2">
          <w:rPr>
            <w:rStyle w:val="Hyperlink"/>
          </w:rPr>
          <w:t>10.2</w:t>
        </w:r>
        <w:r w:rsidR="006C5C16">
          <w:rPr>
            <w:rFonts w:cstheme="minorBidi"/>
          </w:rPr>
          <w:tab/>
        </w:r>
        <w:r w:rsidR="006C5C16" w:rsidRPr="00E203A2">
          <w:rPr>
            <w:rStyle w:val="Hyperlink"/>
          </w:rPr>
          <w:t>Security Lead Client References</w:t>
        </w:r>
        <w:r w:rsidR="006C5C16">
          <w:rPr>
            <w:webHidden/>
          </w:rPr>
          <w:tab/>
        </w:r>
        <w:r w:rsidR="006C5C16">
          <w:rPr>
            <w:webHidden/>
          </w:rPr>
          <w:fldChar w:fldCharType="begin"/>
        </w:r>
        <w:r w:rsidR="006C5C16">
          <w:rPr>
            <w:webHidden/>
          </w:rPr>
          <w:instrText xml:space="preserve"> PAGEREF _Toc104934202 \h </w:instrText>
        </w:r>
        <w:r w:rsidR="006C5C16">
          <w:rPr>
            <w:webHidden/>
          </w:rPr>
        </w:r>
        <w:r w:rsidR="006C5C16">
          <w:rPr>
            <w:webHidden/>
          </w:rPr>
          <w:fldChar w:fldCharType="separate"/>
        </w:r>
        <w:r w:rsidR="00E7199D">
          <w:rPr>
            <w:webHidden/>
          </w:rPr>
          <w:t>207</w:t>
        </w:r>
        <w:r w:rsidR="006C5C16">
          <w:rPr>
            <w:webHidden/>
          </w:rPr>
          <w:fldChar w:fldCharType="end"/>
        </w:r>
      </w:hyperlink>
    </w:p>
    <w:p w14:paraId="776E3C09" w14:textId="18708CCD" w:rsidR="006C5C16" w:rsidRDefault="005D60CE">
      <w:pPr>
        <w:pStyle w:val="TOC2"/>
        <w:rPr>
          <w:rFonts w:cstheme="minorBidi"/>
        </w:rPr>
      </w:pPr>
      <w:hyperlink w:anchor="_Toc104934203" w:history="1">
        <w:r w:rsidR="006C5C16" w:rsidRPr="00E203A2">
          <w:rPr>
            <w:rStyle w:val="Hyperlink"/>
          </w:rPr>
          <w:t>10.3</w:t>
        </w:r>
        <w:r w:rsidR="006C5C16">
          <w:rPr>
            <w:rFonts w:cstheme="minorBidi"/>
          </w:rPr>
          <w:tab/>
        </w:r>
        <w:r w:rsidR="006C5C16" w:rsidRPr="00E203A2">
          <w:rPr>
            <w:rStyle w:val="Hyperlink"/>
          </w:rPr>
          <w:t>Security Lead Education</w:t>
        </w:r>
        <w:r w:rsidR="006C5C16">
          <w:rPr>
            <w:webHidden/>
          </w:rPr>
          <w:tab/>
        </w:r>
        <w:r w:rsidR="006C5C16">
          <w:rPr>
            <w:webHidden/>
          </w:rPr>
          <w:fldChar w:fldCharType="begin"/>
        </w:r>
        <w:r w:rsidR="006C5C16">
          <w:rPr>
            <w:webHidden/>
          </w:rPr>
          <w:instrText xml:space="preserve"> PAGEREF _Toc104934203 \h </w:instrText>
        </w:r>
        <w:r w:rsidR="006C5C16">
          <w:rPr>
            <w:webHidden/>
          </w:rPr>
        </w:r>
        <w:r w:rsidR="006C5C16">
          <w:rPr>
            <w:webHidden/>
          </w:rPr>
          <w:fldChar w:fldCharType="separate"/>
        </w:r>
        <w:r w:rsidR="00E7199D">
          <w:rPr>
            <w:webHidden/>
          </w:rPr>
          <w:t>209</w:t>
        </w:r>
        <w:r w:rsidR="006C5C16">
          <w:rPr>
            <w:webHidden/>
          </w:rPr>
          <w:fldChar w:fldCharType="end"/>
        </w:r>
      </w:hyperlink>
    </w:p>
    <w:p w14:paraId="5B021E6D" w14:textId="27484A50" w:rsidR="006C5C16" w:rsidRDefault="005D60CE">
      <w:pPr>
        <w:pStyle w:val="TOC2"/>
        <w:rPr>
          <w:rFonts w:cstheme="minorBidi"/>
        </w:rPr>
      </w:pPr>
      <w:hyperlink w:anchor="_Toc104934204" w:history="1">
        <w:r w:rsidR="006C5C16" w:rsidRPr="00E203A2">
          <w:rPr>
            <w:rStyle w:val="Hyperlink"/>
          </w:rPr>
          <w:t>10.4</w:t>
        </w:r>
        <w:r w:rsidR="006C5C16">
          <w:rPr>
            <w:rFonts w:cstheme="minorBidi"/>
          </w:rPr>
          <w:tab/>
        </w:r>
        <w:r w:rsidR="006C5C16" w:rsidRPr="00E203A2">
          <w:rPr>
            <w:rStyle w:val="Hyperlink"/>
          </w:rPr>
          <w:t>Security Lead Training</w:t>
        </w:r>
        <w:r w:rsidR="006C5C16">
          <w:rPr>
            <w:webHidden/>
          </w:rPr>
          <w:tab/>
        </w:r>
        <w:r w:rsidR="006C5C16">
          <w:rPr>
            <w:webHidden/>
          </w:rPr>
          <w:fldChar w:fldCharType="begin"/>
        </w:r>
        <w:r w:rsidR="006C5C16">
          <w:rPr>
            <w:webHidden/>
          </w:rPr>
          <w:instrText xml:space="preserve"> PAGEREF _Toc104934204 \h </w:instrText>
        </w:r>
        <w:r w:rsidR="006C5C16">
          <w:rPr>
            <w:webHidden/>
          </w:rPr>
        </w:r>
        <w:r w:rsidR="006C5C16">
          <w:rPr>
            <w:webHidden/>
          </w:rPr>
          <w:fldChar w:fldCharType="separate"/>
        </w:r>
        <w:r w:rsidR="00E7199D">
          <w:rPr>
            <w:webHidden/>
          </w:rPr>
          <w:t>210</w:t>
        </w:r>
        <w:r w:rsidR="006C5C16">
          <w:rPr>
            <w:webHidden/>
          </w:rPr>
          <w:fldChar w:fldCharType="end"/>
        </w:r>
      </w:hyperlink>
    </w:p>
    <w:p w14:paraId="7B5630DB" w14:textId="0E1B5614" w:rsidR="006C5C16" w:rsidRDefault="005D60CE">
      <w:pPr>
        <w:pStyle w:val="TOC2"/>
        <w:rPr>
          <w:rFonts w:cstheme="minorBidi"/>
        </w:rPr>
      </w:pPr>
      <w:hyperlink w:anchor="_Toc104934205" w:history="1">
        <w:r w:rsidR="006C5C16" w:rsidRPr="00E203A2">
          <w:rPr>
            <w:rStyle w:val="Hyperlink"/>
          </w:rPr>
          <w:t>10.5</w:t>
        </w:r>
        <w:r w:rsidR="006C5C16">
          <w:rPr>
            <w:rFonts w:cstheme="minorBidi"/>
          </w:rPr>
          <w:tab/>
        </w:r>
        <w:r w:rsidR="006C5C16" w:rsidRPr="00E203A2">
          <w:rPr>
            <w:rStyle w:val="Hyperlink"/>
          </w:rPr>
          <w:t>Security Lead Release Letter</w:t>
        </w:r>
        <w:r w:rsidR="006C5C16">
          <w:rPr>
            <w:webHidden/>
          </w:rPr>
          <w:tab/>
        </w:r>
        <w:r w:rsidR="006C5C16">
          <w:rPr>
            <w:webHidden/>
          </w:rPr>
          <w:fldChar w:fldCharType="begin"/>
        </w:r>
        <w:r w:rsidR="006C5C16">
          <w:rPr>
            <w:webHidden/>
          </w:rPr>
          <w:instrText xml:space="preserve"> PAGEREF _Toc104934205 \h </w:instrText>
        </w:r>
        <w:r w:rsidR="006C5C16">
          <w:rPr>
            <w:webHidden/>
          </w:rPr>
        </w:r>
        <w:r w:rsidR="006C5C16">
          <w:rPr>
            <w:webHidden/>
          </w:rPr>
          <w:fldChar w:fldCharType="separate"/>
        </w:r>
        <w:r w:rsidR="00E7199D">
          <w:rPr>
            <w:webHidden/>
          </w:rPr>
          <w:t>211</w:t>
        </w:r>
        <w:r w:rsidR="006C5C16">
          <w:rPr>
            <w:webHidden/>
          </w:rPr>
          <w:fldChar w:fldCharType="end"/>
        </w:r>
      </w:hyperlink>
    </w:p>
    <w:p w14:paraId="349D4C07" w14:textId="305A3967" w:rsidR="006C5C16" w:rsidRDefault="005D60CE">
      <w:pPr>
        <w:pStyle w:val="TOC2"/>
        <w:rPr>
          <w:rFonts w:cstheme="minorBidi"/>
        </w:rPr>
      </w:pPr>
      <w:hyperlink w:anchor="_Toc104934206" w:history="1">
        <w:r w:rsidR="006C5C16" w:rsidRPr="00E203A2">
          <w:rPr>
            <w:rStyle w:val="Hyperlink"/>
          </w:rPr>
          <w:t>10.6</w:t>
        </w:r>
        <w:r w:rsidR="006C5C16">
          <w:rPr>
            <w:rFonts w:cstheme="minorBidi"/>
          </w:rPr>
          <w:tab/>
        </w:r>
        <w:r w:rsidR="006C5C16" w:rsidRPr="00E203A2">
          <w:rPr>
            <w:rStyle w:val="Hyperlink"/>
          </w:rPr>
          <w:t>Security Lead Commitment Letter</w:t>
        </w:r>
        <w:r w:rsidR="006C5C16">
          <w:rPr>
            <w:webHidden/>
          </w:rPr>
          <w:tab/>
        </w:r>
        <w:r w:rsidR="006C5C16">
          <w:rPr>
            <w:webHidden/>
          </w:rPr>
          <w:fldChar w:fldCharType="begin"/>
        </w:r>
        <w:r w:rsidR="006C5C16">
          <w:rPr>
            <w:webHidden/>
          </w:rPr>
          <w:instrText xml:space="preserve"> PAGEREF _Toc104934206 \h </w:instrText>
        </w:r>
        <w:r w:rsidR="006C5C16">
          <w:rPr>
            <w:webHidden/>
          </w:rPr>
        </w:r>
        <w:r w:rsidR="006C5C16">
          <w:rPr>
            <w:webHidden/>
          </w:rPr>
          <w:fldChar w:fldCharType="separate"/>
        </w:r>
        <w:r w:rsidR="00E7199D">
          <w:rPr>
            <w:webHidden/>
          </w:rPr>
          <w:t>211</w:t>
        </w:r>
        <w:r w:rsidR="006C5C16">
          <w:rPr>
            <w:webHidden/>
          </w:rPr>
          <w:fldChar w:fldCharType="end"/>
        </w:r>
      </w:hyperlink>
    </w:p>
    <w:p w14:paraId="117A75CC" w14:textId="40A08157" w:rsidR="006C5C16" w:rsidRDefault="005D60CE">
      <w:pPr>
        <w:pStyle w:val="TOC2"/>
        <w:rPr>
          <w:rFonts w:cstheme="minorBidi"/>
        </w:rPr>
      </w:pPr>
      <w:hyperlink w:anchor="_Toc104934207" w:history="1">
        <w:r w:rsidR="006C5C16" w:rsidRPr="00E203A2">
          <w:rPr>
            <w:rStyle w:val="Hyperlink"/>
          </w:rPr>
          <w:t>10.7</w:t>
        </w:r>
        <w:r w:rsidR="006C5C16">
          <w:rPr>
            <w:rFonts w:cstheme="minorBidi"/>
          </w:rPr>
          <w:tab/>
        </w:r>
        <w:r w:rsidR="006C5C16" w:rsidRPr="00E203A2">
          <w:rPr>
            <w:rStyle w:val="Hyperlink"/>
          </w:rPr>
          <w:t>Security Lead KL&amp;A-Formatted Resume</w:t>
        </w:r>
        <w:r w:rsidR="006C5C16">
          <w:rPr>
            <w:webHidden/>
          </w:rPr>
          <w:tab/>
        </w:r>
        <w:r w:rsidR="006C5C16">
          <w:rPr>
            <w:webHidden/>
          </w:rPr>
          <w:fldChar w:fldCharType="begin"/>
        </w:r>
        <w:r w:rsidR="006C5C16">
          <w:rPr>
            <w:webHidden/>
          </w:rPr>
          <w:instrText xml:space="preserve"> PAGEREF _Toc104934207 \h </w:instrText>
        </w:r>
        <w:r w:rsidR="006C5C16">
          <w:rPr>
            <w:webHidden/>
          </w:rPr>
        </w:r>
        <w:r w:rsidR="006C5C16">
          <w:rPr>
            <w:webHidden/>
          </w:rPr>
          <w:fldChar w:fldCharType="separate"/>
        </w:r>
        <w:r w:rsidR="00E7199D">
          <w:rPr>
            <w:webHidden/>
          </w:rPr>
          <w:t>215</w:t>
        </w:r>
        <w:r w:rsidR="006C5C16">
          <w:rPr>
            <w:webHidden/>
          </w:rPr>
          <w:fldChar w:fldCharType="end"/>
        </w:r>
      </w:hyperlink>
    </w:p>
    <w:p w14:paraId="2205D101" w14:textId="45D5F9F8" w:rsidR="006C5C16" w:rsidRDefault="005D60CE">
      <w:pPr>
        <w:pStyle w:val="TOC1"/>
      </w:pPr>
      <w:hyperlink w:anchor="_Toc104934208" w:history="1">
        <w:r w:rsidR="006C5C16" w:rsidRPr="00E203A2">
          <w:rPr>
            <w:rStyle w:val="Hyperlink"/>
          </w:rPr>
          <w:t>11.</w:t>
        </w:r>
        <w:r w:rsidR="006C5C16">
          <w:tab/>
        </w:r>
        <w:r w:rsidR="006C5C16" w:rsidRPr="00E203A2">
          <w:rPr>
            <w:rStyle w:val="Hyperlink"/>
          </w:rPr>
          <w:t>Contractor Data Migration/Conversion Lead</w:t>
        </w:r>
        <w:r w:rsidR="006C5C16">
          <w:rPr>
            <w:webHidden/>
          </w:rPr>
          <w:tab/>
        </w:r>
        <w:r w:rsidR="006C5C16">
          <w:rPr>
            <w:webHidden/>
          </w:rPr>
          <w:fldChar w:fldCharType="begin"/>
        </w:r>
        <w:r w:rsidR="006C5C16">
          <w:rPr>
            <w:webHidden/>
          </w:rPr>
          <w:instrText xml:space="preserve"> PAGEREF _Toc104934208 \h </w:instrText>
        </w:r>
        <w:r w:rsidR="006C5C16">
          <w:rPr>
            <w:webHidden/>
          </w:rPr>
        </w:r>
        <w:r w:rsidR="006C5C16">
          <w:rPr>
            <w:webHidden/>
          </w:rPr>
          <w:fldChar w:fldCharType="separate"/>
        </w:r>
        <w:r w:rsidR="00E7199D">
          <w:rPr>
            <w:webHidden/>
          </w:rPr>
          <w:t>225</w:t>
        </w:r>
        <w:r w:rsidR="006C5C16">
          <w:rPr>
            <w:webHidden/>
          </w:rPr>
          <w:fldChar w:fldCharType="end"/>
        </w:r>
      </w:hyperlink>
    </w:p>
    <w:p w14:paraId="542FC830" w14:textId="7BC05038" w:rsidR="006C5C16" w:rsidRDefault="005D60CE">
      <w:pPr>
        <w:pStyle w:val="TOC2"/>
        <w:rPr>
          <w:rFonts w:cstheme="minorBidi"/>
        </w:rPr>
      </w:pPr>
      <w:hyperlink w:anchor="_Toc104934209" w:history="1">
        <w:r w:rsidR="006C5C16" w:rsidRPr="00E203A2">
          <w:rPr>
            <w:rStyle w:val="Hyperlink"/>
          </w:rPr>
          <w:t>11.1</w:t>
        </w:r>
        <w:r w:rsidR="006C5C16">
          <w:rPr>
            <w:rFonts w:cstheme="minorBidi"/>
          </w:rPr>
          <w:tab/>
        </w:r>
        <w:r w:rsidR="006C5C16" w:rsidRPr="00E203A2">
          <w:rPr>
            <w:rStyle w:val="Hyperlink"/>
          </w:rPr>
          <w:t>Data Migration/Conversion Lead Required Skills</w:t>
        </w:r>
        <w:r w:rsidR="006C5C16">
          <w:rPr>
            <w:webHidden/>
          </w:rPr>
          <w:tab/>
        </w:r>
        <w:r w:rsidR="006C5C16">
          <w:rPr>
            <w:webHidden/>
          </w:rPr>
          <w:fldChar w:fldCharType="begin"/>
        </w:r>
        <w:r w:rsidR="006C5C16">
          <w:rPr>
            <w:webHidden/>
          </w:rPr>
          <w:instrText xml:space="preserve"> PAGEREF _Toc104934209 \h </w:instrText>
        </w:r>
        <w:r w:rsidR="006C5C16">
          <w:rPr>
            <w:webHidden/>
          </w:rPr>
        </w:r>
        <w:r w:rsidR="006C5C16">
          <w:rPr>
            <w:webHidden/>
          </w:rPr>
          <w:fldChar w:fldCharType="separate"/>
        </w:r>
        <w:r w:rsidR="00E7199D">
          <w:rPr>
            <w:webHidden/>
          </w:rPr>
          <w:t>225</w:t>
        </w:r>
        <w:r w:rsidR="006C5C16">
          <w:rPr>
            <w:webHidden/>
          </w:rPr>
          <w:fldChar w:fldCharType="end"/>
        </w:r>
      </w:hyperlink>
    </w:p>
    <w:p w14:paraId="481FB573" w14:textId="7401AE47" w:rsidR="006C5C16" w:rsidRDefault="005D60CE">
      <w:pPr>
        <w:pStyle w:val="TOC2"/>
        <w:rPr>
          <w:rFonts w:cstheme="minorBidi"/>
        </w:rPr>
      </w:pPr>
      <w:hyperlink w:anchor="_Toc104934210" w:history="1">
        <w:r w:rsidR="006C5C16" w:rsidRPr="00E203A2">
          <w:rPr>
            <w:rStyle w:val="Hyperlink"/>
          </w:rPr>
          <w:t>11.2</w:t>
        </w:r>
        <w:r w:rsidR="006C5C16">
          <w:rPr>
            <w:rFonts w:cstheme="minorBidi"/>
          </w:rPr>
          <w:tab/>
        </w:r>
        <w:r w:rsidR="006C5C16" w:rsidRPr="00E203A2">
          <w:rPr>
            <w:rStyle w:val="Hyperlink"/>
          </w:rPr>
          <w:t>Data Migration/Conversion Lead Client References</w:t>
        </w:r>
        <w:r w:rsidR="006C5C16">
          <w:rPr>
            <w:webHidden/>
          </w:rPr>
          <w:tab/>
        </w:r>
        <w:r w:rsidR="006C5C16">
          <w:rPr>
            <w:webHidden/>
          </w:rPr>
          <w:fldChar w:fldCharType="begin"/>
        </w:r>
        <w:r w:rsidR="006C5C16">
          <w:rPr>
            <w:webHidden/>
          </w:rPr>
          <w:instrText xml:space="preserve"> PAGEREF _Toc104934210 \h </w:instrText>
        </w:r>
        <w:r w:rsidR="006C5C16">
          <w:rPr>
            <w:webHidden/>
          </w:rPr>
        </w:r>
        <w:r w:rsidR="006C5C16">
          <w:rPr>
            <w:webHidden/>
          </w:rPr>
          <w:fldChar w:fldCharType="separate"/>
        </w:r>
        <w:r w:rsidR="00E7199D">
          <w:rPr>
            <w:webHidden/>
          </w:rPr>
          <w:t>228</w:t>
        </w:r>
        <w:r w:rsidR="006C5C16">
          <w:rPr>
            <w:webHidden/>
          </w:rPr>
          <w:fldChar w:fldCharType="end"/>
        </w:r>
      </w:hyperlink>
    </w:p>
    <w:p w14:paraId="0380D8B8" w14:textId="155EEFE1" w:rsidR="006C5C16" w:rsidRDefault="005D60CE">
      <w:pPr>
        <w:pStyle w:val="TOC2"/>
        <w:rPr>
          <w:rFonts w:cstheme="minorBidi"/>
        </w:rPr>
      </w:pPr>
      <w:hyperlink w:anchor="_Toc104934211" w:history="1">
        <w:r w:rsidR="006C5C16" w:rsidRPr="00E203A2">
          <w:rPr>
            <w:rStyle w:val="Hyperlink"/>
          </w:rPr>
          <w:t>11.3</w:t>
        </w:r>
        <w:r w:rsidR="006C5C16">
          <w:rPr>
            <w:rFonts w:cstheme="minorBidi"/>
          </w:rPr>
          <w:tab/>
        </w:r>
        <w:r w:rsidR="006C5C16" w:rsidRPr="00E203A2">
          <w:rPr>
            <w:rStyle w:val="Hyperlink"/>
          </w:rPr>
          <w:t>Data Migration/Conversion Lead Education</w:t>
        </w:r>
        <w:r w:rsidR="006C5C16">
          <w:rPr>
            <w:webHidden/>
          </w:rPr>
          <w:tab/>
        </w:r>
        <w:r w:rsidR="006C5C16">
          <w:rPr>
            <w:webHidden/>
          </w:rPr>
          <w:fldChar w:fldCharType="begin"/>
        </w:r>
        <w:r w:rsidR="006C5C16">
          <w:rPr>
            <w:webHidden/>
          </w:rPr>
          <w:instrText xml:space="preserve"> PAGEREF _Toc104934211 \h </w:instrText>
        </w:r>
        <w:r w:rsidR="006C5C16">
          <w:rPr>
            <w:webHidden/>
          </w:rPr>
        </w:r>
        <w:r w:rsidR="006C5C16">
          <w:rPr>
            <w:webHidden/>
          </w:rPr>
          <w:fldChar w:fldCharType="separate"/>
        </w:r>
        <w:r w:rsidR="00E7199D">
          <w:rPr>
            <w:webHidden/>
          </w:rPr>
          <w:t>230</w:t>
        </w:r>
        <w:r w:rsidR="006C5C16">
          <w:rPr>
            <w:webHidden/>
          </w:rPr>
          <w:fldChar w:fldCharType="end"/>
        </w:r>
      </w:hyperlink>
    </w:p>
    <w:p w14:paraId="0106B974" w14:textId="0DC5162C" w:rsidR="006C5C16" w:rsidRDefault="005D60CE">
      <w:pPr>
        <w:pStyle w:val="TOC2"/>
        <w:rPr>
          <w:rFonts w:cstheme="minorBidi"/>
        </w:rPr>
      </w:pPr>
      <w:hyperlink w:anchor="_Toc104934212" w:history="1">
        <w:r w:rsidR="006C5C16" w:rsidRPr="00E203A2">
          <w:rPr>
            <w:rStyle w:val="Hyperlink"/>
          </w:rPr>
          <w:t>11.4</w:t>
        </w:r>
        <w:r w:rsidR="006C5C16">
          <w:rPr>
            <w:rFonts w:cstheme="minorBidi"/>
          </w:rPr>
          <w:tab/>
        </w:r>
        <w:r w:rsidR="006C5C16" w:rsidRPr="00E203A2">
          <w:rPr>
            <w:rStyle w:val="Hyperlink"/>
          </w:rPr>
          <w:t>Data Migration/Conversion Lead Training</w:t>
        </w:r>
        <w:r w:rsidR="006C5C16">
          <w:rPr>
            <w:webHidden/>
          </w:rPr>
          <w:tab/>
        </w:r>
        <w:r w:rsidR="006C5C16">
          <w:rPr>
            <w:webHidden/>
          </w:rPr>
          <w:fldChar w:fldCharType="begin"/>
        </w:r>
        <w:r w:rsidR="006C5C16">
          <w:rPr>
            <w:webHidden/>
          </w:rPr>
          <w:instrText xml:space="preserve"> PAGEREF _Toc104934212 \h </w:instrText>
        </w:r>
        <w:r w:rsidR="006C5C16">
          <w:rPr>
            <w:webHidden/>
          </w:rPr>
        </w:r>
        <w:r w:rsidR="006C5C16">
          <w:rPr>
            <w:webHidden/>
          </w:rPr>
          <w:fldChar w:fldCharType="separate"/>
        </w:r>
        <w:r w:rsidR="00E7199D">
          <w:rPr>
            <w:webHidden/>
          </w:rPr>
          <w:t>231</w:t>
        </w:r>
        <w:r w:rsidR="006C5C16">
          <w:rPr>
            <w:webHidden/>
          </w:rPr>
          <w:fldChar w:fldCharType="end"/>
        </w:r>
      </w:hyperlink>
    </w:p>
    <w:p w14:paraId="7A0549DD" w14:textId="0BABE99C" w:rsidR="006C5C16" w:rsidRDefault="005D60CE">
      <w:pPr>
        <w:pStyle w:val="TOC2"/>
        <w:rPr>
          <w:rFonts w:cstheme="minorBidi"/>
        </w:rPr>
      </w:pPr>
      <w:hyperlink w:anchor="_Toc104934213" w:history="1">
        <w:r w:rsidR="006C5C16" w:rsidRPr="00E203A2">
          <w:rPr>
            <w:rStyle w:val="Hyperlink"/>
          </w:rPr>
          <w:t>11.5</w:t>
        </w:r>
        <w:r w:rsidR="006C5C16">
          <w:rPr>
            <w:rFonts w:cstheme="minorBidi"/>
          </w:rPr>
          <w:tab/>
        </w:r>
        <w:r w:rsidR="006C5C16" w:rsidRPr="00E203A2">
          <w:rPr>
            <w:rStyle w:val="Hyperlink"/>
          </w:rPr>
          <w:t>Data Migration/Conversion Lead Release Letter</w:t>
        </w:r>
        <w:r w:rsidR="006C5C16">
          <w:rPr>
            <w:webHidden/>
          </w:rPr>
          <w:tab/>
        </w:r>
        <w:r w:rsidR="006C5C16">
          <w:rPr>
            <w:webHidden/>
          </w:rPr>
          <w:fldChar w:fldCharType="begin"/>
        </w:r>
        <w:r w:rsidR="006C5C16">
          <w:rPr>
            <w:webHidden/>
          </w:rPr>
          <w:instrText xml:space="preserve"> PAGEREF _Toc104934213 \h </w:instrText>
        </w:r>
        <w:r w:rsidR="006C5C16">
          <w:rPr>
            <w:webHidden/>
          </w:rPr>
        </w:r>
        <w:r w:rsidR="006C5C16">
          <w:rPr>
            <w:webHidden/>
          </w:rPr>
          <w:fldChar w:fldCharType="separate"/>
        </w:r>
        <w:r w:rsidR="00E7199D">
          <w:rPr>
            <w:webHidden/>
          </w:rPr>
          <w:t>231</w:t>
        </w:r>
        <w:r w:rsidR="006C5C16">
          <w:rPr>
            <w:webHidden/>
          </w:rPr>
          <w:fldChar w:fldCharType="end"/>
        </w:r>
      </w:hyperlink>
    </w:p>
    <w:p w14:paraId="37EFA25E" w14:textId="3CE886B4" w:rsidR="006C5C16" w:rsidRDefault="005D60CE">
      <w:pPr>
        <w:pStyle w:val="TOC2"/>
        <w:rPr>
          <w:rFonts w:cstheme="minorBidi"/>
        </w:rPr>
      </w:pPr>
      <w:hyperlink w:anchor="_Toc104934214" w:history="1">
        <w:r w:rsidR="006C5C16" w:rsidRPr="00E203A2">
          <w:rPr>
            <w:rStyle w:val="Hyperlink"/>
          </w:rPr>
          <w:t>11.6</w:t>
        </w:r>
        <w:r w:rsidR="006C5C16">
          <w:rPr>
            <w:rFonts w:cstheme="minorBidi"/>
          </w:rPr>
          <w:tab/>
        </w:r>
        <w:r w:rsidR="006C5C16" w:rsidRPr="00E203A2">
          <w:rPr>
            <w:rStyle w:val="Hyperlink"/>
          </w:rPr>
          <w:t>Data Migration/Conversion Lead Commitment Letter</w:t>
        </w:r>
        <w:r w:rsidR="006C5C16">
          <w:rPr>
            <w:webHidden/>
          </w:rPr>
          <w:tab/>
        </w:r>
        <w:r w:rsidR="006C5C16">
          <w:rPr>
            <w:webHidden/>
          </w:rPr>
          <w:fldChar w:fldCharType="begin"/>
        </w:r>
        <w:r w:rsidR="006C5C16">
          <w:rPr>
            <w:webHidden/>
          </w:rPr>
          <w:instrText xml:space="preserve"> PAGEREF _Toc104934214 \h </w:instrText>
        </w:r>
        <w:r w:rsidR="006C5C16">
          <w:rPr>
            <w:webHidden/>
          </w:rPr>
        </w:r>
        <w:r w:rsidR="006C5C16">
          <w:rPr>
            <w:webHidden/>
          </w:rPr>
          <w:fldChar w:fldCharType="separate"/>
        </w:r>
        <w:r w:rsidR="00E7199D">
          <w:rPr>
            <w:webHidden/>
          </w:rPr>
          <w:t>231</w:t>
        </w:r>
        <w:r w:rsidR="006C5C16">
          <w:rPr>
            <w:webHidden/>
          </w:rPr>
          <w:fldChar w:fldCharType="end"/>
        </w:r>
      </w:hyperlink>
    </w:p>
    <w:p w14:paraId="7F34B18F" w14:textId="583F1309" w:rsidR="006C5C16" w:rsidRDefault="005D60CE">
      <w:pPr>
        <w:pStyle w:val="TOC2"/>
        <w:rPr>
          <w:rFonts w:cstheme="minorBidi"/>
        </w:rPr>
      </w:pPr>
      <w:hyperlink w:anchor="_Toc104934215" w:history="1">
        <w:r w:rsidR="006C5C16" w:rsidRPr="00E203A2">
          <w:rPr>
            <w:rStyle w:val="Hyperlink"/>
          </w:rPr>
          <w:t>11.7</w:t>
        </w:r>
        <w:r w:rsidR="006C5C16">
          <w:rPr>
            <w:rFonts w:cstheme="minorBidi"/>
          </w:rPr>
          <w:tab/>
        </w:r>
        <w:r w:rsidR="006C5C16" w:rsidRPr="00E203A2">
          <w:rPr>
            <w:rStyle w:val="Hyperlink"/>
          </w:rPr>
          <w:t>Data Migration/Conversion Lead KL&amp;A-Formatted Resume</w:t>
        </w:r>
        <w:r w:rsidR="006C5C16">
          <w:rPr>
            <w:webHidden/>
          </w:rPr>
          <w:tab/>
        </w:r>
        <w:r w:rsidR="006C5C16">
          <w:rPr>
            <w:webHidden/>
          </w:rPr>
          <w:fldChar w:fldCharType="begin"/>
        </w:r>
        <w:r w:rsidR="006C5C16">
          <w:rPr>
            <w:webHidden/>
          </w:rPr>
          <w:instrText xml:space="preserve"> PAGEREF _Toc104934215 \h </w:instrText>
        </w:r>
        <w:r w:rsidR="006C5C16">
          <w:rPr>
            <w:webHidden/>
          </w:rPr>
        </w:r>
        <w:r w:rsidR="006C5C16">
          <w:rPr>
            <w:webHidden/>
          </w:rPr>
          <w:fldChar w:fldCharType="separate"/>
        </w:r>
        <w:r w:rsidR="00E7199D">
          <w:rPr>
            <w:webHidden/>
          </w:rPr>
          <w:t>235</w:t>
        </w:r>
        <w:r w:rsidR="006C5C16">
          <w:rPr>
            <w:webHidden/>
          </w:rPr>
          <w:fldChar w:fldCharType="end"/>
        </w:r>
      </w:hyperlink>
    </w:p>
    <w:p w14:paraId="238CAABF" w14:textId="168B857B" w:rsidR="006C5C16" w:rsidRDefault="005D60CE">
      <w:pPr>
        <w:pStyle w:val="TOC1"/>
      </w:pPr>
      <w:hyperlink w:anchor="_Toc104934216" w:history="1">
        <w:r w:rsidR="006C5C16" w:rsidRPr="00E203A2">
          <w:rPr>
            <w:rStyle w:val="Hyperlink"/>
          </w:rPr>
          <w:t>12.</w:t>
        </w:r>
        <w:r w:rsidR="006C5C16">
          <w:tab/>
        </w:r>
        <w:r w:rsidR="006C5C16" w:rsidRPr="00E203A2">
          <w:rPr>
            <w:rStyle w:val="Hyperlink"/>
          </w:rPr>
          <w:t>Contractor Integration/Interface Lead</w:t>
        </w:r>
        <w:r w:rsidR="006C5C16">
          <w:rPr>
            <w:webHidden/>
          </w:rPr>
          <w:tab/>
        </w:r>
        <w:r w:rsidR="006C5C16">
          <w:rPr>
            <w:webHidden/>
          </w:rPr>
          <w:fldChar w:fldCharType="begin"/>
        </w:r>
        <w:r w:rsidR="006C5C16">
          <w:rPr>
            <w:webHidden/>
          </w:rPr>
          <w:instrText xml:space="preserve"> PAGEREF _Toc104934216 \h </w:instrText>
        </w:r>
        <w:r w:rsidR="006C5C16">
          <w:rPr>
            <w:webHidden/>
          </w:rPr>
        </w:r>
        <w:r w:rsidR="006C5C16">
          <w:rPr>
            <w:webHidden/>
          </w:rPr>
          <w:fldChar w:fldCharType="separate"/>
        </w:r>
        <w:r w:rsidR="00E7199D">
          <w:rPr>
            <w:webHidden/>
          </w:rPr>
          <w:t>246</w:t>
        </w:r>
        <w:r w:rsidR="006C5C16">
          <w:rPr>
            <w:webHidden/>
          </w:rPr>
          <w:fldChar w:fldCharType="end"/>
        </w:r>
      </w:hyperlink>
    </w:p>
    <w:p w14:paraId="667F1529" w14:textId="0316C9FC" w:rsidR="006C5C16" w:rsidRDefault="005D60CE">
      <w:pPr>
        <w:pStyle w:val="TOC2"/>
        <w:rPr>
          <w:rFonts w:cstheme="minorBidi"/>
        </w:rPr>
      </w:pPr>
      <w:hyperlink w:anchor="_Toc104934217" w:history="1">
        <w:r w:rsidR="006C5C16" w:rsidRPr="00E203A2">
          <w:rPr>
            <w:rStyle w:val="Hyperlink"/>
          </w:rPr>
          <w:t>12.1</w:t>
        </w:r>
        <w:r w:rsidR="006C5C16">
          <w:rPr>
            <w:rFonts w:cstheme="minorBidi"/>
          </w:rPr>
          <w:tab/>
        </w:r>
        <w:r w:rsidR="006C5C16" w:rsidRPr="00E203A2">
          <w:rPr>
            <w:rStyle w:val="Hyperlink"/>
          </w:rPr>
          <w:t>Integration/Interface Lead Required Skills</w:t>
        </w:r>
        <w:r w:rsidR="006C5C16">
          <w:rPr>
            <w:webHidden/>
          </w:rPr>
          <w:tab/>
        </w:r>
        <w:r w:rsidR="006C5C16">
          <w:rPr>
            <w:webHidden/>
          </w:rPr>
          <w:fldChar w:fldCharType="begin"/>
        </w:r>
        <w:r w:rsidR="006C5C16">
          <w:rPr>
            <w:webHidden/>
          </w:rPr>
          <w:instrText xml:space="preserve"> PAGEREF _Toc104934217 \h </w:instrText>
        </w:r>
        <w:r w:rsidR="006C5C16">
          <w:rPr>
            <w:webHidden/>
          </w:rPr>
        </w:r>
        <w:r w:rsidR="006C5C16">
          <w:rPr>
            <w:webHidden/>
          </w:rPr>
          <w:fldChar w:fldCharType="separate"/>
        </w:r>
        <w:r w:rsidR="00E7199D">
          <w:rPr>
            <w:webHidden/>
          </w:rPr>
          <w:t>246</w:t>
        </w:r>
        <w:r w:rsidR="006C5C16">
          <w:rPr>
            <w:webHidden/>
          </w:rPr>
          <w:fldChar w:fldCharType="end"/>
        </w:r>
      </w:hyperlink>
    </w:p>
    <w:p w14:paraId="345BB371" w14:textId="32107B70" w:rsidR="006C5C16" w:rsidRDefault="005D60CE">
      <w:pPr>
        <w:pStyle w:val="TOC2"/>
        <w:rPr>
          <w:rFonts w:cstheme="minorBidi"/>
        </w:rPr>
      </w:pPr>
      <w:hyperlink w:anchor="_Toc104934218" w:history="1">
        <w:r w:rsidR="006C5C16" w:rsidRPr="00E203A2">
          <w:rPr>
            <w:rStyle w:val="Hyperlink"/>
          </w:rPr>
          <w:t>12.2</w:t>
        </w:r>
        <w:r w:rsidR="006C5C16">
          <w:rPr>
            <w:rFonts w:cstheme="minorBidi"/>
          </w:rPr>
          <w:tab/>
        </w:r>
        <w:r w:rsidR="006C5C16" w:rsidRPr="00E203A2">
          <w:rPr>
            <w:rStyle w:val="Hyperlink"/>
          </w:rPr>
          <w:t>Integration/Interface Lead Client References</w:t>
        </w:r>
        <w:r w:rsidR="006C5C16">
          <w:rPr>
            <w:webHidden/>
          </w:rPr>
          <w:tab/>
        </w:r>
        <w:r w:rsidR="006C5C16">
          <w:rPr>
            <w:webHidden/>
          </w:rPr>
          <w:fldChar w:fldCharType="begin"/>
        </w:r>
        <w:r w:rsidR="006C5C16">
          <w:rPr>
            <w:webHidden/>
          </w:rPr>
          <w:instrText xml:space="preserve"> PAGEREF _Toc104934218 \h </w:instrText>
        </w:r>
        <w:r w:rsidR="006C5C16">
          <w:rPr>
            <w:webHidden/>
          </w:rPr>
        </w:r>
        <w:r w:rsidR="006C5C16">
          <w:rPr>
            <w:webHidden/>
          </w:rPr>
          <w:fldChar w:fldCharType="separate"/>
        </w:r>
        <w:r w:rsidR="00E7199D">
          <w:rPr>
            <w:webHidden/>
          </w:rPr>
          <w:t>249</w:t>
        </w:r>
        <w:r w:rsidR="006C5C16">
          <w:rPr>
            <w:webHidden/>
          </w:rPr>
          <w:fldChar w:fldCharType="end"/>
        </w:r>
      </w:hyperlink>
    </w:p>
    <w:p w14:paraId="3CFFBEF5" w14:textId="153F9CDE" w:rsidR="006C5C16" w:rsidRDefault="005D60CE">
      <w:pPr>
        <w:pStyle w:val="TOC2"/>
        <w:rPr>
          <w:rFonts w:cstheme="minorBidi"/>
        </w:rPr>
      </w:pPr>
      <w:hyperlink w:anchor="_Toc104934219" w:history="1">
        <w:r w:rsidR="006C5C16" w:rsidRPr="00E203A2">
          <w:rPr>
            <w:rStyle w:val="Hyperlink"/>
          </w:rPr>
          <w:t>12.3</w:t>
        </w:r>
        <w:r w:rsidR="006C5C16">
          <w:rPr>
            <w:rFonts w:cstheme="minorBidi"/>
          </w:rPr>
          <w:tab/>
        </w:r>
        <w:r w:rsidR="006C5C16" w:rsidRPr="00E203A2">
          <w:rPr>
            <w:rStyle w:val="Hyperlink"/>
          </w:rPr>
          <w:t>Integration/Interface Lead Education</w:t>
        </w:r>
        <w:r w:rsidR="006C5C16">
          <w:rPr>
            <w:webHidden/>
          </w:rPr>
          <w:tab/>
        </w:r>
        <w:r w:rsidR="006C5C16">
          <w:rPr>
            <w:webHidden/>
          </w:rPr>
          <w:fldChar w:fldCharType="begin"/>
        </w:r>
        <w:r w:rsidR="006C5C16">
          <w:rPr>
            <w:webHidden/>
          </w:rPr>
          <w:instrText xml:space="preserve"> PAGEREF _Toc104934219 \h </w:instrText>
        </w:r>
        <w:r w:rsidR="006C5C16">
          <w:rPr>
            <w:webHidden/>
          </w:rPr>
        </w:r>
        <w:r w:rsidR="006C5C16">
          <w:rPr>
            <w:webHidden/>
          </w:rPr>
          <w:fldChar w:fldCharType="separate"/>
        </w:r>
        <w:r w:rsidR="00E7199D">
          <w:rPr>
            <w:webHidden/>
          </w:rPr>
          <w:t>251</w:t>
        </w:r>
        <w:r w:rsidR="006C5C16">
          <w:rPr>
            <w:webHidden/>
          </w:rPr>
          <w:fldChar w:fldCharType="end"/>
        </w:r>
      </w:hyperlink>
    </w:p>
    <w:p w14:paraId="3A4D8CBA" w14:textId="568CD2FA" w:rsidR="006C5C16" w:rsidRDefault="005D60CE">
      <w:pPr>
        <w:pStyle w:val="TOC2"/>
        <w:rPr>
          <w:rFonts w:cstheme="minorBidi"/>
        </w:rPr>
      </w:pPr>
      <w:hyperlink w:anchor="_Toc104934220" w:history="1">
        <w:r w:rsidR="006C5C16" w:rsidRPr="00E203A2">
          <w:rPr>
            <w:rStyle w:val="Hyperlink"/>
          </w:rPr>
          <w:t>12.4</w:t>
        </w:r>
        <w:r w:rsidR="006C5C16">
          <w:rPr>
            <w:rFonts w:cstheme="minorBidi"/>
          </w:rPr>
          <w:tab/>
        </w:r>
        <w:r w:rsidR="006C5C16" w:rsidRPr="00E203A2">
          <w:rPr>
            <w:rStyle w:val="Hyperlink"/>
          </w:rPr>
          <w:t>Integration/Interface Lead Training</w:t>
        </w:r>
        <w:r w:rsidR="006C5C16">
          <w:rPr>
            <w:webHidden/>
          </w:rPr>
          <w:tab/>
        </w:r>
        <w:r w:rsidR="006C5C16">
          <w:rPr>
            <w:webHidden/>
          </w:rPr>
          <w:fldChar w:fldCharType="begin"/>
        </w:r>
        <w:r w:rsidR="006C5C16">
          <w:rPr>
            <w:webHidden/>
          </w:rPr>
          <w:instrText xml:space="preserve"> PAGEREF _Toc104934220 \h </w:instrText>
        </w:r>
        <w:r w:rsidR="006C5C16">
          <w:rPr>
            <w:webHidden/>
          </w:rPr>
        </w:r>
        <w:r w:rsidR="006C5C16">
          <w:rPr>
            <w:webHidden/>
          </w:rPr>
          <w:fldChar w:fldCharType="separate"/>
        </w:r>
        <w:r w:rsidR="00E7199D">
          <w:rPr>
            <w:webHidden/>
          </w:rPr>
          <w:t>251</w:t>
        </w:r>
        <w:r w:rsidR="006C5C16">
          <w:rPr>
            <w:webHidden/>
          </w:rPr>
          <w:fldChar w:fldCharType="end"/>
        </w:r>
      </w:hyperlink>
    </w:p>
    <w:p w14:paraId="4C1C9F99" w14:textId="101E5D98" w:rsidR="006C5C16" w:rsidRDefault="005D60CE">
      <w:pPr>
        <w:pStyle w:val="TOC2"/>
        <w:rPr>
          <w:rFonts w:cstheme="minorBidi"/>
        </w:rPr>
      </w:pPr>
      <w:hyperlink w:anchor="_Toc104934221" w:history="1">
        <w:r w:rsidR="006C5C16" w:rsidRPr="00E203A2">
          <w:rPr>
            <w:rStyle w:val="Hyperlink"/>
          </w:rPr>
          <w:t>12.5</w:t>
        </w:r>
        <w:r w:rsidR="006C5C16">
          <w:rPr>
            <w:rFonts w:cstheme="minorBidi"/>
          </w:rPr>
          <w:tab/>
        </w:r>
        <w:r w:rsidR="006C5C16" w:rsidRPr="00E203A2">
          <w:rPr>
            <w:rStyle w:val="Hyperlink"/>
          </w:rPr>
          <w:t>Integration/Interface Lead Release Letter</w:t>
        </w:r>
        <w:r w:rsidR="006C5C16">
          <w:rPr>
            <w:webHidden/>
          </w:rPr>
          <w:tab/>
        </w:r>
        <w:r w:rsidR="006C5C16">
          <w:rPr>
            <w:webHidden/>
          </w:rPr>
          <w:fldChar w:fldCharType="begin"/>
        </w:r>
        <w:r w:rsidR="006C5C16">
          <w:rPr>
            <w:webHidden/>
          </w:rPr>
          <w:instrText xml:space="preserve"> PAGEREF _Toc104934221 \h </w:instrText>
        </w:r>
        <w:r w:rsidR="006C5C16">
          <w:rPr>
            <w:webHidden/>
          </w:rPr>
        </w:r>
        <w:r w:rsidR="006C5C16">
          <w:rPr>
            <w:webHidden/>
          </w:rPr>
          <w:fldChar w:fldCharType="separate"/>
        </w:r>
        <w:r w:rsidR="00E7199D">
          <w:rPr>
            <w:webHidden/>
          </w:rPr>
          <w:t>252</w:t>
        </w:r>
        <w:r w:rsidR="006C5C16">
          <w:rPr>
            <w:webHidden/>
          </w:rPr>
          <w:fldChar w:fldCharType="end"/>
        </w:r>
      </w:hyperlink>
    </w:p>
    <w:p w14:paraId="01239D3B" w14:textId="2FA9E0B8" w:rsidR="006C5C16" w:rsidRDefault="005D60CE">
      <w:pPr>
        <w:pStyle w:val="TOC2"/>
        <w:rPr>
          <w:rFonts w:cstheme="minorBidi"/>
        </w:rPr>
      </w:pPr>
      <w:hyperlink w:anchor="_Toc104934222" w:history="1">
        <w:r w:rsidR="006C5C16" w:rsidRPr="00E203A2">
          <w:rPr>
            <w:rStyle w:val="Hyperlink"/>
          </w:rPr>
          <w:t>12.6</w:t>
        </w:r>
        <w:r w:rsidR="006C5C16">
          <w:rPr>
            <w:rFonts w:cstheme="minorBidi"/>
          </w:rPr>
          <w:tab/>
        </w:r>
        <w:r w:rsidR="006C5C16" w:rsidRPr="00E203A2">
          <w:rPr>
            <w:rStyle w:val="Hyperlink"/>
          </w:rPr>
          <w:t>Integration/Interface Lead Commitment Letter</w:t>
        </w:r>
        <w:r w:rsidR="006C5C16">
          <w:rPr>
            <w:webHidden/>
          </w:rPr>
          <w:tab/>
        </w:r>
        <w:r w:rsidR="006C5C16">
          <w:rPr>
            <w:webHidden/>
          </w:rPr>
          <w:fldChar w:fldCharType="begin"/>
        </w:r>
        <w:r w:rsidR="006C5C16">
          <w:rPr>
            <w:webHidden/>
          </w:rPr>
          <w:instrText xml:space="preserve"> PAGEREF _Toc104934222 \h </w:instrText>
        </w:r>
        <w:r w:rsidR="006C5C16">
          <w:rPr>
            <w:webHidden/>
          </w:rPr>
        </w:r>
        <w:r w:rsidR="006C5C16">
          <w:rPr>
            <w:webHidden/>
          </w:rPr>
          <w:fldChar w:fldCharType="separate"/>
        </w:r>
        <w:r w:rsidR="00E7199D">
          <w:rPr>
            <w:webHidden/>
          </w:rPr>
          <w:t>252</w:t>
        </w:r>
        <w:r w:rsidR="006C5C16">
          <w:rPr>
            <w:webHidden/>
          </w:rPr>
          <w:fldChar w:fldCharType="end"/>
        </w:r>
      </w:hyperlink>
    </w:p>
    <w:p w14:paraId="4E53A272" w14:textId="6C6ECBF9" w:rsidR="006C5C16" w:rsidRDefault="005D60CE">
      <w:pPr>
        <w:pStyle w:val="TOC2"/>
        <w:rPr>
          <w:rFonts w:cstheme="minorBidi"/>
        </w:rPr>
      </w:pPr>
      <w:hyperlink w:anchor="_Toc104934223" w:history="1">
        <w:r w:rsidR="006C5C16" w:rsidRPr="00E203A2">
          <w:rPr>
            <w:rStyle w:val="Hyperlink"/>
          </w:rPr>
          <w:t>12.7</w:t>
        </w:r>
        <w:r w:rsidR="006C5C16">
          <w:rPr>
            <w:rFonts w:cstheme="minorBidi"/>
          </w:rPr>
          <w:tab/>
        </w:r>
        <w:r w:rsidR="006C5C16" w:rsidRPr="00E203A2">
          <w:rPr>
            <w:rStyle w:val="Hyperlink"/>
          </w:rPr>
          <w:t>Integration/Interface Lead KL&amp;A-Formatted Resume</w:t>
        </w:r>
        <w:r w:rsidR="006C5C16">
          <w:rPr>
            <w:webHidden/>
          </w:rPr>
          <w:tab/>
        </w:r>
        <w:r w:rsidR="006C5C16">
          <w:rPr>
            <w:webHidden/>
          </w:rPr>
          <w:fldChar w:fldCharType="begin"/>
        </w:r>
        <w:r w:rsidR="006C5C16">
          <w:rPr>
            <w:webHidden/>
          </w:rPr>
          <w:instrText xml:space="preserve"> PAGEREF _Toc104934223 \h </w:instrText>
        </w:r>
        <w:r w:rsidR="006C5C16">
          <w:rPr>
            <w:webHidden/>
          </w:rPr>
        </w:r>
        <w:r w:rsidR="006C5C16">
          <w:rPr>
            <w:webHidden/>
          </w:rPr>
          <w:fldChar w:fldCharType="separate"/>
        </w:r>
        <w:r w:rsidR="00E7199D">
          <w:rPr>
            <w:webHidden/>
          </w:rPr>
          <w:t>257</w:t>
        </w:r>
        <w:r w:rsidR="006C5C16">
          <w:rPr>
            <w:webHidden/>
          </w:rPr>
          <w:fldChar w:fldCharType="end"/>
        </w:r>
      </w:hyperlink>
    </w:p>
    <w:p w14:paraId="798BCA3A" w14:textId="5543F982" w:rsidR="006C5C16" w:rsidRDefault="005D60CE">
      <w:pPr>
        <w:pStyle w:val="TOC1"/>
      </w:pPr>
      <w:hyperlink w:anchor="_Toc104934224" w:history="1">
        <w:r w:rsidR="006C5C16" w:rsidRPr="00E203A2">
          <w:rPr>
            <w:rStyle w:val="Hyperlink"/>
          </w:rPr>
          <w:t>13.</w:t>
        </w:r>
        <w:r w:rsidR="006C5C16">
          <w:tab/>
        </w:r>
        <w:r w:rsidR="006C5C16" w:rsidRPr="00E203A2">
          <w:rPr>
            <w:rStyle w:val="Hyperlink"/>
          </w:rPr>
          <w:t>Contractor Business Analyst Lead</w:t>
        </w:r>
        <w:r w:rsidR="006C5C16">
          <w:rPr>
            <w:webHidden/>
          </w:rPr>
          <w:tab/>
        </w:r>
        <w:r w:rsidR="006C5C16">
          <w:rPr>
            <w:webHidden/>
          </w:rPr>
          <w:fldChar w:fldCharType="begin"/>
        </w:r>
        <w:r w:rsidR="006C5C16">
          <w:rPr>
            <w:webHidden/>
          </w:rPr>
          <w:instrText xml:space="preserve"> PAGEREF _Toc104934224 \h </w:instrText>
        </w:r>
        <w:r w:rsidR="006C5C16">
          <w:rPr>
            <w:webHidden/>
          </w:rPr>
        </w:r>
        <w:r w:rsidR="006C5C16">
          <w:rPr>
            <w:webHidden/>
          </w:rPr>
          <w:fldChar w:fldCharType="separate"/>
        </w:r>
        <w:r w:rsidR="00E7199D">
          <w:rPr>
            <w:webHidden/>
          </w:rPr>
          <w:t>268</w:t>
        </w:r>
        <w:r w:rsidR="006C5C16">
          <w:rPr>
            <w:webHidden/>
          </w:rPr>
          <w:fldChar w:fldCharType="end"/>
        </w:r>
      </w:hyperlink>
    </w:p>
    <w:p w14:paraId="02D9FE12" w14:textId="29F9075A" w:rsidR="006C5C16" w:rsidRDefault="005D60CE">
      <w:pPr>
        <w:pStyle w:val="TOC2"/>
        <w:rPr>
          <w:rFonts w:cstheme="minorBidi"/>
        </w:rPr>
      </w:pPr>
      <w:hyperlink w:anchor="_Toc104934225" w:history="1">
        <w:r w:rsidR="006C5C16" w:rsidRPr="00E203A2">
          <w:rPr>
            <w:rStyle w:val="Hyperlink"/>
          </w:rPr>
          <w:t>13.1</w:t>
        </w:r>
        <w:r w:rsidR="006C5C16">
          <w:rPr>
            <w:rFonts w:cstheme="minorBidi"/>
          </w:rPr>
          <w:tab/>
        </w:r>
        <w:r w:rsidR="006C5C16" w:rsidRPr="00E203A2">
          <w:rPr>
            <w:rStyle w:val="Hyperlink"/>
          </w:rPr>
          <w:t>Business Analyst Lead Required Skills</w:t>
        </w:r>
        <w:r w:rsidR="006C5C16">
          <w:rPr>
            <w:webHidden/>
          </w:rPr>
          <w:tab/>
        </w:r>
        <w:r w:rsidR="006C5C16">
          <w:rPr>
            <w:webHidden/>
          </w:rPr>
          <w:fldChar w:fldCharType="begin"/>
        </w:r>
        <w:r w:rsidR="006C5C16">
          <w:rPr>
            <w:webHidden/>
          </w:rPr>
          <w:instrText xml:space="preserve"> PAGEREF _Toc104934225 \h </w:instrText>
        </w:r>
        <w:r w:rsidR="006C5C16">
          <w:rPr>
            <w:webHidden/>
          </w:rPr>
        </w:r>
        <w:r w:rsidR="006C5C16">
          <w:rPr>
            <w:webHidden/>
          </w:rPr>
          <w:fldChar w:fldCharType="separate"/>
        </w:r>
        <w:r w:rsidR="00E7199D">
          <w:rPr>
            <w:webHidden/>
          </w:rPr>
          <w:t>268</w:t>
        </w:r>
        <w:r w:rsidR="006C5C16">
          <w:rPr>
            <w:webHidden/>
          </w:rPr>
          <w:fldChar w:fldCharType="end"/>
        </w:r>
      </w:hyperlink>
    </w:p>
    <w:p w14:paraId="7FF4BAB2" w14:textId="5FAA4A2C" w:rsidR="006C5C16" w:rsidRDefault="005D60CE">
      <w:pPr>
        <w:pStyle w:val="TOC2"/>
        <w:rPr>
          <w:rFonts w:cstheme="minorBidi"/>
        </w:rPr>
      </w:pPr>
      <w:hyperlink w:anchor="_Toc104934226" w:history="1">
        <w:r w:rsidR="006C5C16" w:rsidRPr="00E203A2">
          <w:rPr>
            <w:rStyle w:val="Hyperlink"/>
          </w:rPr>
          <w:t>13.2</w:t>
        </w:r>
        <w:r w:rsidR="006C5C16">
          <w:rPr>
            <w:rFonts w:cstheme="minorBidi"/>
          </w:rPr>
          <w:tab/>
        </w:r>
        <w:r w:rsidR="006C5C16" w:rsidRPr="00E203A2">
          <w:rPr>
            <w:rStyle w:val="Hyperlink"/>
          </w:rPr>
          <w:t>Business Analyst Lead Client References</w:t>
        </w:r>
        <w:r w:rsidR="006C5C16">
          <w:rPr>
            <w:webHidden/>
          </w:rPr>
          <w:tab/>
        </w:r>
        <w:r w:rsidR="006C5C16">
          <w:rPr>
            <w:webHidden/>
          </w:rPr>
          <w:fldChar w:fldCharType="begin"/>
        </w:r>
        <w:r w:rsidR="006C5C16">
          <w:rPr>
            <w:webHidden/>
          </w:rPr>
          <w:instrText xml:space="preserve"> PAGEREF _Toc104934226 \h </w:instrText>
        </w:r>
        <w:r w:rsidR="006C5C16">
          <w:rPr>
            <w:webHidden/>
          </w:rPr>
        </w:r>
        <w:r w:rsidR="006C5C16">
          <w:rPr>
            <w:webHidden/>
          </w:rPr>
          <w:fldChar w:fldCharType="separate"/>
        </w:r>
        <w:r w:rsidR="00E7199D">
          <w:rPr>
            <w:webHidden/>
          </w:rPr>
          <w:t>271</w:t>
        </w:r>
        <w:r w:rsidR="006C5C16">
          <w:rPr>
            <w:webHidden/>
          </w:rPr>
          <w:fldChar w:fldCharType="end"/>
        </w:r>
      </w:hyperlink>
    </w:p>
    <w:p w14:paraId="6AAB4DC7" w14:textId="5F195A2B" w:rsidR="006C5C16" w:rsidRDefault="005D60CE">
      <w:pPr>
        <w:pStyle w:val="TOC2"/>
        <w:rPr>
          <w:rFonts w:cstheme="minorBidi"/>
        </w:rPr>
      </w:pPr>
      <w:hyperlink w:anchor="_Toc104934227" w:history="1">
        <w:r w:rsidR="006C5C16" w:rsidRPr="00E203A2">
          <w:rPr>
            <w:rStyle w:val="Hyperlink"/>
          </w:rPr>
          <w:t>13.3</w:t>
        </w:r>
        <w:r w:rsidR="006C5C16">
          <w:rPr>
            <w:rFonts w:cstheme="minorBidi"/>
          </w:rPr>
          <w:tab/>
        </w:r>
        <w:r w:rsidR="006C5C16" w:rsidRPr="00E203A2">
          <w:rPr>
            <w:rStyle w:val="Hyperlink"/>
          </w:rPr>
          <w:t>Business Analyst Lead Education</w:t>
        </w:r>
        <w:r w:rsidR="006C5C16">
          <w:rPr>
            <w:webHidden/>
          </w:rPr>
          <w:tab/>
        </w:r>
        <w:r w:rsidR="006C5C16">
          <w:rPr>
            <w:webHidden/>
          </w:rPr>
          <w:fldChar w:fldCharType="begin"/>
        </w:r>
        <w:r w:rsidR="006C5C16">
          <w:rPr>
            <w:webHidden/>
          </w:rPr>
          <w:instrText xml:space="preserve"> PAGEREF _Toc104934227 \h </w:instrText>
        </w:r>
        <w:r w:rsidR="006C5C16">
          <w:rPr>
            <w:webHidden/>
          </w:rPr>
        </w:r>
        <w:r w:rsidR="006C5C16">
          <w:rPr>
            <w:webHidden/>
          </w:rPr>
          <w:fldChar w:fldCharType="separate"/>
        </w:r>
        <w:r w:rsidR="00E7199D">
          <w:rPr>
            <w:webHidden/>
          </w:rPr>
          <w:t>273</w:t>
        </w:r>
        <w:r w:rsidR="006C5C16">
          <w:rPr>
            <w:webHidden/>
          </w:rPr>
          <w:fldChar w:fldCharType="end"/>
        </w:r>
      </w:hyperlink>
    </w:p>
    <w:p w14:paraId="48D3B9AA" w14:textId="58A1D242" w:rsidR="006C5C16" w:rsidRDefault="005D60CE">
      <w:pPr>
        <w:pStyle w:val="TOC2"/>
        <w:rPr>
          <w:rFonts w:cstheme="minorBidi"/>
        </w:rPr>
      </w:pPr>
      <w:hyperlink w:anchor="_Toc104934228" w:history="1">
        <w:r w:rsidR="006C5C16" w:rsidRPr="00E203A2">
          <w:rPr>
            <w:rStyle w:val="Hyperlink"/>
          </w:rPr>
          <w:t>13.4</w:t>
        </w:r>
        <w:r w:rsidR="006C5C16">
          <w:rPr>
            <w:rFonts w:cstheme="minorBidi"/>
          </w:rPr>
          <w:tab/>
        </w:r>
        <w:r w:rsidR="006C5C16" w:rsidRPr="00E203A2">
          <w:rPr>
            <w:rStyle w:val="Hyperlink"/>
          </w:rPr>
          <w:t>Business Analyst Lead Training</w:t>
        </w:r>
        <w:r w:rsidR="006C5C16">
          <w:rPr>
            <w:webHidden/>
          </w:rPr>
          <w:tab/>
        </w:r>
        <w:r w:rsidR="006C5C16">
          <w:rPr>
            <w:webHidden/>
          </w:rPr>
          <w:fldChar w:fldCharType="begin"/>
        </w:r>
        <w:r w:rsidR="006C5C16">
          <w:rPr>
            <w:webHidden/>
          </w:rPr>
          <w:instrText xml:space="preserve"> PAGEREF _Toc104934228 \h </w:instrText>
        </w:r>
        <w:r w:rsidR="006C5C16">
          <w:rPr>
            <w:webHidden/>
          </w:rPr>
        </w:r>
        <w:r w:rsidR="006C5C16">
          <w:rPr>
            <w:webHidden/>
          </w:rPr>
          <w:fldChar w:fldCharType="separate"/>
        </w:r>
        <w:r w:rsidR="00E7199D">
          <w:rPr>
            <w:webHidden/>
          </w:rPr>
          <w:t>274</w:t>
        </w:r>
        <w:r w:rsidR="006C5C16">
          <w:rPr>
            <w:webHidden/>
          </w:rPr>
          <w:fldChar w:fldCharType="end"/>
        </w:r>
      </w:hyperlink>
    </w:p>
    <w:p w14:paraId="7D867796" w14:textId="1354C368" w:rsidR="006C5C16" w:rsidRDefault="005D60CE">
      <w:pPr>
        <w:pStyle w:val="TOC2"/>
        <w:rPr>
          <w:rFonts w:cstheme="minorBidi"/>
        </w:rPr>
      </w:pPr>
      <w:hyperlink w:anchor="_Toc104934229" w:history="1">
        <w:r w:rsidR="006C5C16" w:rsidRPr="00E203A2">
          <w:rPr>
            <w:rStyle w:val="Hyperlink"/>
          </w:rPr>
          <w:t>13.5</w:t>
        </w:r>
        <w:r w:rsidR="006C5C16">
          <w:rPr>
            <w:rFonts w:cstheme="minorBidi"/>
          </w:rPr>
          <w:tab/>
        </w:r>
        <w:r w:rsidR="006C5C16" w:rsidRPr="00E203A2">
          <w:rPr>
            <w:rStyle w:val="Hyperlink"/>
          </w:rPr>
          <w:t>Business Analyst Lead Release Letter</w:t>
        </w:r>
        <w:r w:rsidR="006C5C16">
          <w:rPr>
            <w:webHidden/>
          </w:rPr>
          <w:tab/>
        </w:r>
        <w:r w:rsidR="006C5C16">
          <w:rPr>
            <w:webHidden/>
          </w:rPr>
          <w:fldChar w:fldCharType="begin"/>
        </w:r>
        <w:r w:rsidR="006C5C16">
          <w:rPr>
            <w:webHidden/>
          </w:rPr>
          <w:instrText xml:space="preserve"> PAGEREF _Toc104934229 \h </w:instrText>
        </w:r>
        <w:r w:rsidR="006C5C16">
          <w:rPr>
            <w:webHidden/>
          </w:rPr>
        </w:r>
        <w:r w:rsidR="006C5C16">
          <w:rPr>
            <w:webHidden/>
          </w:rPr>
          <w:fldChar w:fldCharType="separate"/>
        </w:r>
        <w:r w:rsidR="00E7199D">
          <w:rPr>
            <w:webHidden/>
          </w:rPr>
          <w:t>274</w:t>
        </w:r>
        <w:r w:rsidR="006C5C16">
          <w:rPr>
            <w:webHidden/>
          </w:rPr>
          <w:fldChar w:fldCharType="end"/>
        </w:r>
      </w:hyperlink>
    </w:p>
    <w:p w14:paraId="2AA6A49D" w14:textId="66584E67" w:rsidR="006C5C16" w:rsidRDefault="005D60CE">
      <w:pPr>
        <w:pStyle w:val="TOC2"/>
        <w:rPr>
          <w:rFonts w:cstheme="minorBidi"/>
        </w:rPr>
      </w:pPr>
      <w:hyperlink w:anchor="_Toc104934230" w:history="1">
        <w:r w:rsidR="006C5C16" w:rsidRPr="00E203A2">
          <w:rPr>
            <w:rStyle w:val="Hyperlink"/>
          </w:rPr>
          <w:t>13.6</w:t>
        </w:r>
        <w:r w:rsidR="006C5C16">
          <w:rPr>
            <w:rFonts w:cstheme="minorBidi"/>
          </w:rPr>
          <w:tab/>
        </w:r>
        <w:r w:rsidR="006C5C16" w:rsidRPr="00E203A2">
          <w:rPr>
            <w:rStyle w:val="Hyperlink"/>
          </w:rPr>
          <w:t>Business Analyst Lead Commitment Letter</w:t>
        </w:r>
        <w:r w:rsidR="006C5C16">
          <w:rPr>
            <w:webHidden/>
          </w:rPr>
          <w:tab/>
        </w:r>
        <w:r w:rsidR="006C5C16">
          <w:rPr>
            <w:webHidden/>
          </w:rPr>
          <w:fldChar w:fldCharType="begin"/>
        </w:r>
        <w:r w:rsidR="006C5C16">
          <w:rPr>
            <w:webHidden/>
          </w:rPr>
          <w:instrText xml:space="preserve"> PAGEREF _Toc104934230 \h </w:instrText>
        </w:r>
        <w:r w:rsidR="006C5C16">
          <w:rPr>
            <w:webHidden/>
          </w:rPr>
        </w:r>
        <w:r w:rsidR="006C5C16">
          <w:rPr>
            <w:webHidden/>
          </w:rPr>
          <w:fldChar w:fldCharType="separate"/>
        </w:r>
        <w:r w:rsidR="00E7199D">
          <w:rPr>
            <w:webHidden/>
          </w:rPr>
          <w:t>275</w:t>
        </w:r>
        <w:r w:rsidR="006C5C16">
          <w:rPr>
            <w:webHidden/>
          </w:rPr>
          <w:fldChar w:fldCharType="end"/>
        </w:r>
      </w:hyperlink>
    </w:p>
    <w:p w14:paraId="5605DCE5" w14:textId="6BB5F83E" w:rsidR="006C5C16" w:rsidRDefault="005D60CE">
      <w:pPr>
        <w:pStyle w:val="TOC2"/>
        <w:rPr>
          <w:rFonts w:cstheme="minorBidi"/>
        </w:rPr>
      </w:pPr>
      <w:hyperlink w:anchor="_Toc104934231" w:history="1">
        <w:r w:rsidR="006C5C16" w:rsidRPr="00E203A2">
          <w:rPr>
            <w:rStyle w:val="Hyperlink"/>
          </w:rPr>
          <w:t>13.7</w:t>
        </w:r>
        <w:r w:rsidR="006C5C16">
          <w:rPr>
            <w:rFonts w:cstheme="minorBidi"/>
          </w:rPr>
          <w:tab/>
        </w:r>
        <w:r w:rsidR="006C5C16" w:rsidRPr="00E203A2">
          <w:rPr>
            <w:rStyle w:val="Hyperlink"/>
          </w:rPr>
          <w:t>Business Analyst Lead KL&amp;A-Formatted Resume</w:t>
        </w:r>
        <w:r w:rsidR="006C5C16">
          <w:rPr>
            <w:webHidden/>
          </w:rPr>
          <w:tab/>
        </w:r>
        <w:r w:rsidR="006C5C16">
          <w:rPr>
            <w:webHidden/>
          </w:rPr>
          <w:fldChar w:fldCharType="begin"/>
        </w:r>
        <w:r w:rsidR="006C5C16">
          <w:rPr>
            <w:webHidden/>
          </w:rPr>
          <w:instrText xml:space="preserve"> PAGEREF _Toc104934231 \h </w:instrText>
        </w:r>
        <w:r w:rsidR="006C5C16">
          <w:rPr>
            <w:webHidden/>
          </w:rPr>
        </w:r>
        <w:r w:rsidR="006C5C16">
          <w:rPr>
            <w:webHidden/>
          </w:rPr>
          <w:fldChar w:fldCharType="separate"/>
        </w:r>
        <w:r w:rsidR="00E7199D">
          <w:rPr>
            <w:webHidden/>
          </w:rPr>
          <w:t>279</w:t>
        </w:r>
        <w:r w:rsidR="006C5C16">
          <w:rPr>
            <w:webHidden/>
          </w:rPr>
          <w:fldChar w:fldCharType="end"/>
        </w:r>
      </w:hyperlink>
    </w:p>
    <w:p w14:paraId="69D29FE3" w14:textId="39F8306F" w:rsidR="00C82784" w:rsidRDefault="008901E7" w:rsidP="0061548A">
      <w:pPr>
        <w:pStyle w:val="TableAnchor"/>
        <w:rPr>
          <w:noProof/>
        </w:rPr>
      </w:pPr>
      <w:r>
        <w:rPr>
          <w:noProof/>
        </w:rPr>
        <w:fldChar w:fldCharType="end"/>
      </w:r>
    </w:p>
    <w:p w14:paraId="6AFB5CC6" w14:textId="77777777" w:rsidR="00C54ED3" w:rsidRDefault="00021994" w:rsidP="00345D1F">
      <w:pPr>
        <w:pStyle w:val="TitleFrontBackMatter"/>
      </w:pPr>
      <w:r>
        <w:t xml:space="preserve">List of </w:t>
      </w:r>
      <w:r w:rsidR="00C54ED3">
        <w:t>Tables</w:t>
      </w:r>
    </w:p>
    <w:p w14:paraId="3FF9D3BC" w14:textId="58ADCCCF" w:rsidR="006C5C16" w:rsidRDefault="006F278B">
      <w:pPr>
        <w:pStyle w:val="TableofFigures"/>
        <w:tabs>
          <w:tab w:val="right" w:leader="dot" w:pos="8990"/>
        </w:tabs>
        <w:rPr>
          <w:rFonts w:eastAsiaTheme="minorEastAsia"/>
          <w:noProof/>
        </w:rPr>
      </w:pPr>
      <w:r>
        <w:fldChar w:fldCharType="begin"/>
      </w:r>
      <w:r w:rsidR="008C2A3A">
        <w:instrText xml:space="preserve"> TOC \h \z \c "Table" </w:instrText>
      </w:r>
      <w:r>
        <w:fldChar w:fldCharType="separate"/>
      </w:r>
      <w:hyperlink w:anchor="_Toc104934232" w:history="1">
        <w:r w:rsidR="006C5C16" w:rsidRPr="009D7DB1">
          <w:rPr>
            <w:rStyle w:val="Hyperlink"/>
            <w:noProof/>
          </w:rPr>
          <w:t>Table 1.  Project Manager Required Skills</w:t>
        </w:r>
        <w:r w:rsidR="006C5C16">
          <w:rPr>
            <w:noProof/>
            <w:webHidden/>
          </w:rPr>
          <w:tab/>
        </w:r>
        <w:r w:rsidR="006C5C16">
          <w:rPr>
            <w:noProof/>
            <w:webHidden/>
          </w:rPr>
          <w:fldChar w:fldCharType="begin"/>
        </w:r>
        <w:r w:rsidR="006C5C16">
          <w:rPr>
            <w:noProof/>
            <w:webHidden/>
          </w:rPr>
          <w:instrText xml:space="preserve"> PAGEREF _Toc104934232 \h </w:instrText>
        </w:r>
        <w:r w:rsidR="006C5C16">
          <w:rPr>
            <w:noProof/>
            <w:webHidden/>
          </w:rPr>
        </w:r>
        <w:r w:rsidR="006C5C16">
          <w:rPr>
            <w:noProof/>
            <w:webHidden/>
          </w:rPr>
          <w:fldChar w:fldCharType="separate"/>
        </w:r>
        <w:r w:rsidR="00E7199D">
          <w:rPr>
            <w:noProof/>
            <w:webHidden/>
          </w:rPr>
          <w:t>13</w:t>
        </w:r>
        <w:r w:rsidR="006C5C16">
          <w:rPr>
            <w:noProof/>
            <w:webHidden/>
          </w:rPr>
          <w:fldChar w:fldCharType="end"/>
        </w:r>
      </w:hyperlink>
    </w:p>
    <w:p w14:paraId="6E3C9FF2" w14:textId="250933B0" w:rsidR="006C5C16" w:rsidRDefault="005D60CE">
      <w:pPr>
        <w:pStyle w:val="TableofFigures"/>
        <w:tabs>
          <w:tab w:val="right" w:leader="dot" w:pos="8990"/>
        </w:tabs>
        <w:rPr>
          <w:rFonts w:eastAsiaTheme="minorEastAsia"/>
          <w:noProof/>
        </w:rPr>
      </w:pPr>
      <w:hyperlink w:anchor="_Toc104934233" w:history="1">
        <w:r w:rsidR="006C5C16" w:rsidRPr="009D7DB1">
          <w:rPr>
            <w:rStyle w:val="Hyperlink"/>
            <w:noProof/>
          </w:rPr>
          <w:t>Table 2.  Project Manager Client Reference #1</w:t>
        </w:r>
        <w:r w:rsidR="006C5C16">
          <w:rPr>
            <w:noProof/>
            <w:webHidden/>
          </w:rPr>
          <w:tab/>
        </w:r>
        <w:r w:rsidR="006C5C16">
          <w:rPr>
            <w:noProof/>
            <w:webHidden/>
          </w:rPr>
          <w:fldChar w:fldCharType="begin"/>
        </w:r>
        <w:r w:rsidR="006C5C16">
          <w:rPr>
            <w:noProof/>
            <w:webHidden/>
          </w:rPr>
          <w:instrText xml:space="preserve"> PAGEREF _Toc104934233 \h </w:instrText>
        </w:r>
        <w:r w:rsidR="006C5C16">
          <w:rPr>
            <w:noProof/>
            <w:webHidden/>
          </w:rPr>
        </w:r>
        <w:r w:rsidR="006C5C16">
          <w:rPr>
            <w:noProof/>
            <w:webHidden/>
          </w:rPr>
          <w:fldChar w:fldCharType="separate"/>
        </w:r>
        <w:r w:rsidR="00E7199D">
          <w:rPr>
            <w:noProof/>
            <w:webHidden/>
          </w:rPr>
          <w:t>16</w:t>
        </w:r>
        <w:r w:rsidR="006C5C16">
          <w:rPr>
            <w:noProof/>
            <w:webHidden/>
          </w:rPr>
          <w:fldChar w:fldCharType="end"/>
        </w:r>
      </w:hyperlink>
    </w:p>
    <w:p w14:paraId="26D10026" w14:textId="365608C0" w:rsidR="006C5C16" w:rsidRDefault="005D60CE">
      <w:pPr>
        <w:pStyle w:val="TableofFigures"/>
        <w:tabs>
          <w:tab w:val="right" w:leader="dot" w:pos="8990"/>
        </w:tabs>
        <w:rPr>
          <w:rFonts w:eastAsiaTheme="minorEastAsia"/>
          <w:noProof/>
        </w:rPr>
      </w:pPr>
      <w:hyperlink w:anchor="_Toc104934234" w:history="1">
        <w:r w:rsidR="006C5C16" w:rsidRPr="009D7DB1">
          <w:rPr>
            <w:rStyle w:val="Hyperlink"/>
            <w:noProof/>
          </w:rPr>
          <w:t>Table 3.  Project Manager Client Reference #2</w:t>
        </w:r>
        <w:r w:rsidR="006C5C16">
          <w:rPr>
            <w:noProof/>
            <w:webHidden/>
          </w:rPr>
          <w:tab/>
        </w:r>
        <w:r w:rsidR="006C5C16">
          <w:rPr>
            <w:noProof/>
            <w:webHidden/>
          </w:rPr>
          <w:fldChar w:fldCharType="begin"/>
        </w:r>
        <w:r w:rsidR="006C5C16">
          <w:rPr>
            <w:noProof/>
            <w:webHidden/>
          </w:rPr>
          <w:instrText xml:space="preserve"> PAGEREF _Toc104934234 \h </w:instrText>
        </w:r>
        <w:r w:rsidR="006C5C16">
          <w:rPr>
            <w:noProof/>
            <w:webHidden/>
          </w:rPr>
        </w:r>
        <w:r w:rsidR="006C5C16">
          <w:rPr>
            <w:noProof/>
            <w:webHidden/>
          </w:rPr>
          <w:fldChar w:fldCharType="separate"/>
        </w:r>
        <w:r w:rsidR="00E7199D">
          <w:rPr>
            <w:noProof/>
            <w:webHidden/>
          </w:rPr>
          <w:t>17</w:t>
        </w:r>
        <w:r w:rsidR="006C5C16">
          <w:rPr>
            <w:noProof/>
            <w:webHidden/>
          </w:rPr>
          <w:fldChar w:fldCharType="end"/>
        </w:r>
      </w:hyperlink>
    </w:p>
    <w:p w14:paraId="3AFF87C0" w14:textId="4C1CBFDB" w:rsidR="006C5C16" w:rsidRDefault="005D60CE">
      <w:pPr>
        <w:pStyle w:val="TableofFigures"/>
        <w:tabs>
          <w:tab w:val="right" w:leader="dot" w:pos="8990"/>
        </w:tabs>
        <w:rPr>
          <w:rFonts w:eastAsiaTheme="minorEastAsia"/>
          <w:noProof/>
        </w:rPr>
      </w:pPr>
      <w:hyperlink w:anchor="_Toc104934235" w:history="1">
        <w:r w:rsidR="006C5C16" w:rsidRPr="009D7DB1">
          <w:rPr>
            <w:rStyle w:val="Hyperlink"/>
            <w:noProof/>
          </w:rPr>
          <w:t>Table 4.  Project Manager Client Reference #3</w:t>
        </w:r>
        <w:r w:rsidR="006C5C16">
          <w:rPr>
            <w:noProof/>
            <w:webHidden/>
          </w:rPr>
          <w:tab/>
        </w:r>
        <w:r w:rsidR="006C5C16">
          <w:rPr>
            <w:noProof/>
            <w:webHidden/>
          </w:rPr>
          <w:fldChar w:fldCharType="begin"/>
        </w:r>
        <w:r w:rsidR="006C5C16">
          <w:rPr>
            <w:noProof/>
            <w:webHidden/>
          </w:rPr>
          <w:instrText xml:space="preserve"> PAGEREF _Toc104934235 \h </w:instrText>
        </w:r>
        <w:r w:rsidR="006C5C16">
          <w:rPr>
            <w:noProof/>
            <w:webHidden/>
          </w:rPr>
        </w:r>
        <w:r w:rsidR="006C5C16">
          <w:rPr>
            <w:noProof/>
            <w:webHidden/>
          </w:rPr>
          <w:fldChar w:fldCharType="separate"/>
        </w:r>
        <w:r w:rsidR="00E7199D">
          <w:rPr>
            <w:noProof/>
            <w:webHidden/>
          </w:rPr>
          <w:t>18</w:t>
        </w:r>
        <w:r w:rsidR="006C5C16">
          <w:rPr>
            <w:noProof/>
            <w:webHidden/>
          </w:rPr>
          <w:fldChar w:fldCharType="end"/>
        </w:r>
      </w:hyperlink>
    </w:p>
    <w:p w14:paraId="78079156" w14:textId="3E3735E6" w:rsidR="006C5C16" w:rsidRDefault="005D60CE">
      <w:pPr>
        <w:pStyle w:val="TableofFigures"/>
        <w:tabs>
          <w:tab w:val="right" w:leader="dot" w:pos="8990"/>
        </w:tabs>
        <w:rPr>
          <w:rFonts w:eastAsiaTheme="minorEastAsia"/>
          <w:noProof/>
        </w:rPr>
      </w:pPr>
      <w:hyperlink w:anchor="_Toc104934236" w:history="1">
        <w:r w:rsidR="006C5C16" w:rsidRPr="009D7DB1">
          <w:rPr>
            <w:rStyle w:val="Hyperlink"/>
            <w:noProof/>
          </w:rPr>
          <w:t>Table 5.  Project Manager Client Reference #4</w:t>
        </w:r>
        <w:r w:rsidR="006C5C16">
          <w:rPr>
            <w:noProof/>
            <w:webHidden/>
          </w:rPr>
          <w:tab/>
        </w:r>
        <w:r w:rsidR="006C5C16">
          <w:rPr>
            <w:noProof/>
            <w:webHidden/>
          </w:rPr>
          <w:fldChar w:fldCharType="begin"/>
        </w:r>
        <w:r w:rsidR="006C5C16">
          <w:rPr>
            <w:noProof/>
            <w:webHidden/>
          </w:rPr>
          <w:instrText xml:space="preserve"> PAGEREF _Toc104934236 \h </w:instrText>
        </w:r>
        <w:r w:rsidR="006C5C16">
          <w:rPr>
            <w:noProof/>
            <w:webHidden/>
          </w:rPr>
        </w:r>
        <w:r w:rsidR="006C5C16">
          <w:rPr>
            <w:noProof/>
            <w:webHidden/>
          </w:rPr>
          <w:fldChar w:fldCharType="separate"/>
        </w:r>
        <w:r w:rsidR="00E7199D">
          <w:rPr>
            <w:noProof/>
            <w:webHidden/>
          </w:rPr>
          <w:t>18</w:t>
        </w:r>
        <w:r w:rsidR="006C5C16">
          <w:rPr>
            <w:noProof/>
            <w:webHidden/>
          </w:rPr>
          <w:fldChar w:fldCharType="end"/>
        </w:r>
      </w:hyperlink>
    </w:p>
    <w:p w14:paraId="555F801C" w14:textId="296FAB7C" w:rsidR="006C5C16" w:rsidRDefault="005D60CE">
      <w:pPr>
        <w:pStyle w:val="TableofFigures"/>
        <w:tabs>
          <w:tab w:val="right" w:leader="dot" w:pos="8990"/>
        </w:tabs>
        <w:rPr>
          <w:rFonts w:eastAsiaTheme="minorEastAsia"/>
          <w:noProof/>
        </w:rPr>
      </w:pPr>
      <w:hyperlink w:anchor="_Toc104934237" w:history="1">
        <w:r w:rsidR="006C5C16" w:rsidRPr="009D7DB1">
          <w:rPr>
            <w:rStyle w:val="Hyperlink"/>
            <w:noProof/>
          </w:rPr>
          <w:t>Table 6.  Project Manager Client Reference #5</w:t>
        </w:r>
        <w:r w:rsidR="006C5C16">
          <w:rPr>
            <w:noProof/>
            <w:webHidden/>
          </w:rPr>
          <w:tab/>
        </w:r>
        <w:r w:rsidR="006C5C16">
          <w:rPr>
            <w:noProof/>
            <w:webHidden/>
          </w:rPr>
          <w:fldChar w:fldCharType="begin"/>
        </w:r>
        <w:r w:rsidR="006C5C16">
          <w:rPr>
            <w:noProof/>
            <w:webHidden/>
          </w:rPr>
          <w:instrText xml:space="preserve"> PAGEREF _Toc104934237 \h </w:instrText>
        </w:r>
        <w:r w:rsidR="006C5C16">
          <w:rPr>
            <w:noProof/>
            <w:webHidden/>
          </w:rPr>
        </w:r>
        <w:r w:rsidR="006C5C16">
          <w:rPr>
            <w:noProof/>
            <w:webHidden/>
          </w:rPr>
          <w:fldChar w:fldCharType="separate"/>
        </w:r>
        <w:r w:rsidR="00E7199D">
          <w:rPr>
            <w:noProof/>
            <w:webHidden/>
          </w:rPr>
          <w:t>19</w:t>
        </w:r>
        <w:r w:rsidR="006C5C16">
          <w:rPr>
            <w:noProof/>
            <w:webHidden/>
          </w:rPr>
          <w:fldChar w:fldCharType="end"/>
        </w:r>
      </w:hyperlink>
    </w:p>
    <w:p w14:paraId="4BC2935A" w14:textId="2ADABD2E" w:rsidR="006C5C16" w:rsidRDefault="005D60CE">
      <w:pPr>
        <w:pStyle w:val="TableofFigures"/>
        <w:tabs>
          <w:tab w:val="right" w:leader="dot" w:pos="8990"/>
        </w:tabs>
        <w:rPr>
          <w:rFonts w:eastAsiaTheme="minorEastAsia"/>
          <w:noProof/>
        </w:rPr>
      </w:pPr>
      <w:hyperlink w:anchor="_Toc104934238" w:history="1">
        <w:r w:rsidR="006C5C16" w:rsidRPr="009D7DB1">
          <w:rPr>
            <w:rStyle w:val="Hyperlink"/>
            <w:noProof/>
          </w:rPr>
          <w:t>Table 7.  Project Manager Client Reference #6</w:t>
        </w:r>
        <w:r w:rsidR="006C5C16">
          <w:rPr>
            <w:noProof/>
            <w:webHidden/>
          </w:rPr>
          <w:tab/>
        </w:r>
        <w:r w:rsidR="006C5C16">
          <w:rPr>
            <w:noProof/>
            <w:webHidden/>
          </w:rPr>
          <w:fldChar w:fldCharType="begin"/>
        </w:r>
        <w:r w:rsidR="006C5C16">
          <w:rPr>
            <w:noProof/>
            <w:webHidden/>
          </w:rPr>
          <w:instrText xml:space="preserve"> PAGEREF _Toc104934238 \h </w:instrText>
        </w:r>
        <w:r w:rsidR="006C5C16">
          <w:rPr>
            <w:noProof/>
            <w:webHidden/>
          </w:rPr>
        </w:r>
        <w:r w:rsidR="006C5C16">
          <w:rPr>
            <w:noProof/>
            <w:webHidden/>
          </w:rPr>
          <w:fldChar w:fldCharType="separate"/>
        </w:r>
        <w:r w:rsidR="00E7199D">
          <w:rPr>
            <w:noProof/>
            <w:webHidden/>
          </w:rPr>
          <w:t>20</w:t>
        </w:r>
        <w:r w:rsidR="006C5C16">
          <w:rPr>
            <w:noProof/>
            <w:webHidden/>
          </w:rPr>
          <w:fldChar w:fldCharType="end"/>
        </w:r>
      </w:hyperlink>
    </w:p>
    <w:p w14:paraId="029BD418" w14:textId="015CD0DA" w:rsidR="006C5C16" w:rsidRDefault="005D60CE">
      <w:pPr>
        <w:pStyle w:val="TableofFigures"/>
        <w:tabs>
          <w:tab w:val="right" w:leader="dot" w:pos="8990"/>
        </w:tabs>
        <w:rPr>
          <w:rFonts w:eastAsiaTheme="minorEastAsia"/>
          <w:noProof/>
        </w:rPr>
      </w:pPr>
      <w:hyperlink w:anchor="_Toc104934239" w:history="1">
        <w:r w:rsidR="006C5C16" w:rsidRPr="009D7DB1">
          <w:rPr>
            <w:rStyle w:val="Hyperlink"/>
            <w:noProof/>
          </w:rPr>
          <w:t>Table 8.  Project Manager Client Reference #7</w:t>
        </w:r>
        <w:r w:rsidR="006C5C16">
          <w:rPr>
            <w:noProof/>
            <w:webHidden/>
          </w:rPr>
          <w:tab/>
        </w:r>
        <w:r w:rsidR="006C5C16">
          <w:rPr>
            <w:noProof/>
            <w:webHidden/>
          </w:rPr>
          <w:fldChar w:fldCharType="begin"/>
        </w:r>
        <w:r w:rsidR="006C5C16">
          <w:rPr>
            <w:noProof/>
            <w:webHidden/>
          </w:rPr>
          <w:instrText xml:space="preserve"> PAGEREF _Toc104934239 \h </w:instrText>
        </w:r>
        <w:r w:rsidR="006C5C16">
          <w:rPr>
            <w:noProof/>
            <w:webHidden/>
          </w:rPr>
        </w:r>
        <w:r w:rsidR="006C5C16">
          <w:rPr>
            <w:noProof/>
            <w:webHidden/>
          </w:rPr>
          <w:fldChar w:fldCharType="separate"/>
        </w:r>
        <w:r w:rsidR="00E7199D">
          <w:rPr>
            <w:noProof/>
            <w:webHidden/>
          </w:rPr>
          <w:t>21</w:t>
        </w:r>
        <w:r w:rsidR="006C5C16">
          <w:rPr>
            <w:noProof/>
            <w:webHidden/>
          </w:rPr>
          <w:fldChar w:fldCharType="end"/>
        </w:r>
      </w:hyperlink>
    </w:p>
    <w:p w14:paraId="2F243B84" w14:textId="7FD0F976" w:rsidR="006C5C16" w:rsidRDefault="005D60CE">
      <w:pPr>
        <w:pStyle w:val="TableofFigures"/>
        <w:tabs>
          <w:tab w:val="right" w:leader="dot" w:pos="8990"/>
        </w:tabs>
        <w:rPr>
          <w:rFonts w:eastAsiaTheme="minorEastAsia"/>
          <w:noProof/>
        </w:rPr>
      </w:pPr>
      <w:hyperlink w:anchor="_Toc104934240" w:history="1">
        <w:r w:rsidR="006C5C16" w:rsidRPr="009D7DB1">
          <w:rPr>
            <w:rStyle w:val="Hyperlink"/>
            <w:noProof/>
          </w:rPr>
          <w:t>Table 9.  Project Manager Client Reference #8</w:t>
        </w:r>
        <w:r w:rsidR="006C5C16">
          <w:rPr>
            <w:noProof/>
            <w:webHidden/>
          </w:rPr>
          <w:tab/>
        </w:r>
        <w:r w:rsidR="006C5C16">
          <w:rPr>
            <w:noProof/>
            <w:webHidden/>
          </w:rPr>
          <w:fldChar w:fldCharType="begin"/>
        </w:r>
        <w:r w:rsidR="006C5C16">
          <w:rPr>
            <w:noProof/>
            <w:webHidden/>
          </w:rPr>
          <w:instrText xml:space="preserve"> PAGEREF _Toc104934240 \h </w:instrText>
        </w:r>
        <w:r w:rsidR="006C5C16">
          <w:rPr>
            <w:noProof/>
            <w:webHidden/>
          </w:rPr>
        </w:r>
        <w:r w:rsidR="006C5C16">
          <w:rPr>
            <w:noProof/>
            <w:webHidden/>
          </w:rPr>
          <w:fldChar w:fldCharType="separate"/>
        </w:r>
        <w:r w:rsidR="00E7199D">
          <w:rPr>
            <w:noProof/>
            <w:webHidden/>
          </w:rPr>
          <w:t>22</w:t>
        </w:r>
        <w:r w:rsidR="006C5C16">
          <w:rPr>
            <w:noProof/>
            <w:webHidden/>
          </w:rPr>
          <w:fldChar w:fldCharType="end"/>
        </w:r>
      </w:hyperlink>
    </w:p>
    <w:p w14:paraId="1C0C0389" w14:textId="6DAA31C3" w:rsidR="006C5C16" w:rsidRDefault="005D60CE">
      <w:pPr>
        <w:pStyle w:val="TableofFigures"/>
        <w:tabs>
          <w:tab w:val="right" w:leader="dot" w:pos="8990"/>
        </w:tabs>
        <w:rPr>
          <w:rFonts w:eastAsiaTheme="minorEastAsia"/>
          <w:noProof/>
        </w:rPr>
      </w:pPr>
      <w:hyperlink w:anchor="_Toc104934241" w:history="1">
        <w:r w:rsidR="006C5C16" w:rsidRPr="009D7DB1">
          <w:rPr>
            <w:rStyle w:val="Hyperlink"/>
            <w:noProof/>
          </w:rPr>
          <w:t>Table 10.  Project Manager Client Reference #9</w:t>
        </w:r>
        <w:r w:rsidR="006C5C16">
          <w:rPr>
            <w:noProof/>
            <w:webHidden/>
          </w:rPr>
          <w:tab/>
        </w:r>
        <w:r w:rsidR="006C5C16">
          <w:rPr>
            <w:noProof/>
            <w:webHidden/>
          </w:rPr>
          <w:fldChar w:fldCharType="begin"/>
        </w:r>
        <w:r w:rsidR="006C5C16">
          <w:rPr>
            <w:noProof/>
            <w:webHidden/>
          </w:rPr>
          <w:instrText xml:space="preserve"> PAGEREF _Toc104934241 \h </w:instrText>
        </w:r>
        <w:r w:rsidR="006C5C16">
          <w:rPr>
            <w:noProof/>
            <w:webHidden/>
          </w:rPr>
        </w:r>
        <w:r w:rsidR="006C5C16">
          <w:rPr>
            <w:noProof/>
            <w:webHidden/>
          </w:rPr>
          <w:fldChar w:fldCharType="separate"/>
        </w:r>
        <w:r w:rsidR="00E7199D">
          <w:rPr>
            <w:noProof/>
            <w:webHidden/>
          </w:rPr>
          <w:t>22</w:t>
        </w:r>
        <w:r w:rsidR="006C5C16">
          <w:rPr>
            <w:noProof/>
            <w:webHidden/>
          </w:rPr>
          <w:fldChar w:fldCharType="end"/>
        </w:r>
      </w:hyperlink>
    </w:p>
    <w:p w14:paraId="13F05B51" w14:textId="0CEDCE3A" w:rsidR="006C5C16" w:rsidRDefault="005D60CE">
      <w:pPr>
        <w:pStyle w:val="TableofFigures"/>
        <w:tabs>
          <w:tab w:val="right" w:leader="dot" w:pos="8990"/>
        </w:tabs>
        <w:rPr>
          <w:rFonts w:eastAsiaTheme="minorEastAsia"/>
          <w:noProof/>
        </w:rPr>
      </w:pPr>
      <w:hyperlink w:anchor="_Toc104934242" w:history="1">
        <w:r w:rsidR="006C5C16" w:rsidRPr="009D7DB1">
          <w:rPr>
            <w:rStyle w:val="Hyperlink"/>
            <w:noProof/>
          </w:rPr>
          <w:t>Table 11.  Project Manager Client Reference #10</w:t>
        </w:r>
        <w:r w:rsidR="006C5C16">
          <w:rPr>
            <w:noProof/>
            <w:webHidden/>
          </w:rPr>
          <w:tab/>
        </w:r>
        <w:r w:rsidR="006C5C16">
          <w:rPr>
            <w:noProof/>
            <w:webHidden/>
          </w:rPr>
          <w:fldChar w:fldCharType="begin"/>
        </w:r>
        <w:r w:rsidR="006C5C16">
          <w:rPr>
            <w:noProof/>
            <w:webHidden/>
          </w:rPr>
          <w:instrText xml:space="preserve"> PAGEREF _Toc104934242 \h </w:instrText>
        </w:r>
        <w:r w:rsidR="006C5C16">
          <w:rPr>
            <w:noProof/>
            <w:webHidden/>
          </w:rPr>
        </w:r>
        <w:r w:rsidR="006C5C16">
          <w:rPr>
            <w:noProof/>
            <w:webHidden/>
          </w:rPr>
          <w:fldChar w:fldCharType="separate"/>
        </w:r>
        <w:r w:rsidR="00E7199D">
          <w:rPr>
            <w:noProof/>
            <w:webHidden/>
          </w:rPr>
          <w:t>23</w:t>
        </w:r>
        <w:r w:rsidR="006C5C16">
          <w:rPr>
            <w:noProof/>
            <w:webHidden/>
          </w:rPr>
          <w:fldChar w:fldCharType="end"/>
        </w:r>
      </w:hyperlink>
    </w:p>
    <w:p w14:paraId="06EBDCEA" w14:textId="0A77686C" w:rsidR="006C5C16" w:rsidRDefault="005D60CE">
      <w:pPr>
        <w:pStyle w:val="TableofFigures"/>
        <w:tabs>
          <w:tab w:val="right" w:leader="dot" w:pos="8990"/>
        </w:tabs>
        <w:rPr>
          <w:rFonts w:eastAsiaTheme="minorEastAsia"/>
          <w:noProof/>
        </w:rPr>
      </w:pPr>
      <w:hyperlink w:anchor="_Toc104934243" w:history="1">
        <w:r w:rsidR="006C5C16" w:rsidRPr="009D7DB1">
          <w:rPr>
            <w:rStyle w:val="Hyperlink"/>
            <w:noProof/>
          </w:rPr>
          <w:t>Table 12.  Project Manager Client Reference #11</w:t>
        </w:r>
        <w:r w:rsidR="006C5C16">
          <w:rPr>
            <w:noProof/>
            <w:webHidden/>
          </w:rPr>
          <w:tab/>
        </w:r>
        <w:r w:rsidR="006C5C16">
          <w:rPr>
            <w:noProof/>
            <w:webHidden/>
          </w:rPr>
          <w:fldChar w:fldCharType="begin"/>
        </w:r>
        <w:r w:rsidR="006C5C16">
          <w:rPr>
            <w:noProof/>
            <w:webHidden/>
          </w:rPr>
          <w:instrText xml:space="preserve"> PAGEREF _Toc104934243 \h </w:instrText>
        </w:r>
        <w:r w:rsidR="006C5C16">
          <w:rPr>
            <w:noProof/>
            <w:webHidden/>
          </w:rPr>
        </w:r>
        <w:r w:rsidR="006C5C16">
          <w:rPr>
            <w:noProof/>
            <w:webHidden/>
          </w:rPr>
          <w:fldChar w:fldCharType="separate"/>
        </w:r>
        <w:r w:rsidR="00E7199D">
          <w:rPr>
            <w:noProof/>
            <w:webHidden/>
          </w:rPr>
          <w:t>24</w:t>
        </w:r>
        <w:r w:rsidR="006C5C16">
          <w:rPr>
            <w:noProof/>
            <w:webHidden/>
          </w:rPr>
          <w:fldChar w:fldCharType="end"/>
        </w:r>
      </w:hyperlink>
    </w:p>
    <w:p w14:paraId="2186B01C" w14:textId="338A5302" w:rsidR="006C5C16" w:rsidRDefault="005D60CE">
      <w:pPr>
        <w:pStyle w:val="TableofFigures"/>
        <w:tabs>
          <w:tab w:val="right" w:leader="dot" w:pos="8990"/>
        </w:tabs>
        <w:rPr>
          <w:rFonts w:eastAsiaTheme="minorEastAsia"/>
          <w:noProof/>
        </w:rPr>
      </w:pPr>
      <w:hyperlink w:anchor="_Toc104934244" w:history="1">
        <w:r w:rsidR="006C5C16" w:rsidRPr="009D7DB1">
          <w:rPr>
            <w:rStyle w:val="Hyperlink"/>
            <w:noProof/>
          </w:rPr>
          <w:t>Table 13.  Project Manager Client Reference #12</w:t>
        </w:r>
        <w:r w:rsidR="006C5C16">
          <w:rPr>
            <w:noProof/>
            <w:webHidden/>
          </w:rPr>
          <w:tab/>
        </w:r>
        <w:r w:rsidR="006C5C16">
          <w:rPr>
            <w:noProof/>
            <w:webHidden/>
          </w:rPr>
          <w:fldChar w:fldCharType="begin"/>
        </w:r>
        <w:r w:rsidR="006C5C16">
          <w:rPr>
            <w:noProof/>
            <w:webHidden/>
          </w:rPr>
          <w:instrText xml:space="preserve"> PAGEREF _Toc104934244 \h </w:instrText>
        </w:r>
        <w:r w:rsidR="006C5C16">
          <w:rPr>
            <w:noProof/>
            <w:webHidden/>
          </w:rPr>
        </w:r>
        <w:r w:rsidR="006C5C16">
          <w:rPr>
            <w:noProof/>
            <w:webHidden/>
          </w:rPr>
          <w:fldChar w:fldCharType="separate"/>
        </w:r>
        <w:r w:rsidR="00E7199D">
          <w:rPr>
            <w:noProof/>
            <w:webHidden/>
          </w:rPr>
          <w:t>24</w:t>
        </w:r>
        <w:r w:rsidR="006C5C16">
          <w:rPr>
            <w:noProof/>
            <w:webHidden/>
          </w:rPr>
          <w:fldChar w:fldCharType="end"/>
        </w:r>
      </w:hyperlink>
    </w:p>
    <w:p w14:paraId="471EF75E" w14:textId="6610A99D" w:rsidR="006C5C16" w:rsidRDefault="005D60CE">
      <w:pPr>
        <w:pStyle w:val="TableofFigures"/>
        <w:tabs>
          <w:tab w:val="right" w:leader="dot" w:pos="8990"/>
        </w:tabs>
        <w:rPr>
          <w:rFonts w:eastAsiaTheme="minorEastAsia"/>
          <w:noProof/>
        </w:rPr>
      </w:pPr>
      <w:hyperlink w:anchor="_Toc104934245" w:history="1">
        <w:r w:rsidR="006C5C16" w:rsidRPr="009D7DB1">
          <w:rPr>
            <w:rStyle w:val="Hyperlink"/>
            <w:noProof/>
          </w:rPr>
          <w:t>Table 14.  Project Manager Client Reference #13</w:t>
        </w:r>
        <w:r w:rsidR="006C5C16">
          <w:rPr>
            <w:noProof/>
            <w:webHidden/>
          </w:rPr>
          <w:tab/>
        </w:r>
        <w:r w:rsidR="006C5C16">
          <w:rPr>
            <w:noProof/>
            <w:webHidden/>
          </w:rPr>
          <w:fldChar w:fldCharType="begin"/>
        </w:r>
        <w:r w:rsidR="006C5C16">
          <w:rPr>
            <w:noProof/>
            <w:webHidden/>
          </w:rPr>
          <w:instrText xml:space="preserve"> PAGEREF _Toc104934245 \h </w:instrText>
        </w:r>
        <w:r w:rsidR="006C5C16">
          <w:rPr>
            <w:noProof/>
            <w:webHidden/>
          </w:rPr>
        </w:r>
        <w:r w:rsidR="006C5C16">
          <w:rPr>
            <w:noProof/>
            <w:webHidden/>
          </w:rPr>
          <w:fldChar w:fldCharType="separate"/>
        </w:r>
        <w:r w:rsidR="00E7199D">
          <w:rPr>
            <w:noProof/>
            <w:webHidden/>
          </w:rPr>
          <w:t>25</w:t>
        </w:r>
        <w:r w:rsidR="006C5C16">
          <w:rPr>
            <w:noProof/>
            <w:webHidden/>
          </w:rPr>
          <w:fldChar w:fldCharType="end"/>
        </w:r>
      </w:hyperlink>
    </w:p>
    <w:p w14:paraId="0A0498C9" w14:textId="678FB0BD" w:rsidR="006C5C16" w:rsidRDefault="005D60CE">
      <w:pPr>
        <w:pStyle w:val="TableofFigures"/>
        <w:tabs>
          <w:tab w:val="right" w:leader="dot" w:pos="8990"/>
        </w:tabs>
        <w:rPr>
          <w:rFonts w:eastAsiaTheme="minorEastAsia"/>
          <w:noProof/>
        </w:rPr>
      </w:pPr>
      <w:hyperlink w:anchor="_Toc104934246" w:history="1">
        <w:r w:rsidR="006C5C16" w:rsidRPr="009D7DB1">
          <w:rPr>
            <w:rStyle w:val="Hyperlink"/>
            <w:noProof/>
          </w:rPr>
          <w:t>Table 15.  Project Manager Client Reference #14</w:t>
        </w:r>
        <w:r w:rsidR="006C5C16">
          <w:rPr>
            <w:noProof/>
            <w:webHidden/>
          </w:rPr>
          <w:tab/>
        </w:r>
        <w:r w:rsidR="006C5C16">
          <w:rPr>
            <w:noProof/>
            <w:webHidden/>
          </w:rPr>
          <w:fldChar w:fldCharType="begin"/>
        </w:r>
        <w:r w:rsidR="006C5C16">
          <w:rPr>
            <w:noProof/>
            <w:webHidden/>
          </w:rPr>
          <w:instrText xml:space="preserve"> PAGEREF _Toc104934246 \h </w:instrText>
        </w:r>
        <w:r w:rsidR="006C5C16">
          <w:rPr>
            <w:noProof/>
            <w:webHidden/>
          </w:rPr>
        </w:r>
        <w:r w:rsidR="006C5C16">
          <w:rPr>
            <w:noProof/>
            <w:webHidden/>
          </w:rPr>
          <w:fldChar w:fldCharType="separate"/>
        </w:r>
        <w:r w:rsidR="00E7199D">
          <w:rPr>
            <w:noProof/>
            <w:webHidden/>
          </w:rPr>
          <w:t>26</w:t>
        </w:r>
        <w:r w:rsidR="006C5C16">
          <w:rPr>
            <w:noProof/>
            <w:webHidden/>
          </w:rPr>
          <w:fldChar w:fldCharType="end"/>
        </w:r>
      </w:hyperlink>
    </w:p>
    <w:p w14:paraId="6D65FD01" w14:textId="4E2CA054" w:rsidR="006C5C16" w:rsidRDefault="005D60CE">
      <w:pPr>
        <w:pStyle w:val="TableofFigures"/>
        <w:tabs>
          <w:tab w:val="right" w:leader="dot" w:pos="8990"/>
        </w:tabs>
        <w:rPr>
          <w:rFonts w:eastAsiaTheme="minorEastAsia"/>
          <w:noProof/>
        </w:rPr>
      </w:pPr>
      <w:hyperlink w:anchor="_Toc104934247" w:history="1">
        <w:r w:rsidR="006C5C16" w:rsidRPr="009D7DB1">
          <w:rPr>
            <w:rStyle w:val="Hyperlink"/>
            <w:noProof/>
          </w:rPr>
          <w:t>Table 16.  Project Manager Education</w:t>
        </w:r>
        <w:r w:rsidR="006C5C16">
          <w:rPr>
            <w:noProof/>
            <w:webHidden/>
          </w:rPr>
          <w:tab/>
        </w:r>
        <w:r w:rsidR="006C5C16">
          <w:rPr>
            <w:noProof/>
            <w:webHidden/>
          </w:rPr>
          <w:fldChar w:fldCharType="begin"/>
        </w:r>
        <w:r w:rsidR="006C5C16">
          <w:rPr>
            <w:noProof/>
            <w:webHidden/>
          </w:rPr>
          <w:instrText xml:space="preserve"> PAGEREF _Toc104934247 \h </w:instrText>
        </w:r>
        <w:r w:rsidR="006C5C16">
          <w:rPr>
            <w:noProof/>
            <w:webHidden/>
          </w:rPr>
        </w:r>
        <w:r w:rsidR="006C5C16">
          <w:rPr>
            <w:noProof/>
            <w:webHidden/>
          </w:rPr>
          <w:fldChar w:fldCharType="separate"/>
        </w:r>
        <w:r w:rsidR="00E7199D">
          <w:rPr>
            <w:noProof/>
            <w:webHidden/>
          </w:rPr>
          <w:t>27</w:t>
        </w:r>
        <w:r w:rsidR="006C5C16">
          <w:rPr>
            <w:noProof/>
            <w:webHidden/>
          </w:rPr>
          <w:fldChar w:fldCharType="end"/>
        </w:r>
      </w:hyperlink>
    </w:p>
    <w:p w14:paraId="7CA81315" w14:textId="706BFED6" w:rsidR="006C5C16" w:rsidRDefault="005D60CE">
      <w:pPr>
        <w:pStyle w:val="TableofFigures"/>
        <w:tabs>
          <w:tab w:val="right" w:leader="dot" w:pos="8990"/>
        </w:tabs>
        <w:rPr>
          <w:rFonts w:eastAsiaTheme="minorEastAsia"/>
          <w:noProof/>
        </w:rPr>
      </w:pPr>
      <w:hyperlink w:anchor="_Toc104934248" w:history="1">
        <w:r w:rsidR="006C5C16" w:rsidRPr="009D7DB1">
          <w:rPr>
            <w:rStyle w:val="Hyperlink"/>
            <w:noProof/>
          </w:rPr>
          <w:t>Table 17.  Project Manager Technical and Professional Training</w:t>
        </w:r>
        <w:r w:rsidR="006C5C16">
          <w:rPr>
            <w:noProof/>
            <w:webHidden/>
          </w:rPr>
          <w:tab/>
        </w:r>
        <w:r w:rsidR="006C5C16">
          <w:rPr>
            <w:noProof/>
            <w:webHidden/>
          </w:rPr>
          <w:fldChar w:fldCharType="begin"/>
        </w:r>
        <w:r w:rsidR="006C5C16">
          <w:rPr>
            <w:noProof/>
            <w:webHidden/>
          </w:rPr>
          <w:instrText xml:space="preserve"> PAGEREF _Toc104934248 \h </w:instrText>
        </w:r>
        <w:r w:rsidR="006C5C16">
          <w:rPr>
            <w:noProof/>
            <w:webHidden/>
          </w:rPr>
        </w:r>
        <w:r w:rsidR="006C5C16">
          <w:rPr>
            <w:noProof/>
            <w:webHidden/>
          </w:rPr>
          <w:fldChar w:fldCharType="separate"/>
        </w:r>
        <w:r w:rsidR="00E7199D">
          <w:rPr>
            <w:noProof/>
            <w:webHidden/>
          </w:rPr>
          <w:t>27</w:t>
        </w:r>
        <w:r w:rsidR="006C5C16">
          <w:rPr>
            <w:noProof/>
            <w:webHidden/>
          </w:rPr>
          <w:fldChar w:fldCharType="end"/>
        </w:r>
      </w:hyperlink>
    </w:p>
    <w:p w14:paraId="56F1196B" w14:textId="299AF0F1" w:rsidR="006C5C16" w:rsidRDefault="005D60CE">
      <w:pPr>
        <w:pStyle w:val="TableofFigures"/>
        <w:tabs>
          <w:tab w:val="right" w:leader="dot" w:pos="8990"/>
        </w:tabs>
        <w:rPr>
          <w:rFonts w:eastAsiaTheme="minorEastAsia"/>
          <w:noProof/>
        </w:rPr>
      </w:pPr>
      <w:hyperlink w:anchor="_Toc104934249" w:history="1">
        <w:r w:rsidR="006C5C16" w:rsidRPr="009D7DB1">
          <w:rPr>
            <w:rStyle w:val="Hyperlink"/>
            <w:noProof/>
          </w:rPr>
          <w:t>Table 18.  Project Manager Certifications/Affiliations</w:t>
        </w:r>
        <w:r w:rsidR="006C5C16">
          <w:rPr>
            <w:noProof/>
            <w:webHidden/>
          </w:rPr>
          <w:tab/>
        </w:r>
        <w:r w:rsidR="006C5C16">
          <w:rPr>
            <w:noProof/>
            <w:webHidden/>
          </w:rPr>
          <w:fldChar w:fldCharType="begin"/>
        </w:r>
        <w:r w:rsidR="006C5C16">
          <w:rPr>
            <w:noProof/>
            <w:webHidden/>
          </w:rPr>
          <w:instrText xml:space="preserve"> PAGEREF _Toc104934249 \h </w:instrText>
        </w:r>
        <w:r w:rsidR="006C5C16">
          <w:rPr>
            <w:noProof/>
            <w:webHidden/>
          </w:rPr>
        </w:r>
        <w:r w:rsidR="006C5C16">
          <w:rPr>
            <w:noProof/>
            <w:webHidden/>
          </w:rPr>
          <w:fldChar w:fldCharType="separate"/>
        </w:r>
        <w:r w:rsidR="00E7199D">
          <w:rPr>
            <w:noProof/>
            <w:webHidden/>
          </w:rPr>
          <w:t>27</w:t>
        </w:r>
        <w:r w:rsidR="006C5C16">
          <w:rPr>
            <w:noProof/>
            <w:webHidden/>
          </w:rPr>
          <w:fldChar w:fldCharType="end"/>
        </w:r>
      </w:hyperlink>
    </w:p>
    <w:p w14:paraId="7A690365" w14:textId="593BB47D" w:rsidR="006C5C16" w:rsidRDefault="005D60CE">
      <w:pPr>
        <w:pStyle w:val="TableofFigures"/>
        <w:tabs>
          <w:tab w:val="right" w:leader="dot" w:pos="8990"/>
        </w:tabs>
        <w:rPr>
          <w:rFonts w:eastAsiaTheme="minorEastAsia"/>
          <w:noProof/>
        </w:rPr>
      </w:pPr>
      <w:hyperlink w:anchor="_Toc104934250" w:history="1">
        <w:r w:rsidR="006C5C16" w:rsidRPr="009D7DB1">
          <w:rPr>
            <w:rStyle w:val="Hyperlink"/>
            <w:noProof/>
          </w:rPr>
          <w:t>Table 19.  HIV/STI Functional Lead Required Skills</w:t>
        </w:r>
        <w:r w:rsidR="006C5C16">
          <w:rPr>
            <w:noProof/>
            <w:webHidden/>
          </w:rPr>
          <w:tab/>
        </w:r>
        <w:r w:rsidR="006C5C16">
          <w:rPr>
            <w:noProof/>
            <w:webHidden/>
          </w:rPr>
          <w:fldChar w:fldCharType="begin"/>
        </w:r>
        <w:r w:rsidR="006C5C16">
          <w:rPr>
            <w:noProof/>
            <w:webHidden/>
          </w:rPr>
          <w:instrText xml:space="preserve"> PAGEREF _Toc104934250 \h </w:instrText>
        </w:r>
        <w:r w:rsidR="006C5C16">
          <w:rPr>
            <w:noProof/>
            <w:webHidden/>
          </w:rPr>
        </w:r>
        <w:r w:rsidR="006C5C16">
          <w:rPr>
            <w:noProof/>
            <w:webHidden/>
          </w:rPr>
          <w:fldChar w:fldCharType="separate"/>
        </w:r>
        <w:r w:rsidR="00E7199D">
          <w:rPr>
            <w:noProof/>
            <w:webHidden/>
          </w:rPr>
          <w:t>49</w:t>
        </w:r>
        <w:r w:rsidR="006C5C16">
          <w:rPr>
            <w:noProof/>
            <w:webHidden/>
          </w:rPr>
          <w:fldChar w:fldCharType="end"/>
        </w:r>
      </w:hyperlink>
    </w:p>
    <w:p w14:paraId="29B43E9E" w14:textId="17C20349" w:rsidR="006C5C16" w:rsidRDefault="005D60CE">
      <w:pPr>
        <w:pStyle w:val="TableofFigures"/>
        <w:tabs>
          <w:tab w:val="right" w:leader="dot" w:pos="8990"/>
        </w:tabs>
        <w:rPr>
          <w:rFonts w:eastAsiaTheme="minorEastAsia"/>
          <w:noProof/>
        </w:rPr>
      </w:pPr>
      <w:hyperlink w:anchor="_Toc104934251" w:history="1">
        <w:r w:rsidR="006C5C16" w:rsidRPr="009D7DB1">
          <w:rPr>
            <w:rStyle w:val="Hyperlink"/>
            <w:noProof/>
          </w:rPr>
          <w:t>Table 20.  HIV/STI Functional Lead Client Reference #1</w:t>
        </w:r>
        <w:r w:rsidR="006C5C16">
          <w:rPr>
            <w:noProof/>
            <w:webHidden/>
          </w:rPr>
          <w:tab/>
        </w:r>
        <w:r w:rsidR="006C5C16">
          <w:rPr>
            <w:noProof/>
            <w:webHidden/>
          </w:rPr>
          <w:fldChar w:fldCharType="begin"/>
        </w:r>
        <w:r w:rsidR="006C5C16">
          <w:rPr>
            <w:noProof/>
            <w:webHidden/>
          </w:rPr>
          <w:instrText xml:space="preserve"> PAGEREF _Toc104934251 \h </w:instrText>
        </w:r>
        <w:r w:rsidR="006C5C16">
          <w:rPr>
            <w:noProof/>
            <w:webHidden/>
          </w:rPr>
        </w:r>
        <w:r w:rsidR="006C5C16">
          <w:rPr>
            <w:noProof/>
            <w:webHidden/>
          </w:rPr>
          <w:fldChar w:fldCharType="separate"/>
        </w:r>
        <w:r w:rsidR="00E7199D">
          <w:rPr>
            <w:noProof/>
            <w:webHidden/>
          </w:rPr>
          <w:t>51</w:t>
        </w:r>
        <w:r w:rsidR="006C5C16">
          <w:rPr>
            <w:noProof/>
            <w:webHidden/>
          </w:rPr>
          <w:fldChar w:fldCharType="end"/>
        </w:r>
      </w:hyperlink>
    </w:p>
    <w:p w14:paraId="02D2EFDF" w14:textId="14B7A39F" w:rsidR="006C5C16" w:rsidRDefault="005D60CE">
      <w:pPr>
        <w:pStyle w:val="TableofFigures"/>
        <w:tabs>
          <w:tab w:val="right" w:leader="dot" w:pos="8990"/>
        </w:tabs>
        <w:rPr>
          <w:rFonts w:eastAsiaTheme="minorEastAsia"/>
          <w:noProof/>
        </w:rPr>
      </w:pPr>
      <w:hyperlink w:anchor="_Toc104934252" w:history="1">
        <w:r w:rsidR="006C5C16" w:rsidRPr="009D7DB1">
          <w:rPr>
            <w:rStyle w:val="Hyperlink"/>
            <w:noProof/>
          </w:rPr>
          <w:t>Table 21.  HIV/STI Functional Lead Client Reference #2</w:t>
        </w:r>
        <w:r w:rsidR="006C5C16">
          <w:rPr>
            <w:noProof/>
            <w:webHidden/>
          </w:rPr>
          <w:tab/>
        </w:r>
        <w:r w:rsidR="006C5C16">
          <w:rPr>
            <w:noProof/>
            <w:webHidden/>
          </w:rPr>
          <w:fldChar w:fldCharType="begin"/>
        </w:r>
        <w:r w:rsidR="006C5C16">
          <w:rPr>
            <w:noProof/>
            <w:webHidden/>
          </w:rPr>
          <w:instrText xml:space="preserve"> PAGEREF _Toc104934252 \h </w:instrText>
        </w:r>
        <w:r w:rsidR="006C5C16">
          <w:rPr>
            <w:noProof/>
            <w:webHidden/>
          </w:rPr>
        </w:r>
        <w:r w:rsidR="006C5C16">
          <w:rPr>
            <w:noProof/>
            <w:webHidden/>
          </w:rPr>
          <w:fldChar w:fldCharType="separate"/>
        </w:r>
        <w:r w:rsidR="00E7199D">
          <w:rPr>
            <w:noProof/>
            <w:webHidden/>
          </w:rPr>
          <w:t>51</w:t>
        </w:r>
        <w:r w:rsidR="006C5C16">
          <w:rPr>
            <w:noProof/>
            <w:webHidden/>
          </w:rPr>
          <w:fldChar w:fldCharType="end"/>
        </w:r>
      </w:hyperlink>
    </w:p>
    <w:p w14:paraId="7148E186" w14:textId="5C128BFB" w:rsidR="006C5C16" w:rsidRDefault="005D60CE">
      <w:pPr>
        <w:pStyle w:val="TableofFigures"/>
        <w:tabs>
          <w:tab w:val="right" w:leader="dot" w:pos="8990"/>
        </w:tabs>
        <w:rPr>
          <w:rFonts w:eastAsiaTheme="minorEastAsia"/>
          <w:noProof/>
        </w:rPr>
      </w:pPr>
      <w:hyperlink w:anchor="_Toc104934253" w:history="1">
        <w:r w:rsidR="006C5C16" w:rsidRPr="009D7DB1">
          <w:rPr>
            <w:rStyle w:val="Hyperlink"/>
            <w:noProof/>
          </w:rPr>
          <w:t>Table 22.  HIV/STI Functional Lead Client Reference #3</w:t>
        </w:r>
        <w:r w:rsidR="006C5C16">
          <w:rPr>
            <w:noProof/>
            <w:webHidden/>
          </w:rPr>
          <w:tab/>
        </w:r>
        <w:r w:rsidR="006C5C16">
          <w:rPr>
            <w:noProof/>
            <w:webHidden/>
          </w:rPr>
          <w:fldChar w:fldCharType="begin"/>
        </w:r>
        <w:r w:rsidR="006C5C16">
          <w:rPr>
            <w:noProof/>
            <w:webHidden/>
          </w:rPr>
          <w:instrText xml:space="preserve"> PAGEREF _Toc104934253 \h </w:instrText>
        </w:r>
        <w:r w:rsidR="006C5C16">
          <w:rPr>
            <w:noProof/>
            <w:webHidden/>
          </w:rPr>
        </w:r>
        <w:r w:rsidR="006C5C16">
          <w:rPr>
            <w:noProof/>
            <w:webHidden/>
          </w:rPr>
          <w:fldChar w:fldCharType="separate"/>
        </w:r>
        <w:r w:rsidR="00E7199D">
          <w:rPr>
            <w:noProof/>
            <w:webHidden/>
          </w:rPr>
          <w:t>52</w:t>
        </w:r>
        <w:r w:rsidR="006C5C16">
          <w:rPr>
            <w:noProof/>
            <w:webHidden/>
          </w:rPr>
          <w:fldChar w:fldCharType="end"/>
        </w:r>
      </w:hyperlink>
    </w:p>
    <w:p w14:paraId="1400D5A2" w14:textId="2B9F85D1" w:rsidR="006C5C16" w:rsidRDefault="005D60CE">
      <w:pPr>
        <w:pStyle w:val="TableofFigures"/>
        <w:tabs>
          <w:tab w:val="right" w:leader="dot" w:pos="8990"/>
        </w:tabs>
        <w:rPr>
          <w:rFonts w:eastAsiaTheme="minorEastAsia"/>
          <w:noProof/>
        </w:rPr>
      </w:pPr>
      <w:hyperlink w:anchor="_Toc104934254" w:history="1">
        <w:r w:rsidR="006C5C16" w:rsidRPr="009D7DB1">
          <w:rPr>
            <w:rStyle w:val="Hyperlink"/>
            <w:noProof/>
          </w:rPr>
          <w:t>Table 23.  HIV/STI Functional Lead Education</w:t>
        </w:r>
        <w:r w:rsidR="006C5C16">
          <w:rPr>
            <w:noProof/>
            <w:webHidden/>
          </w:rPr>
          <w:tab/>
        </w:r>
        <w:r w:rsidR="006C5C16">
          <w:rPr>
            <w:noProof/>
            <w:webHidden/>
          </w:rPr>
          <w:fldChar w:fldCharType="begin"/>
        </w:r>
        <w:r w:rsidR="006C5C16">
          <w:rPr>
            <w:noProof/>
            <w:webHidden/>
          </w:rPr>
          <w:instrText xml:space="preserve"> PAGEREF _Toc104934254 \h </w:instrText>
        </w:r>
        <w:r w:rsidR="006C5C16">
          <w:rPr>
            <w:noProof/>
            <w:webHidden/>
          </w:rPr>
        </w:r>
        <w:r w:rsidR="006C5C16">
          <w:rPr>
            <w:noProof/>
            <w:webHidden/>
          </w:rPr>
          <w:fldChar w:fldCharType="separate"/>
        </w:r>
        <w:r w:rsidR="00E7199D">
          <w:rPr>
            <w:noProof/>
            <w:webHidden/>
          </w:rPr>
          <w:t>52</w:t>
        </w:r>
        <w:r w:rsidR="006C5C16">
          <w:rPr>
            <w:noProof/>
            <w:webHidden/>
          </w:rPr>
          <w:fldChar w:fldCharType="end"/>
        </w:r>
      </w:hyperlink>
    </w:p>
    <w:p w14:paraId="7F106D4E" w14:textId="471F92DC" w:rsidR="006C5C16" w:rsidRDefault="005D60CE">
      <w:pPr>
        <w:pStyle w:val="TableofFigures"/>
        <w:tabs>
          <w:tab w:val="right" w:leader="dot" w:pos="8990"/>
        </w:tabs>
        <w:rPr>
          <w:rFonts w:eastAsiaTheme="minorEastAsia"/>
          <w:noProof/>
        </w:rPr>
      </w:pPr>
      <w:hyperlink w:anchor="_Toc104934255" w:history="1">
        <w:r w:rsidR="006C5C16" w:rsidRPr="009D7DB1">
          <w:rPr>
            <w:rStyle w:val="Hyperlink"/>
            <w:noProof/>
          </w:rPr>
          <w:t>Table 24.  HIV/STI Functional Lead Technical and Professional Training</w:t>
        </w:r>
        <w:r w:rsidR="006C5C16">
          <w:rPr>
            <w:noProof/>
            <w:webHidden/>
          </w:rPr>
          <w:tab/>
        </w:r>
        <w:r w:rsidR="006C5C16">
          <w:rPr>
            <w:noProof/>
            <w:webHidden/>
          </w:rPr>
          <w:fldChar w:fldCharType="begin"/>
        </w:r>
        <w:r w:rsidR="006C5C16">
          <w:rPr>
            <w:noProof/>
            <w:webHidden/>
          </w:rPr>
          <w:instrText xml:space="preserve"> PAGEREF _Toc104934255 \h </w:instrText>
        </w:r>
        <w:r w:rsidR="006C5C16">
          <w:rPr>
            <w:noProof/>
            <w:webHidden/>
          </w:rPr>
        </w:r>
        <w:r w:rsidR="006C5C16">
          <w:rPr>
            <w:noProof/>
            <w:webHidden/>
          </w:rPr>
          <w:fldChar w:fldCharType="separate"/>
        </w:r>
        <w:r w:rsidR="00E7199D">
          <w:rPr>
            <w:noProof/>
            <w:webHidden/>
          </w:rPr>
          <w:t>53</w:t>
        </w:r>
        <w:r w:rsidR="006C5C16">
          <w:rPr>
            <w:noProof/>
            <w:webHidden/>
          </w:rPr>
          <w:fldChar w:fldCharType="end"/>
        </w:r>
      </w:hyperlink>
    </w:p>
    <w:p w14:paraId="343E5826" w14:textId="5DD888F5" w:rsidR="006C5C16" w:rsidRDefault="005D60CE">
      <w:pPr>
        <w:pStyle w:val="TableofFigures"/>
        <w:tabs>
          <w:tab w:val="right" w:leader="dot" w:pos="8990"/>
        </w:tabs>
        <w:rPr>
          <w:rFonts w:eastAsiaTheme="minorEastAsia"/>
          <w:noProof/>
        </w:rPr>
      </w:pPr>
      <w:hyperlink w:anchor="_Toc104934256" w:history="1">
        <w:r w:rsidR="006C5C16" w:rsidRPr="009D7DB1">
          <w:rPr>
            <w:rStyle w:val="Hyperlink"/>
            <w:noProof/>
          </w:rPr>
          <w:t>Table 25.  HIV/STI Functional Lead Certifications/Affiliations</w:t>
        </w:r>
        <w:r w:rsidR="006C5C16">
          <w:rPr>
            <w:noProof/>
            <w:webHidden/>
          </w:rPr>
          <w:tab/>
        </w:r>
        <w:r w:rsidR="006C5C16">
          <w:rPr>
            <w:noProof/>
            <w:webHidden/>
          </w:rPr>
          <w:fldChar w:fldCharType="begin"/>
        </w:r>
        <w:r w:rsidR="006C5C16">
          <w:rPr>
            <w:noProof/>
            <w:webHidden/>
          </w:rPr>
          <w:instrText xml:space="preserve"> PAGEREF _Toc104934256 \h </w:instrText>
        </w:r>
        <w:r w:rsidR="006C5C16">
          <w:rPr>
            <w:noProof/>
            <w:webHidden/>
          </w:rPr>
        </w:r>
        <w:r w:rsidR="006C5C16">
          <w:rPr>
            <w:noProof/>
            <w:webHidden/>
          </w:rPr>
          <w:fldChar w:fldCharType="separate"/>
        </w:r>
        <w:r w:rsidR="00E7199D">
          <w:rPr>
            <w:noProof/>
            <w:webHidden/>
          </w:rPr>
          <w:t>53</w:t>
        </w:r>
        <w:r w:rsidR="006C5C16">
          <w:rPr>
            <w:noProof/>
            <w:webHidden/>
          </w:rPr>
          <w:fldChar w:fldCharType="end"/>
        </w:r>
      </w:hyperlink>
    </w:p>
    <w:p w14:paraId="56C88BBC" w14:textId="5C57F85D" w:rsidR="006C5C16" w:rsidRDefault="005D60CE">
      <w:pPr>
        <w:pStyle w:val="TableofFigures"/>
        <w:tabs>
          <w:tab w:val="right" w:leader="dot" w:pos="8990"/>
        </w:tabs>
        <w:rPr>
          <w:rFonts w:eastAsiaTheme="minorEastAsia"/>
          <w:noProof/>
        </w:rPr>
      </w:pPr>
      <w:hyperlink w:anchor="_Toc104934257" w:history="1">
        <w:r w:rsidR="006C5C16" w:rsidRPr="009D7DB1">
          <w:rPr>
            <w:rStyle w:val="Hyperlink"/>
            <w:noProof/>
          </w:rPr>
          <w:t>Table 26.  Agile Team Lead Required Skills</w:t>
        </w:r>
        <w:r w:rsidR="006C5C16">
          <w:rPr>
            <w:noProof/>
            <w:webHidden/>
          </w:rPr>
          <w:tab/>
        </w:r>
        <w:r w:rsidR="006C5C16">
          <w:rPr>
            <w:noProof/>
            <w:webHidden/>
          </w:rPr>
          <w:fldChar w:fldCharType="begin"/>
        </w:r>
        <w:r w:rsidR="006C5C16">
          <w:rPr>
            <w:noProof/>
            <w:webHidden/>
          </w:rPr>
          <w:instrText xml:space="preserve"> PAGEREF _Toc104934257 \h </w:instrText>
        </w:r>
        <w:r w:rsidR="006C5C16">
          <w:rPr>
            <w:noProof/>
            <w:webHidden/>
          </w:rPr>
        </w:r>
        <w:r w:rsidR="006C5C16">
          <w:rPr>
            <w:noProof/>
            <w:webHidden/>
          </w:rPr>
          <w:fldChar w:fldCharType="separate"/>
        </w:r>
        <w:r w:rsidR="00E7199D">
          <w:rPr>
            <w:noProof/>
            <w:webHidden/>
          </w:rPr>
          <w:t>64</w:t>
        </w:r>
        <w:r w:rsidR="006C5C16">
          <w:rPr>
            <w:noProof/>
            <w:webHidden/>
          </w:rPr>
          <w:fldChar w:fldCharType="end"/>
        </w:r>
      </w:hyperlink>
    </w:p>
    <w:p w14:paraId="66A594A5" w14:textId="6833108E" w:rsidR="006C5C16" w:rsidRDefault="005D60CE">
      <w:pPr>
        <w:pStyle w:val="TableofFigures"/>
        <w:tabs>
          <w:tab w:val="right" w:leader="dot" w:pos="8990"/>
        </w:tabs>
        <w:rPr>
          <w:rFonts w:eastAsiaTheme="minorEastAsia"/>
          <w:noProof/>
        </w:rPr>
      </w:pPr>
      <w:hyperlink w:anchor="_Toc104934258" w:history="1">
        <w:r w:rsidR="006C5C16" w:rsidRPr="009D7DB1">
          <w:rPr>
            <w:rStyle w:val="Hyperlink"/>
            <w:noProof/>
          </w:rPr>
          <w:t>Table 27.  Agile Team Lead Client Reference #1</w:t>
        </w:r>
        <w:r w:rsidR="006C5C16">
          <w:rPr>
            <w:noProof/>
            <w:webHidden/>
          </w:rPr>
          <w:tab/>
        </w:r>
        <w:r w:rsidR="006C5C16">
          <w:rPr>
            <w:noProof/>
            <w:webHidden/>
          </w:rPr>
          <w:fldChar w:fldCharType="begin"/>
        </w:r>
        <w:r w:rsidR="006C5C16">
          <w:rPr>
            <w:noProof/>
            <w:webHidden/>
          </w:rPr>
          <w:instrText xml:space="preserve"> PAGEREF _Toc104934258 \h </w:instrText>
        </w:r>
        <w:r w:rsidR="006C5C16">
          <w:rPr>
            <w:noProof/>
            <w:webHidden/>
          </w:rPr>
        </w:r>
        <w:r w:rsidR="006C5C16">
          <w:rPr>
            <w:noProof/>
            <w:webHidden/>
          </w:rPr>
          <w:fldChar w:fldCharType="separate"/>
        </w:r>
        <w:r w:rsidR="00E7199D">
          <w:rPr>
            <w:noProof/>
            <w:webHidden/>
          </w:rPr>
          <w:t>66</w:t>
        </w:r>
        <w:r w:rsidR="006C5C16">
          <w:rPr>
            <w:noProof/>
            <w:webHidden/>
          </w:rPr>
          <w:fldChar w:fldCharType="end"/>
        </w:r>
      </w:hyperlink>
    </w:p>
    <w:p w14:paraId="7944669D" w14:textId="7CCED78E" w:rsidR="006C5C16" w:rsidRDefault="005D60CE">
      <w:pPr>
        <w:pStyle w:val="TableofFigures"/>
        <w:tabs>
          <w:tab w:val="right" w:leader="dot" w:pos="8990"/>
        </w:tabs>
        <w:rPr>
          <w:rFonts w:eastAsiaTheme="minorEastAsia"/>
          <w:noProof/>
        </w:rPr>
      </w:pPr>
      <w:hyperlink w:anchor="_Toc104934259" w:history="1">
        <w:r w:rsidR="006C5C16" w:rsidRPr="009D7DB1">
          <w:rPr>
            <w:rStyle w:val="Hyperlink"/>
            <w:noProof/>
          </w:rPr>
          <w:t>Table 28.  Agile Team Lead Client Reference #2</w:t>
        </w:r>
        <w:r w:rsidR="006C5C16">
          <w:rPr>
            <w:noProof/>
            <w:webHidden/>
          </w:rPr>
          <w:tab/>
        </w:r>
        <w:r w:rsidR="006C5C16">
          <w:rPr>
            <w:noProof/>
            <w:webHidden/>
          </w:rPr>
          <w:fldChar w:fldCharType="begin"/>
        </w:r>
        <w:r w:rsidR="006C5C16">
          <w:rPr>
            <w:noProof/>
            <w:webHidden/>
          </w:rPr>
          <w:instrText xml:space="preserve"> PAGEREF _Toc104934259 \h </w:instrText>
        </w:r>
        <w:r w:rsidR="006C5C16">
          <w:rPr>
            <w:noProof/>
            <w:webHidden/>
          </w:rPr>
        </w:r>
        <w:r w:rsidR="006C5C16">
          <w:rPr>
            <w:noProof/>
            <w:webHidden/>
          </w:rPr>
          <w:fldChar w:fldCharType="separate"/>
        </w:r>
        <w:r w:rsidR="00E7199D">
          <w:rPr>
            <w:noProof/>
            <w:webHidden/>
          </w:rPr>
          <w:t>67</w:t>
        </w:r>
        <w:r w:rsidR="006C5C16">
          <w:rPr>
            <w:noProof/>
            <w:webHidden/>
          </w:rPr>
          <w:fldChar w:fldCharType="end"/>
        </w:r>
      </w:hyperlink>
    </w:p>
    <w:p w14:paraId="50218BB9" w14:textId="2A19A7D2" w:rsidR="006C5C16" w:rsidRDefault="005D60CE">
      <w:pPr>
        <w:pStyle w:val="TableofFigures"/>
        <w:tabs>
          <w:tab w:val="right" w:leader="dot" w:pos="8990"/>
        </w:tabs>
        <w:rPr>
          <w:rFonts w:eastAsiaTheme="minorEastAsia"/>
          <w:noProof/>
        </w:rPr>
      </w:pPr>
      <w:hyperlink w:anchor="_Toc104934260" w:history="1">
        <w:r w:rsidR="006C5C16" w:rsidRPr="009D7DB1">
          <w:rPr>
            <w:rStyle w:val="Hyperlink"/>
            <w:noProof/>
          </w:rPr>
          <w:t>Table 29.  Agile Team Lead Client Reference #3</w:t>
        </w:r>
        <w:r w:rsidR="006C5C16">
          <w:rPr>
            <w:noProof/>
            <w:webHidden/>
          </w:rPr>
          <w:tab/>
        </w:r>
        <w:r w:rsidR="006C5C16">
          <w:rPr>
            <w:noProof/>
            <w:webHidden/>
          </w:rPr>
          <w:fldChar w:fldCharType="begin"/>
        </w:r>
        <w:r w:rsidR="006C5C16">
          <w:rPr>
            <w:noProof/>
            <w:webHidden/>
          </w:rPr>
          <w:instrText xml:space="preserve"> PAGEREF _Toc104934260 \h </w:instrText>
        </w:r>
        <w:r w:rsidR="006C5C16">
          <w:rPr>
            <w:noProof/>
            <w:webHidden/>
          </w:rPr>
        </w:r>
        <w:r w:rsidR="006C5C16">
          <w:rPr>
            <w:noProof/>
            <w:webHidden/>
          </w:rPr>
          <w:fldChar w:fldCharType="separate"/>
        </w:r>
        <w:r w:rsidR="00E7199D">
          <w:rPr>
            <w:noProof/>
            <w:webHidden/>
          </w:rPr>
          <w:t>67</w:t>
        </w:r>
        <w:r w:rsidR="006C5C16">
          <w:rPr>
            <w:noProof/>
            <w:webHidden/>
          </w:rPr>
          <w:fldChar w:fldCharType="end"/>
        </w:r>
      </w:hyperlink>
    </w:p>
    <w:p w14:paraId="31FA0742" w14:textId="2287F20A" w:rsidR="006C5C16" w:rsidRDefault="005D60CE">
      <w:pPr>
        <w:pStyle w:val="TableofFigures"/>
        <w:tabs>
          <w:tab w:val="right" w:leader="dot" w:pos="8990"/>
        </w:tabs>
        <w:rPr>
          <w:rFonts w:eastAsiaTheme="minorEastAsia"/>
          <w:noProof/>
        </w:rPr>
      </w:pPr>
      <w:hyperlink w:anchor="_Toc104934261" w:history="1">
        <w:r w:rsidR="006C5C16" w:rsidRPr="009D7DB1">
          <w:rPr>
            <w:rStyle w:val="Hyperlink"/>
            <w:noProof/>
          </w:rPr>
          <w:t>Table 30.  Agile Team Lead Education</w:t>
        </w:r>
        <w:r w:rsidR="006C5C16">
          <w:rPr>
            <w:noProof/>
            <w:webHidden/>
          </w:rPr>
          <w:tab/>
        </w:r>
        <w:r w:rsidR="006C5C16">
          <w:rPr>
            <w:noProof/>
            <w:webHidden/>
          </w:rPr>
          <w:fldChar w:fldCharType="begin"/>
        </w:r>
        <w:r w:rsidR="006C5C16">
          <w:rPr>
            <w:noProof/>
            <w:webHidden/>
          </w:rPr>
          <w:instrText xml:space="preserve"> PAGEREF _Toc104934261 \h </w:instrText>
        </w:r>
        <w:r w:rsidR="006C5C16">
          <w:rPr>
            <w:noProof/>
            <w:webHidden/>
          </w:rPr>
        </w:r>
        <w:r w:rsidR="006C5C16">
          <w:rPr>
            <w:noProof/>
            <w:webHidden/>
          </w:rPr>
          <w:fldChar w:fldCharType="separate"/>
        </w:r>
        <w:r w:rsidR="00E7199D">
          <w:rPr>
            <w:noProof/>
            <w:webHidden/>
          </w:rPr>
          <w:t>68</w:t>
        </w:r>
        <w:r w:rsidR="006C5C16">
          <w:rPr>
            <w:noProof/>
            <w:webHidden/>
          </w:rPr>
          <w:fldChar w:fldCharType="end"/>
        </w:r>
      </w:hyperlink>
    </w:p>
    <w:p w14:paraId="5FF53AA7" w14:textId="13636AA6" w:rsidR="006C5C16" w:rsidRDefault="005D60CE">
      <w:pPr>
        <w:pStyle w:val="TableofFigures"/>
        <w:tabs>
          <w:tab w:val="right" w:leader="dot" w:pos="8990"/>
        </w:tabs>
        <w:rPr>
          <w:rFonts w:eastAsiaTheme="minorEastAsia"/>
          <w:noProof/>
        </w:rPr>
      </w:pPr>
      <w:hyperlink w:anchor="_Toc104934262" w:history="1">
        <w:r w:rsidR="006C5C16" w:rsidRPr="009D7DB1">
          <w:rPr>
            <w:rStyle w:val="Hyperlink"/>
            <w:noProof/>
          </w:rPr>
          <w:t>Table 31.  Agile Team Lead Technical and Professional Training</w:t>
        </w:r>
        <w:r w:rsidR="006C5C16">
          <w:rPr>
            <w:noProof/>
            <w:webHidden/>
          </w:rPr>
          <w:tab/>
        </w:r>
        <w:r w:rsidR="006C5C16">
          <w:rPr>
            <w:noProof/>
            <w:webHidden/>
          </w:rPr>
          <w:fldChar w:fldCharType="begin"/>
        </w:r>
        <w:r w:rsidR="006C5C16">
          <w:rPr>
            <w:noProof/>
            <w:webHidden/>
          </w:rPr>
          <w:instrText xml:space="preserve"> PAGEREF _Toc104934262 \h </w:instrText>
        </w:r>
        <w:r w:rsidR="006C5C16">
          <w:rPr>
            <w:noProof/>
            <w:webHidden/>
          </w:rPr>
        </w:r>
        <w:r w:rsidR="006C5C16">
          <w:rPr>
            <w:noProof/>
            <w:webHidden/>
          </w:rPr>
          <w:fldChar w:fldCharType="separate"/>
        </w:r>
        <w:r w:rsidR="00E7199D">
          <w:rPr>
            <w:noProof/>
            <w:webHidden/>
          </w:rPr>
          <w:t>69</w:t>
        </w:r>
        <w:r w:rsidR="006C5C16">
          <w:rPr>
            <w:noProof/>
            <w:webHidden/>
          </w:rPr>
          <w:fldChar w:fldCharType="end"/>
        </w:r>
      </w:hyperlink>
    </w:p>
    <w:p w14:paraId="5DD8040A" w14:textId="40E20098" w:rsidR="006C5C16" w:rsidRDefault="005D60CE">
      <w:pPr>
        <w:pStyle w:val="TableofFigures"/>
        <w:tabs>
          <w:tab w:val="right" w:leader="dot" w:pos="8990"/>
        </w:tabs>
        <w:rPr>
          <w:rFonts w:eastAsiaTheme="minorEastAsia"/>
          <w:noProof/>
        </w:rPr>
      </w:pPr>
      <w:hyperlink w:anchor="_Toc104934263" w:history="1">
        <w:r w:rsidR="006C5C16" w:rsidRPr="009D7DB1">
          <w:rPr>
            <w:rStyle w:val="Hyperlink"/>
            <w:noProof/>
          </w:rPr>
          <w:t>Table 32.  Agile Team Lead Certifications/Affiliations</w:t>
        </w:r>
        <w:r w:rsidR="006C5C16">
          <w:rPr>
            <w:noProof/>
            <w:webHidden/>
          </w:rPr>
          <w:tab/>
        </w:r>
        <w:r w:rsidR="006C5C16">
          <w:rPr>
            <w:noProof/>
            <w:webHidden/>
          </w:rPr>
          <w:fldChar w:fldCharType="begin"/>
        </w:r>
        <w:r w:rsidR="006C5C16">
          <w:rPr>
            <w:noProof/>
            <w:webHidden/>
          </w:rPr>
          <w:instrText xml:space="preserve"> PAGEREF _Toc104934263 \h </w:instrText>
        </w:r>
        <w:r w:rsidR="006C5C16">
          <w:rPr>
            <w:noProof/>
            <w:webHidden/>
          </w:rPr>
        </w:r>
        <w:r w:rsidR="006C5C16">
          <w:rPr>
            <w:noProof/>
            <w:webHidden/>
          </w:rPr>
          <w:fldChar w:fldCharType="separate"/>
        </w:r>
        <w:r w:rsidR="00E7199D">
          <w:rPr>
            <w:noProof/>
            <w:webHidden/>
          </w:rPr>
          <w:t>69</w:t>
        </w:r>
        <w:r w:rsidR="006C5C16">
          <w:rPr>
            <w:noProof/>
            <w:webHidden/>
          </w:rPr>
          <w:fldChar w:fldCharType="end"/>
        </w:r>
      </w:hyperlink>
    </w:p>
    <w:p w14:paraId="431FD8A3" w14:textId="0CC2E957" w:rsidR="006C5C16" w:rsidRDefault="005D60CE">
      <w:pPr>
        <w:pStyle w:val="TableofFigures"/>
        <w:tabs>
          <w:tab w:val="right" w:leader="dot" w:pos="8990"/>
        </w:tabs>
        <w:rPr>
          <w:rFonts w:eastAsiaTheme="minorEastAsia"/>
          <w:noProof/>
        </w:rPr>
      </w:pPr>
      <w:hyperlink w:anchor="_Toc104934264" w:history="1">
        <w:r w:rsidR="006C5C16" w:rsidRPr="009D7DB1">
          <w:rPr>
            <w:rStyle w:val="Hyperlink"/>
            <w:noProof/>
          </w:rPr>
          <w:t>Table 33.  Technical Lead/Solution Architect Required Skills</w:t>
        </w:r>
        <w:r w:rsidR="006C5C16">
          <w:rPr>
            <w:noProof/>
            <w:webHidden/>
          </w:rPr>
          <w:tab/>
        </w:r>
        <w:r w:rsidR="006C5C16">
          <w:rPr>
            <w:noProof/>
            <w:webHidden/>
          </w:rPr>
          <w:fldChar w:fldCharType="begin"/>
        </w:r>
        <w:r w:rsidR="006C5C16">
          <w:rPr>
            <w:noProof/>
            <w:webHidden/>
          </w:rPr>
          <w:instrText xml:space="preserve"> PAGEREF _Toc104934264 \h </w:instrText>
        </w:r>
        <w:r w:rsidR="006C5C16">
          <w:rPr>
            <w:noProof/>
            <w:webHidden/>
          </w:rPr>
        </w:r>
        <w:r w:rsidR="006C5C16">
          <w:rPr>
            <w:noProof/>
            <w:webHidden/>
          </w:rPr>
          <w:fldChar w:fldCharType="separate"/>
        </w:r>
        <w:r w:rsidR="00E7199D">
          <w:rPr>
            <w:noProof/>
            <w:webHidden/>
          </w:rPr>
          <w:t>83</w:t>
        </w:r>
        <w:r w:rsidR="006C5C16">
          <w:rPr>
            <w:noProof/>
            <w:webHidden/>
          </w:rPr>
          <w:fldChar w:fldCharType="end"/>
        </w:r>
      </w:hyperlink>
    </w:p>
    <w:p w14:paraId="37C6B95C" w14:textId="0799B066" w:rsidR="006C5C16" w:rsidRDefault="005D60CE">
      <w:pPr>
        <w:pStyle w:val="TableofFigures"/>
        <w:tabs>
          <w:tab w:val="right" w:leader="dot" w:pos="8990"/>
        </w:tabs>
        <w:rPr>
          <w:rFonts w:eastAsiaTheme="minorEastAsia"/>
          <w:noProof/>
        </w:rPr>
      </w:pPr>
      <w:hyperlink w:anchor="_Toc104934265" w:history="1">
        <w:r w:rsidR="006C5C16" w:rsidRPr="009D7DB1">
          <w:rPr>
            <w:rStyle w:val="Hyperlink"/>
            <w:noProof/>
          </w:rPr>
          <w:t>Table 34.  Technical Lead/Solution Architect Client Reference #1</w:t>
        </w:r>
        <w:r w:rsidR="006C5C16">
          <w:rPr>
            <w:noProof/>
            <w:webHidden/>
          </w:rPr>
          <w:tab/>
        </w:r>
        <w:r w:rsidR="006C5C16">
          <w:rPr>
            <w:noProof/>
            <w:webHidden/>
          </w:rPr>
          <w:fldChar w:fldCharType="begin"/>
        </w:r>
        <w:r w:rsidR="006C5C16">
          <w:rPr>
            <w:noProof/>
            <w:webHidden/>
          </w:rPr>
          <w:instrText xml:space="preserve"> PAGEREF _Toc104934265 \h </w:instrText>
        </w:r>
        <w:r w:rsidR="006C5C16">
          <w:rPr>
            <w:noProof/>
            <w:webHidden/>
          </w:rPr>
        </w:r>
        <w:r w:rsidR="006C5C16">
          <w:rPr>
            <w:noProof/>
            <w:webHidden/>
          </w:rPr>
          <w:fldChar w:fldCharType="separate"/>
        </w:r>
        <w:r w:rsidR="00E7199D">
          <w:rPr>
            <w:noProof/>
            <w:webHidden/>
          </w:rPr>
          <w:t>86</w:t>
        </w:r>
        <w:r w:rsidR="006C5C16">
          <w:rPr>
            <w:noProof/>
            <w:webHidden/>
          </w:rPr>
          <w:fldChar w:fldCharType="end"/>
        </w:r>
      </w:hyperlink>
    </w:p>
    <w:p w14:paraId="5DC1D796" w14:textId="5BAABF6E" w:rsidR="006C5C16" w:rsidRDefault="005D60CE">
      <w:pPr>
        <w:pStyle w:val="TableofFigures"/>
        <w:tabs>
          <w:tab w:val="right" w:leader="dot" w:pos="8990"/>
        </w:tabs>
        <w:rPr>
          <w:rFonts w:eastAsiaTheme="minorEastAsia"/>
          <w:noProof/>
        </w:rPr>
      </w:pPr>
      <w:hyperlink w:anchor="_Toc104934266" w:history="1">
        <w:r w:rsidR="006C5C16" w:rsidRPr="009D7DB1">
          <w:rPr>
            <w:rStyle w:val="Hyperlink"/>
            <w:noProof/>
          </w:rPr>
          <w:t>Table 35.  Technical Lead/Solution Architect Client Reference #2</w:t>
        </w:r>
        <w:r w:rsidR="006C5C16">
          <w:rPr>
            <w:noProof/>
            <w:webHidden/>
          </w:rPr>
          <w:tab/>
        </w:r>
        <w:r w:rsidR="006C5C16">
          <w:rPr>
            <w:noProof/>
            <w:webHidden/>
          </w:rPr>
          <w:fldChar w:fldCharType="begin"/>
        </w:r>
        <w:r w:rsidR="006C5C16">
          <w:rPr>
            <w:noProof/>
            <w:webHidden/>
          </w:rPr>
          <w:instrText xml:space="preserve"> PAGEREF _Toc104934266 \h </w:instrText>
        </w:r>
        <w:r w:rsidR="006C5C16">
          <w:rPr>
            <w:noProof/>
            <w:webHidden/>
          </w:rPr>
        </w:r>
        <w:r w:rsidR="006C5C16">
          <w:rPr>
            <w:noProof/>
            <w:webHidden/>
          </w:rPr>
          <w:fldChar w:fldCharType="separate"/>
        </w:r>
        <w:r w:rsidR="00E7199D">
          <w:rPr>
            <w:noProof/>
            <w:webHidden/>
          </w:rPr>
          <w:t>86</w:t>
        </w:r>
        <w:r w:rsidR="006C5C16">
          <w:rPr>
            <w:noProof/>
            <w:webHidden/>
          </w:rPr>
          <w:fldChar w:fldCharType="end"/>
        </w:r>
      </w:hyperlink>
    </w:p>
    <w:p w14:paraId="7078752C" w14:textId="587602CA" w:rsidR="006C5C16" w:rsidRDefault="005D60CE">
      <w:pPr>
        <w:pStyle w:val="TableofFigures"/>
        <w:tabs>
          <w:tab w:val="right" w:leader="dot" w:pos="8990"/>
        </w:tabs>
        <w:rPr>
          <w:rFonts w:eastAsiaTheme="minorEastAsia"/>
          <w:noProof/>
        </w:rPr>
      </w:pPr>
      <w:hyperlink w:anchor="_Toc104934267" w:history="1">
        <w:r w:rsidR="006C5C16" w:rsidRPr="009D7DB1">
          <w:rPr>
            <w:rStyle w:val="Hyperlink"/>
            <w:noProof/>
          </w:rPr>
          <w:t>Table 36.  Technical Lead/Solution Architect Client Reference #3</w:t>
        </w:r>
        <w:r w:rsidR="006C5C16">
          <w:rPr>
            <w:noProof/>
            <w:webHidden/>
          </w:rPr>
          <w:tab/>
        </w:r>
        <w:r w:rsidR="006C5C16">
          <w:rPr>
            <w:noProof/>
            <w:webHidden/>
          </w:rPr>
          <w:fldChar w:fldCharType="begin"/>
        </w:r>
        <w:r w:rsidR="006C5C16">
          <w:rPr>
            <w:noProof/>
            <w:webHidden/>
          </w:rPr>
          <w:instrText xml:space="preserve"> PAGEREF _Toc104934267 \h </w:instrText>
        </w:r>
        <w:r w:rsidR="006C5C16">
          <w:rPr>
            <w:noProof/>
            <w:webHidden/>
          </w:rPr>
        </w:r>
        <w:r w:rsidR="006C5C16">
          <w:rPr>
            <w:noProof/>
            <w:webHidden/>
          </w:rPr>
          <w:fldChar w:fldCharType="separate"/>
        </w:r>
        <w:r w:rsidR="00E7199D">
          <w:rPr>
            <w:noProof/>
            <w:webHidden/>
          </w:rPr>
          <w:t>87</w:t>
        </w:r>
        <w:r w:rsidR="006C5C16">
          <w:rPr>
            <w:noProof/>
            <w:webHidden/>
          </w:rPr>
          <w:fldChar w:fldCharType="end"/>
        </w:r>
      </w:hyperlink>
    </w:p>
    <w:p w14:paraId="58341776" w14:textId="75806E96" w:rsidR="006C5C16" w:rsidRDefault="005D60CE">
      <w:pPr>
        <w:pStyle w:val="TableofFigures"/>
        <w:tabs>
          <w:tab w:val="right" w:leader="dot" w:pos="8990"/>
        </w:tabs>
        <w:rPr>
          <w:rFonts w:eastAsiaTheme="minorEastAsia"/>
          <w:noProof/>
        </w:rPr>
      </w:pPr>
      <w:hyperlink w:anchor="_Toc104934268" w:history="1">
        <w:r w:rsidR="006C5C16" w:rsidRPr="009D7DB1">
          <w:rPr>
            <w:rStyle w:val="Hyperlink"/>
            <w:noProof/>
          </w:rPr>
          <w:t>Table 37.  Technical Lead/Solution Architect Education</w:t>
        </w:r>
        <w:r w:rsidR="006C5C16">
          <w:rPr>
            <w:noProof/>
            <w:webHidden/>
          </w:rPr>
          <w:tab/>
        </w:r>
        <w:r w:rsidR="006C5C16">
          <w:rPr>
            <w:noProof/>
            <w:webHidden/>
          </w:rPr>
          <w:fldChar w:fldCharType="begin"/>
        </w:r>
        <w:r w:rsidR="006C5C16">
          <w:rPr>
            <w:noProof/>
            <w:webHidden/>
          </w:rPr>
          <w:instrText xml:space="preserve"> PAGEREF _Toc104934268 \h </w:instrText>
        </w:r>
        <w:r w:rsidR="006C5C16">
          <w:rPr>
            <w:noProof/>
            <w:webHidden/>
          </w:rPr>
        </w:r>
        <w:r w:rsidR="006C5C16">
          <w:rPr>
            <w:noProof/>
            <w:webHidden/>
          </w:rPr>
          <w:fldChar w:fldCharType="separate"/>
        </w:r>
        <w:r w:rsidR="00E7199D">
          <w:rPr>
            <w:noProof/>
            <w:webHidden/>
          </w:rPr>
          <w:t>88</w:t>
        </w:r>
        <w:r w:rsidR="006C5C16">
          <w:rPr>
            <w:noProof/>
            <w:webHidden/>
          </w:rPr>
          <w:fldChar w:fldCharType="end"/>
        </w:r>
      </w:hyperlink>
    </w:p>
    <w:p w14:paraId="6174FB15" w14:textId="60BA4868" w:rsidR="006C5C16" w:rsidRDefault="005D60CE">
      <w:pPr>
        <w:pStyle w:val="TableofFigures"/>
        <w:tabs>
          <w:tab w:val="right" w:leader="dot" w:pos="8990"/>
        </w:tabs>
        <w:rPr>
          <w:rFonts w:eastAsiaTheme="minorEastAsia"/>
          <w:noProof/>
        </w:rPr>
      </w:pPr>
      <w:hyperlink w:anchor="_Toc104934269" w:history="1">
        <w:r w:rsidR="006C5C16" w:rsidRPr="009D7DB1">
          <w:rPr>
            <w:rStyle w:val="Hyperlink"/>
            <w:noProof/>
          </w:rPr>
          <w:t>Table 38.  Technical Lead/Solution Architect Technical and Professional Training</w:t>
        </w:r>
        <w:r w:rsidR="006C5C16">
          <w:rPr>
            <w:noProof/>
            <w:webHidden/>
          </w:rPr>
          <w:tab/>
        </w:r>
        <w:r w:rsidR="006C5C16">
          <w:rPr>
            <w:noProof/>
            <w:webHidden/>
          </w:rPr>
          <w:fldChar w:fldCharType="begin"/>
        </w:r>
        <w:r w:rsidR="006C5C16">
          <w:rPr>
            <w:noProof/>
            <w:webHidden/>
          </w:rPr>
          <w:instrText xml:space="preserve"> PAGEREF _Toc104934269 \h </w:instrText>
        </w:r>
        <w:r w:rsidR="006C5C16">
          <w:rPr>
            <w:noProof/>
            <w:webHidden/>
          </w:rPr>
        </w:r>
        <w:r w:rsidR="006C5C16">
          <w:rPr>
            <w:noProof/>
            <w:webHidden/>
          </w:rPr>
          <w:fldChar w:fldCharType="separate"/>
        </w:r>
        <w:r w:rsidR="00E7199D">
          <w:rPr>
            <w:noProof/>
            <w:webHidden/>
          </w:rPr>
          <w:t>88</w:t>
        </w:r>
        <w:r w:rsidR="006C5C16">
          <w:rPr>
            <w:noProof/>
            <w:webHidden/>
          </w:rPr>
          <w:fldChar w:fldCharType="end"/>
        </w:r>
      </w:hyperlink>
    </w:p>
    <w:p w14:paraId="5FD14013" w14:textId="601B0C63" w:rsidR="006C5C16" w:rsidRDefault="005D60CE">
      <w:pPr>
        <w:pStyle w:val="TableofFigures"/>
        <w:tabs>
          <w:tab w:val="right" w:leader="dot" w:pos="8990"/>
        </w:tabs>
        <w:rPr>
          <w:rFonts w:eastAsiaTheme="minorEastAsia"/>
          <w:noProof/>
        </w:rPr>
      </w:pPr>
      <w:hyperlink w:anchor="_Toc104934270" w:history="1">
        <w:r w:rsidR="006C5C16" w:rsidRPr="009D7DB1">
          <w:rPr>
            <w:rStyle w:val="Hyperlink"/>
            <w:noProof/>
          </w:rPr>
          <w:t>Table 39.  Technical Lead/Solution Architect Certifications/Affiliations</w:t>
        </w:r>
        <w:r w:rsidR="006C5C16">
          <w:rPr>
            <w:noProof/>
            <w:webHidden/>
          </w:rPr>
          <w:tab/>
        </w:r>
        <w:r w:rsidR="006C5C16">
          <w:rPr>
            <w:noProof/>
            <w:webHidden/>
          </w:rPr>
          <w:fldChar w:fldCharType="begin"/>
        </w:r>
        <w:r w:rsidR="006C5C16">
          <w:rPr>
            <w:noProof/>
            <w:webHidden/>
          </w:rPr>
          <w:instrText xml:space="preserve"> PAGEREF _Toc104934270 \h </w:instrText>
        </w:r>
        <w:r w:rsidR="006C5C16">
          <w:rPr>
            <w:noProof/>
            <w:webHidden/>
          </w:rPr>
        </w:r>
        <w:r w:rsidR="006C5C16">
          <w:rPr>
            <w:noProof/>
            <w:webHidden/>
          </w:rPr>
          <w:fldChar w:fldCharType="separate"/>
        </w:r>
        <w:r w:rsidR="00E7199D">
          <w:rPr>
            <w:noProof/>
            <w:webHidden/>
          </w:rPr>
          <w:t>89</w:t>
        </w:r>
        <w:r w:rsidR="006C5C16">
          <w:rPr>
            <w:noProof/>
            <w:webHidden/>
          </w:rPr>
          <w:fldChar w:fldCharType="end"/>
        </w:r>
      </w:hyperlink>
    </w:p>
    <w:p w14:paraId="799404DF" w14:textId="733DF922" w:rsidR="006C5C16" w:rsidRDefault="005D60CE">
      <w:pPr>
        <w:pStyle w:val="TableofFigures"/>
        <w:tabs>
          <w:tab w:val="right" w:leader="dot" w:pos="8990"/>
        </w:tabs>
        <w:rPr>
          <w:rFonts w:eastAsiaTheme="minorEastAsia"/>
          <w:noProof/>
        </w:rPr>
      </w:pPr>
      <w:hyperlink w:anchor="_Toc104934271" w:history="1">
        <w:r w:rsidR="006C5C16" w:rsidRPr="009D7DB1">
          <w:rPr>
            <w:rStyle w:val="Hyperlink"/>
            <w:noProof/>
          </w:rPr>
          <w:t>Table 40.  Test Lead Required Skills</w:t>
        </w:r>
        <w:r w:rsidR="006C5C16">
          <w:rPr>
            <w:noProof/>
            <w:webHidden/>
          </w:rPr>
          <w:tab/>
        </w:r>
        <w:r w:rsidR="006C5C16">
          <w:rPr>
            <w:noProof/>
            <w:webHidden/>
          </w:rPr>
          <w:fldChar w:fldCharType="begin"/>
        </w:r>
        <w:r w:rsidR="006C5C16">
          <w:rPr>
            <w:noProof/>
            <w:webHidden/>
          </w:rPr>
          <w:instrText xml:space="preserve"> PAGEREF _Toc104934271 \h </w:instrText>
        </w:r>
        <w:r w:rsidR="006C5C16">
          <w:rPr>
            <w:noProof/>
            <w:webHidden/>
          </w:rPr>
        </w:r>
        <w:r w:rsidR="006C5C16">
          <w:rPr>
            <w:noProof/>
            <w:webHidden/>
          </w:rPr>
          <w:fldChar w:fldCharType="separate"/>
        </w:r>
        <w:r w:rsidR="00E7199D">
          <w:rPr>
            <w:noProof/>
            <w:webHidden/>
          </w:rPr>
          <w:t>101</w:t>
        </w:r>
        <w:r w:rsidR="006C5C16">
          <w:rPr>
            <w:noProof/>
            <w:webHidden/>
          </w:rPr>
          <w:fldChar w:fldCharType="end"/>
        </w:r>
      </w:hyperlink>
    </w:p>
    <w:p w14:paraId="3E8BD566" w14:textId="205599DB" w:rsidR="006C5C16" w:rsidRDefault="005D60CE">
      <w:pPr>
        <w:pStyle w:val="TableofFigures"/>
        <w:tabs>
          <w:tab w:val="right" w:leader="dot" w:pos="8990"/>
        </w:tabs>
        <w:rPr>
          <w:rFonts w:eastAsiaTheme="minorEastAsia"/>
          <w:noProof/>
        </w:rPr>
      </w:pPr>
      <w:hyperlink w:anchor="_Toc104934272" w:history="1">
        <w:r w:rsidR="006C5C16" w:rsidRPr="009D7DB1">
          <w:rPr>
            <w:rStyle w:val="Hyperlink"/>
            <w:noProof/>
          </w:rPr>
          <w:t>Table 41.  Test Lead Client Reference #1</w:t>
        </w:r>
        <w:r w:rsidR="006C5C16">
          <w:rPr>
            <w:noProof/>
            <w:webHidden/>
          </w:rPr>
          <w:tab/>
        </w:r>
        <w:r w:rsidR="006C5C16">
          <w:rPr>
            <w:noProof/>
            <w:webHidden/>
          </w:rPr>
          <w:fldChar w:fldCharType="begin"/>
        </w:r>
        <w:r w:rsidR="006C5C16">
          <w:rPr>
            <w:noProof/>
            <w:webHidden/>
          </w:rPr>
          <w:instrText xml:space="preserve"> PAGEREF _Toc104934272 \h </w:instrText>
        </w:r>
        <w:r w:rsidR="006C5C16">
          <w:rPr>
            <w:noProof/>
            <w:webHidden/>
          </w:rPr>
        </w:r>
        <w:r w:rsidR="006C5C16">
          <w:rPr>
            <w:noProof/>
            <w:webHidden/>
          </w:rPr>
          <w:fldChar w:fldCharType="separate"/>
        </w:r>
        <w:r w:rsidR="00E7199D">
          <w:rPr>
            <w:noProof/>
            <w:webHidden/>
          </w:rPr>
          <w:t>104</w:t>
        </w:r>
        <w:r w:rsidR="006C5C16">
          <w:rPr>
            <w:noProof/>
            <w:webHidden/>
          </w:rPr>
          <w:fldChar w:fldCharType="end"/>
        </w:r>
      </w:hyperlink>
    </w:p>
    <w:p w14:paraId="15868399" w14:textId="7929354F" w:rsidR="006C5C16" w:rsidRDefault="005D60CE">
      <w:pPr>
        <w:pStyle w:val="TableofFigures"/>
        <w:tabs>
          <w:tab w:val="right" w:leader="dot" w:pos="8990"/>
        </w:tabs>
        <w:rPr>
          <w:rFonts w:eastAsiaTheme="minorEastAsia"/>
          <w:noProof/>
        </w:rPr>
      </w:pPr>
      <w:hyperlink w:anchor="_Toc104934273" w:history="1">
        <w:r w:rsidR="006C5C16" w:rsidRPr="009D7DB1">
          <w:rPr>
            <w:rStyle w:val="Hyperlink"/>
            <w:noProof/>
          </w:rPr>
          <w:t>Table 42.  Test Lead Client Reference #2</w:t>
        </w:r>
        <w:r w:rsidR="006C5C16">
          <w:rPr>
            <w:noProof/>
            <w:webHidden/>
          </w:rPr>
          <w:tab/>
        </w:r>
        <w:r w:rsidR="006C5C16">
          <w:rPr>
            <w:noProof/>
            <w:webHidden/>
          </w:rPr>
          <w:fldChar w:fldCharType="begin"/>
        </w:r>
        <w:r w:rsidR="006C5C16">
          <w:rPr>
            <w:noProof/>
            <w:webHidden/>
          </w:rPr>
          <w:instrText xml:space="preserve"> PAGEREF _Toc104934273 \h </w:instrText>
        </w:r>
        <w:r w:rsidR="006C5C16">
          <w:rPr>
            <w:noProof/>
            <w:webHidden/>
          </w:rPr>
        </w:r>
        <w:r w:rsidR="006C5C16">
          <w:rPr>
            <w:noProof/>
            <w:webHidden/>
          </w:rPr>
          <w:fldChar w:fldCharType="separate"/>
        </w:r>
        <w:r w:rsidR="00E7199D">
          <w:rPr>
            <w:noProof/>
            <w:webHidden/>
          </w:rPr>
          <w:t>105</w:t>
        </w:r>
        <w:r w:rsidR="006C5C16">
          <w:rPr>
            <w:noProof/>
            <w:webHidden/>
          </w:rPr>
          <w:fldChar w:fldCharType="end"/>
        </w:r>
      </w:hyperlink>
    </w:p>
    <w:p w14:paraId="64733A61" w14:textId="397241BD" w:rsidR="006C5C16" w:rsidRDefault="005D60CE">
      <w:pPr>
        <w:pStyle w:val="TableofFigures"/>
        <w:tabs>
          <w:tab w:val="right" w:leader="dot" w:pos="8990"/>
        </w:tabs>
        <w:rPr>
          <w:rFonts w:eastAsiaTheme="minorEastAsia"/>
          <w:noProof/>
        </w:rPr>
      </w:pPr>
      <w:hyperlink w:anchor="_Toc104934274" w:history="1">
        <w:r w:rsidR="006C5C16" w:rsidRPr="009D7DB1">
          <w:rPr>
            <w:rStyle w:val="Hyperlink"/>
            <w:noProof/>
          </w:rPr>
          <w:t>Table 43.  Test Lead Client Reference #3</w:t>
        </w:r>
        <w:r w:rsidR="006C5C16">
          <w:rPr>
            <w:noProof/>
            <w:webHidden/>
          </w:rPr>
          <w:tab/>
        </w:r>
        <w:r w:rsidR="006C5C16">
          <w:rPr>
            <w:noProof/>
            <w:webHidden/>
          </w:rPr>
          <w:fldChar w:fldCharType="begin"/>
        </w:r>
        <w:r w:rsidR="006C5C16">
          <w:rPr>
            <w:noProof/>
            <w:webHidden/>
          </w:rPr>
          <w:instrText xml:space="preserve"> PAGEREF _Toc104934274 \h </w:instrText>
        </w:r>
        <w:r w:rsidR="006C5C16">
          <w:rPr>
            <w:noProof/>
            <w:webHidden/>
          </w:rPr>
        </w:r>
        <w:r w:rsidR="006C5C16">
          <w:rPr>
            <w:noProof/>
            <w:webHidden/>
          </w:rPr>
          <w:fldChar w:fldCharType="separate"/>
        </w:r>
        <w:r w:rsidR="00E7199D">
          <w:rPr>
            <w:noProof/>
            <w:webHidden/>
          </w:rPr>
          <w:t>105</w:t>
        </w:r>
        <w:r w:rsidR="006C5C16">
          <w:rPr>
            <w:noProof/>
            <w:webHidden/>
          </w:rPr>
          <w:fldChar w:fldCharType="end"/>
        </w:r>
      </w:hyperlink>
    </w:p>
    <w:p w14:paraId="3393851D" w14:textId="0A8E16D2" w:rsidR="006C5C16" w:rsidRDefault="005D60CE">
      <w:pPr>
        <w:pStyle w:val="TableofFigures"/>
        <w:tabs>
          <w:tab w:val="right" w:leader="dot" w:pos="8990"/>
        </w:tabs>
        <w:rPr>
          <w:rFonts w:eastAsiaTheme="minorEastAsia"/>
          <w:noProof/>
        </w:rPr>
      </w:pPr>
      <w:hyperlink w:anchor="_Toc104934275" w:history="1">
        <w:r w:rsidR="006C5C16" w:rsidRPr="009D7DB1">
          <w:rPr>
            <w:rStyle w:val="Hyperlink"/>
            <w:noProof/>
          </w:rPr>
          <w:t>Table 44.  Test Lead Client Reference #4</w:t>
        </w:r>
        <w:r w:rsidR="006C5C16">
          <w:rPr>
            <w:noProof/>
            <w:webHidden/>
          </w:rPr>
          <w:tab/>
        </w:r>
        <w:r w:rsidR="006C5C16">
          <w:rPr>
            <w:noProof/>
            <w:webHidden/>
          </w:rPr>
          <w:fldChar w:fldCharType="begin"/>
        </w:r>
        <w:r w:rsidR="006C5C16">
          <w:rPr>
            <w:noProof/>
            <w:webHidden/>
          </w:rPr>
          <w:instrText xml:space="preserve"> PAGEREF _Toc104934275 \h </w:instrText>
        </w:r>
        <w:r w:rsidR="006C5C16">
          <w:rPr>
            <w:noProof/>
            <w:webHidden/>
          </w:rPr>
        </w:r>
        <w:r w:rsidR="006C5C16">
          <w:rPr>
            <w:noProof/>
            <w:webHidden/>
          </w:rPr>
          <w:fldChar w:fldCharType="separate"/>
        </w:r>
        <w:r w:rsidR="00E7199D">
          <w:rPr>
            <w:noProof/>
            <w:webHidden/>
          </w:rPr>
          <w:t>106</w:t>
        </w:r>
        <w:r w:rsidR="006C5C16">
          <w:rPr>
            <w:noProof/>
            <w:webHidden/>
          </w:rPr>
          <w:fldChar w:fldCharType="end"/>
        </w:r>
      </w:hyperlink>
    </w:p>
    <w:p w14:paraId="3D667643" w14:textId="22C6D17B" w:rsidR="006C5C16" w:rsidRDefault="005D60CE">
      <w:pPr>
        <w:pStyle w:val="TableofFigures"/>
        <w:tabs>
          <w:tab w:val="right" w:leader="dot" w:pos="8990"/>
        </w:tabs>
        <w:rPr>
          <w:rFonts w:eastAsiaTheme="minorEastAsia"/>
          <w:noProof/>
        </w:rPr>
      </w:pPr>
      <w:hyperlink w:anchor="_Toc104934276" w:history="1">
        <w:r w:rsidR="006C5C16" w:rsidRPr="009D7DB1">
          <w:rPr>
            <w:rStyle w:val="Hyperlink"/>
            <w:noProof/>
          </w:rPr>
          <w:t>Table 45.  Test Lead Education</w:t>
        </w:r>
        <w:r w:rsidR="006C5C16">
          <w:rPr>
            <w:noProof/>
            <w:webHidden/>
          </w:rPr>
          <w:tab/>
        </w:r>
        <w:r w:rsidR="006C5C16">
          <w:rPr>
            <w:noProof/>
            <w:webHidden/>
          </w:rPr>
          <w:fldChar w:fldCharType="begin"/>
        </w:r>
        <w:r w:rsidR="006C5C16">
          <w:rPr>
            <w:noProof/>
            <w:webHidden/>
          </w:rPr>
          <w:instrText xml:space="preserve"> PAGEREF _Toc104934276 \h </w:instrText>
        </w:r>
        <w:r w:rsidR="006C5C16">
          <w:rPr>
            <w:noProof/>
            <w:webHidden/>
          </w:rPr>
        </w:r>
        <w:r w:rsidR="006C5C16">
          <w:rPr>
            <w:noProof/>
            <w:webHidden/>
          </w:rPr>
          <w:fldChar w:fldCharType="separate"/>
        </w:r>
        <w:r w:rsidR="00E7199D">
          <w:rPr>
            <w:noProof/>
            <w:webHidden/>
          </w:rPr>
          <w:t>107</w:t>
        </w:r>
        <w:r w:rsidR="006C5C16">
          <w:rPr>
            <w:noProof/>
            <w:webHidden/>
          </w:rPr>
          <w:fldChar w:fldCharType="end"/>
        </w:r>
      </w:hyperlink>
    </w:p>
    <w:p w14:paraId="1ED3C22E" w14:textId="1BC3D353" w:rsidR="006C5C16" w:rsidRDefault="005D60CE">
      <w:pPr>
        <w:pStyle w:val="TableofFigures"/>
        <w:tabs>
          <w:tab w:val="right" w:leader="dot" w:pos="8990"/>
        </w:tabs>
        <w:rPr>
          <w:rFonts w:eastAsiaTheme="minorEastAsia"/>
          <w:noProof/>
        </w:rPr>
      </w:pPr>
      <w:hyperlink w:anchor="_Toc104934277" w:history="1">
        <w:r w:rsidR="006C5C16" w:rsidRPr="009D7DB1">
          <w:rPr>
            <w:rStyle w:val="Hyperlink"/>
            <w:noProof/>
          </w:rPr>
          <w:t>Table 46.  Test Lead Technical and Professional Training</w:t>
        </w:r>
        <w:r w:rsidR="006C5C16">
          <w:rPr>
            <w:noProof/>
            <w:webHidden/>
          </w:rPr>
          <w:tab/>
        </w:r>
        <w:r w:rsidR="006C5C16">
          <w:rPr>
            <w:noProof/>
            <w:webHidden/>
          </w:rPr>
          <w:fldChar w:fldCharType="begin"/>
        </w:r>
        <w:r w:rsidR="006C5C16">
          <w:rPr>
            <w:noProof/>
            <w:webHidden/>
          </w:rPr>
          <w:instrText xml:space="preserve"> PAGEREF _Toc104934277 \h </w:instrText>
        </w:r>
        <w:r w:rsidR="006C5C16">
          <w:rPr>
            <w:noProof/>
            <w:webHidden/>
          </w:rPr>
        </w:r>
        <w:r w:rsidR="006C5C16">
          <w:rPr>
            <w:noProof/>
            <w:webHidden/>
          </w:rPr>
          <w:fldChar w:fldCharType="separate"/>
        </w:r>
        <w:r w:rsidR="00E7199D">
          <w:rPr>
            <w:noProof/>
            <w:webHidden/>
          </w:rPr>
          <w:t>107</w:t>
        </w:r>
        <w:r w:rsidR="006C5C16">
          <w:rPr>
            <w:noProof/>
            <w:webHidden/>
          </w:rPr>
          <w:fldChar w:fldCharType="end"/>
        </w:r>
      </w:hyperlink>
    </w:p>
    <w:p w14:paraId="3CCD3062" w14:textId="7DF17246" w:rsidR="006C5C16" w:rsidRDefault="005D60CE">
      <w:pPr>
        <w:pStyle w:val="TableofFigures"/>
        <w:tabs>
          <w:tab w:val="right" w:leader="dot" w:pos="8990"/>
        </w:tabs>
        <w:rPr>
          <w:rFonts w:eastAsiaTheme="minorEastAsia"/>
          <w:noProof/>
        </w:rPr>
      </w:pPr>
      <w:hyperlink w:anchor="_Toc104934278" w:history="1">
        <w:r w:rsidR="006C5C16" w:rsidRPr="009D7DB1">
          <w:rPr>
            <w:rStyle w:val="Hyperlink"/>
            <w:noProof/>
          </w:rPr>
          <w:t>Table 47.  Test Lead Certifications/Affiliations</w:t>
        </w:r>
        <w:r w:rsidR="006C5C16">
          <w:rPr>
            <w:noProof/>
            <w:webHidden/>
          </w:rPr>
          <w:tab/>
        </w:r>
        <w:r w:rsidR="006C5C16">
          <w:rPr>
            <w:noProof/>
            <w:webHidden/>
          </w:rPr>
          <w:fldChar w:fldCharType="begin"/>
        </w:r>
        <w:r w:rsidR="006C5C16">
          <w:rPr>
            <w:noProof/>
            <w:webHidden/>
          </w:rPr>
          <w:instrText xml:space="preserve"> PAGEREF _Toc104934278 \h </w:instrText>
        </w:r>
        <w:r w:rsidR="006C5C16">
          <w:rPr>
            <w:noProof/>
            <w:webHidden/>
          </w:rPr>
        </w:r>
        <w:r w:rsidR="006C5C16">
          <w:rPr>
            <w:noProof/>
            <w:webHidden/>
          </w:rPr>
          <w:fldChar w:fldCharType="separate"/>
        </w:r>
        <w:r w:rsidR="00E7199D">
          <w:rPr>
            <w:noProof/>
            <w:webHidden/>
          </w:rPr>
          <w:t>108</w:t>
        </w:r>
        <w:r w:rsidR="006C5C16">
          <w:rPr>
            <w:noProof/>
            <w:webHidden/>
          </w:rPr>
          <w:fldChar w:fldCharType="end"/>
        </w:r>
      </w:hyperlink>
    </w:p>
    <w:p w14:paraId="26C5F8FE" w14:textId="20120DF2" w:rsidR="006C5C16" w:rsidRDefault="005D60CE">
      <w:pPr>
        <w:pStyle w:val="TableofFigures"/>
        <w:tabs>
          <w:tab w:val="right" w:leader="dot" w:pos="8990"/>
        </w:tabs>
        <w:rPr>
          <w:rFonts w:eastAsiaTheme="minorEastAsia"/>
          <w:noProof/>
        </w:rPr>
      </w:pPr>
      <w:hyperlink w:anchor="_Toc104934279" w:history="1">
        <w:r w:rsidR="006C5C16" w:rsidRPr="009D7DB1">
          <w:rPr>
            <w:rStyle w:val="Hyperlink"/>
            <w:noProof/>
          </w:rPr>
          <w:t>Table 48.  Training and Business Readiness Required Skills</w:t>
        </w:r>
        <w:r w:rsidR="006C5C16">
          <w:rPr>
            <w:noProof/>
            <w:webHidden/>
          </w:rPr>
          <w:tab/>
        </w:r>
        <w:r w:rsidR="006C5C16">
          <w:rPr>
            <w:noProof/>
            <w:webHidden/>
          </w:rPr>
          <w:fldChar w:fldCharType="begin"/>
        </w:r>
        <w:r w:rsidR="006C5C16">
          <w:rPr>
            <w:noProof/>
            <w:webHidden/>
          </w:rPr>
          <w:instrText xml:space="preserve"> PAGEREF _Toc104934279 \h </w:instrText>
        </w:r>
        <w:r w:rsidR="006C5C16">
          <w:rPr>
            <w:noProof/>
            <w:webHidden/>
          </w:rPr>
        </w:r>
        <w:r w:rsidR="006C5C16">
          <w:rPr>
            <w:noProof/>
            <w:webHidden/>
          </w:rPr>
          <w:fldChar w:fldCharType="separate"/>
        </w:r>
        <w:r w:rsidR="00E7199D">
          <w:rPr>
            <w:noProof/>
            <w:webHidden/>
          </w:rPr>
          <w:t>125</w:t>
        </w:r>
        <w:r w:rsidR="006C5C16">
          <w:rPr>
            <w:noProof/>
            <w:webHidden/>
          </w:rPr>
          <w:fldChar w:fldCharType="end"/>
        </w:r>
      </w:hyperlink>
    </w:p>
    <w:p w14:paraId="13EDF680" w14:textId="79B8AB6E" w:rsidR="006C5C16" w:rsidRDefault="005D60CE">
      <w:pPr>
        <w:pStyle w:val="TableofFigures"/>
        <w:tabs>
          <w:tab w:val="right" w:leader="dot" w:pos="8990"/>
        </w:tabs>
        <w:rPr>
          <w:rFonts w:eastAsiaTheme="minorEastAsia"/>
          <w:noProof/>
        </w:rPr>
      </w:pPr>
      <w:hyperlink w:anchor="_Toc104934280" w:history="1">
        <w:r w:rsidR="006C5C16" w:rsidRPr="009D7DB1">
          <w:rPr>
            <w:rStyle w:val="Hyperlink"/>
            <w:noProof/>
          </w:rPr>
          <w:t>Table 49.  Training and Business Readiness Lead Client Reference #1</w:t>
        </w:r>
        <w:r w:rsidR="006C5C16">
          <w:rPr>
            <w:noProof/>
            <w:webHidden/>
          </w:rPr>
          <w:tab/>
        </w:r>
        <w:r w:rsidR="006C5C16">
          <w:rPr>
            <w:noProof/>
            <w:webHidden/>
          </w:rPr>
          <w:fldChar w:fldCharType="begin"/>
        </w:r>
        <w:r w:rsidR="006C5C16">
          <w:rPr>
            <w:noProof/>
            <w:webHidden/>
          </w:rPr>
          <w:instrText xml:space="preserve"> PAGEREF _Toc104934280 \h </w:instrText>
        </w:r>
        <w:r w:rsidR="006C5C16">
          <w:rPr>
            <w:noProof/>
            <w:webHidden/>
          </w:rPr>
        </w:r>
        <w:r w:rsidR="006C5C16">
          <w:rPr>
            <w:noProof/>
            <w:webHidden/>
          </w:rPr>
          <w:fldChar w:fldCharType="separate"/>
        </w:r>
        <w:r w:rsidR="00E7199D">
          <w:rPr>
            <w:noProof/>
            <w:webHidden/>
          </w:rPr>
          <w:t>127</w:t>
        </w:r>
        <w:r w:rsidR="006C5C16">
          <w:rPr>
            <w:noProof/>
            <w:webHidden/>
          </w:rPr>
          <w:fldChar w:fldCharType="end"/>
        </w:r>
      </w:hyperlink>
    </w:p>
    <w:p w14:paraId="2B165841" w14:textId="525D2CC8" w:rsidR="006C5C16" w:rsidRDefault="005D60CE">
      <w:pPr>
        <w:pStyle w:val="TableofFigures"/>
        <w:tabs>
          <w:tab w:val="right" w:leader="dot" w:pos="8990"/>
        </w:tabs>
        <w:rPr>
          <w:rFonts w:eastAsiaTheme="minorEastAsia"/>
          <w:noProof/>
        </w:rPr>
      </w:pPr>
      <w:hyperlink w:anchor="_Toc104934281" w:history="1">
        <w:r w:rsidR="006C5C16" w:rsidRPr="009D7DB1">
          <w:rPr>
            <w:rStyle w:val="Hyperlink"/>
            <w:noProof/>
          </w:rPr>
          <w:t>Table 50.  Training and Business Readiness Lead Client Reference #2</w:t>
        </w:r>
        <w:r w:rsidR="006C5C16">
          <w:rPr>
            <w:noProof/>
            <w:webHidden/>
          </w:rPr>
          <w:tab/>
        </w:r>
        <w:r w:rsidR="006C5C16">
          <w:rPr>
            <w:noProof/>
            <w:webHidden/>
          </w:rPr>
          <w:fldChar w:fldCharType="begin"/>
        </w:r>
        <w:r w:rsidR="006C5C16">
          <w:rPr>
            <w:noProof/>
            <w:webHidden/>
          </w:rPr>
          <w:instrText xml:space="preserve"> PAGEREF _Toc104934281 \h </w:instrText>
        </w:r>
        <w:r w:rsidR="006C5C16">
          <w:rPr>
            <w:noProof/>
            <w:webHidden/>
          </w:rPr>
        </w:r>
        <w:r w:rsidR="006C5C16">
          <w:rPr>
            <w:noProof/>
            <w:webHidden/>
          </w:rPr>
          <w:fldChar w:fldCharType="separate"/>
        </w:r>
        <w:r w:rsidR="00E7199D">
          <w:rPr>
            <w:noProof/>
            <w:webHidden/>
          </w:rPr>
          <w:t>128</w:t>
        </w:r>
        <w:r w:rsidR="006C5C16">
          <w:rPr>
            <w:noProof/>
            <w:webHidden/>
          </w:rPr>
          <w:fldChar w:fldCharType="end"/>
        </w:r>
      </w:hyperlink>
    </w:p>
    <w:p w14:paraId="13448198" w14:textId="1C6C9C19" w:rsidR="006C5C16" w:rsidRDefault="005D60CE">
      <w:pPr>
        <w:pStyle w:val="TableofFigures"/>
        <w:tabs>
          <w:tab w:val="right" w:leader="dot" w:pos="8990"/>
        </w:tabs>
        <w:rPr>
          <w:rFonts w:eastAsiaTheme="minorEastAsia"/>
          <w:noProof/>
        </w:rPr>
      </w:pPr>
      <w:hyperlink w:anchor="_Toc104934282" w:history="1">
        <w:r w:rsidR="006C5C16" w:rsidRPr="009D7DB1">
          <w:rPr>
            <w:rStyle w:val="Hyperlink"/>
            <w:noProof/>
          </w:rPr>
          <w:t>Table 51.  Training and Business Readiness Lead Client Reference #3</w:t>
        </w:r>
        <w:r w:rsidR="006C5C16">
          <w:rPr>
            <w:noProof/>
            <w:webHidden/>
          </w:rPr>
          <w:tab/>
        </w:r>
        <w:r w:rsidR="006C5C16">
          <w:rPr>
            <w:noProof/>
            <w:webHidden/>
          </w:rPr>
          <w:fldChar w:fldCharType="begin"/>
        </w:r>
        <w:r w:rsidR="006C5C16">
          <w:rPr>
            <w:noProof/>
            <w:webHidden/>
          </w:rPr>
          <w:instrText xml:space="preserve"> PAGEREF _Toc104934282 \h </w:instrText>
        </w:r>
        <w:r w:rsidR="006C5C16">
          <w:rPr>
            <w:noProof/>
            <w:webHidden/>
          </w:rPr>
        </w:r>
        <w:r w:rsidR="006C5C16">
          <w:rPr>
            <w:noProof/>
            <w:webHidden/>
          </w:rPr>
          <w:fldChar w:fldCharType="separate"/>
        </w:r>
        <w:r w:rsidR="00E7199D">
          <w:rPr>
            <w:noProof/>
            <w:webHidden/>
          </w:rPr>
          <w:t>128</w:t>
        </w:r>
        <w:r w:rsidR="006C5C16">
          <w:rPr>
            <w:noProof/>
            <w:webHidden/>
          </w:rPr>
          <w:fldChar w:fldCharType="end"/>
        </w:r>
      </w:hyperlink>
    </w:p>
    <w:p w14:paraId="462C5EBD" w14:textId="4696B8D1" w:rsidR="006C5C16" w:rsidRDefault="005D60CE">
      <w:pPr>
        <w:pStyle w:val="TableofFigures"/>
        <w:tabs>
          <w:tab w:val="right" w:leader="dot" w:pos="8990"/>
        </w:tabs>
        <w:rPr>
          <w:rFonts w:eastAsiaTheme="minorEastAsia"/>
          <w:noProof/>
        </w:rPr>
      </w:pPr>
      <w:hyperlink w:anchor="_Toc104934283" w:history="1">
        <w:r w:rsidR="006C5C16" w:rsidRPr="009D7DB1">
          <w:rPr>
            <w:rStyle w:val="Hyperlink"/>
            <w:noProof/>
          </w:rPr>
          <w:t>Table 52.  Training and Business Readiness Lead Education</w:t>
        </w:r>
        <w:r w:rsidR="006C5C16">
          <w:rPr>
            <w:noProof/>
            <w:webHidden/>
          </w:rPr>
          <w:tab/>
        </w:r>
        <w:r w:rsidR="006C5C16">
          <w:rPr>
            <w:noProof/>
            <w:webHidden/>
          </w:rPr>
          <w:fldChar w:fldCharType="begin"/>
        </w:r>
        <w:r w:rsidR="006C5C16">
          <w:rPr>
            <w:noProof/>
            <w:webHidden/>
          </w:rPr>
          <w:instrText xml:space="preserve"> PAGEREF _Toc104934283 \h </w:instrText>
        </w:r>
        <w:r w:rsidR="006C5C16">
          <w:rPr>
            <w:noProof/>
            <w:webHidden/>
          </w:rPr>
        </w:r>
        <w:r w:rsidR="006C5C16">
          <w:rPr>
            <w:noProof/>
            <w:webHidden/>
          </w:rPr>
          <w:fldChar w:fldCharType="separate"/>
        </w:r>
        <w:r w:rsidR="00E7199D">
          <w:rPr>
            <w:noProof/>
            <w:webHidden/>
          </w:rPr>
          <w:t>129</w:t>
        </w:r>
        <w:r w:rsidR="006C5C16">
          <w:rPr>
            <w:noProof/>
            <w:webHidden/>
          </w:rPr>
          <w:fldChar w:fldCharType="end"/>
        </w:r>
      </w:hyperlink>
    </w:p>
    <w:p w14:paraId="2F3B4D2E" w14:textId="04CE9079" w:rsidR="006C5C16" w:rsidRDefault="005D60CE">
      <w:pPr>
        <w:pStyle w:val="TableofFigures"/>
        <w:tabs>
          <w:tab w:val="right" w:leader="dot" w:pos="8990"/>
        </w:tabs>
        <w:rPr>
          <w:rFonts w:eastAsiaTheme="minorEastAsia"/>
          <w:noProof/>
        </w:rPr>
      </w:pPr>
      <w:hyperlink w:anchor="_Toc104934284" w:history="1">
        <w:r w:rsidR="006C5C16" w:rsidRPr="009D7DB1">
          <w:rPr>
            <w:rStyle w:val="Hyperlink"/>
            <w:noProof/>
          </w:rPr>
          <w:t>Table 53.  Training and Business Readiness Lead Technical and Professional Training</w:t>
        </w:r>
        <w:r w:rsidR="006C5C16">
          <w:rPr>
            <w:noProof/>
            <w:webHidden/>
          </w:rPr>
          <w:tab/>
        </w:r>
        <w:r w:rsidR="006C5C16">
          <w:rPr>
            <w:noProof/>
            <w:webHidden/>
          </w:rPr>
          <w:fldChar w:fldCharType="begin"/>
        </w:r>
        <w:r w:rsidR="006C5C16">
          <w:rPr>
            <w:noProof/>
            <w:webHidden/>
          </w:rPr>
          <w:instrText xml:space="preserve"> PAGEREF _Toc104934284 \h </w:instrText>
        </w:r>
        <w:r w:rsidR="006C5C16">
          <w:rPr>
            <w:noProof/>
            <w:webHidden/>
          </w:rPr>
        </w:r>
        <w:r w:rsidR="006C5C16">
          <w:rPr>
            <w:noProof/>
            <w:webHidden/>
          </w:rPr>
          <w:fldChar w:fldCharType="separate"/>
        </w:r>
        <w:r w:rsidR="00E7199D">
          <w:rPr>
            <w:noProof/>
            <w:webHidden/>
          </w:rPr>
          <w:t>129</w:t>
        </w:r>
        <w:r w:rsidR="006C5C16">
          <w:rPr>
            <w:noProof/>
            <w:webHidden/>
          </w:rPr>
          <w:fldChar w:fldCharType="end"/>
        </w:r>
      </w:hyperlink>
    </w:p>
    <w:p w14:paraId="110CB35B" w14:textId="3CD02321" w:rsidR="006C5C16" w:rsidRDefault="005D60CE">
      <w:pPr>
        <w:pStyle w:val="TableofFigures"/>
        <w:tabs>
          <w:tab w:val="right" w:leader="dot" w:pos="8990"/>
        </w:tabs>
        <w:rPr>
          <w:rFonts w:eastAsiaTheme="minorEastAsia"/>
          <w:noProof/>
        </w:rPr>
      </w:pPr>
      <w:hyperlink w:anchor="_Toc104934285" w:history="1">
        <w:r w:rsidR="006C5C16" w:rsidRPr="009D7DB1">
          <w:rPr>
            <w:rStyle w:val="Hyperlink"/>
            <w:noProof/>
          </w:rPr>
          <w:t>Table 54.  Training and Business Readiness Lead Certifications/Affiliations</w:t>
        </w:r>
        <w:r w:rsidR="006C5C16">
          <w:rPr>
            <w:noProof/>
            <w:webHidden/>
          </w:rPr>
          <w:tab/>
        </w:r>
        <w:r w:rsidR="006C5C16">
          <w:rPr>
            <w:noProof/>
            <w:webHidden/>
          </w:rPr>
          <w:fldChar w:fldCharType="begin"/>
        </w:r>
        <w:r w:rsidR="006C5C16">
          <w:rPr>
            <w:noProof/>
            <w:webHidden/>
          </w:rPr>
          <w:instrText xml:space="preserve"> PAGEREF _Toc104934285 \h </w:instrText>
        </w:r>
        <w:r w:rsidR="006C5C16">
          <w:rPr>
            <w:noProof/>
            <w:webHidden/>
          </w:rPr>
        </w:r>
        <w:r w:rsidR="006C5C16">
          <w:rPr>
            <w:noProof/>
            <w:webHidden/>
          </w:rPr>
          <w:fldChar w:fldCharType="separate"/>
        </w:r>
        <w:r w:rsidR="00E7199D">
          <w:rPr>
            <w:noProof/>
            <w:webHidden/>
          </w:rPr>
          <w:t>130</w:t>
        </w:r>
        <w:r w:rsidR="006C5C16">
          <w:rPr>
            <w:noProof/>
            <w:webHidden/>
          </w:rPr>
          <w:fldChar w:fldCharType="end"/>
        </w:r>
      </w:hyperlink>
    </w:p>
    <w:p w14:paraId="2F497523" w14:textId="1B21AF87" w:rsidR="006C5C16" w:rsidRDefault="005D60CE">
      <w:pPr>
        <w:pStyle w:val="TableofFigures"/>
        <w:tabs>
          <w:tab w:val="right" w:leader="dot" w:pos="8990"/>
        </w:tabs>
        <w:rPr>
          <w:rFonts w:eastAsiaTheme="minorEastAsia"/>
          <w:noProof/>
        </w:rPr>
      </w:pPr>
      <w:hyperlink w:anchor="_Toc104934286" w:history="1">
        <w:r w:rsidR="006C5C16" w:rsidRPr="009D7DB1">
          <w:rPr>
            <w:rStyle w:val="Hyperlink"/>
            <w:noProof/>
          </w:rPr>
          <w:t>Table 55.  Product Support Engineer Required Skills</w:t>
        </w:r>
        <w:r w:rsidR="006C5C16">
          <w:rPr>
            <w:noProof/>
            <w:webHidden/>
          </w:rPr>
          <w:tab/>
        </w:r>
        <w:r w:rsidR="006C5C16">
          <w:rPr>
            <w:noProof/>
            <w:webHidden/>
          </w:rPr>
          <w:fldChar w:fldCharType="begin"/>
        </w:r>
        <w:r w:rsidR="006C5C16">
          <w:rPr>
            <w:noProof/>
            <w:webHidden/>
          </w:rPr>
          <w:instrText xml:space="preserve"> PAGEREF _Toc104934286 \h </w:instrText>
        </w:r>
        <w:r w:rsidR="006C5C16">
          <w:rPr>
            <w:noProof/>
            <w:webHidden/>
          </w:rPr>
        </w:r>
        <w:r w:rsidR="006C5C16">
          <w:rPr>
            <w:noProof/>
            <w:webHidden/>
          </w:rPr>
          <w:fldChar w:fldCharType="separate"/>
        </w:r>
        <w:r w:rsidR="00E7199D">
          <w:rPr>
            <w:noProof/>
            <w:webHidden/>
          </w:rPr>
          <w:t>140</w:t>
        </w:r>
        <w:r w:rsidR="006C5C16">
          <w:rPr>
            <w:noProof/>
            <w:webHidden/>
          </w:rPr>
          <w:fldChar w:fldCharType="end"/>
        </w:r>
      </w:hyperlink>
    </w:p>
    <w:p w14:paraId="301F99B4" w14:textId="16303B92" w:rsidR="006C5C16" w:rsidRDefault="005D60CE">
      <w:pPr>
        <w:pStyle w:val="TableofFigures"/>
        <w:tabs>
          <w:tab w:val="right" w:leader="dot" w:pos="8990"/>
        </w:tabs>
        <w:rPr>
          <w:rFonts w:eastAsiaTheme="minorEastAsia"/>
          <w:noProof/>
        </w:rPr>
      </w:pPr>
      <w:hyperlink w:anchor="_Toc104934287" w:history="1">
        <w:r w:rsidR="006C5C16" w:rsidRPr="009D7DB1">
          <w:rPr>
            <w:rStyle w:val="Hyperlink"/>
            <w:noProof/>
          </w:rPr>
          <w:t>Table 56.  Product Support Engineer Client Reference #1</w:t>
        </w:r>
        <w:r w:rsidR="006C5C16">
          <w:rPr>
            <w:noProof/>
            <w:webHidden/>
          </w:rPr>
          <w:tab/>
        </w:r>
        <w:r w:rsidR="006C5C16">
          <w:rPr>
            <w:noProof/>
            <w:webHidden/>
          </w:rPr>
          <w:fldChar w:fldCharType="begin"/>
        </w:r>
        <w:r w:rsidR="006C5C16">
          <w:rPr>
            <w:noProof/>
            <w:webHidden/>
          </w:rPr>
          <w:instrText xml:space="preserve"> PAGEREF _Toc104934287 \h </w:instrText>
        </w:r>
        <w:r w:rsidR="006C5C16">
          <w:rPr>
            <w:noProof/>
            <w:webHidden/>
          </w:rPr>
        </w:r>
        <w:r w:rsidR="006C5C16">
          <w:rPr>
            <w:noProof/>
            <w:webHidden/>
          </w:rPr>
          <w:fldChar w:fldCharType="separate"/>
        </w:r>
        <w:r w:rsidR="00E7199D">
          <w:rPr>
            <w:noProof/>
            <w:webHidden/>
          </w:rPr>
          <w:t>142</w:t>
        </w:r>
        <w:r w:rsidR="006C5C16">
          <w:rPr>
            <w:noProof/>
            <w:webHidden/>
          </w:rPr>
          <w:fldChar w:fldCharType="end"/>
        </w:r>
      </w:hyperlink>
    </w:p>
    <w:p w14:paraId="47586E00" w14:textId="23FBFD4D" w:rsidR="006C5C16" w:rsidRDefault="005D60CE">
      <w:pPr>
        <w:pStyle w:val="TableofFigures"/>
        <w:tabs>
          <w:tab w:val="right" w:leader="dot" w:pos="8990"/>
        </w:tabs>
        <w:rPr>
          <w:rFonts w:eastAsiaTheme="minorEastAsia"/>
          <w:noProof/>
        </w:rPr>
      </w:pPr>
      <w:hyperlink w:anchor="_Toc104934288" w:history="1">
        <w:r w:rsidR="006C5C16" w:rsidRPr="009D7DB1">
          <w:rPr>
            <w:rStyle w:val="Hyperlink"/>
            <w:noProof/>
          </w:rPr>
          <w:t>Table 57.  Product Support Engineer Client Reference #2</w:t>
        </w:r>
        <w:r w:rsidR="006C5C16">
          <w:rPr>
            <w:noProof/>
            <w:webHidden/>
          </w:rPr>
          <w:tab/>
        </w:r>
        <w:r w:rsidR="006C5C16">
          <w:rPr>
            <w:noProof/>
            <w:webHidden/>
          </w:rPr>
          <w:fldChar w:fldCharType="begin"/>
        </w:r>
        <w:r w:rsidR="006C5C16">
          <w:rPr>
            <w:noProof/>
            <w:webHidden/>
          </w:rPr>
          <w:instrText xml:space="preserve"> PAGEREF _Toc104934288 \h </w:instrText>
        </w:r>
        <w:r w:rsidR="006C5C16">
          <w:rPr>
            <w:noProof/>
            <w:webHidden/>
          </w:rPr>
        </w:r>
        <w:r w:rsidR="006C5C16">
          <w:rPr>
            <w:noProof/>
            <w:webHidden/>
          </w:rPr>
          <w:fldChar w:fldCharType="separate"/>
        </w:r>
        <w:r w:rsidR="00E7199D">
          <w:rPr>
            <w:noProof/>
            <w:webHidden/>
          </w:rPr>
          <w:t>143</w:t>
        </w:r>
        <w:r w:rsidR="006C5C16">
          <w:rPr>
            <w:noProof/>
            <w:webHidden/>
          </w:rPr>
          <w:fldChar w:fldCharType="end"/>
        </w:r>
      </w:hyperlink>
    </w:p>
    <w:p w14:paraId="2680C726" w14:textId="1C93B94F" w:rsidR="006C5C16" w:rsidRDefault="005D60CE">
      <w:pPr>
        <w:pStyle w:val="TableofFigures"/>
        <w:tabs>
          <w:tab w:val="right" w:leader="dot" w:pos="8990"/>
        </w:tabs>
        <w:rPr>
          <w:rFonts w:eastAsiaTheme="minorEastAsia"/>
          <w:noProof/>
        </w:rPr>
      </w:pPr>
      <w:hyperlink w:anchor="_Toc104934289" w:history="1">
        <w:r w:rsidR="006C5C16" w:rsidRPr="009D7DB1">
          <w:rPr>
            <w:rStyle w:val="Hyperlink"/>
            <w:noProof/>
          </w:rPr>
          <w:t>Table 58.  Product Support Engineer Client Reference #3</w:t>
        </w:r>
        <w:r w:rsidR="006C5C16">
          <w:rPr>
            <w:noProof/>
            <w:webHidden/>
          </w:rPr>
          <w:tab/>
        </w:r>
        <w:r w:rsidR="006C5C16">
          <w:rPr>
            <w:noProof/>
            <w:webHidden/>
          </w:rPr>
          <w:fldChar w:fldCharType="begin"/>
        </w:r>
        <w:r w:rsidR="006C5C16">
          <w:rPr>
            <w:noProof/>
            <w:webHidden/>
          </w:rPr>
          <w:instrText xml:space="preserve"> PAGEREF _Toc104934289 \h </w:instrText>
        </w:r>
        <w:r w:rsidR="006C5C16">
          <w:rPr>
            <w:noProof/>
            <w:webHidden/>
          </w:rPr>
        </w:r>
        <w:r w:rsidR="006C5C16">
          <w:rPr>
            <w:noProof/>
            <w:webHidden/>
          </w:rPr>
          <w:fldChar w:fldCharType="separate"/>
        </w:r>
        <w:r w:rsidR="00E7199D">
          <w:rPr>
            <w:noProof/>
            <w:webHidden/>
          </w:rPr>
          <w:t>143</w:t>
        </w:r>
        <w:r w:rsidR="006C5C16">
          <w:rPr>
            <w:noProof/>
            <w:webHidden/>
          </w:rPr>
          <w:fldChar w:fldCharType="end"/>
        </w:r>
      </w:hyperlink>
    </w:p>
    <w:p w14:paraId="3564CBC8" w14:textId="21A88961" w:rsidR="006C5C16" w:rsidRDefault="005D60CE">
      <w:pPr>
        <w:pStyle w:val="TableofFigures"/>
        <w:tabs>
          <w:tab w:val="right" w:leader="dot" w:pos="8990"/>
        </w:tabs>
        <w:rPr>
          <w:rFonts w:eastAsiaTheme="minorEastAsia"/>
          <w:noProof/>
        </w:rPr>
      </w:pPr>
      <w:hyperlink w:anchor="_Toc104934290" w:history="1">
        <w:r w:rsidR="006C5C16" w:rsidRPr="009D7DB1">
          <w:rPr>
            <w:rStyle w:val="Hyperlink"/>
            <w:noProof/>
          </w:rPr>
          <w:t>Table 59.  Product Support Engineer Client Reference #4</w:t>
        </w:r>
        <w:r w:rsidR="006C5C16">
          <w:rPr>
            <w:noProof/>
            <w:webHidden/>
          </w:rPr>
          <w:tab/>
        </w:r>
        <w:r w:rsidR="006C5C16">
          <w:rPr>
            <w:noProof/>
            <w:webHidden/>
          </w:rPr>
          <w:fldChar w:fldCharType="begin"/>
        </w:r>
        <w:r w:rsidR="006C5C16">
          <w:rPr>
            <w:noProof/>
            <w:webHidden/>
          </w:rPr>
          <w:instrText xml:space="preserve"> PAGEREF _Toc104934290 \h </w:instrText>
        </w:r>
        <w:r w:rsidR="006C5C16">
          <w:rPr>
            <w:noProof/>
            <w:webHidden/>
          </w:rPr>
        </w:r>
        <w:r w:rsidR="006C5C16">
          <w:rPr>
            <w:noProof/>
            <w:webHidden/>
          </w:rPr>
          <w:fldChar w:fldCharType="separate"/>
        </w:r>
        <w:r w:rsidR="00E7199D">
          <w:rPr>
            <w:noProof/>
            <w:webHidden/>
          </w:rPr>
          <w:t>144</w:t>
        </w:r>
        <w:r w:rsidR="006C5C16">
          <w:rPr>
            <w:noProof/>
            <w:webHidden/>
          </w:rPr>
          <w:fldChar w:fldCharType="end"/>
        </w:r>
      </w:hyperlink>
    </w:p>
    <w:p w14:paraId="76EA7C5D" w14:textId="12B800C6" w:rsidR="006C5C16" w:rsidRDefault="005D60CE">
      <w:pPr>
        <w:pStyle w:val="TableofFigures"/>
        <w:tabs>
          <w:tab w:val="right" w:leader="dot" w:pos="8990"/>
        </w:tabs>
        <w:rPr>
          <w:rFonts w:eastAsiaTheme="minorEastAsia"/>
          <w:noProof/>
        </w:rPr>
      </w:pPr>
      <w:hyperlink w:anchor="_Toc104934291" w:history="1">
        <w:r w:rsidR="006C5C16" w:rsidRPr="009D7DB1">
          <w:rPr>
            <w:rStyle w:val="Hyperlink"/>
            <w:noProof/>
          </w:rPr>
          <w:t>Table 60.  Product Support Engineer Client Reference #5</w:t>
        </w:r>
        <w:r w:rsidR="006C5C16">
          <w:rPr>
            <w:noProof/>
            <w:webHidden/>
          </w:rPr>
          <w:tab/>
        </w:r>
        <w:r w:rsidR="006C5C16">
          <w:rPr>
            <w:noProof/>
            <w:webHidden/>
          </w:rPr>
          <w:fldChar w:fldCharType="begin"/>
        </w:r>
        <w:r w:rsidR="006C5C16">
          <w:rPr>
            <w:noProof/>
            <w:webHidden/>
          </w:rPr>
          <w:instrText xml:space="preserve"> PAGEREF _Toc104934291 \h </w:instrText>
        </w:r>
        <w:r w:rsidR="006C5C16">
          <w:rPr>
            <w:noProof/>
            <w:webHidden/>
          </w:rPr>
        </w:r>
        <w:r w:rsidR="006C5C16">
          <w:rPr>
            <w:noProof/>
            <w:webHidden/>
          </w:rPr>
          <w:fldChar w:fldCharType="separate"/>
        </w:r>
        <w:r w:rsidR="00E7199D">
          <w:rPr>
            <w:noProof/>
            <w:webHidden/>
          </w:rPr>
          <w:t>145</w:t>
        </w:r>
        <w:r w:rsidR="006C5C16">
          <w:rPr>
            <w:noProof/>
            <w:webHidden/>
          </w:rPr>
          <w:fldChar w:fldCharType="end"/>
        </w:r>
      </w:hyperlink>
    </w:p>
    <w:p w14:paraId="1CB1EB48" w14:textId="4E80258A" w:rsidR="006C5C16" w:rsidRDefault="005D60CE">
      <w:pPr>
        <w:pStyle w:val="TableofFigures"/>
        <w:tabs>
          <w:tab w:val="right" w:leader="dot" w:pos="8990"/>
        </w:tabs>
        <w:rPr>
          <w:rFonts w:eastAsiaTheme="minorEastAsia"/>
          <w:noProof/>
        </w:rPr>
      </w:pPr>
      <w:hyperlink w:anchor="_Toc104934292" w:history="1">
        <w:r w:rsidR="006C5C16" w:rsidRPr="009D7DB1">
          <w:rPr>
            <w:rStyle w:val="Hyperlink"/>
            <w:noProof/>
          </w:rPr>
          <w:t>Table 61.  Product Support Engineer Education</w:t>
        </w:r>
        <w:r w:rsidR="006C5C16">
          <w:rPr>
            <w:noProof/>
            <w:webHidden/>
          </w:rPr>
          <w:tab/>
        </w:r>
        <w:r w:rsidR="006C5C16">
          <w:rPr>
            <w:noProof/>
            <w:webHidden/>
          </w:rPr>
          <w:fldChar w:fldCharType="begin"/>
        </w:r>
        <w:r w:rsidR="006C5C16">
          <w:rPr>
            <w:noProof/>
            <w:webHidden/>
          </w:rPr>
          <w:instrText xml:space="preserve"> PAGEREF _Toc104934292 \h </w:instrText>
        </w:r>
        <w:r w:rsidR="006C5C16">
          <w:rPr>
            <w:noProof/>
            <w:webHidden/>
          </w:rPr>
        </w:r>
        <w:r w:rsidR="006C5C16">
          <w:rPr>
            <w:noProof/>
            <w:webHidden/>
          </w:rPr>
          <w:fldChar w:fldCharType="separate"/>
        </w:r>
        <w:r w:rsidR="00E7199D">
          <w:rPr>
            <w:noProof/>
            <w:webHidden/>
          </w:rPr>
          <w:t>145</w:t>
        </w:r>
        <w:r w:rsidR="006C5C16">
          <w:rPr>
            <w:noProof/>
            <w:webHidden/>
          </w:rPr>
          <w:fldChar w:fldCharType="end"/>
        </w:r>
      </w:hyperlink>
    </w:p>
    <w:p w14:paraId="709BE76B" w14:textId="48CE4056" w:rsidR="006C5C16" w:rsidRDefault="005D60CE">
      <w:pPr>
        <w:pStyle w:val="TableofFigures"/>
        <w:tabs>
          <w:tab w:val="right" w:leader="dot" w:pos="8990"/>
        </w:tabs>
        <w:rPr>
          <w:rFonts w:eastAsiaTheme="minorEastAsia"/>
          <w:noProof/>
        </w:rPr>
      </w:pPr>
      <w:hyperlink w:anchor="_Toc104934293" w:history="1">
        <w:r w:rsidR="006C5C16" w:rsidRPr="009D7DB1">
          <w:rPr>
            <w:rStyle w:val="Hyperlink"/>
            <w:noProof/>
          </w:rPr>
          <w:t>Table 62.  Product Support Engineer Technical and Professional Training</w:t>
        </w:r>
        <w:r w:rsidR="006C5C16">
          <w:rPr>
            <w:noProof/>
            <w:webHidden/>
          </w:rPr>
          <w:tab/>
        </w:r>
        <w:r w:rsidR="006C5C16">
          <w:rPr>
            <w:noProof/>
            <w:webHidden/>
          </w:rPr>
          <w:fldChar w:fldCharType="begin"/>
        </w:r>
        <w:r w:rsidR="006C5C16">
          <w:rPr>
            <w:noProof/>
            <w:webHidden/>
          </w:rPr>
          <w:instrText xml:space="preserve"> PAGEREF _Toc104934293 \h </w:instrText>
        </w:r>
        <w:r w:rsidR="006C5C16">
          <w:rPr>
            <w:noProof/>
            <w:webHidden/>
          </w:rPr>
        </w:r>
        <w:r w:rsidR="006C5C16">
          <w:rPr>
            <w:noProof/>
            <w:webHidden/>
          </w:rPr>
          <w:fldChar w:fldCharType="separate"/>
        </w:r>
        <w:r w:rsidR="00E7199D">
          <w:rPr>
            <w:noProof/>
            <w:webHidden/>
          </w:rPr>
          <w:t>146</w:t>
        </w:r>
        <w:r w:rsidR="006C5C16">
          <w:rPr>
            <w:noProof/>
            <w:webHidden/>
          </w:rPr>
          <w:fldChar w:fldCharType="end"/>
        </w:r>
      </w:hyperlink>
    </w:p>
    <w:p w14:paraId="2809F1E7" w14:textId="757C96BA" w:rsidR="006C5C16" w:rsidRDefault="005D60CE">
      <w:pPr>
        <w:pStyle w:val="TableofFigures"/>
        <w:tabs>
          <w:tab w:val="right" w:leader="dot" w:pos="8990"/>
        </w:tabs>
        <w:rPr>
          <w:rFonts w:eastAsiaTheme="minorEastAsia"/>
          <w:noProof/>
        </w:rPr>
      </w:pPr>
      <w:hyperlink w:anchor="_Toc104934294" w:history="1">
        <w:r w:rsidR="006C5C16" w:rsidRPr="009D7DB1">
          <w:rPr>
            <w:rStyle w:val="Hyperlink"/>
            <w:noProof/>
          </w:rPr>
          <w:t>Table 63.  Product Support Engineer Certifications/Affiliations</w:t>
        </w:r>
        <w:r w:rsidR="006C5C16">
          <w:rPr>
            <w:noProof/>
            <w:webHidden/>
          </w:rPr>
          <w:tab/>
        </w:r>
        <w:r w:rsidR="006C5C16">
          <w:rPr>
            <w:noProof/>
            <w:webHidden/>
          </w:rPr>
          <w:fldChar w:fldCharType="begin"/>
        </w:r>
        <w:r w:rsidR="006C5C16">
          <w:rPr>
            <w:noProof/>
            <w:webHidden/>
          </w:rPr>
          <w:instrText xml:space="preserve"> PAGEREF _Toc104934294 \h </w:instrText>
        </w:r>
        <w:r w:rsidR="006C5C16">
          <w:rPr>
            <w:noProof/>
            <w:webHidden/>
          </w:rPr>
        </w:r>
        <w:r w:rsidR="006C5C16">
          <w:rPr>
            <w:noProof/>
            <w:webHidden/>
          </w:rPr>
          <w:fldChar w:fldCharType="separate"/>
        </w:r>
        <w:r w:rsidR="00E7199D">
          <w:rPr>
            <w:noProof/>
            <w:webHidden/>
          </w:rPr>
          <w:t>146</w:t>
        </w:r>
        <w:r w:rsidR="006C5C16">
          <w:rPr>
            <w:noProof/>
            <w:webHidden/>
          </w:rPr>
          <w:fldChar w:fldCharType="end"/>
        </w:r>
      </w:hyperlink>
    </w:p>
    <w:p w14:paraId="2091F27A" w14:textId="2DE6C417" w:rsidR="006C5C16" w:rsidRDefault="005D60CE">
      <w:pPr>
        <w:pStyle w:val="TableofFigures"/>
        <w:tabs>
          <w:tab w:val="right" w:leader="dot" w:pos="8990"/>
        </w:tabs>
        <w:rPr>
          <w:rFonts w:eastAsiaTheme="minorEastAsia"/>
          <w:noProof/>
        </w:rPr>
      </w:pPr>
      <w:hyperlink w:anchor="_Toc104934295" w:history="1">
        <w:r w:rsidR="006C5C16" w:rsidRPr="009D7DB1">
          <w:rPr>
            <w:rStyle w:val="Hyperlink"/>
            <w:noProof/>
          </w:rPr>
          <w:t>Table 64.  HCD/User Experience (UX) Design Lead Required Skills</w:t>
        </w:r>
        <w:r w:rsidR="006C5C16">
          <w:rPr>
            <w:noProof/>
            <w:webHidden/>
          </w:rPr>
          <w:tab/>
        </w:r>
        <w:r w:rsidR="006C5C16">
          <w:rPr>
            <w:noProof/>
            <w:webHidden/>
          </w:rPr>
          <w:fldChar w:fldCharType="begin"/>
        </w:r>
        <w:r w:rsidR="006C5C16">
          <w:rPr>
            <w:noProof/>
            <w:webHidden/>
          </w:rPr>
          <w:instrText xml:space="preserve"> PAGEREF _Toc104934295 \h </w:instrText>
        </w:r>
        <w:r w:rsidR="006C5C16">
          <w:rPr>
            <w:noProof/>
            <w:webHidden/>
          </w:rPr>
        </w:r>
        <w:r w:rsidR="006C5C16">
          <w:rPr>
            <w:noProof/>
            <w:webHidden/>
          </w:rPr>
          <w:fldChar w:fldCharType="separate"/>
        </w:r>
        <w:r w:rsidR="00E7199D">
          <w:rPr>
            <w:noProof/>
            <w:webHidden/>
          </w:rPr>
          <w:t>162</w:t>
        </w:r>
        <w:r w:rsidR="006C5C16">
          <w:rPr>
            <w:noProof/>
            <w:webHidden/>
          </w:rPr>
          <w:fldChar w:fldCharType="end"/>
        </w:r>
      </w:hyperlink>
    </w:p>
    <w:p w14:paraId="1A0FF7B5" w14:textId="004B6E6B" w:rsidR="006C5C16" w:rsidRDefault="005D60CE">
      <w:pPr>
        <w:pStyle w:val="TableofFigures"/>
        <w:tabs>
          <w:tab w:val="right" w:leader="dot" w:pos="8990"/>
        </w:tabs>
        <w:rPr>
          <w:rFonts w:eastAsiaTheme="minorEastAsia"/>
          <w:noProof/>
        </w:rPr>
      </w:pPr>
      <w:hyperlink w:anchor="_Toc104934296" w:history="1">
        <w:r w:rsidR="006C5C16" w:rsidRPr="009D7DB1">
          <w:rPr>
            <w:rStyle w:val="Hyperlink"/>
            <w:noProof/>
          </w:rPr>
          <w:t>Table 65.  HCD/User Experience (UX) Design Lead Client Reference #1</w:t>
        </w:r>
        <w:r w:rsidR="006C5C16">
          <w:rPr>
            <w:noProof/>
            <w:webHidden/>
          </w:rPr>
          <w:tab/>
        </w:r>
        <w:r w:rsidR="006C5C16">
          <w:rPr>
            <w:noProof/>
            <w:webHidden/>
          </w:rPr>
          <w:fldChar w:fldCharType="begin"/>
        </w:r>
        <w:r w:rsidR="006C5C16">
          <w:rPr>
            <w:noProof/>
            <w:webHidden/>
          </w:rPr>
          <w:instrText xml:space="preserve"> PAGEREF _Toc104934296 \h </w:instrText>
        </w:r>
        <w:r w:rsidR="006C5C16">
          <w:rPr>
            <w:noProof/>
            <w:webHidden/>
          </w:rPr>
        </w:r>
        <w:r w:rsidR="006C5C16">
          <w:rPr>
            <w:noProof/>
            <w:webHidden/>
          </w:rPr>
          <w:fldChar w:fldCharType="separate"/>
        </w:r>
        <w:r w:rsidR="00E7199D">
          <w:rPr>
            <w:noProof/>
            <w:webHidden/>
          </w:rPr>
          <w:t>165</w:t>
        </w:r>
        <w:r w:rsidR="006C5C16">
          <w:rPr>
            <w:noProof/>
            <w:webHidden/>
          </w:rPr>
          <w:fldChar w:fldCharType="end"/>
        </w:r>
      </w:hyperlink>
    </w:p>
    <w:p w14:paraId="719E95DF" w14:textId="34C53ECF" w:rsidR="006C5C16" w:rsidRDefault="005D60CE">
      <w:pPr>
        <w:pStyle w:val="TableofFigures"/>
        <w:tabs>
          <w:tab w:val="right" w:leader="dot" w:pos="8990"/>
        </w:tabs>
        <w:rPr>
          <w:rFonts w:eastAsiaTheme="minorEastAsia"/>
          <w:noProof/>
        </w:rPr>
      </w:pPr>
      <w:hyperlink w:anchor="_Toc104934297" w:history="1">
        <w:r w:rsidR="006C5C16" w:rsidRPr="009D7DB1">
          <w:rPr>
            <w:rStyle w:val="Hyperlink"/>
            <w:noProof/>
          </w:rPr>
          <w:t>Table 66.  HCD/User Experience (UX) Design Lead Client Reference #2</w:t>
        </w:r>
        <w:r w:rsidR="006C5C16">
          <w:rPr>
            <w:noProof/>
            <w:webHidden/>
          </w:rPr>
          <w:tab/>
        </w:r>
        <w:r w:rsidR="006C5C16">
          <w:rPr>
            <w:noProof/>
            <w:webHidden/>
          </w:rPr>
          <w:fldChar w:fldCharType="begin"/>
        </w:r>
        <w:r w:rsidR="006C5C16">
          <w:rPr>
            <w:noProof/>
            <w:webHidden/>
          </w:rPr>
          <w:instrText xml:space="preserve"> PAGEREF _Toc104934297 \h </w:instrText>
        </w:r>
        <w:r w:rsidR="006C5C16">
          <w:rPr>
            <w:noProof/>
            <w:webHidden/>
          </w:rPr>
        </w:r>
        <w:r w:rsidR="006C5C16">
          <w:rPr>
            <w:noProof/>
            <w:webHidden/>
          </w:rPr>
          <w:fldChar w:fldCharType="separate"/>
        </w:r>
        <w:r w:rsidR="00E7199D">
          <w:rPr>
            <w:noProof/>
            <w:webHidden/>
          </w:rPr>
          <w:t>166</w:t>
        </w:r>
        <w:r w:rsidR="006C5C16">
          <w:rPr>
            <w:noProof/>
            <w:webHidden/>
          </w:rPr>
          <w:fldChar w:fldCharType="end"/>
        </w:r>
      </w:hyperlink>
    </w:p>
    <w:p w14:paraId="6BE871E9" w14:textId="4CB9226F" w:rsidR="006C5C16" w:rsidRDefault="005D60CE">
      <w:pPr>
        <w:pStyle w:val="TableofFigures"/>
        <w:tabs>
          <w:tab w:val="right" w:leader="dot" w:pos="8990"/>
        </w:tabs>
        <w:rPr>
          <w:rFonts w:eastAsiaTheme="minorEastAsia"/>
          <w:noProof/>
        </w:rPr>
      </w:pPr>
      <w:hyperlink w:anchor="_Toc104934298" w:history="1">
        <w:r w:rsidR="006C5C16" w:rsidRPr="009D7DB1">
          <w:rPr>
            <w:rStyle w:val="Hyperlink"/>
            <w:noProof/>
          </w:rPr>
          <w:t>Table 67.  HCD/User Experience (UX) Design Lead Client Reference #3</w:t>
        </w:r>
        <w:r w:rsidR="006C5C16">
          <w:rPr>
            <w:noProof/>
            <w:webHidden/>
          </w:rPr>
          <w:tab/>
        </w:r>
        <w:r w:rsidR="006C5C16">
          <w:rPr>
            <w:noProof/>
            <w:webHidden/>
          </w:rPr>
          <w:fldChar w:fldCharType="begin"/>
        </w:r>
        <w:r w:rsidR="006C5C16">
          <w:rPr>
            <w:noProof/>
            <w:webHidden/>
          </w:rPr>
          <w:instrText xml:space="preserve"> PAGEREF _Toc104934298 \h </w:instrText>
        </w:r>
        <w:r w:rsidR="006C5C16">
          <w:rPr>
            <w:noProof/>
            <w:webHidden/>
          </w:rPr>
        </w:r>
        <w:r w:rsidR="006C5C16">
          <w:rPr>
            <w:noProof/>
            <w:webHidden/>
          </w:rPr>
          <w:fldChar w:fldCharType="separate"/>
        </w:r>
        <w:r w:rsidR="00E7199D">
          <w:rPr>
            <w:noProof/>
            <w:webHidden/>
          </w:rPr>
          <w:t>166</w:t>
        </w:r>
        <w:r w:rsidR="006C5C16">
          <w:rPr>
            <w:noProof/>
            <w:webHidden/>
          </w:rPr>
          <w:fldChar w:fldCharType="end"/>
        </w:r>
      </w:hyperlink>
    </w:p>
    <w:p w14:paraId="4F66F90C" w14:textId="1F33B498" w:rsidR="006C5C16" w:rsidRDefault="005D60CE">
      <w:pPr>
        <w:pStyle w:val="TableofFigures"/>
        <w:tabs>
          <w:tab w:val="right" w:leader="dot" w:pos="8990"/>
        </w:tabs>
        <w:rPr>
          <w:rFonts w:eastAsiaTheme="minorEastAsia"/>
          <w:noProof/>
        </w:rPr>
      </w:pPr>
      <w:hyperlink w:anchor="_Toc104934299" w:history="1">
        <w:r w:rsidR="006C5C16" w:rsidRPr="009D7DB1">
          <w:rPr>
            <w:rStyle w:val="Hyperlink"/>
            <w:noProof/>
          </w:rPr>
          <w:t>Table 68.  HCD/User Experience (UX) Design Lead Education</w:t>
        </w:r>
        <w:r w:rsidR="006C5C16">
          <w:rPr>
            <w:noProof/>
            <w:webHidden/>
          </w:rPr>
          <w:tab/>
        </w:r>
        <w:r w:rsidR="006C5C16">
          <w:rPr>
            <w:noProof/>
            <w:webHidden/>
          </w:rPr>
          <w:fldChar w:fldCharType="begin"/>
        </w:r>
        <w:r w:rsidR="006C5C16">
          <w:rPr>
            <w:noProof/>
            <w:webHidden/>
          </w:rPr>
          <w:instrText xml:space="preserve"> PAGEREF _Toc104934299 \h </w:instrText>
        </w:r>
        <w:r w:rsidR="006C5C16">
          <w:rPr>
            <w:noProof/>
            <w:webHidden/>
          </w:rPr>
        </w:r>
        <w:r w:rsidR="006C5C16">
          <w:rPr>
            <w:noProof/>
            <w:webHidden/>
          </w:rPr>
          <w:fldChar w:fldCharType="separate"/>
        </w:r>
        <w:r w:rsidR="00E7199D">
          <w:rPr>
            <w:noProof/>
            <w:webHidden/>
          </w:rPr>
          <w:t>167</w:t>
        </w:r>
        <w:r w:rsidR="006C5C16">
          <w:rPr>
            <w:noProof/>
            <w:webHidden/>
          </w:rPr>
          <w:fldChar w:fldCharType="end"/>
        </w:r>
      </w:hyperlink>
    </w:p>
    <w:p w14:paraId="3C6D0F83" w14:textId="36D0743A" w:rsidR="006C5C16" w:rsidRDefault="005D60CE">
      <w:pPr>
        <w:pStyle w:val="TableofFigures"/>
        <w:tabs>
          <w:tab w:val="right" w:leader="dot" w:pos="8990"/>
        </w:tabs>
        <w:rPr>
          <w:rFonts w:eastAsiaTheme="minorEastAsia"/>
          <w:noProof/>
        </w:rPr>
      </w:pPr>
      <w:hyperlink w:anchor="_Toc104934300" w:history="1">
        <w:r w:rsidR="006C5C16" w:rsidRPr="009D7DB1">
          <w:rPr>
            <w:rStyle w:val="Hyperlink"/>
            <w:noProof/>
          </w:rPr>
          <w:t>Table 69.  HCD/User Experience (UX) Design Lead Technical and Professional Training</w:t>
        </w:r>
        <w:r w:rsidR="006C5C16">
          <w:rPr>
            <w:noProof/>
            <w:webHidden/>
          </w:rPr>
          <w:tab/>
        </w:r>
        <w:r w:rsidR="006C5C16">
          <w:rPr>
            <w:noProof/>
            <w:webHidden/>
          </w:rPr>
          <w:fldChar w:fldCharType="begin"/>
        </w:r>
        <w:r w:rsidR="006C5C16">
          <w:rPr>
            <w:noProof/>
            <w:webHidden/>
          </w:rPr>
          <w:instrText xml:space="preserve"> PAGEREF _Toc104934300 \h </w:instrText>
        </w:r>
        <w:r w:rsidR="006C5C16">
          <w:rPr>
            <w:noProof/>
            <w:webHidden/>
          </w:rPr>
        </w:r>
        <w:r w:rsidR="006C5C16">
          <w:rPr>
            <w:noProof/>
            <w:webHidden/>
          </w:rPr>
          <w:fldChar w:fldCharType="separate"/>
        </w:r>
        <w:r w:rsidR="00E7199D">
          <w:rPr>
            <w:noProof/>
            <w:webHidden/>
          </w:rPr>
          <w:t>168</w:t>
        </w:r>
        <w:r w:rsidR="006C5C16">
          <w:rPr>
            <w:noProof/>
            <w:webHidden/>
          </w:rPr>
          <w:fldChar w:fldCharType="end"/>
        </w:r>
      </w:hyperlink>
    </w:p>
    <w:p w14:paraId="3EF8D960" w14:textId="1FF63082" w:rsidR="006C5C16" w:rsidRDefault="005D60CE">
      <w:pPr>
        <w:pStyle w:val="TableofFigures"/>
        <w:tabs>
          <w:tab w:val="right" w:leader="dot" w:pos="8990"/>
        </w:tabs>
        <w:rPr>
          <w:rFonts w:eastAsiaTheme="minorEastAsia"/>
          <w:noProof/>
        </w:rPr>
      </w:pPr>
      <w:hyperlink w:anchor="_Toc104934301" w:history="1">
        <w:r w:rsidR="006C5C16" w:rsidRPr="009D7DB1">
          <w:rPr>
            <w:rStyle w:val="Hyperlink"/>
            <w:noProof/>
          </w:rPr>
          <w:t>Table 70.  HCD/User Experience (UX) Design Lead Certifications/Affiliations</w:t>
        </w:r>
        <w:r w:rsidR="006C5C16">
          <w:rPr>
            <w:noProof/>
            <w:webHidden/>
          </w:rPr>
          <w:tab/>
        </w:r>
        <w:r w:rsidR="006C5C16">
          <w:rPr>
            <w:noProof/>
            <w:webHidden/>
          </w:rPr>
          <w:fldChar w:fldCharType="begin"/>
        </w:r>
        <w:r w:rsidR="006C5C16">
          <w:rPr>
            <w:noProof/>
            <w:webHidden/>
          </w:rPr>
          <w:instrText xml:space="preserve"> PAGEREF _Toc104934301 \h </w:instrText>
        </w:r>
        <w:r w:rsidR="006C5C16">
          <w:rPr>
            <w:noProof/>
            <w:webHidden/>
          </w:rPr>
        </w:r>
        <w:r w:rsidR="006C5C16">
          <w:rPr>
            <w:noProof/>
            <w:webHidden/>
          </w:rPr>
          <w:fldChar w:fldCharType="separate"/>
        </w:r>
        <w:r w:rsidR="00E7199D">
          <w:rPr>
            <w:noProof/>
            <w:webHidden/>
          </w:rPr>
          <w:t>168</w:t>
        </w:r>
        <w:r w:rsidR="006C5C16">
          <w:rPr>
            <w:noProof/>
            <w:webHidden/>
          </w:rPr>
          <w:fldChar w:fldCharType="end"/>
        </w:r>
      </w:hyperlink>
    </w:p>
    <w:p w14:paraId="6BB807F9" w14:textId="693110FD" w:rsidR="006C5C16" w:rsidRDefault="005D60CE">
      <w:pPr>
        <w:pStyle w:val="TableofFigures"/>
        <w:tabs>
          <w:tab w:val="right" w:leader="dot" w:pos="8990"/>
        </w:tabs>
        <w:rPr>
          <w:rFonts w:eastAsiaTheme="minorEastAsia"/>
          <w:noProof/>
        </w:rPr>
      </w:pPr>
      <w:hyperlink w:anchor="_Toc104934302" w:history="1">
        <w:r w:rsidR="006C5C16" w:rsidRPr="009D7DB1">
          <w:rPr>
            <w:rStyle w:val="Hyperlink"/>
            <w:noProof/>
          </w:rPr>
          <w:t>Table 71.  Organizational Change Management (OCM) Lead Required Skills</w:t>
        </w:r>
        <w:r w:rsidR="006C5C16">
          <w:rPr>
            <w:noProof/>
            <w:webHidden/>
          </w:rPr>
          <w:tab/>
        </w:r>
        <w:r w:rsidR="006C5C16">
          <w:rPr>
            <w:noProof/>
            <w:webHidden/>
          </w:rPr>
          <w:fldChar w:fldCharType="begin"/>
        </w:r>
        <w:r w:rsidR="006C5C16">
          <w:rPr>
            <w:noProof/>
            <w:webHidden/>
          </w:rPr>
          <w:instrText xml:space="preserve"> PAGEREF _Toc104934302 \h </w:instrText>
        </w:r>
        <w:r w:rsidR="006C5C16">
          <w:rPr>
            <w:noProof/>
            <w:webHidden/>
          </w:rPr>
        </w:r>
        <w:r w:rsidR="006C5C16">
          <w:rPr>
            <w:noProof/>
            <w:webHidden/>
          </w:rPr>
          <w:fldChar w:fldCharType="separate"/>
        </w:r>
        <w:r w:rsidR="00E7199D">
          <w:rPr>
            <w:noProof/>
            <w:webHidden/>
          </w:rPr>
          <w:t>181</w:t>
        </w:r>
        <w:r w:rsidR="006C5C16">
          <w:rPr>
            <w:noProof/>
            <w:webHidden/>
          </w:rPr>
          <w:fldChar w:fldCharType="end"/>
        </w:r>
      </w:hyperlink>
    </w:p>
    <w:p w14:paraId="0E16BBF8" w14:textId="47E1A767" w:rsidR="006C5C16" w:rsidRDefault="005D60CE">
      <w:pPr>
        <w:pStyle w:val="TableofFigures"/>
        <w:tabs>
          <w:tab w:val="right" w:leader="dot" w:pos="8990"/>
        </w:tabs>
        <w:rPr>
          <w:rFonts w:eastAsiaTheme="minorEastAsia"/>
          <w:noProof/>
        </w:rPr>
      </w:pPr>
      <w:hyperlink w:anchor="_Toc104934303" w:history="1">
        <w:r w:rsidR="006C5C16" w:rsidRPr="009D7DB1">
          <w:rPr>
            <w:rStyle w:val="Hyperlink"/>
            <w:noProof/>
          </w:rPr>
          <w:t>Table 72.  Organizational Change Management (OCM) Lead Client Reference #1</w:t>
        </w:r>
        <w:r w:rsidR="006C5C16">
          <w:rPr>
            <w:noProof/>
            <w:webHidden/>
          </w:rPr>
          <w:tab/>
        </w:r>
        <w:r w:rsidR="006C5C16">
          <w:rPr>
            <w:noProof/>
            <w:webHidden/>
          </w:rPr>
          <w:fldChar w:fldCharType="begin"/>
        </w:r>
        <w:r w:rsidR="006C5C16">
          <w:rPr>
            <w:noProof/>
            <w:webHidden/>
          </w:rPr>
          <w:instrText xml:space="preserve"> PAGEREF _Toc104934303 \h </w:instrText>
        </w:r>
        <w:r w:rsidR="006C5C16">
          <w:rPr>
            <w:noProof/>
            <w:webHidden/>
          </w:rPr>
        </w:r>
        <w:r w:rsidR="006C5C16">
          <w:rPr>
            <w:noProof/>
            <w:webHidden/>
          </w:rPr>
          <w:fldChar w:fldCharType="separate"/>
        </w:r>
        <w:r w:rsidR="00E7199D">
          <w:rPr>
            <w:noProof/>
            <w:webHidden/>
          </w:rPr>
          <w:t>189</w:t>
        </w:r>
        <w:r w:rsidR="006C5C16">
          <w:rPr>
            <w:noProof/>
            <w:webHidden/>
          </w:rPr>
          <w:fldChar w:fldCharType="end"/>
        </w:r>
      </w:hyperlink>
    </w:p>
    <w:p w14:paraId="1935CAC6" w14:textId="47E6E271" w:rsidR="006C5C16" w:rsidRDefault="005D60CE">
      <w:pPr>
        <w:pStyle w:val="TableofFigures"/>
        <w:tabs>
          <w:tab w:val="right" w:leader="dot" w:pos="8990"/>
        </w:tabs>
        <w:rPr>
          <w:rFonts w:eastAsiaTheme="minorEastAsia"/>
          <w:noProof/>
        </w:rPr>
      </w:pPr>
      <w:hyperlink w:anchor="_Toc104934304" w:history="1">
        <w:r w:rsidR="006C5C16" w:rsidRPr="009D7DB1">
          <w:rPr>
            <w:rStyle w:val="Hyperlink"/>
            <w:noProof/>
          </w:rPr>
          <w:t>Table 73.  Organizational Change Management (OCM) Lead Client Reference #2</w:t>
        </w:r>
        <w:r w:rsidR="006C5C16">
          <w:rPr>
            <w:noProof/>
            <w:webHidden/>
          </w:rPr>
          <w:tab/>
        </w:r>
        <w:r w:rsidR="006C5C16">
          <w:rPr>
            <w:noProof/>
            <w:webHidden/>
          </w:rPr>
          <w:fldChar w:fldCharType="begin"/>
        </w:r>
        <w:r w:rsidR="006C5C16">
          <w:rPr>
            <w:noProof/>
            <w:webHidden/>
          </w:rPr>
          <w:instrText xml:space="preserve"> PAGEREF _Toc104934304 \h </w:instrText>
        </w:r>
        <w:r w:rsidR="006C5C16">
          <w:rPr>
            <w:noProof/>
            <w:webHidden/>
          </w:rPr>
        </w:r>
        <w:r w:rsidR="006C5C16">
          <w:rPr>
            <w:noProof/>
            <w:webHidden/>
          </w:rPr>
          <w:fldChar w:fldCharType="separate"/>
        </w:r>
        <w:r w:rsidR="00E7199D">
          <w:rPr>
            <w:noProof/>
            <w:webHidden/>
          </w:rPr>
          <w:t>190</w:t>
        </w:r>
        <w:r w:rsidR="006C5C16">
          <w:rPr>
            <w:noProof/>
            <w:webHidden/>
          </w:rPr>
          <w:fldChar w:fldCharType="end"/>
        </w:r>
      </w:hyperlink>
    </w:p>
    <w:p w14:paraId="3FB0D1D1" w14:textId="69814319" w:rsidR="006C5C16" w:rsidRDefault="005D60CE">
      <w:pPr>
        <w:pStyle w:val="TableofFigures"/>
        <w:tabs>
          <w:tab w:val="right" w:leader="dot" w:pos="8990"/>
        </w:tabs>
        <w:rPr>
          <w:rFonts w:eastAsiaTheme="minorEastAsia"/>
          <w:noProof/>
        </w:rPr>
      </w:pPr>
      <w:hyperlink w:anchor="_Toc104934305" w:history="1">
        <w:r w:rsidR="006C5C16" w:rsidRPr="009D7DB1">
          <w:rPr>
            <w:rStyle w:val="Hyperlink"/>
            <w:noProof/>
          </w:rPr>
          <w:t>Table 74.  Organizational Change Management (OCM) Lead Client Reference #3</w:t>
        </w:r>
        <w:r w:rsidR="006C5C16">
          <w:rPr>
            <w:noProof/>
            <w:webHidden/>
          </w:rPr>
          <w:tab/>
        </w:r>
        <w:r w:rsidR="006C5C16">
          <w:rPr>
            <w:noProof/>
            <w:webHidden/>
          </w:rPr>
          <w:fldChar w:fldCharType="begin"/>
        </w:r>
        <w:r w:rsidR="006C5C16">
          <w:rPr>
            <w:noProof/>
            <w:webHidden/>
          </w:rPr>
          <w:instrText xml:space="preserve"> PAGEREF _Toc104934305 \h </w:instrText>
        </w:r>
        <w:r w:rsidR="006C5C16">
          <w:rPr>
            <w:noProof/>
            <w:webHidden/>
          </w:rPr>
        </w:r>
        <w:r w:rsidR="006C5C16">
          <w:rPr>
            <w:noProof/>
            <w:webHidden/>
          </w:rPr>
          <w:fldChar w:fldCharType="separate"/>
        </w:r>
        <w:r w:rsidR="00E7199D">
          <w:rPr>
            <w:noProof/>
            <w:webHidden/>
          </w:rPr>
          <w:t>190</w:t>
        </w:r>
        <w:r w:rsidR="006C5C16">
          <w:rPr>
            <w:noProof/>
            <w:webHidden/>
          </w:rPr>
          <w:fldChar w:fldCharType="end"/>
        </w:r>
      </w:hyperlink>
    </w:p>
    <w:p w14:paraId="7D6E0821" w14:textId="2DC3C878" w:rsidR="006C5C16" w:rsidRDefault="005D60CE">
      <w:pPr>
        <w:pStyle w:val="TableofFigures"/>
        <w:tabs>
          <w:tab w:val="right" w:leader="dot" w:pos="8990"/>
        </w:tabs>
        <w:rPr>
          <w:rFonts w:eastAsiaTheme="minorEastAsia"/>
          <w:noProof/>
        </w:rPr>
      </w:pPr>
      <w:hyperlink w:anchor="_Toc104934306" w:history="1">
        <w:r w:rsidR="006C5C16" w:rsidRPr="009D7DB1">
          <w:rPr>
            <w:rStyle w:val="Hyperlink"/>
            <w:noProof/>
          </w:rPr>
          <w:t>Table 75.  Organizational Change Management (OCM) Lead Education</w:t>
        </w:r>
        <w:r w:rsidR="006C5C16">
          <w:rPr>
            <w:noProof/>
            <w:webHidden/>
          </w:rPr>
          <w:tab/>
        </w:r>
        <w:r w:rsidR="006C5C16">
          <w:rPr>
            <w:noProof/>
            <w:webHidden/>
          </w:rPr>
          <w:fldChar w:fldCharType="begin"/>
        </w:r>
        <w:r w:rsidR="006C5C16">
          <w:rPr>
            <w:noProof/>
            <w:webHidden/>
          </w:rPr>
          <w:instrText xml:space="preserve"> PAGEREF _Toc104934306 \h </w:instrText>
        </w:r>
        <w:r w:rsidR="006C5C16">
          <w:rPr>
            <w:noProof/>
            <w:webHidden/>
          </w:rPr>
        </w:r>
        <w:r w:rsidR="006C5C16">
          <w:rPr>
            <w:noProof/>
            <w:webHidden/>
          </w:rPr>
          <w:fldChar w:fldCharType="separate"/>
        </w:r>
        <w:r w:rsidR="00E7199D">
          <w:rPr>
            <w:noProof/>
            <w:webHidden/>
          </w:rPr>
          <w:t>191</w:t>
        </w:r>
        <w:r w:rsidR="006C5C16">
          <w:rPr>
            <w:noProof/>
            <w:webHidden/>
          </w:rPr>
          <w:fldChar w:fldCharType="end"/>
        </w:r>
      </w:hyperlink>
    </w:p>
    <w:p w14:paraId="013AC597" w14:textId="3985A60D" w:rsidR="006C5C16" w:rsidRDefault="005D60CE">
      <w:pPr>
        <w:pStyle w:val="TableofFigures"/>
        <w:tabs>
          <w:tab w:val="right" w:leader="dot" w:pos="8990"/>
        </w:tabs>
        <w:rPr>
          <w:rFonts w:eastAsiaTheme="minorEastAsia"/>
          <w:noProof/>
        </w:rPr>
      </w:pPr>
      <w:hyperlink w:anchor="_Toc104934307" w:history="1">
        <w:r w:rsidR="006C5C16" w:rsidRPr="009D7DB1">
          <w:rPr>
            <w:rStyle w:val="Hyperlink"/>
            <w:noProof/>
          </w:rPr>
          <w:t>Table 76.  Organizational Change Management (OCM) Lead Additional Education</w:t>
        </w:r>
        <w:r w:rsidR="006C5C16">
          <w:rPr>
            <w:noProof/>
            <w:webHidden/>
          </w:rPr>
          <w:tab/>
        </w:r>
        <w:r w:rsidR="006C5C16">
          <w:rPr>
            <w:noProof/>
            <w:webHidden/>
          </w:rPr>
          <w:fldChar w:fldCharType="begin"/>
        </w:r>
        <w:r w:rsidR="006C5C16">
          <w:rPr>
            <w:noProof/>
            <w:webHidden/>
          </w:rPr>
          <w:instrText xml:space="preserve"> PAGEREF _Toc104934307 \h </w:instrText>
        </w:r>
        <w:r w:rsidR="006C5C16">
          <w:rPr>
            <w:noProof/>
            <w:webHidden/>
          </w:rPr>
        </w:r>
        <w:r w:rsidR="006C5C16">
          <w:rPr>
            <w:noProof/>
            <w:webHidden/>
          </w:rPr>
          <w:fldChar w:fldCharType="separate"/>
        </w:r>
        <w:r w:rsidR="00E7199D">
          <w:rPr>
            <w:noProof/>
            <w:webHidden/>
          </w:rPr>
          <w:t>191</w:t>
        </w:r>
        <w:r w:rsidR="006C5C16">
          <w:rPr>
            <w:noProof/>
            <w:webHidden/>
          </w:rPr>
          <w:fldChar w:fldCharType="end"/>
        </w:r>
      </w:hyperlink>
    </w:p>
    <w:p w14:paraId="46BADF0A" w14:textId="4E737893" w:rsidR="006C5C16" w:rsidRDefault="005D60CE">
      <w:pPr>
        <w:pStyle w:val="TableofFigures"/>
        <w:tabs>
          <w:tab w:val="right" w:leader="dot" w:pos="8990"/>
        </w:tabs>
        <w:rPr>
          <w:rFonts w:eastAsiaTheme="minorEastAsia"/>
          <w:noProof/>
        </w:rPr>
      </w:pPr>
      <w:hyperlink w:anchor="_Toc104934308" w:history="1">
        <w:r w:rsidR="006C5C16" w:rsidRPr="009D7DB1">
          <w:rPr>
            <w:rStyle w:val="Hyperlink"/>
            <w:noProof/>
          </w:rPr>
          <w:t>Table 77.  Organizational Change Management (OCM) Lead Technical and Professional Training</w:t>
        </w:r>
        <w:r w:rsidR="006C5C16">
          <w:rPr>
            <w:noProof/>
            <w:webHidden/>
          </w:rPr>
          <w:tab/>
        </w:r>
        <w:r w:rsidR="006C5C16">
          <w:rPr>
            <w:noProof/>
            <w:webHidden/>
          </w:rPr>
          <w:fldChar w:fldCharType="begin"/>
        </w:r>
        <w:r w:rsidR="006C5C16">
          <w:rPr>
            <w:noProof/>
            <w:webHidden/>
          </w:rPr>
          <w:instrText xml:space="preserve"> PAGEREF _Toc104934308 \h </w:instrText>
        </w:r>
        <w:r w:rsidR="006C5C16">
          <w:rPr>
            <w:noProof/>
            <w:webHidden/>
          </w:rPr>
        </w:r>
        <w:r w:rsidR="006C5C16">
          <w:rPr>
            <w:noProof/>
            <w:webHidden/>
          </w:rPr>
          <w:fldChar w:fldCharType="separate"/>
        </w:r>
        <w:r w:rsidR="00E7199D">
          <w:rPr>
            <w:noProof/>
            <w:webHidden/>
          </w:rPr>
          <w:t>192</w:t>
        </w:r>
        <w:r w:rsidR="006C5C16">
          <w:rPr>
            <w:noProof/>
            <w:webHidden/>
          </w:rPr>
          <w:fldChar w:fldCharType="end"/>
        </w:r>
      </w:hyperlink>
    </w:p>
    <w:p w14:paraId="0A0B4A6B" w14:textId="04BF4D52" w:rsidR="006C5C16" w:rsidRDefault="005D60CE">
      <w:pPr>
        <w:pStyle w:val="TableofFigures"/>
        <w:tabs>
          <w:tab w:val="right" w:leader="dot" w:pos="8990"/>
        </w:tabs>
        <w:rPr>
          <w:rFonts w:eastAsiaTheme="minorEastAsia"/>
          <w:noProof/>
        </w:rPr>
      </w:pPr>
      <w:hyperlink w:anchor="_Toc104934309" w:history="1">
        <w:r w:rsidR="006C5C16" w:rsidRPr="009D7DB1">
          <w:rPr>
            <w:rStyle w:val="Hyperlink"/>
            <w:noProof/>
          </w:rPr>
          <w:t>Table 78.  Organizational Change Management (OCM) Lead Certifications/Affiliations</w:t>
        </w:r>
        <w:r w:rsidR="006C5C16">
          <w:rPr>
            <w:noProof/>
            <w:webHidden/>
          </w:rPr>
          <w:tab/>
        </w:r>
        <w:r w:rsidR="006C5C16">
          <w:rPr>
            <w:noProof/>
            <w:webHidden/>
          </w:rPr>
          <w:fldChar w:fldCharType="begin"/>
        </w:r>
        <w:r w:rsidR="006C5C16">
          <w:rPr>
            <w:noProof/>
            <w:webHidden/>
          </w:rPr>
          <w:instrText xml:space="preserve"> PAGEREF _Toc104934309 \h </w:instrText>
        </w:r>
        <w:r w:rsidR="006C5C16">
          <w:rPr>
            <w:noProof/>
            <w:webHidden/>
          </w:rPr>
        </w:r>
        <w:r w:rsidR="006C5C16">
          <w:rPr>
            <w:noProof/>
            <w:webHidden/>
          </w:rPr>
          <w:fldChar w:fldCharType="separate"/>
        </w:r>
        <w:r w:rsidR="00E7199D">
          <w:rPr>
            <w:noProof/>
            <w:webHidden/>
          </w:rPr>
          <w:t>192</w:t>
        </w:r>
        <w:r w:rsidR="006C5C16">
          <w:rPr>
            <w:noProof/>
            <w:webHidden/>
          </w:rPr>
          <w:fldChar w:fldCharType="end"/>
        </w:r>
      </w:hyperlink>
    </w:p>
    <w:p w14:paraId="6E32AA42" w14:textId="106C6FE6" w:rsidR="006C5C16" w:rsidRDefault="005D60CE">
      <w:pPr>
        <w:pStyle w:val="TableofFigures"/>
        <w:tabs>
          <w:tab w:val="right" w:leader="dot" w:pos="8990"/>
        </w:tabs>
        <w:rPr>
          <w:rFonts w:eastAsiaTheme="minorEastAsia"/>
          <w:noProof/>
        </w:rPr>
      </w:pPr>
      <w:hyperlink w:anchor="_Toc104934310" w:history="1">
        <w:r w:rsidR="006C5C16" w:rsidRPr="009D7DB1">
          <w:rPr>
            <w:rStyle w:val="Hyperlink"/>
            <w:noProof/>
          </w:rPr>
          <w:t>Table 79.  Security Lead Required Skills</w:t>
        </w:r>
        <w:r w:rsidR="006C5C16">
          <w:rPr>
            <w:noProof/>
            <w:webHidden/>
          </w:rPr>
          <w:tab/>
        </w:r>
        <w:r w:rsidR="006C5C16">
          <w:rPr>
            <w:noProof/>
            <w:webHidden/>
          </w:rPr>
          <w:fldChar w:fldCharType="begin"/>
        </w:r>
        <w:r w:rsidR="006C5C16">
          <w:rPr>
            <w:noProof/>
            <w:webHidden/>
          </w:rPr>
          <w:instrText xml:space="preserve"> PAGEREF _Toc104934310 \h </w:instrText>
        </w:r>
        <w:r w:rsidR="006C5C16">
          <w:rPr>
            <w:noProof/>
            <w:webHidden/>
          </w:rPr>
        </w:r>
        <w:r w:rsidR="006C5C16">
          <w:rPr>
            <w:noProof/>
            <w:webHidden/>
          </w:rPr>
          <w:fldChar w:fldCharType="separate"/>
        </w:r>
        <w:r w:rsidR="00E7199D">
          <w:rPr>
            <w:noProof/>
            <w:webHidden/>
          </w:rPr>
          <w:t>203</w:t>
        </w:r>
        <w:r w:rsidR="006C5C16">
          <w:rPr>
            <w:noProof/>
            <w:webHidden/>
          </w:rPr>
          <w:fldChar w:fldCharType="end"/>
        </w:r>
      </w:hyperlink>
    </w:p>
    <w:p w14:paraId="28BA9971" w14:textId="3EF69299" w:rsidR="006C5C16" w:rsidRDefault="005D60CE">
      <w:pPr>
        <w:pStyle w:val="TableofFigures"/>
        <w:tabs>
          <w:tab w:val="right" w:leader="dot" w:pos="8990"/>
        </w:tabs>
        <w:rPr>
          <w:rFonts w:eastAsiaTheme="minorEastAsia"/>
          <w:noProof/>
        </w:rPr>
      </w:pPr>
      <w:hyperlink w:anchor="_Toc104934311" w:history="1">
        <w:r w:rsidR="006C5C16" w:rsidRPr="009D7DB1">
          <w:rPr>
            <w:rStyle w:val="Hyperlink"/>
            <w:noProof/>
          </w:rPr>
          <w:t>Table 80. Security Officer Client Reference #1</w:t>
        </w:r>
        <w:r w:rsidR="006C5C16">
          <w:rPr>
            <w:noProof/>
            <w:webHidden/>
          </w:rPr>
          <w:tab/>
        </w:r>
        <w:r w:rsidR="006C5C16">
          <w:rPr>
            <w:noProof/>
            <w:webHidden/>
          </w:rPr>
          <w:fldChar w:fldCharType="begin"/>
        </w:r>
        <w:r w:rsidR="006C5C16">
          <w:rPr>
            <w:noProof/>
            <w:webHidden/>
          </w:rPr>
          <w:instrText xml:space="preserve"> PAGEREF _Toc104934311 \h </w:instrText>
        </w:r>
        <w:r w:rsidR="006C5C16">
          <w:rPr>
            <w:noProof/>
            <w:webHidden/>
          </w:rPr>
        </w:r>
        <w:r w:rsidR="006C5C16">
          <w:rPr>
            <w:noProof/>
            <w:webHidden/>
          </w:rPr>
          <w:fldChar w:fldCharType="separate"/>
        </w:r>
        <w:r w:rsidR="00E7199D">
          <w:rPr>
            <w:noProof/>
            <w:webHidden/>
          </w:rPr>
          <w:t>207</w:t>
        </w:r>
        <w:r w:rsidR="006C5C16">
          <w:rPr>
            <w:noProof/>
            <w:webHidden/>
          </w:rPr>
          <w:fldChar w:fldCharType="end"/>
        </w:r>
      </w:hyperlink>
    </w:p>
    <w:p w14:paraId="199D5A72" w14:textId="2C038530" w:rsidR="006C5C16" w:rsidRDefault="005D60CE">
      <w:pPr>
        <w:pStyle w:val="TableofFigures"/>
        <w:tabs>
          <w:tab w:val="right" w:leader="dot" w:pos="8990"/>
        </w:tabs>
        <w:rPr>
          <w:rFonts w:eastAsiaTheme="minorEastAsia"/>
          <w:noProof/>
        </w:rPr>
      </w:pPr>
      <w:hyperlink w:anchor="_Toc104934312" w:history="1">
        <w:r w:rsidR="006C5C16" w:rsidRPr="009D7DB1">
          <w:rPr>
            <w:rStyle w:val="Hyperlink"/>
            <w:noProof/>
          </w:rPr>
          <w:t>Table 81. Security Officer Client Reference #2</w:t>
        </w:r>
        <w:r w:rsidR="006C5C16">
          <w:rPr>
            <w:noProof/>
            <w:webHidden/>
          </w:rPr>
          <w:tab/>
        </w:r>
        <w:r w:rsidR="006C5C16">
          <w:rPr>
            <w:noProof/>
            <w:webHidden/>
          </w:rPr>
          <w:fldChar w:fldCharType="begin"/>
        </w:r>
        <w:r w:rsidR="006C5C16">
          <w:rPr>
            <w:noProof/>
            <w:webHidden/>
          </w:rPr>
          <w:instrText xml:space="preserve"> PAGEREF _Toc104934312 \h </w:instrText>
        </w:r>
        <w:r w:rsidR="006C5C16">
          <w:rPr>
            <w:noProof/>
            <w:webHidden/>
          </w:rPr>
        </w:r>
        <w:r w:rsidR="006C5C16">
          <w:rPr>
            <w:noProof/>
            <w:webHidden/>
          </w:rPr>
          <w:fldChar w:fldCharType="separate"/>
        </w:r>
        <w:r w:rsidR="00E7199D">
          <w:rPr>
            <w:noProof/>
            <w:webHidden/>
          </w:rPr>
          <w:t>208</w:t>
        </w:r>
        <w:r w:rsidR="006C5C16">
          <w:rPr>
            <w:noProof/>
            <w:webHidden/>
          </w:rPr>
          <w:fldChar w:fldCharType="end"/>
        </w:r>
      </w:hyperlink>
    </w:p>
    <w:p w14:paraId="44A38B73" w14:textId="4A134E36" w:rsidR="006C5C16" w:rsidRDefault="005D60CE">
      <w:pPr>
        <w:pStyle w:val="TableofFigures"/>
        <w:tabs>
          <w:tab w:val="right" w:leader="dot" w:pos="8990"/>
        </w:tabs>
        <w:rPr>
          <w:rFonts w:eastAsiaTheme="minorEastAsia"/>
          <w:noProof/>
        </w:rPr>
      </w:pPr>
      <w:hyperlink w:anchor="_Toc104934313" w:history="1">
        <w:r w:rsidR="006C5C16" w:rsidRPr="009D7DB1">
          <w:rPr>
            <w:rStyle w:val="Hyperlink"/>
            <w:noProof/>
          </w:rPr>
          <w:t>Table 82. Security Officer Client Reference #3</w:t>
        </w:r>
        <w:r w:rsidR="006C5C16">
          <w:rPr>
            <w:noProof/>
            <w:webHidden/>
          </w:rPr>
          <w:tab/>
        </w:r>
        <w:r w:rsidR="006C5C16">
          <w:rPr>
            <w:noProof/>
            <w:webHidden/>
          </w:rPr>
          <w:fldChar w:fldCharType="begin"/>
        </w:r>
        <w:r w:rsidR="006C5C16">
          <w:rPr>
            <w:noProof/>
            <w:webHidden/>
          </w:rPr>
          <w:instrText xml:space="preserve"> PAGEREF _Toc104934313 \h </w:instrText>
        </w:r>
        <w:r w:rsidR="006C5C16">
          <w:rPr>
            <w:noProof/>
            <w:webHidden/>
          </w:rPr>
        </w:r>
        <w:r w:rsidR="006C5C16">
          <w:rPr>
            <w:noProof/>
            <w:webHidden/>
          </w:rPr>
          <w:fldChar w:fldCharType="separate"/>
        </w:r>
        <w:r w:rsidR="00E7199D">
          <w:rPr>
            <w:noProof/>
            <w:webHidden/>
          </w:rPr>
          <w:t>209</w:t>
        </w:r>
        <w:r w:rsidR="006C5C16">
          <w:rPr>
            <w:noProof/>
            <w:webHidden/>
          </w:rPr>
          <w:fldChar w:fldCharType="end"/>
        </w:r>
      </w:hyperlink>
    </w:p>
    <w:p w14:paraId="512991EB" w14:textId="2A241AD5" w:rsidR="006C5C16" w:rsidRDefault="005D60CE">
      <w:pPr>
        <w:pStyle w:val="TableofFigures"/>
        <w:tabs>
          <w:tab w:val="right" w:leader="dot" w:pos="8990"/>
        </w:tabs>
        <w:rPr>
          <w:rFonts w:eastAsiaTheme="minorEastAsia"/>
          <w:noProof/>
        </w:rPr>
      </w:pPr>
      <w:hyperlink w:anchor="_Toc104934314" w:history="1">
        <w:r w:rsidR="006C5C16" w:rsidRPr="009D7DB1">
          <w:rPr>
            <w:rStyle w:val="Hyperlink"/>
            <w:noProof/>
          </w:rPr>
          <w:t>Table 83. Security Officer Education</w:t>
        </w:r>
        <w:r w:rsidR="006C5C16">
          <w:rPr>
            <w:noProof/>
            <w:webHidden/>
          </w:rPr>
          <w:tab/>
        </w:r>
        <w:r w:rsidR="006C5C16">
          <w:rPr>
            <w:noProof/>
            <w:webHidden/>
          </w:rPr>
          <w:fldChar w:fldCharType="begin"/>
        </w:r>
        <w:r w:rsidR="006C5C16">
          <w:rPr>
            <w:noProof/>
            <w:webHidden/>
          </w:rPr>
          <w:instrText xml:space="preserve"> PAGEREF _Toc104934314 \h </w:instrText>
        </w:r>
        <w:r w:rsidR="006C5C16">
          <w:rPr>
            <w:noProof/>
            <w:webHidden/>
          </w:rPr>
        </w:r>
        <w:r w:rsidR="006C5C16">
          <w:rPr>
            <w:noProof/>
            <w:webHidden/>
          </w:rPr>
          <w:fldChar w:fldCharType="separate"/>
        </w:r>
        <w:r w:rsidR="00E7199D">
          <w:rPr>
            <w:noProof/>
            <w:webHidden/>
          </w:rPr>
          <w:t>209</w:t>
        </w:r>
        <w:r w:rsidR="006C5C16">
          <w:rPr>
            <w:noProof/>
            <w:webHidden/>
          </w:rPr>
          <w:fldChar w:fldCharType="end"/>
        </w:r>
      </w:hyperlink>
    </w:p>
    <w:p w14:paraId="42CFC7BA" w14:textId="3FA6191B" w:rsidR="006C5C16" w:rsidRDefault="005D60CE">
      <w:pPr>
        <w:pStyle w:val="TableofFigures"/>
        <w:tabs>
          <w:tab w:val="right" w:leader="dot" w:pos="8990"/>
        </w:tabs>
        <w:rPr>
          <w:rFonts w:eastAsiaTheme="minorEastAsia"/>
          <w:noProof/>
        </w:rPr>
      </w:pPr>
      <w:hyperlink w:anchor="_Toc104934315" w:history="1">
        <w:r w:rsidR="006C5C16" w:rsidRPr="009D7DB1">
          <w:rPr>
            <w:rStyle w:val="Hyperlink"/>
            <w:noProof/>
          </w:rPr>
          <w:t>Table 84. Security Officer Additional Education</w:t>
        </w:r>
        <w:r w:rsidR="006C5C16">
          <w:rPr>
            <w:noProof/>
            <w:webHidden/>
          </w:rPr>
          <w:tab/>
        </w:r>
        <w:r w:rsidR="006C5C16">
          <w:rPr>
            <w:noProof/>
            <w:webHidden/>
          </w:rPr>
          <w:fldChar w:fldCharType="begin"/>
        </w:r>
        <w:r w:rsidR="006C5C16">
          <w:rPr>
            <w:noProof/>
            <w:webHidden/>
          </w:rPr>
          <w:instrText xml:space="preserve"> PAGEREF _Toc104934315 \h </w:instrText>
        </w:r>
        <w:r w:rsidR="006C5C16">
          <w:rPr>
            <w:noProof/>
            <w:webHidden/>
          </w:rPr>
        </w:r>
        <w:r w:rsidR="006C5C16">
          <w:rPr>
            <w:noProof/>
            <w:webHidden/>
          </w:rPr>
          <w:fldChar w:fldCharType="separate"/>
        </w:r>
        <w:r w:rsidR="00E7199D">
          <w:rPr>
            <w:noProof/>
            <w:webHidden/>
          </w:rPr>
          <w:t>210</w:t>
        </w:r>
        <w:r w:rsidR="006C5C16">
          <w:rPr>
            <w:noProof/>
            <w:webHidden/>
          </w:rPr>
          <w:fldChar w:fldCharType="end"/>
        </w:r>
      </w:hyperlink>
    </w:p>
    <w:p w14:paraId="382DFEDE" w14:textId="34CEF0D6" w:rsidR="006C5C16" w:rsidRDefault="005D60CE">
      <w:pPr>
        <w:pStyle w:val="TableofFigures"/>
        <w:tabs>
          <w:tab w:val="right" w:leader="dot" w:pos="8990"/>
        </w:tabs>
        <w:rPr>
          <w:rFonts w:eastAsiaTheme="minorEastAsia"/>
          <w:noProof/>
        </w:rPr>
      </w:pPr>
      <w:hyperlink w:anchor="_Toc104934316" w:history="1">
        <w:r w:rsidR="006C5C16" w:rsidRPr="009D7DB1">
          <w:rPr>
            <w:rStyle w:val="Hyperlink"/>
            <w:noProof/>
          </w:rPr>
          <w:t>Table 85. Security Officer Technical and Professional Training</w:t>
        </w:r>
        <w:r w:rsidR="006C5C16">
          <w:rPr>
            <w:noProof/>
            <w:webHidden/>
          </w:rPr>
          <w:tab/>
        </w:r>
        <w:r w:rsidR="006C5C16">
          <w:rPr>
            <w:noProof/>
            <w:webHidden/>
          </w:rPr>
          <w:fldChar w:fldCharType="begin"/>
        </w:r>
        <w:r w:rsidR="006C5C16">
          <w:rPr>
            <w:noProof/>
            <w:webHidden/>
          </w:rPr>
          <w:instrText xml:space="preserve"> PAGEREF _Toc104934316 \h </w:instrText>
        </w:r>
        <w:r w:rsidR="006C5C16">
          <w:rPr>
            <w:noProof/>
            <w:webHidden/>
          </w:rPr>
        </w:r>
        <w:r w:rsidR="006C5C16">
          <w:rPr>
            <w:noProof/>
            <w:webHidden/>
          </w:rPr>
          <w:fldChar w:fldCharType="separate"/>
        </w:r>
        <w:r w:rsidR="00E7199D">
          <w:rPr>
            <w:noProof/>
            <w:webHidden/>
          </w:rPr>
          <w:t>210</w:t>
        </w:r>
        <w:r w:rsidR="006C5C16">
          <w:rPr>
            <w:noProof/>
            <w:webHidden/>
          </w:rPr>
          <w:fldChar w:fldCharType="end"/>
        </w:r>
      </w:hyperlink>
    </w:p>
    <w:p w14:paraId="57974B63" w14:textId="73852ED9" w:rsidR="006C5C16" w:rsidRDefault="005D60CE">
      <w:pPr>
        <w:pStyle w:val="TableofFigures"/>
        <w:tabs>
          <w:tab w:val="right" w:leader="dot" w:pos="8990"/>
        </w:tabs>
        <w:rPr>
          <w:rFonts w:eastAsiaTheme="minorEastAsia"/>
          <w:noProof/>
        </w:rPr>
      </w:pPr>
      <w:hyperlink w:anchor="_Toc104934317" w:history="1">
        <w:r w:rsidR="006C5C16" w:rsidRPr="009D7DB1">
          <w:rPr>
            <w:rStyle w:val="Hyperlink"/>
            <w:noProof/>
          </w:rPr>
          <w:t>Table 86. Security Officer Certifications/Affiliations</w:t>
        </w:r>
        <w:r w:rsidR="006C5C16">
          <w:rPr>
            <w:noProof/>
            <w:webHidden/>
          </w:rPr>
          <w:tab/>
        </w:r>
        <w:r w:rsidR="006C5C16">
          <w:rPr>
            <w:noProof/>
            <w:webHidden/>
          </w:rPr>
          <w:fldChar w:fldCharType="begin"/>
        </w:r>
        <w:r w:rsidR="006C5C16">
          <w:rPr>
            <w:noProof/>
            <w:webHidden/>
          </w:rPr>
          <w:instrText xml:space="preserve"> PAGEREF _Toc104934317 \h </w:instrText>
        </w:r>
        <w:r w:rsidR="006C5C16">
          <w:rPr>
            <w:noProof/>
            <w:webHidden/>
          </w:rPr>
        </w:r>
        <w:r w:rsidR="006C5C16">
          <w:rPr>
            <w:noProof/>
            <w:webHidden/>
          </w:rPr>
          <w:fldChar w:fldCharType="separate"/>
        </w:r>
        <w:r w:rsidR="00E7199D">
          <w:rPr>
            <w:noProof/>
            <w:webHidden/>
          </w:rPr>
          <w:t>210</w:t>
        </w:r>
        <w:r w:rsidR="006C5C16">
          <w:rPr>
            <w:noProof/>
            <w:webHidden/>
          </w:rPr>
          <w:fldChar w:fldCharType="end"/>
        </w:r>
      </w:hyperlink>
    </w:p>
    <w:p w14:paraId="6233EC68" w14:textId="1521ADD8" w:rsidR="006C5C16" w:rsidRDefault="005D60CE">
      <w:pPr>
        <w:pStyle w:val="TableofFigures"/>
        <w:tabs>
          <w:tab w:val="right" w:leader="dot" w:pos="8990"/>
        </w:tabs>
        <w:rPr>
          <w:rFonts w:eastAsiaTheme="minorEastAsia"/>
          <w:noProof/>
        </w:rPr>
      </w:pPr>
      <w:hyperlink w:anchor="_Toc104934318" w:history="1">
        <w:r w:rsidR="006C5C16" w:rsidRPr="009D7DB1">
          <w:rPr>
            <w:rStyle w:val="Hyperlink"/>
            <w:noProof/>
          </w:rPr>
          <w:t>Table 87.  Data Migration/Conversion Lead Required Skills</w:t>
        </w:r>
        <w:r w:rsidR="006C5C16">
          <w:rPr>
            <w:noProof/>
            <w:webHidden/>
          </w:rPr>
          <w:tab/>
        </w:r>
        <w:r w:rsidR="006C5C16">
          <w:rPr>
            <w:noProof/>
            <w:webHidden/>
          </w:rPr>
          <w:fldChar w:fldCharType="begin"/>
        </w:r>
        <w:r w:rsidR="006C5C16">
          <w:rPr>
            <w:noProof/>
            <w:webHidden/>
          </w:rPr>
          <w:instrText xml:space="preserve"> PAGEREF _Toc104934318 \h </w:instrText>
        </w:r>
        <w:r w:rsidR="006C5C16">
          <w:rPr>
            <w:noProof/>
            <w:webHidden/>
          </w:rPr>
        </w:r>
        <w:r w:rsidR="006C5C16">
          <w:rPr>
            <w:noProof/>
            <w:webHidden/>
          </w:rPr>
          <w:fldChar w:fldCharType="separate"/>
        </w:r>
        <w:r w:rsidR="00E7199D">
          <w:rPr>
            <w:noProof/>
            <w:webHidden/>
          </w:rPr>
          <w:t>225</w:t>
        </w:r>
        <w:r w:rsidR="006C5C16">
          <w:rPr>
            <w:noProof/>
            <w:webHidden/>
          </w:rPr>
          <w:fldChar w:fldCharType="end"/>
        </w:r>
      </w:hyperlink>
    </w:p>
    <w:p w14:paraId="7D012AA5" w14:textId="333FEC14" w:rsidR="006C5C16" w:rsidRDefault="005D60CE">
      <w:pPr>
        <w:pStyle w:val="TableofFigures"/>
        <w:tabs>
          <w:tab w:val="right" w:leader="dot" w:pos="8990"/>
        </w:tabs>
        <w:rPr>
          <w:rFonts w:eastAsiaTheme="minorEastAsia"/>
          <w:noProof/>
        </w:rPr>
      </w:pPr>
      <w:hyperlink w:anchor="_Toc104934319" w:history="1">
        <w:r w:rsidR="006C5C16" w:rsidRPr="009D7DB1">
          <w:rPr>
            <w:rStyle w:val="Hyperlink"/>
            <w:noProof/>
          </w:rPr>
          <w:t>Table 88.  Data Migration/Conversion Lead Education</w:t>
        </w:r>
        <w:r w:rsidR="006C5C16">
          <w:rPr>
            <w:noProof/>
            <w:webHidden/>
          </w:rPr>
          <w:tab/>
        </w:r>
        <w:r w:rsidR="006C5C16">
          <w:rPr>
            <w:noProof/>
            <w:webHidden/>
          </w:rPr>
          <w:fldChar w:fldCharType="begin"/>
        </w:r>
        <w:r w:rsidR="006C5C16">
          <w:rPr>
            <w:noProof/>
            <w:webHidden/>
          </w:rPr>
          <w:instrText xml:space="preserve"> PAGEREF _Toc104934319 \h </w:instrText>
        </w:r>
        <w:r w:rsidR="006C5C16">
          <w:rPr>
            <w:noProof/>
            <w:webHidden/>
          </w:rPr>
        </w:r>
        <w:r w:rsidR="006C5C16">
          <w:rPr>
            <w:noProof/>
            <w:webHidden/>
          </w:rPr>
          <w:fldChar w:fldCharType="separate"/>
        </w:r>
        <w:r w:rsidR="00E7199D">
          <w:rPr>
            <w:noProof/>
            <w:webHidden/>
          </w:rPr>
          <w:t>230</w:t>
        </w:r>
        <w:r w:rsidR="006C5C16">
          <w:rPr>
            <w:noProof/>
            <w:webHidden/>
          </w:rPr>
          <w:fldChar w:fldCharType="end"/>
        </w:r>
      </w:hyperlink>
    </w:p>
    <w:p w14:paraId="30CDE61E" w14:textId="492AC45F" w:rsidR="006C5C16" w:rsidRDefault="005D60CE">
      <w:pPr>
        <w:pStyle w:val="TableofFigures"/>
        <w:tabs>
          <w:tab w:val="right" w:leader="dot" w:pos="8990"/>
        </w:tabs>
        <w:rPr>
          <w:rFonts w:eastAsiaTheme="minorEastAsia"/>
          <w:noProof/>
        </w:rPr>
      </w:pPr>
      <w:hyperlink w:anchor="_Toc104934320" w:history="1">
        <w:r w:rsidR="006C5C16" w:rsidRPr="009D7DB1">
          <w:rPr>
            <w:rStyle w:val="Hyperlink"/>
            <w:noProof/>
          </w:rPr>
          <w:t>Table 89.  Data Migration/Conversion Lead Technical and Professional Training</w:t>
        </w:r>
        <w:r w:rsidR="006C5C16">
          <w:rPr>
            <w:noProof/>
            <w:webHidden/>
          </w:rPr>
          <w:tab/>
        </w:r>
        <w:r w:rsidR="006C5C16">
          <w:rPr>
            <w:noProof/>
            <w:webHidden/>
          </w:rPr>
          <w:fldChar w:fldCharType="begin"/>
        </w:r>
        <w:r w:rsidR="006C5C16">
          <w:rPr>
            <w:noProof/>
            <w:webHidden/>
          </w:rPr>
          <w:instrText xml:space="preserve"> PAGEREF _Toc104934320 \h </w:instrText>
        </w:r>
        <w:r w:rsidR="006C5C16">
          <w:rPr>
            <w:noProof/>
            <w:webHidden/>
          </w:rPr>
        </w:r>
        <w:r w:rsidR="006C5C16">
          <w:rPr>
            <w:noProof/>
            <w:webHidden/>
          </w:rPr>
          <w:fldChar w:fldCharType="separate"/>
        </w:r>
        <w:r w:rsidR="00E7199D">
          <w:rPr>
            <w:noProof/>
            <w:webHidden/>
          </w:rPr>
          <w:t>231</w:t>
        </w:r>
        <w:r w:rsidR="006C5C16">
          <w:rPr>
            <w:noProof/>
            <w:webHidden/>
          </w:rPr>
          <w:fldChar w:fldCharType="end"/>
        </w:r>
      </w:hyperlink>
    </w:p>
    <w:p w14:paraId="6601CF35" w14:textId="3D2671B8" w:rsidR="006C5C16" w:rsidRDefault="005D60CE">
      <w:pPr>
        <w:pStyle w:val="TableofFigures"/>
        <w:tabs>
          <w:tab w:val="right" w:leader="dot" w:pos="8990"/>
        </w:tabs>
        <w:rPr>
          <w:rFonts w:eastAsiaTheme="minorEastAsia"/>
          <w:noProof/>
        </w:rPr>
      </w:pPr>
      <w:hyperlink w:anchor="_Toc104934321" w:history="1">
        <w:r w:rsidR="006C5C16" w:rsidRPr="009D7DB1">
          <w:rPr>
            <w:rStyle w:val="Hyperlink"/>
            <w:noProof/>
          </w:rPr>
          <w:t>Table 90.  Data Migration/Conversion Lead Certifications/Affiliations</w:t>
        </w:r>
        <w:r w:rsidR="006C5C16">
          <w:rPr>
            <w:noProof/>
            <w:webHidden/>
          </w:rPr>
          <w:tab/>
        </w:r>
        <w:r w:rsidR="006C5C16">
          <w:rPr>
            <w:noProof/>
            <w:webHidden/>
          </w:rPr>
          <w:fldChar w:fldCharType="begin"/>
        </w:r>
        <w:r w:rsidR="006C5C16">
          <w:rPr>
            <w:noProof/>
            <w:webHidden/>
          </w:rPr>
          <w:instrText xml:space="preserve"> PAGEREF _Toc104934321 \h </w:instrText>
        </w:r>
        <w:r w:rsidR="006C5C16">
          <w:rPr>
            <w:noProof/>
            <w:webHidden/>
          </w:rPr>
        </w:r>
        <w:r w:rsidR="006C5C16">
          <w:rPr>
            <w:noProof/>
            <w:webHidden/>
          </w:rPr>
          <w:fldChar w:fldCharType="separate"/>
        </w:r>
        <w:r w:rsidR="00E7199D">
          <w:rPr>
            <w:noProof/>
            <w:webHidden/>
          </w:rPr>
          <w:t>231</w:t>
        </w:r>
        <w:r w:rsidR="006C5C16">
          <w:rPr>
            <w:noProof/>
            <w:webHidden/>
          </w:rPr>
          <w:fldChar w:fldCharType="end"/>
        </w:r>
      </w:hyperlink>
    </w:p>
    <w:p w14:paraId="6E771AF0" w14:textId="29C53F6A" w:rsidR="006C5C16" w:rsidRDefault="005D60CE">
      <w:pPr>
        <w:pStyle w:val="TableofFigures"/>
        <w:tabs>
          <w:tab w:val="right" w:leader="dot" w:pos="8990"/>
        </w:tabs>
        <w:rPr>
          <w:rFonts w:eastAsiaTheme="minorEastAsia"/>
          <w:noProof/>
        </w:rPr>
      </w:pPr>
      <w:hyperlink w:anchor="_Toc104934322" w:history="1">
        <w:r w:rsidR="006C5C16" w:rsidRPr="009D7DB1">
          <w:rPr>
            <w:rStyle w:val="Hyperlink"/>
            <w:noProof/>
          </w:rPr>
          <w:t>Table 91.  Integration/Interface Lead Required Skills</w:t>
        </w:r>
        <w:r w:rsidR="006C5C16">
          <w:rPr>
            <w:noProof/>
            <w:webHidden/>
          </w:rPr>
          <w:tab/>
        </w:r>
        <w:r w:rsidR="006C5C16">
          <w:rPr>
            <w:noProof/>
            <w:webHidden/>
          </w:rPr>
          <w:fldChar w:fldCharType="begin"/>
        </w:r>
        <w:r w:rsidR="006C5C16">
          <w:rPr>
            <w:noProof/>
            <w:webHidden/>
          </w:rPr>
          <w:instrText xml:space="preserve"> PAGEREF _Toc104934322 \h </w:instrText>
        </w:r>
        <w:r w:rsidR="006C5C16">
          <w:rPr>
            <w:noProof/>
            <w:webHidden/>
          </w:rPr>
        </w:r>
        <w:r w:rsidR="006C5C16">
          <w:rPr>
            <w:noProof/>
            <w:webHidden/>
          </w:rPr>
          <w:fldChar w:fldCharType="separate"/>
        </w:r>
        <w:r w:rsidR="00E7199D">
          <w:rPr>
            <w:noProof/>
            <w:webHidden/>
          </w:rPr>
          <w:t>246</w:t>
        </w:r>
        <w:r w:rsidR="006C5C16">
          <w:rPr>
            <w:noProof/>
            <w:webHidden/>
          </w:rPr>
          <w:fldChar w:fldCharType="end"/>
        </w:r>
      </w:hyperlink>
    </w:p>
    <w:p w14:paraId="6A515E99" w14:textId="241ED327" w:rsidR="006C5C16" w:rsidRDefault="005D60CE">
      <w:pPr>
        <w:pStyle w:val="TableofFigures"/>
        <w:tabs>
          <w:tab w:val="right" w:leader="dot" w:pos="8990"/>
        </w:tabs>
        <w:rPr>
          <w:rFonts w:eastAsiaTheme="minorEastAsia"/>
          <w:noProof/>
        </w:rPr>
      </w:pPr>
      <w:hyperlink w:anchor="_Toc104934323" w:history="1">
        <w:r w:rsidR="006C5C16" w:rsidRPr="009D7DB1">
          <w:rPr>
            <w:rStyle w:val="Hyperlink"/>
            <w:noProof/>
          </w:rPr>
          <w:t>Table 92.  Integration/Interface Lead Client Reference #1</w:t>
        </w:r>
        <w:r w:rsidR="006C5C16">
          <w:rPr>
            <w:noProof/>
            <w:webHidden/>
          </w:rPr>
          <w:tab/>
        </w:r>
        <w:r w:rsidR="006C5C16">
          <w:rPr>
            <w:noProof/>
            <w:webHidden/>
          </w:rPr>
          <w:fldChar w:fldCharType="begin"/>
        </w:r>
        <w:r w:rsidR="006C5C16">
          <w:rPr>
            <w:noProof/>
            <w:webHidden/>
          </w:rPr>
          <w:instrText xml:space="preserve"> PAGEREF _Toc104934323 \h </w:instrText>
        </w:r>
        <w:r w:rsidR="006C5C16">
          <w:rPr>
            <w:noProof/>
            <w:webHidden/>
          </w:rPr>
        </w:r>
        <w:r w:rsidR="006C5C16">
          <w:rPr>
            <w:noProof/>
            <w:webHidden/>
          </w:rPr>
          <w:fldChar w:fldCharType="separate"/>
        </w:r>
        <w:r w:rsidR="00E7199D">
          <w:rPr>
            <w:noProof/>
            <w:webHidden/>
          </w:rPr>
          <w:t>250</w:t>
        </w:r>
        <w:r w:rsidR="006C5C16">
          <w:rPr>
            <w:noProof/>
            <w:webHidden/>
          </w:rPr>
          <w:fldChar w:fldCharType="end"/>
        </w:r>
      </w:hyperlink>
    </w:p>
    <w:p w14:paraId="4EA705B2" w14:textId="40D72390" w:rsidR="006C5C16" w:rsidRDefault="005D60CE">
      <w:pPr>
        <w:pStyle w:val="TableofFigures"/>
        <w:tabs>
          <w:tab w:val="right" w:leader="dot" w:pos="8990"/>
        </w:tabs>
        <w:rPr>
          <w:rFonts w:eastAsiaTheme="minorEastAsia"/>
          <w:noProof/>
        </w:rPr>
      </w:pPr>
      <w:hyperlink w:anchor="_Toc104934324" w:history="1">
        <w:r w:rsidR="006C5C16" w:rsidRPr="009D7DB1">
          <w:rPr>
            <w:rStyle w:val="Hyperlink"/>
            <w:noProof/>
          </w:rPr>
          <w:t>Table 93.  Integration/Interface Lead Client Reference #2</w:t>
        </w:r>
        <w:r w:rsidR="006C5C16">
          <w:rPr>
            <w:noProof/>
            <w:webHidden/>
          </w:rPr>
          <w:tab/>
        </w:r>
        <w:r w:rsidR="006C5C16">
          <w:rPr>
            <w:noProof/>
            <w:webHidden/>
          </w:rPr>
          <w:fldChar w:fldCharType="begin"/>
        </w:r>
        <w:r w:rsidR="006C5C16">
          <w:rPr>
            <w:noProof/>
            <w:webHidden/>
          </w:rPr>
          <w:instrText xml:space="preserve"> PAGEREF _Toc104934324 \h </w:instrText>
        </w:r>
        <w:r w:rsidR="006C5C16">
          <w:rPr>
            <w:noProof/>
            <w:webHidden/>
          </w:rPr>
        </w:r>
        <w:r w:rsidR="006C5C16">
          <w:rPr>
            <w:noProof/>
            <w:webHidden/>
          </w:rPr>
          <w:fldChar w:fldCharType="separate"/>
        </w:r>
        <w:r w:rsidR="00E7199D">
          <w:rPr>
            <w:noProof/>
            <w:webHidden/>
          </w:rPr>
          <w:t>250</w:t>
        </w:r>
        <w:r w:rsidR="006C5C16">
          <w:rPr>
            <w:noProof/>
            <w:webHidden/>
          </w:rPr>
          <w:fldChar w:fldCharType="end"/>
        </w:r>
      </w:hyperlink>
    </w:p>
    <w:p w14:paraId="78927000" w14:textId="700E5F4A" w:rsidR="006C5C16" w:rsidRDefault="005D60CE">
      <w:pPr>
        <w:pStyle w:val="TableofFigures"/>
        <w:tabs>
          <w:tab w:val="right" w:leader="dot" w:pos="8990"/>
        </w:tabs>
        <w:rPr>
          <w:rFonts w:eastAsiaTheme="minorEastAsia"/>
          <w:noProof/>
        </w:rPr>
      </w:pPr>
      <w:hyperlink w:anchor="_Toc104934325" w:history="1">
        <w:r w:rsidR="006C5C16" w:rsidRPr="009D7DB1">
          <w:rPr>
            <w:rStyle w:val="Hyperlink"/>
            <w:noProof/>
          </w:rPr>
          <w:t>Table 94.  Integration/Interface Lead Client Reference #3</w:t>
        </w:r>
        <w:r w:rsidR="006C5C16">
          <w:rPr>
            <w:noProof/>
            <w:webHidden/>
          </w:rPr>
          <w:tab/>
        </w:r>
        <w:r w:rsidR="006C5C16">
          <w:rPr>
            <w:noProof/>
            <w:webHidden/>
          </w:rPr>
          <w:fldChar w:fldCharType="begin"/>
        </w:r>
        <w:r w:rsidR="006C5C16">
          <w:rPr>
            <w:noProof/>
            <w:webHidden/>
          </w:rPr>
          <w:instrText xml:space="preserve"> PAGEREF _Toc104934325 \h </w:instrText>
        </w:r>
        <w:r w:rsidR="006C5C16">
          <w:rPr>
            <w:noProof/>
            <w:webHidden/>
          </w:rPr>
        </w:r>
        <w:r w:rsidR="006C5C16">
          <w:rPr>
            <w:noProof/>
            <w:webHidden/>
          </w:rPr>
          <w:fldChar w:fldCharType="separate"/>
        </w:r>
        <w:r w:rsidR="00E7199D">
          <w:rPr>
            <w:noProof/>
            <w:webHidden/>
          </w:rPr>
          <w:t>250</w:t>
        </w:r>
        <w:r w:rsidR="006C5C16">
          <w:rPr>
            <w:noProof/>
            <w:webHidden/>
          </w:rPr>
          <w:fldChar w:fldCharType="end"/>
        </w:r>
      </w:hyperlink>
    </w:p>
    <w:p w14:paraId="24DFB73F" w14:textId="7F4428B3" w:rsidR="006C5C16" w:rsidRDefault="005D60CE">
      <w:pPr>
        <w:pStyle w:val="TableofFigures"/>
        <w:tabs>
          <w:tab w:val="right" w:leader="dot" w:pos="8990"/>
        </w:tabs>
        <w:rPr>
          <w:rFonts w:eastAsiaTheme="minorEastAsia"/>
          <w:noProof/>
        </w:rPr>
      </w:pPr>
      <w:hyperlink w:anchor="_Toc104934326" w:history="1">
        <w:r w:rsidR="006C5C16" w:rsidRPr="009D7DB1">
          <w:rPr>
            <w:rStyle w:val="Hyperlink"/>
            <w:noProof/>
          </w:rPr>
          <w:t>Table 95.  Integration/Interface Lead Education</w:t>
        </w:r>
        <w:r w:rsidR="006C5C16">
          <w:rPr>
            <w:noProof/>
            <w:webHidden/>
          </w:rPr>
          <w:tab/>
        </w:r>
        <w:r w:rsidR="006C5C16">
          <w:rPr>
            <w:noProof/>
            <w:webHidden/>
          </w:rPr>
          <w:fldChar w:fldCharType="begin"/>
        </w:r>
        <w:r w:rsidR="006C5C16">
          <w:rPr>
            <w:noProof/>
            <w:webHidden/>
          </w:rPr>
          <w:instrText xml:space="preserve"> PAGEREF _Toc104934326 \h </w:instrText>
        </w:r>
        <w:r w:rsidR="006C5C16">
          <w:rPr>
            <w:noProof/>
            <w:webHidden/>
          </w:rPr>
        </w:r>
        <w:r w:rsidR="006C5C16">
          <w:rPr>
            <w:noProof/>
            <w:webHidden/>
          </w:rPr>
          <w:fldChar w:fldCharType="separate"/>
        </w:r>
        <w:r w:rsidR="00E7199D">
          <w:rPr>
            <w:noProof/>
            <w:webHidden/>
          </w:rPr>
          <w:t>251</w:t>
        </w:r>
        <w:r w:rsidR="006C5C16">
          <w:rPr>
            <w:noProof/>
            <w:webHidden/>
          </w:rPr>
          <w:fldChar w:fldCharType="end"/>
        </w:r>
      </w:hyperlink>
    </w:p>
    <w:p w14:paraId="3585C07B" w14:textId="74BA5CE8" w:rsidR="006C5C16" w:rsidRDefault="005D60CE">
      <w:pPr>
        <w:pStyle w:val="TableofFigures"/>
        <w:tabs>
          <w:tab w:val="right" w:leader="dot" w:pos="8990"/>
        </w:tabs>
        <w:rPr>
          <w:rFonts w:eastAsiaTheme="minorEastAsia"/>
          <w:noProof/>
        </w:rPr>
      </w:pPr>
      <w:hyperlink w:anchor="_Toc104934327" w:history="1">
        <w:r w:rsidR="006C5C16" w:rsidRPr="009D7DB1">
          <w:rPr>
            <w:rStyle w:val="Hyperlink"/>
            <w:noProof/>
          </w:rPr>
          <w:t>Table 96.  Integration/Interface Lead Technical and Professional Training</w:t>
        </w:r>
        <w:r w:rsidR="006C5C16">
          <w:rPr>
            <w:noProof/>
            <w:webHidden/>
          </w:rPr>
          <w:tab/>
        </w:r>
        <w:r w:rsidR="006C5C16">
          <w:rPr>
            <w:noProof/>
            <w:webHidden/>
          </w:rPr>
          <w:fldChar w:fldCharType="begin"/>
        </w:r>
        <w:r w:rsidR="006C5C16">
          <w:rPr>
            <w:noProof/>
            <w:webHidden/>
          </w:rPr>
          <w:instrText xml:space="preserve"> PAGEREF _Toc104934327 \h </w:instrText>
        </w:r>
        <w:r w:rsidR="006C5C16">
          <w:rPr>
            <w:noProof/>
            <w:webHidden/>
          </w:rPr>
        </w:r>
        <w:r w:rsidR="006C5C16">
          <w:rPr>
            <w:noProof/>
            <w:webHidden/>
          </w:rPr>
          <w:fldChar w:fldCharType="separate"/>
        </w:r>
        <w:r w:rsidR="00E7199D">
          <w:rPr>
            <w:noProof/>
            <w:webHidden/>
          </w:rPr>
          <w:t>251</w:t>
        </w:r>
        <w:r w:rsidR="006C5C16">
          <w:rPr>
            <w:noProof/>
            <w:webHidden/>
          </w:rPr>
          <w:fldChar w:fldCharType="end"/>
        </w:r>
      </w:hyperlink>
    </w:p>
    <w:p w14:paraId="67360B4B" w14:textId="70F86C00" w:rsidR="006C5C16" w:rsidRDefault="005D60CE">
      <w:pPr>
        <w:pStyle w:val="TableofFigures"/>
        <w:tabs>
          <w:tab w:val="right" w:leader="dot" w:pos="8990"/>
        </w:tabs>
        <w:rPr>
          <w:rFonts w:eastAsiaTheme="minorEastAsia"/>
          <w:noProof/>
        </w:rPr>
      </w:pPr>
      <w:hyperlink w:anchor="_Toc104934328" w:history="1">
        <w:r w:rsidR="006C5C16" w:rsidRPr="009D7DB1">
          <w:rPr>
            <w:rStyle w:val="Hyperlink"/>
            <w:noProof/>
          </w:rPr>
          <w:t>Table 97.  Integration/Interface Lead Certifications/Affiliations</w:t>
        </w:r>
        <w:r w:rsidR="006C5C16">
          <w:rPr>
            <w:noProof/>
            <w:webHidden/>
          </w:rPr>
          <w:tab/>
        </w:r>
        <w:r w:rsidR="006C5C16">
          <w:rPr>
            <w:noProof/>
            <w:webHidden/>
          </w:rPr>
          <w:fldChar w:fldCharType="begin"/>
        </w:r>
        <w:r w:rsidR="006C5C16">
          <w:rPr>
            <w:noProof/>
            <w:webHidden/>
          </w:rPr>
          <w:instrText xml:space="preserve"> PAGEREF _Toc104934328 \h </w:instrText>
        </w:r>
        <w:r w:rsidR="006C5C16">
          <w:rPr>
            <w:noProof/>
            <w:webHidden/>
          </w:rPr>
        </w:r>
        <w:r w:rsidR="006C5C16">
          <w:rPr>
            <w:noProof/>
            <w:webHidden/>
          </w:rPr>
          <w:fldChar w:fldCharType="separate"/>
        </w:r>
        <w:r w:rsidR="00E7199D">
          <w:rPr>
            <w:noProof/>
            <w:webHidden/>
          </w:rPr>
          <w:t>251</w:t>
        </w:r>
        <w:r w:rsidR="006C5C16">
          <w:rPr>
            <w:noProof/>
            <w:webHidden/>
          </w:rPr>
          <w:fldChar w:fldCharType="end"/>
        </w:r>
      </w:hyperlink>
    </w:p>
    <w:p w14:paraId="1F5C2992" w14:textId="0A5D16D0" w:rsidR="006C5C16" w:rsidRDefault="005D60CE">
      <w:pPr>
        <w:pStyle w:val="TableofFigures"/>
        <w:tabs>
          <w:tab w:val="right" w:leader="dot" w:pos="8990"/>
        </w:tabs>
        <w:rPr>
          <w:rFonts w:eastAsiaTheme="minorEastAsia"/>
          <w:noProof/>
        </w:rPr>
      </w:pPr>
      <w:hyperlink w:anchor="_Toc104934329" w:history="1">
        <w:r w:rsidR="006C5C16" w:rsidRPr="009D7DB1">
          <w:rPr>
            <w:rStyle w:val="Hyperlink"/>
            <w:noProof/>
          </w:rPr>
          <w:t>Table 98.  Business Analyst Lead Required Skills</w:t>
        </w:r>
        <w:r w:rsidR="006C5C16">
          <w:rPr>
            <w:noProof/>
            <w:webHidden/>
          </w:rPr>
          <w:tab/>
        </w:r>
        <w:r w:rsidR="006C5C16">
          <w:rPr>
            <w:noProof/>
            <w:webHidden/>
          </w:rPr>
          <w:fldChar w:fldCharType="begin"/>
        </w:r>
        <w:r w:rsidR="006C5C16">
          <w:rPr>
            <w:noProof/>
            <w:webHidden/>
          </w:rPr>
          <w:instrText xml:space="preserve"> PAGEREF _Toc104934329 \h </w:instrText>
        </w:r>
        <w:r w:rsidR="006C5C16">
          <w:rPr>
            <w:noProof/>
            <w:webHidden/>
          </w:rPr>
        </w:r>
        <w:r w:rsidR="006C5C16">
          <w:rPr>
            <w:noProof/>
            <w:webHidden/>
          </w:rPr>
          <w:fldChar w:fldCharType="separate"/>
        </w:r>
        <w:r w:rsidR="00E7199D">
          <w:rPr>
            <w:noProof/>
            <w:webHidden/>
          </w:rPr>
          <w:t>268</w:t>
        </w:r>
        <w:r w:rsidR="006C5C16">
          <w:rPr>
            <w:noProof/>
            <w:webHidden/>
          </w:rPr>
          <w:fldChar w:fldCharType="end"/>
        </w:r>
      </w:hyperlink>
    </w:p>
    <w:p w14:paraId="2DB37A0A" w14:textId="43C5B64C" w:rsidR="006C5C16" w:rsidRDefault="005D60CE">
      <w:pPr>
        <w:pStyle w:val="TableofFigures"/>
        <w:tabs>
          <w:tab w:val="right" w:leader="dot" w:pos="8990"/>
        </w:tabs>
        <w:rPr>
          <w:rFonts w:eastAsiaTheme="minorEastAsia"/>
          <w:noProof/>
        </w:rPr>
      </w:pPr>
      <w:hyperlink w:anchor="_Toc104934330" w:history="1">
        <w:r w:rsidR="006C5C16" w:rsidRPr="009D7DB1">
          <w:rPr>
            <w:rStyle w:val="Hyperlink"/>
            <w:noProof/>
          </w:rPr>
          <w:t>Table 99.  Business Analyst Lead Client Reference #1</w:t>
        </w:r>
        <w:r w:rsidR="006C5C16">
          <w:rPr>
            <w:noProof/>
            <w:webHidden/>
          </w:rPr>
          <w:tab/>
        </w:r>
        <w:r w:rsidR="006C5C16">
          <w:rPr>
            <w:noProof/>
            <w:webHidden/>
          </w:rPr>
          <w:fldChar w:fldCharType="begin"/>
        </w:r>
        <w:r w:rsidR="006C5C16">
          <w:rPr>
            <w:noProof/>
            <w:webHidden/>
          </w:rPr>
          <w:instrText xml:space="preserve"> PAGEREF _Toc104934330 \h </w:instrText>
        </w:r>
        <w:r w:rsidR="006C5C16">
          <w:rPr>
            <w:noProof/>
            <w:webHidden/>
          </w:rPr>
        </w:r>
        <w:r w:rsidR="006C5C16">
          <w:rPr>
            <w:noProof/>
            <w:webHidden/>
          </w:rPr>
          <w:fldChar w:fldCharType="separate"/>
        </w:r>
        <w:r w:rsidR="00E7199D">
          <w:rPr>
            <w:noProof/>
            <w:webHidden/>
          </w:rPr>
          <w:t>271</w:t>
        </w:r>
        <w:r w:rsidR="006C5C16">
          <w:rPr>
            <w:noProof/>
            <w:webHidden/>
          </w:rPr>
          <w:fldChar w:fldCharType="end"/>
        </w:r>
      </w:hyperlink>
    </w:p>
    <w:p w14:paraId="595DADB8" w14:textId="019D1316" w:rsidR="006C5C16" w:rsidRDefault="005D60CE">
      <w:pPr>
        <w:pStyle w:val="TableofFigures"/>
        <w:tabs>
          <w:tab w:val="right" w:leader="dot" w:pos="8990"/>
        </w:tabs>
        <w:rPr>
          <w:rFonts w:eastAsiaTheme="minorEastAsia"/>
          <w:noProof/>
        </w:rPr>
      </w:pPr>
      <w:hyperlink w:anchor="_Toc104934331" w:history="1">
        <w:r w:rsidR="006C5C16" w:rsidRPr="009D7DB1">
          <w:rPr>
            <w:rStyle w:val="Hyperlink"/>
            <w:noProof/>
          </w:rPr>
          <w:t>Table 100.  Business Analyst Lead Client Reference #2</w:t>
        </w:r>
        <w:r w:rsidR="006C5C16">
          <w:rPr>
            <w:noProof/>
            <w:webHidden/>
          </w:rPr>
          <w:tab/>
        </w:r>
        <w:r w:rsidR="006C5C16">
          <w:rPr>
            <w:noProof/>
            <w:webHidden/>
          </w:rPr>
          <w:fldChar w:fldCharType="begin"/>
        </w:r>
        <w:r w:rsidR="006C5C16">
          <w:rPr>
            <w:noProof/>
            <w:webHidden/>
          </w:rPr>
          <w:instrText xml:space="preserve"> PAGEREF _Toc104934331 \h </w:instrText>
        </w:r>
        <w:r w:rsidR="006C5C16">
          <w:rPr>
            <w:noProof/>
            <w:webHidden/>
          </w:rPr>
        </w:r>
        <w:r w:rsidR="006C5C16">
          <w:rPr>
            <w:noProof/>
            <w:webHidden/>
          </w:rPr>
          <w:fldChar w:fldCharType="separate"/>
        </w:r>
        <w:r w:rsidR="00E7199D">
          <w:rPr>
            <w:noProof/>
            <w:webHidden/>
          </w:rPr>
          <w:t>272</w:t>
        </w:r>
        <w:r w:rsidR="006C5C16">
          <w:rPr>
            <w:noProof/>
            <w:webHidden/>
          </w:rPr>
          <w:fldChar w:fldCharType="end"/>
        </w:r>
      </w:hyperlink>
    </w:p>
    <w:p w14:paraId="79DE4EBF" w14:textId="36EA095D" w:rsidR="006C5C16" w:rsidRDefault="005D60CE">
      <w:pPr>
        <w:pStyle w:val="TableofFigures"/>
        <w:tabs>
          <w:tab w:val="right" w:leader="dot" w:pos="8990"/>
        </w:tabs>
        <w:rPr>
          <w:rFonts w:eastAsiaTheme="minorEastAsia"/>
          <w:noProof/>
        </w:rPr>
      </w:pPr>
      <w:hyperlink w:anchor="_Toc104934332" w:history="1">
        <w:r w:rsidR="006C5C16" w:rsidRPr="009D7DB1">
          <w:rPr>
            <w:rStyle w:val="Hyperlink"/>
            <w:noProof/>
          </w:rPr>
          <w:t>Table 101.  Business Analyst Lead Client Reference #3</w:t>
        </w:r>
        <w:r w:rsidR="006C5C16">
          <w:rPr>
            <w:noProof/>
            <w:webHidden/>
          </w:rPr>
          <w:tab/>
        </w:r>
        <w:r w:rsidR="006C5C16">
          <w:rPr>
            <w:noProof/>
            <w:webHidden/>
          </w:rPr>
          <w:fldChar w:fldCharType="begin"/>
        </w:r>
        <w:r w:rsidR="006C5C16">
          <w:rPr>
            <w:noProof/>
            <w:webHidden/>
          </w:rPr>
          <w:instrText xml:space="preserve"> PAGEREF _Toc104934332 \h </w:instrText>
        </w:r>
        <w:r w:rsidR="006C5C16">
          <w:rPr>
            <w:noProof/>
            <w:webHidden/>
          </w:rPr>
        </w:r>
        <w:r w:rsidR="006C5C16">
          <w:rPr>
            <w:noProof/>
            <w:webHidden/>
          </w:rPr>
          <w:fldChar w:fldCharType="separate"/>
        </w:r>
        <w:r w:rsidR="00E7199D">
          <w:rPr>
            <w:noProof/>
            <w:webHidden/>
          </w:rPr>
          <w:t>272</w:t>
        </w:r>
        <w:r w:rsidR="006C5C16">
          <w:rPr>
            <w:noProof/>
            <w:webHidden/>
          </w:rPr>
          <w:fldChar w:fldCharType="end"/>
        </w:r>
      </w:hyperlink>
    </w:p>
    <w:p w14:paraId="607FEC99" w14:textId="0B177B07" w:rsidR="006C5C16" w:rsidRDefault="005D60CE">
      <w:pPr>
        <w:pStyle w:val="TableofFigures"/>
        <w:tabs>
          <w:tab w:val="right" w:leader="dot" w:pos="8990"/>
        </w:tabs>
        <w:rPr>
          <w:rFonts w:eastAsiaTheme="minorEastAsia"/>
          <w:noProof/>
        </w:rPr>
      </w:pPr>
      <w:hyperlink w:anchor="_Toc104934333" w:history="1">
        <w:r w:rsidR="006C5C16" w:rsidRPr="009D7DB1">
          <w:rPr>
            <w:rStyle w:val="Hyperlink"/>
            <w:noProof/>
          </w:rPr>
          <w:t>Table 102.  Business Analyst Lead Client Reference #4</w:t>
        </w:r>
        <w:r w:rsidR="006C5C16">
          <w:rPr>
            <w:noProof/>
            <w:webHidden/>
          </w:rPr>
          <w:tab/>
        </w:r>
        <w:r w:rsidR="006C5C16">
          <w:rPr>
            <w:noProof/>
            <w:webHidden/>
          </w:rPr>
          <w:fldChar w:fldCharType="begin"/>
        </w:r>
        <w:r w:rsidR="006C5C16">
          <w:rPr>
            <w:noProof/>
            <w:webHidden/>
          </w:rPr>
          <w:instrText xml:space="preserve"> PAGEREF _Toc104934333 \h </w:instrText>
        </w:r>
        <w:r w:rsidR="006C5C16">
          <w:rPr>
            <w:noProof/>
            <w:webHidden/>
          </w:rPr>
        </w:r>
        <w:r w:rsidR="006C5C16">
          <w:rPr>
            <w:noProof/>
            <w:webHidden/>
          </w:rPr>
          <w:fldChar w:fldCharType="separate"/>
        </w:r>
        <w:r w:rsidR="00E7199D">
          <w:rPr>
            <w:noProof/>
            <w:webHidden/>
          </w:rPr>
          <w:t>273</w:t>
        </w:r>
        <w:r w:rsidR="006C5C16">
          <w:rPr>
            <w:noProof/>
            <w:webHidden/>
          </w:rPr>
          <w:fldChar w:fldCharType="end"/>
        </w:r>
      </w:hyperlink>
    </w:p>
    <w:p w14:paraId="26A48320" w14:textId="4C8844EF" w:rsidR="006C5C16" w:rsidRDefault="005D60CE">
      <w:pPr>
        <w:pStyle w:val="TableofFigures"/>
        <w:tabs>
          <w:tab w:val="right" w:leader="dot" w:pos="8990"/>
        </w:tabs>
        <w:rPr>
          <w:rFonts w:eastAsiaTheme="minorEastAsia"/>
          <w:noProof/>
        </w:rPr>
      </w:pPr>
      <w:hyperlink w:anchor="_Toc104934334" w:history="1">
        <w:r w:rsidR="006C5C16" w:rsidRPr="009D7DB1">
          <w:rPr>
            <w:rStyle w:val="Hyperlink"/>
            <w:noProof/>
          </w:rPr>
          <w:t>Table 103.  Business Analyst Lead Education</w:t>
        </w:r>
        <w:r w:rsidR="006C5C16">
          <w:rPr>
            <w:noProof/>
            <w:webHidden/>
          </w:rPr>
          <w:tab/>
        </w:r>
        <w:r w:rsidR="006C5C16">
          <w:rPr>
            <w:noProof/>
            <w:webHidden/>
          </w:rPr>
          <w:fldChar w:fldCharType="begin"/>
        </w:r>
        <w:r w:rsidR="006C5C16">
          <w:rPr>
            <w:noProof/>
            <w:webHidden/>
          </w:rPr>
          <w:instrText xml:space="preserve"> PAGEREF _Toc104934334 \h </w:instrText>
        </w:r>
        <w:r w:rsidR="006C5C16">
          <w:rPr>
            <w:noProof/>
            <w:webHidden/>
          </w:rPr>
        </w:r>
        <w:r w:rsidR="006C5C16">
          <w:rPr>
            <w:noProof/>
            <w:webHidden/>
          </w:rPr>
          <w:fldChar w:fldCharType="separate"/>
        </w:r>
        <w:r w:rsidR="00E7199D">
          <w:rPr>
            <w:noProof/>
            <w:webHidden/>
          </w:rPr>
          <w:t>273</w:t>
        </w:r>
        <w:r w:rsidR="006C5C16">
          <w:rPr>
            <w:noProof/>
            <w:webHidden/>
          </w:rPr>
          <w:fldChar w:fldCharType="end"/>
        </w:r>
      </w:hyperlink>
    </w:p>
    <w:p w14:paraId="1047186D" w14:textId="20F9C02D" w:rsidR="006C5C16" w:rsidRDefault="005D60CE">
      <w:pPr>
        <w:pStyle w:val="TableofFigures"/>
        <w:tabs>
          <w:tab w:val="right" w:leader="dot" w:pos="8990"/>
        </w:tabs>
        <w:rPr>
          <w:rFonts w:eastAsiaTheme="minorEastAsia"/>
          <w:noProof/>
        </w:rPr>
      </w:pPr>
      <w:hyperlink w:anchor="_Toc104934335" w:history="1">
        <w:r w:rsidR="006C5C16" w:rsidRPr="009D7DB1">
          <w:rPr>
            <w:rStyle w:val="Hyperlink"/>
            <w:noProof/>
          </w:rPr>
          <w:t>Table 104.  Business Analyst Lead Technical and Professional Training</w:t>
        </w:r>
        <w:r w:rsidR="006C5C16">
          <w:rPr>
            <w:noProof/>
            <w:webHidden/>
          </w:rPr>
          <w:tab/>
        </w:r>
        <w:r w:rsidR="006C5C16">
          <w:rPr>
            <w:noProof/>
            <w:webHidden/>
          </w:rPr>
          <w:fldChar w:fldCharType="begin"/>
        </w:r>
        <w:r w:rsidR="006C5C16">
          <w:rPr>
            <w:noProof/>
            <w:webHidden/>
          </w:rPr>
          <w:instrText xml:space="preserve"> PAGEREF _Toc104934335 \h </w:instrText>
        </w:r>
        <w:r w:rsidR="006C5C16">
          <w:rPr>
            <w:noProof/>
            <w:webHidden/>
          </w:rPr>
        </w:r>
        <w:r w:rsidR="006C5C16">
          <w:rPr>
            <w:noProof/>
            <w:webHidden/>
          </w:rPr>
          <w:fldChar w:fldCharType="separate"/>
        </w:r>
        <w:r w:rsidR="00E7199D">
          <w:rPr>
            <w:noProof/>
            <w:webHidden/>
          </w:rPr>
          <w:t>274</w:t>
        </w:r>
        <w:r w:rsidR="006C5C16">
          <w:rPr>
            <w:noProof/>
            <w:webHidden/>
          </w:rPr>
          <w:fldChar w:fldCharType="end"/>
        </w:r>
      </w:hyperlink>
    </w:p>
    <w:p w14:paraId="1280D11C" w14:textId="5C332DCE" w:rsidR="006C5C16" w:rsidRDefault="005D60CE">
      <w:pPr>
        <w:pStyle w:val="TableofFigures"/>
        <w:tabs>
          <w:tab w:val="right" w:leader="dot" w:pos="8990"/>
        </w:tabs>
        <w:rPr>
          <w:rFonts w:eastAsiaTheme="minorEastAsia"/>
          <w:noProof/>
        </w:rPr>
      </w:pPr>
      <w:hyperlink w:anchor="_Toc104934336" w:history="1">
        <w:r w:rsidR="006C5C16" w:rsidRPr="009D7DB1">
          <w:rPr>
            <w:rStyle w:val="Hyperlink"/>
            <w:noProof/>
          </w:rPr>
          <w:t>Table 105.  Business Analyst Lead Certifications/Affiliations</w:t>
        </w:r>
        <w:r w:rsidR="006C5C16">
          <w:rPr>
            <w:noProof/>
            <w:webHidden/>
          </w:rPr>
          <w:tab/>
        </w:r>
        <w:r w:rsidR="006C5C16">
          <w:rPr>
            <w:noProof/>
            <w:webHidden/>
          </w:rPr>
          <w:fldChar w:fldCharType="begin"/>
        </w:r>
        <w:r w:rsidR="006C5C16">
          <w:rPr>
            <w:noProof/>
            <w:webHidden/>
          </w:rPr>
          <w:instrText xml:space="preserve"> PAGEREF _Toc104934336 \h </w:instrText>
        </w:r>
        <w:r w:rsidR="006C5C16">
          <w:rPr>
            <w:noProof/>
            <w:webHidden/>
          </w:rPr>
        </w:r>
        <w:r w:rsidR="006C5C16">
          <w:rPr>
            <w:noProof/>
            <w:webHidden/>
          </w:rPr>
          <w:fldChar w:fldCharType="separate"/>
        </w:r>
        <w:r w:rsidR="00E7199D">
          <w:rPr>
            <w:noProof/>
            <w:webHidden/>
          </w:rPr>
          <w:t>274</w:t>
        </w:r>
        <w:r w:rsidR="006C5C16">
          <w:rPr>
            <w:noProof/>
            <w:webHidden/>
          </w:rPr>
          <w:fldChar w:fldCharType="end"/>
        </w:r>
      </w:hyperlink>
    </w:p>
    <w:p w14:paraId="02CC7FD9" w14:textId="72E2EBE5" w:rsidR="009504E9" w:rsidRDefault="006F278B" w:rsidP="0061548A">
      <w:pPr>
        <w:pStyle w:val="TableAnchor"/>
      </w:pPr>
      <w:r>
        <w:fldChar w:fldCharType="end"/>
      </w:r>
    </w:p>
    <w:p w14:paraId="0B9908BA" w14:textId="2D936F90" w:rsidR="00E829D0" w:rsidRDefault="00E829D0" w:rsidP="007D3116">
      <w:pPr>
        <w:pStyle w:val="BodyCenter"/>
      </w:pPr>
      <w:r>
        <w:rPr>
          <w:rFonts w:eastAsiaTheme="minorEastAsia" w:cs="Times New Roman"/>
          <w:sz w:val="3276"/>
          <w:szCs w:val="3276"/>
        </w:rPr>
        <w:fldChar w:fldCharType="begin"/>
      </w:r>
      <w:r>
        <w:instrText xml:space="preserve"> IF</w:instrText>
      </w:r>
      <w:r>
        <w:fldChar w:fldCharType="begin"/>
      </w:r>
      <w:r>
        <w:instrText xml:space="preserve"> =MOD(</w:instrText>
      </w:r>
      <w:r>
        <w:fldChar w:fldCharType="begin"/>
      </w:r>
      <w:r>
        <w:instrText xml:space="preserve"> PAGE \* Arabic </w:instrText>
      </w:r>
      <w:r>
        <w:fldChar w:fldCharType="separate"/>
      </w:r>
      <w:r w:rsidR="00E7199D">
        <w:rPr>
          <w:noProof/>
        </w:rPr>
        <w:instrText>8</w:instrText>
      </w:r>
      <w:r>
        <w:fldChar w:fldCharType="end"/>
      </w:r>
      <w:r>
        <w:instrText xml:space="preserve">,2) </w:instrText>
      </w:r>
      <w:r>
        <w:fldChar w:fldCharType="separate"/>
      </w:r>
      <w:r w:rsidR="00E7199D">
        <w:rPr>
          <w:noProof/>
        </w:rPr>
        <w:instrText>0.0</w:instrText>
      </w:r>
      <w:r>
        <w:fldChar w:fldCharType="end"/>
      </w:r>
      <w:r>
        <w:instrText xml:space="preserve"> = 0 " " "</w:instrText>
      </w:r>
      <w:r>
        <w:br w:type="page"/>
      </w:r>
    </w:p>
    <w:p w14:paraId="24EAF499" w14:textId="7AF06714" w:rsidR="00E829D0" w:rsidRDefault="00E829D0" w:rsidP="00532F37">
      <w:pPr>
        <w:pStyle w:val="BodyCenter"/>
      </w:pPr>
      <w:r>
        <w:instrText xml:space="preserve">This page is intentionally blank to support duplex printing." </w:instrText>
      </w:r>
      <w:r>
        <w:rPr>
          <w:rFonts w:eastAsiaTheme="minorEastAsia" w:cs="Times New Roman"/>
          <w:sz w:val="3276"/>
          <w:szCs w:val="3276"/>
        </w:rPr>
        <w:fldChar w:fldCharType="separate"/>
      </w:r>
      <w:r w:rsidR="00E7199D">
        <w:rPr>
          <w:noProof/>
        </w:rPr>
        <w:t xml:space="preserve"> </w:t>
      </w:r>
      <w:r>
        <w:fldChar w:fldCharType="end"/>
      </w:r>
    </w:p>
    <w:p w14:paraId="213B519A" w14:textId="77777777" w:rsidR="00E829D0" w:rsidRDefault="00E829D0" w:rsidP="00532F37">
      <w:pPr>
        <w:pStyle w:val="BodyCenter"/>
        <w:sectPr w:rsidR="00E829D0" w:rsidSect="00CE14F8">
          <w:headerReference w:type="even" r:id="rId646"/>
          <w:headerReference w:type="default" r:id="rId647"/>
          <w:footerReference w:type="even" r:id="rId648"/>
          <w:footerReference w:type="default" r:id="rId649"/>
          <w:headerReference w:type="first" r:id="rId650"/>
          <w:footerReference w:type="first" r:id="rId651"/>
          <w:type w:val="oddPage"/>
          <w:pgSz w:w="12240" w:h="15840" w:code="1"/>
          <w:pgMar w:top="1800" w:right="1440" w:bottom="1440" w:left="1800" w:header="1080" w:footer="720" w:gutter="0"/>
          <w:cols w:space="720"/>
          <w:titlePg/>
          <w:docGrid w:linePitch="360"/>
        </w:sectPr>
      </w:pPr>
    </w:p>
    <w:p w14:paraId="578F01D8" w14:textId="77777777" w:rsidR="007D3116" w:rsidRPr="005E5D4A" w:rsidRDefault="007D3116" w:rsidP="004D1D8D">
      <w:pPr>
        <w:pStyle w:val="Heading1"/>
        <w:numPr>
          <w:ilvl w:val="0"/>
          <w:numId w:val="0"/>
        </w:numPr>
        <w:rPr>
          <w:rStyle w:val="c-Response"/>
        </w:rPr>
      </w:pPr>
      <w:bookmarkStart w:id="1" w:name="_Toc11761390"/>
      <w:bookmarkStart w:id="2" w:name="_Toc104934126"/>
      <w:bookmarkStart w:id="3" w:name="_Toc375150331"/>
      <w:bookmarkStart w:id="4" w:name="_Toc369874359"/>
      <w:bookmarkStart w:id="5" w:name="_Toc369701254"/>
      <w:bookmarkStart w:id="6" w:name="_Toc369966152"/>
      <w:r w:rsidRPr="005E5D4A">
        <w:rPr>
          <w:rStyle w:val="c-Response"/>
        </w:rPr>
        <w:t>Document Overview</w:t>
      </w:r>
      <w:bookmarkEnd w:id="1"/>
      <w:bookmarkEnd w:id="2"/>
    </w:p>
    <w:p w14:paraId="2446B23B" w14:textId="2849F9BF" w:rsidR="007D3116" w:rsidRPr="002E603E" w:rsidRDefault="007D3116" w:rsidP="007D3116">
      <w:pPr>
        <w:pStyle w:val="Body"/>
        <w:rPr>
          <w:rStyle w:val="c-Response"/>
        </w:rPr>
      </w:pPr>
      <w:r w:rsidRPr="002E603E">
        <w:rPr>
          <w:rStyle w:val="c-Response"/>
        </w:rPr>
        <w:t>This document contains the completed resume forms for the identified key personnel, as well as the KL&amp;A-formatted resumes for additional detail.  Commitment letters, and where applicable, release letters are included for key personnel.</w:t>
      </w:r>
    </w:p>
    <w:tbl>
      <w:tblPr>
        <w:tblStyle w:val="TableGrid"/>
        <w:tblW w:w="0" w:type="auto"/>
        <w:tblBorders>
          <w:top w:val="thinThickSmallGap" w:sz="24" w:space="0" w:color="2E74B5" w:themeColor="accent1" w:themeShade="BF"/>
          <w:left w:val="none" w:sz="0" w:space="0" w:color="auto"/>
          <w:bottom w:val="thickThinSmallGap" w:sz="24" w:space="0" w:color="2E74B5" w:themeColor="accent1" w:themeShade="BF"/>
          <w:right w:val="none" w:sz="0" w:space="0" w:color="auto"/>
          <w:insideH w:val="none" w:sz="0" w:space="0" w:color="auto"/>
          <w:insideV w:val="none" w:sz="0" w:space="0" w:color="auto"/>
        </w:tblBorders>
        <w:tblLook w:val="04A0" w:firstRow="1" w:lastRow="0" w:firstColumn="1" w:lastColumn="0" w:noHBand="0" w:noVBand="1"/>
      </w:tblPr>
      <w:tblGrid>
        <w:gridCol w:w="1207"/>
        <w:gridCol w:w="7793"/>
      </w:tblGrid>
      <w:tr w:rsidR="007D3116" w14:paraId="2B5F6874" w14:textId="77777777" w:rsidTr="007D3116">
        <w:tc>
          <w:tcPr>
            <w:tcW w:w="720" w:type="dxa"/>
          </w:tcPr>
          <w:p w14:paraId="47305773" w14:textId="77777777" w:rsidR="007D3116" w:rsidRPr="00247AF4" w:rsidRDefault="007D3116" w:rsidP="007D3116">
            <w:pPr>
              <w:pStyle w:val="Body"/>
              <w:spacing w:after="200"/>
              <w:rPr>
                <w:i/>
                <w:color w:val="2E74B5" w:themeColor="accent1" w:themeShade="BF"/>
              </w:rPr>
            </w:pPr>
            <w:r>
              <w:rPr>
                <w:i/>
                <w:noProof/>
                <w:color w:val="2E74B5" w:themeColor="accent1" w:themeShade="BF"/>
              </w:rPr>
              <w:drawing>
                <wp:inline distT="0" distB="0" distL="0" distR="0" wp14:anchorId="31FB3C21" wp14:editId="0E3E9E20">
                  <wp:extent cx="629782" cy="85428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ick_Iconpng.png"/>
                          <pic:cNvPicPr/>
                        </pic:nvPicPr>
                        <pic:blipFill>
                          <a:blip r:embed="rId652" cstate="screen">
                            <a:extLst>
                              <a:ext uri="{28A0092B-C50C-407E-A947-70E740481C1C}">
                                <a14:useLocalDpi xmlns:a14="http://schemas.microsoft.com/office/drawing/2010/main"/>
                              </a:ext>
                            </a:extLst>
                          </a:blip>
                          <a:stretch>
                            <a:fillRect/>
                          </a:stretch>
                        </pic:blipFill>
                        <pic:spPr>
                          <a:xfrm>
                            <a:off x="0" y="0"/>
                            <a:ext cx="653212" cy="886071"/>
                          </a:xfrm>
                          <a:prstGeom prst="rect">
                            <a:avLst/>
                          </a:prstGeom>
                        </pic:spPr>
                      </pic:pic>
                    </a:graphicData>
                  </a:graphic>
                </wp:inline>
              </w:drawing>
            </w:r>
          </w:p>
        </w:tc>
        <w:tc>
          <w:tcPr>
            <w:tcW w:w="8280" w:type="dxa"/>
          </w:tcPr>
          <w:p w14:paraId="2497C4B3" w14:textId="77777777" w:rsidR="007D3116" w:rsidRDefault="007D3116" w:rsidP="007D3116">
            <w:pPr>
              <w:pStyle w:val="Body"/>
              <w:spacing w:after="200"/>
              <w:rPr>
                <w:i/>
                <w:color w:val="2E74B5" w:themeColor="accent1" w:themeShade="BF"/>
              </w:rPr>
            </w:pPr>
            <w:r w:rsidRPr="00D65964">
              <w:rPr>
                <w:i/>
                <w:color w:val="2E74B5" w:themeColor="accent1" w:themeShade="BF"/>
              </w:rPr>
              <w:t xml:space="preserve">For easy reference, we’ve inserted headings that support </w:t>
            </w:r>
            <w:r>
              <w:rPr>
                <w:i/>
                <w:color w:val="2E74B5" w:themeColor="accent1" w:themeShade="BF"/>
              </w:rPr>
              <w:t>quick</w:t>
            </w:r>
            <w:r w:rsidRPr="00D65964">
              <w:rPr>
                <w:i/>
                <w:color w:val="2E74B5" w:themeColor="accent1" w:themeShade="BF"/>
              </w:rPr>
              <w:t xml:space="preserve"> navigation from the </w:t>
            </w:r>
            <w:r>
              <w:rPr>
                <w:i/>
                <w:color w:val="2E74B5" w:themeColor="accent1" w:themeShade="BF"/>
              </w:rPr>
              <w:t xml:space="preserve">Microsoft Word </w:t>
            </w:r>
            <w:r w:rsidRPr="00D65964">
              <w:rPr>
                <w:b/>
                <w:i/>
                <w:color w:val="2E74B5" w:themeColor="accent1" w:themeShade="BF"/>
              </w:rPr>
              <w:t>Navigation Pane</w:t>
            </w:r>
            <w:r w:rsidRPr="00D65964">
              <w:rPr>
                <w:i/>
                <w:color w:val="2E74B5" w:themeColor="accent1" w:themeShade="BF"/>
              </w:rPr>
              <w:t>.  If you are not familiar with the Navigation Pane</w:t>
            </w:r>
            <w:r>
              <w:rPr>
                <w:i/>
                <w:color w:val="2E74B5" w:themeColor="accent1" w:themeShade="BF"/>
              </w:rPr>
              <w:t>:</w:t>
            </w:r>
          </w:p>
          <w:p w14:paraId="6D61CC69" w14:textId="50082ADE" w:rsidR="007D3116" w:rsidRDefault="007D3116" w:rsidP="00F91A30">
            <w:pPr>
              <w:pStyle w:val="Body"/>
              <w:numPr>
                <w:ilvl w:val="0"/>
                <w:numId w:val="16"/>
              </w:numPr>
              <w:spacing w:after="200"/>
              <w:ind w:left="395"/>
              <w:rPr>
                <w:i/>
                <w:color w:val="2E74B5" w:themeColor="accent1" w:themeShade="BF"/>
              </w:rPr>
            </w:pPr>
            <w:r>
              <w:rPr>
                <w:i/>
                <w:color w:val="2E74B5" w:themeColor="accent1" w:themeShade="BF"/>
              </w:rPr>
              <w:t>S</w:t>
            </w:r>
            <w:r w:rsidRPr="00D65964">
              <w:rPr>
                <w:i/>
                <w:color w:val="2E74B5" w:themeColor="accent1" w:themeShade="BF"/>
              </w:rPr>
              <w:t xml:space="preserve">imply press </w:t>
            </w:r>
            <w:r w:rsidR="004827F5">
              <w:rPr>
                <w:b/>
                <w:i/>
                <w:color w:val="2E74B5" w:themeColor="accent1" w:themeShade="BF"/>
              </w:rPr>
              <w:t>C</w:t>
            </w:r>
            <w:r w:rsidRPr="00D65964">
              <w:rPr>
                <w:b/>
                <w:i/>
                <w:color w:val="2E74B5" w:themeColor="accent1" w:themeShade="BF"/>
              </w:rPr>
              <w:t>trl + F</w:t>
            </w:r>
            <w:r>
              <w:rPr>
                <w:i/>
                <w:color w:val="2E74B5" w:themeColor="accent1" w:themeShade="BF"/>
              </w:rPr>
              <w:t xml:space="preserve"> to open the Navigation P</w:t>
            </w:r>
            <w:r w:rsidRPr="00D65964">
              <w:rPr>
                <w:i/>
                <w:color w:val="2E74B5" w:themeColor="accent1" w:themeShade="BF"/>
              </w:rPr>
              <w:t>ane</w:t>
            </w:r>
            <w:r>
              <w:rPr>
                <w:i/>
                <w:color w:val="2E74B5" w:themeColor="accent1" w:themeShade="BF"/>
              </w:rPr>
              <w:t>.</w:t>
            </w:r>
          </w:p>
          <w:p w14:paraId="5BEBB9A0" w14:textId="77777777" w:rsidR="007D3116" w:rsidRDefault="007D3116" w:rsidP="00F91A30">
            <w:pPr>
              <w:pStyle w:val="Body"/>
              <w:numPr>
                <w:ilvl w:val="0"/>
                <w:numId w:val="16"/>
              </w:numPr>
              <w:spacing w:after="200"/>
              <w:ind w:left="395"/>
              <w:rPr>
                <w:i/>
                <w:color w:val="2E74B5" w:themeColor="accent1" w:themeShade="BF"/>
              </w:rPr>
            </w:pPr>
            <w:r>
              <w:rPr>
                <w:i/>
                <w:color w:val="2E74B5" w:themeColor="accent1" w:themeShade="BF"/>
              </w:rPr>
              <w:t>S</w:t>
            </w:r>
            <w:r w:rsidRPr="00D65964">
              <w:rPr>
                <w:i/>
                <w:color w:val="2E74B5" w:themeColor="accent1" w:themeShade="BF"/>
              </w:rPr>
              <w:t xml:space="preserve">elect </w:t>
            </w:r>
            <w:r w:rsidRPr="00D65964">
              <w:rPr>
                <w:b/>
                <w:i/>
                <w:color w:val="2E74B5" w:themeColor="accent1" w:themeShade="BF"/>
              </w:rPr>
              <w:t>Headings</w:t>
            </w:r>
            <w:r>
              <w:rPr>
                <w:i/>
                <w:color w:val="2E74B5" w:themeColor="accent1" w:themeShade="BF"/>
              </w:rPr>
              <w:t>.</w:t>
            </w:r>
            <w:r>
              <w:rPr>
                <w:i/>
                <w:color w:val="2E74B5" w:themeColor="accent1" w:themeShade="BF"/>
              </w:rPr>
              <w:br/>
            </w:r>
            <w:r>
              <w:rPr>
                <w:noProof/>
              </w:rPr>
              <w:drawing>
                <wp:inline distT="0" distB="0" distL="0" distR="0" wp14:anchorId="1344E6D4" wp14:editId="55580524">
                  <wp:extent cx="2504617" cy="2639596"/>
                  <wp:effectExtent l="0" t="0" r="0" b="0"/>
                  <wp:docPr id="321" name="Picture 321" descr="C:\Users\Jessica\AppData\Local\Temp\SNAGHTML31e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ssica\AppData\Local\Temp\SNAGHTML31e502.PNG"/>
                          <pic:cNvPicPr>
                            <a:picLocks noChangeAspect="1" noChangeArrowheads="1"/>
                          </pic:cNvPicPr>
                        </pic:nvPicPr>
                        <pic:blipFill>
                          <a:blip r:embed="rId653" cstate="screen">
                            <a:extLst>
                              <a:ext uri="{28A0092B-C50C-407E-A947-70E740481C1C}">
                                <a14:useLocalDpi xmlns:a14="http://schemas.microsoft.com/office/drawing/2010/main"/>
                              </a:ext>
                            </a:extLst>
                          </a:blip>
                          <a:srcRect/>
                          <a:stretch>
                            <a:fillRect/>
                          </a:stretch>
                        </pic:blipFill>
                        <pic:spPr bwMode="auto">
                          <a:xfrm>
                            <a:off x="0" y="0"/>
                            <a:ext cx="2519412" cy="2655188"/>
                          </a:xfrm>
                          <a:prstGeom prst="rect">
                            <a:avLst/>
                          </a:prstGeom>
                          <a:noFill/>
                          <a:ln>
                            <a:noFill/>
                          </a:ln>
                        </pic:spPr>
                      </pic:pic>
                    </a:graphicData>
                  </a:graphic>
                </wp:inline>
              </w:drawing>
            </w:r>
          </w:p>
          <w:p w14:paraId="7D3D1519" w14:textId="77777777" w:rsidR="007D3116" w:rsidRPr="00C57461" w:rsidRDefault="007D3116" w:rsidP="00F91A30">
            <w:pPr>
              <w:pStyle w:val="Body"/>
              <w:numPr>
                <w:ilvl w:val="0"/>
                <w:numId w:val="16"/>
              </w:numPr>
              <w:spacing w:after="200"/>
              <w:ind w:left="395"/>
              <w:rPr>
                <w:b/>
                <w:color w:val="2E74B5" w:themeColor="accent1" w:themeShade="BF"/>
              </w:rPr>
            </w:pPr>
            <w:r w:rsidRPr="00D65964">
              <w:rPr>
                <w:i/>
                <w:color w:val="2E74B5" w:themeColor="accent1" w:themeShade="BF"/>
              </w:rPr>
              <w:t>From there, you can click any heading to jump directly to the desired location in the document.</w:t>
            </w:r>
          </w:p>
        </w:tc>
      </w:tr>
    </w:tbl>
    <w:p w14:paraId="0636F419" w14:textId="77777777" w:rsidR="007D3116" w:rsidRPr="00307F09" w:rsidRDefault="007D3116" w:rsidP="007D3116">
      <w:pPr>
        <w:pStyle w:val="TableAnchor"/>
      </w:pPr>
    </w:p>
    <w:p w14:paraId="053F2147" w14:textId="0C99F2D4" w:rsidR="007D3116" w:rsidRDefault="007D3116" w:rsidP="004D1D8D">
      <w:pPr>
        <w:pStyle w:val="Heading1"/>
        <w:numPr>
          <w:ilvl w:val="0"/>
          <w:numId w:val="0"/>
        </w:numPr>
        <w:rPr>
          <w:rStyle w:val="c-Response"/>
        </w:rPr>
      </w:pPr>
      <w:bookmarkStart w:id="7" w:name="_Toc11761391"/>
      <w:bookmarkStart w:id="8" w:name="_Toc104934127"/>
      <w:r w:rsidRPr="005E5D4A">
        <w:rPr>
          <w:rStyle w:val="c-Response"/>
        </w:rPr>
        <w:t>Attachment 1</w:t>
      </w:r>
      <w:bookmarkEnd w:id="7"/>
      <w:r w:rsidR="004D1D8D">
        <w:rPr>
          <w:rStyle w:val="c-Response"/>
        </w:rPr>
        <w:t>, Resume Templates</w:t>
      </w:r>
      <w:bookmarkEnd w:id="8"/>
    </w:p>
    <w:p w14:paraId="74B4BDAB" w14:textId="77777777" w:rsidR="004D1D8D" w:rsidRPr="004D1D8D" w:rsidRDefault="004D1D8D" w:rsidP="004D1D8D">
      <w:pPr>
        <w:pStyle w:val="Body"/>
        <w:rPr>
          <w:b/>
          <w:bCs/>
        </w:rPr>
      </w:pPr>
      <w:r w:rsidRPr="004D1D8D">
        <w:rPr>
          <w:b/>
          <w:bCs/>
        </w:rPr>
        <w:t>The Contractor must use the Résumé Summary Template provided in this attachment. Résumés for personnel should not exceed four (4) pages each in length.</w:t>
      </w:r>
    </w:p>
    <w:p w14:paraId="486F859B" w14:textId="77777777" w:rsidR="004D1D8D" w:rsidRDefault="004D1D8D" w:rsidP="004D1D8D">
      <w:pPr>
        <w:pStyle w:val="Body"/>
      </w:pPr>
      <w:r>
        <w:t>Résumés for key personnel must include relevant skills, experience, and references.</w:t>
      </w:r>
    </w:p>
    <w:p w14:paraId="42730E24" w14:textId="77777777" w:rsidR="004D1D8D" w:rsidRDefault="004D1D8D" w:rsidP="004D1D8D">
      <w:pPr>
        <w:pStyle w:val="Body"/>
      </w:pPr>
      <w:r>
        <w:t>It is acceptable for one person to fill multiple key positions for this project.  However, a key résumé template must be completed for each key position to demonstrate that the required skills and experience are met and the proposal must demonstrate that the individual is assigned to the project for sufficient hours to meet the requirements of all roles for which they have been designated.</w:t>
      </w:r>
    </w:p>
    <w:p w14:paraId="341E1F26" w14:textId="79E396F8" w:rsidR="004D1D8D" w:rsidRDefault="004D1D8D" w:rsidP="004D1D8D">
      <w:pPr>
        <w:pStyle w:val="Body"/>
      </w:pPr>
      <w:r>
        <w:t>The State may evaluate such criteria as time spent by the personnel directly supporting similar solutions, and comparable size, scope</w:t>
      </w:r>
      <w:r w:rsidR="00B750CF">
        <w:t>,</w:t>
      </w:r>
      <w:r>
        <w:t xml:space="preserve"> and complexity of implementations accomplished.</w:t>
      </w:r>
    </w:p>
    <w:p w14:paraId="7B359FCD" w14:textId="150BA433" w:rsidR="004D1D8D" w:rsidRDefault="004D1D8D" w:rsidP="004D1D8D">
      <w:pPr>
        <w:pStyle w:val="Body"/>
      </w:pPr>
      <w:r>
        <w:t>The Contractor must submit a Letter of Commitment for key personnel who will be assigned to the Contract, signed by the identified resource, stating their commitment to work for the Contractor on this project contingent on award of the bid. If the identified personnel are currently assigned to another State project the Contractor must provide a letter signed by the State Program Manager releasing the individual from the other project upon execution of the Contract.</w:t>
      </w:r>
    </w:p>
    <w:p w14:paraId="7AA6E87A" w14:textId="70A6EE50" w:rsidR="004D1D8D" w:rsidRDefault="004D1D8D" w:rsidP="004D1D8D">
      <w:pPr>
        <w:pStyle w:val="Procedure"/>
      </w:pPr>
      <w:r w:rsidRPr="004D1D8D">
        <w:t>The Contractor must complete and submit the following Key Personnel Résumé Templates:</w:t>
      </w:r>
    </w:p>
    <w:p w14:paraId="2DD0D22F" w14:textId="77777777" w:rsidR="004D1D8D" w:rsidRPr="005060A7" w:rsidRDefault="004D1D8D" w:rsidP="004D1D8D">
      <w:pPr>
        <w:pStyle w:val="Step1"/>
        <w:contextualSpacing/>
      </w:pPr>
      <w:r w:rsidRPr="005060A7">
        <w:t>Contractor Project Manager</w:t>
      </w:r>
    </w:p>
    <w:p w14:paraId="3F1C331C" w14:textId="77777777" w:rsidR="004D1D8D" w:rsidRPr="005060A7" w:rsidRDefault="004D1D8D" w:rsidP="004D1D8D">
      <w:pPr>
        <w:pStyle w:val="Step1"/>
        <w:contextualSpacing/>
      </w:pPr>
      <w:r w:rsidRPr="005060A7">
        <w:t>Contractor HIV/STI Functional Lead</w:t>
      </w:r>
    </w:p>
    <w:p w14:paraId="37E19170" w14:textId="77777777" w:rsidR="004D1D8D" w:rsidRPr="005060A7" w:rsidRDefault="004D1D8D" w:rsidP="004D1D8D">
      <w:pPr>
        <w:pStyle w:val="Step1"/>
        <w:contextualSpacing/>
      </w:pPr>
      <w:r w:rsidRPr="005060A7">
        <w:t>Contractor Agile Team Lead(s) (Scrum Master(s) or equivalent)</w:t>
      </w:r>
    </w:p>
    <w:p w14:paraId="63954E7A" w14:textId="77777777" w:rsidR="004D1D8D" w:rsidRPr="005060A7" w:rsidRDefault="004D1D8D" w:rsidP="004D1D8D">
      <w:pPr>
        <w:pStyle w:val="Step1"/>
        <w:contextualSpacing/>
      </w:pPr>
      <w:r w:rsidRPr="005060A7">
        <w:t>Contractor Technical Lead / Solution Architect</w:t>
      </w:r>
    </w:p>
    <w:p w14:paraId="71F08186" w14:textId="77777777" w:rsidR="004D1D8D" w:rsidRPr="005060A7" w:rsidRDefault="004D1D8D" w:rsidP="004D1D8D">
      <w:pPr>
        <w:pStyle w:val="Step1"/>
        <w:contextualSpacing/>
      </w:pPr>
      <w:r w:rsidRPr="005060A7">
        <w:t>Contractor Test Lead</w:t>
      </w:r>
    </w:p>
    <w:p w14:paraId="32A5DE67" w14:textId="77777777" w:rsidR="004D1D8D" w:rsidRPr="005060A7" w:rsidRDefault="004D1D8D" w:rsidP="004D1D8D">
      <w:pPr>
        <w:pStyle w:val="Step1"/>
        <w:contextualSpacing/>
      </w:pPr>
      <w:r w:rsidRPr="005060A7">
        <w:t xml:space="preserve">Contractor Training and Business Readiness Lead  </w:t>
      </w:r>
    </w:p>
    <w:p w14:paraId="2051DE7A" w14:textId="77777777" w:rsidR="004D1D8D" w:rsidRPr="005060A7" w:rsidRDefault="004D1D8D" w:rsidP="004D1D8D">
      <w:pPr>
        <w:pStyle w:val="Step1"/>
        <w:contextualSpacing/>
      </w:pPr>
      <w:r w:rsidRPr="005060A7">
        <w:t>Contractor Production Support Engineer</w:t>
      </w:r>
    </w:p>
    <w:p w14:paraId="7FD0A59D" w14:textId="77777777" w:rsidR="004D1D8D" w:rsidRPr="005060A7" w:rsidRDefault="004D1D8D" w:rsidP="004D1D8D">
      <w:pPr>
        <w:pStyle w:val="Step1"/>
        <w:contextualSpacing/>
      </w:pPr>
      <w:r w:rsidRPr="005060A7">
        <w:t>Contractor HCD / User Experience (UX) Design Lead</w:t>
      </w:r>
    </w:p>
    <w:p w14:paraId="026E7A31" w14:textId="77777777" w:rsidR="004D1D8D" w:rsidRPr="005060A7" w:rsidRDefault="004D1D8D" w:rsidP="004D1D8D">
      <w:pPr>
        <w:pStyle w:val="Step1"/>
        <w:contextualSpacing/>
      </w:pPr>
      <w:r w:rsidRPr="005060A7">
        <w:t>Contractor Organizational Change Management (OCM) Lead</w:t>
      </w:r>
    </w:p>
    <w:p w14:paraId="63524A8B" w14:textId="77777777" w:rsidR="004D1D8D" w:rsidRPr="005060A7" w:rsidRDefault="004D1D8D" w:rsidP="004D1D8D">
      <w:pPr>
        <w:pStyle w:val="Step1"/>
        <w:contextualSpacing/>
      </w:pPr>
      <w:r w:rsidRPr="005060A7">
        <w:t>Contractor Security Lead</w:t>
      </w:r>
    </w:p>
    <w:p w14:paraId="67029ECC" w14:textId="77777777" w:rsidR="004D1D8D" w:rsidRPr="005060A7" w:rsidRDefault="004D1D8D" w:rsidP="004D1D8D">
      <w:pPr>
        <w:pStyle w:val="Step1"/>
        <w:contextualSpacing/>
      </w:pPr>
      <w:r w:rsidRPr="005060A7">
        <w:t>Contractor Data Migration / Conversion Lead</w:t>
      </w:r>
    </w:p>
    <w:p w14:paraId="6A92E2F4" w14:textId="77777777" w:rsidR="004D1D8D" w:rsidRPr="005060A7" w:rsidRDefault="004D1D8D" w:rsidP="004D1D8D">
      <w:pPr>
        <w:pStyle w:val="Step1"/>
        <w:contextualSpacing/>
      </w:pPr>
      <w:r w:rsidRPr="005060A7">
        <w:t>Contractor Integration/Interface Lead</w:t>
      </w:r>
    </w:p>
    <w:p w14:paraId="2019AB98" w14:textId="77777777" w:rsidR="004D1D8D" w:rsidRPr="005060A7" w:rsidRDefault="004D1D8D" w:rsidP="004D1D8D">
      <w:pPr>
        <w:pStyle w:val="Step1"/>
        <w:contextualSpacing/>
      </w:pPr>
      <w:r w:rsidRPr="005060A7">
        <w:t>Contractor Business Analyst Lead</w:t>
      </w:r>
    </w:p>
    <w:p w14:paraId="1FFE7245" w14:textId="2C23767B" w:rsidR="00DC25DA" w:rsidRPr="005E5D4A" w:rsidRDefault="00DC25DA" w:rsidP="004D1D8D">
      <w:pPr>
        <w:pStyle w:val="Heading1"/>
        <w:rPr>
          <w:rStyle w:val="c-Response"/>
        </w:rPr>
      </w:pPr>
      <w:bookmarkStart w:id="9" w:name="_Toc11761401"/>
      <w:bookmarkStart w:id="10" w:name="_Toc12006934"/>
      <w:bookmarkStart w:id="11" w:name="_Toc104934128"/>
      <w:bookmarkEnd w:id="3"/>
      <w:bookmarkEnd w:id="4"/>
      <w:bookmarkEnd w:id="5"/>
      <w:bookmarkEnd w:id="6"/>
      <w:r w:rsidRPr="005E5D4A">
        <w:rPr>
          <w:rStyle w:val="c-Response"/>
        </w:rPr>
        <w:t>Contractor Project Manager</w:t>
      </w:r>
      <w:bookmarkEnd w:id="9"/>
      <w:bookmarkEnd w:id="10"/>
      <w:bookmarkEnd w:id="11"/>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DC25DA" w:rsidRPr="00911757" w14:paraId="30D8D70A" w14:textId="77777777" w:rsidTr="00C45B1E">
        <w:trPr>
          <w:trHeight w:val="440"/>
        </w:trPr>
        <w:tc>
          <w:tcPr>
            <w:tcW w:w="3895" w:type="dxa"/>
            <w:shd w:val="clear" w:color="auto" w:fill="auto"/>
          </w:tcPr>
          <w:p w14:paraId="7F7278BC" w14:textId="77777777" w:rsidR="00DC25DA" w:rsidRPr="002D10BC" w:rsidRDefault="00DC25DA" w:rsidP="002D10BC">
            <w:pPr>
              <w:pStyle w:val="TableText"/>
              <w:rPr>
                <w:b/>
                <w:bCs/>
              </w:rPr>
            </w:pPr>
            <w:r w:rsidRPr="002D10BC">
              <w:rPr>
                <w:b/>
                <w:bCs/>
              </w:rPr>
              <w:t>Proposed Resource Name:</w:t>
            </w:r>
          </w:p>
        </w:tc>
        <w:tc>
          <w:tcPr>
            <w:tcW w:w="5100" w:type="dxa"/>
            <w:shd w:val="clear" w:color="auto" w:fill="auto"/>
          </w:tcPr>
          <w:p w14:paraId="74BB9066" w14:textId="77777777" w:rsidR="004D1D8D" w:rsidRPr="00063200" w:rsidRDefault="004D1D8D" w:rsidP="00063200">
            <w:pPr>
              <w:pStyle w:val="TableText"/>
              <w:rPr>
                <w:b/>
                <w:bCs/>
              </w:rPr>
            </w:pPr>
            <w:r w:rsidRPr="00063200">
              <w:rPr>
                <w:b/>
                <w:bCs/>
              </w:rPr>
              <w:t>Contractor Project Manager</w:t>
            </w:r>
          </w:p>
          <w:p w14:paraId="658EC2EC" w14:textId="481F52E2" w:rsidR="00DC25DA" w:rsidRPr="00063200" w:rsidRDefault="000A4F7C" w:rsidP="00063200">
            <w:pPr>
              <w:pStyle w:val="TableText"/>
              <w:rPr>
                <w:rStyle w:val="c-Response"/>
                <w:bCs/>
              </w:rPr>
            </w:pPr>
            <w:r w:rsidRPr="00063200">
              <w:rPr>
                <w:rStyle w:val="c-Response"/>
                <w:bCs/>
              </w:rPr>
              <w:t>Travis Tompkins</w:t>
            </w:r>
          </w:p>
        </w:tc>
      </w:tr>
      <w:tr w:rsidR="00DC25DA" w:rsidRPr="00911757" w14:paraId="465930DB" w14:textId="77777777" w:rsidTr="00C45B1E">
        <w:trPr>
          <w:trHeight w:val="350"/>
        </w:trPr>
        <w:tc>
          <w:tcPr>
            <w:tcW w:w="3895" w:type="dxa"/>
            <w:shd w:val="clear" w:color="auto" w:fill="auto"/>
          </w:tcPr>
          <w:p w14:paraId="09BE656A" w14:textId="77777777" w:rsidR="00DC25DA" w:rsidRPr="002D10BC" w:rsidRDefault="00DC25DA" w:rsidP="002D10BC">
            <w:pPr>
              <w:pStyle w:val="TableText"/>
              <w:rPr>
                <w:b/>
                <w:bCs/>
              </w:rPr>
            </w:pPr>
            <w:r w:rsidRPr="002D10BC">
              <w:rPr>
                <w:b/>
                <w:bCs/>
              </w:rPr>
              <w:t xml:space="preserve">Proposed Classification: </w:t>
            </w:r>
          </w:p>
        </w:tc>
        <w:tc>
          <w:tcPr>
            <w:tcW w:w="5100" w:type="dxa"/>
            <w:shd w:val="clear" w:color="auto" w:fill="auto"/>
          </w:tcPr>
          <w:p w14:paraId="6845519F" w14:textId="1624AC4A" w:rsidR="00DC25DA" w:rsidRPr="00A41416" w:rsidRDefault="00DC25DA" w:rsidP="00AB575B"/>
        </w:tc>
      </w:tr>
      <w:tr w:rsidR="004D1D8D" w:rsidRPr="00911757" w14:paraId="428D7EB6" w14:textId="77777777" w:rsidTr="00C45B1E">
        <w:trPr>
          <w:trHeight w:val="350"/>
        </w:trPr>
        <w:tc>
          <w:tcPr>
            <w:tcW w:w="3895" w:type="dxa"/>
            <w:shd w:val="clear" w:color="auto" w:fill="auto"/>
          </w:tcPr>
          <w:p w14:paraId="082624F6" w14:textId="175A1D34" w:rsidR="004D1D8D" w:rsidRPr="002D10BC" w:rsidRDefault="004D1D8D" w:rsidP="002D10BC">
            <w:pPr>
              <w:pStyle w:val="TableText"/>
              <w:rPr>
                <w:b/>
                <w:bCs/>
              </w:rPr>
            </w:pPr>
            <w:r w:rsidRPr="002D10BC">
              <w:rPr>
                <w:b/>
                <w:bCs/>
              </w:rPr>
              <w:t>Key Personnel</w:t>
            </w:r>
          </w:p>
        </w:tc>
        <w:tc>
          <w:tcPr>
            <w:tcW w:w="5100" w:type="dxa"/>
            <w:shd w:val="clear" w:color="auto" w:fill="auto"/>
          </w:tcPr>
          <w:p w14:paraId="3A64A7FE" w14:textId="45BF7869" w:rsidR="004D1D8D" w:rsidRPr="00063200" w:rsidRDefault="004D1D8D" w:rsidP="00063200">
            <w:pPr>
              <w:pStyle w:val="TableText"/>
              <w:rPr>
                <w:b/>
                <w:bCs/>
              </w:rPr>
            </w:pPr>
            <w:r w:rsidRPr="00063200">
              <w:rPr>
                <w:b/>
                <w:bCs/>
              </w:rPr>
              <w:t xml:space="preserve">Yes </w:t>
            </w:r>
            <w:sdt>
              <w:sdtPr>
                <w:rPr>
                  <w:b/>
                  <w:bCs/>
                </w:rPr>
                <w:id w:val="1459606831"/>
                <w14:checkbox>
                  <w14:checked w14:val="1"/>
                  <w14:checkedState w14:val="2612" w14:font="MS Gothic"/>
                  <w14:uncheckedState w14:val="2610" w14:font="MS Gothic"/>
                </w14:checkbox>
              </w:sdtPr>
              <w:sdtEndPr/>
              <w:sdtContent>
                <w:r w:rsidRPr="00063200">
                  <w:rPr>
                    <w:rFonts w:ascii="MS Gothic" w:eastAsia="MS Gothic" w:hAnsi="MS Gothic" w:hint="eastAsia"/>
                    <w:b/>
                    <w:bCs/>
                  </w:rPr>
                  <w:t>☒</w:t>
                </w:r>
              </w:sdtContent>
            </w:sdt>
            <w:r w:rsidRPr="00063200">
              <w:rPr>
                <w:b/>
                <w:bCs/>
              </w:rPr>
              <w:t xml:space="preserve"> or No </w:t>
            </w:r>
            <w:sdt>
              <w:sdtPr>
                <w:rPr>
                  <w:b/>
                  <w:bCs/>
                </w:rPr>
                <w:id w:val="1360864114"/>
                <w14:checkbox>
                  <w14:checked w14:val="0"/>
                  <w14:checkedState w14:val="2612" w14:font="MS Gothic"/>
                  <w14:uncheckedState w14:val="2610" w14:font="MS Gothic"/>
                </w14:checkbox>
              </w:sdtPr>
              <w:sdtEndPr/>
              <w:sdtContent>
                <w:r w:rsidRPr="00063200">
                  <w:rPr>
                    <w:rFonts w:ascii="MS Gothic" w:eastAsia="MS Gothic" w:hAnsi="MS Gothic" w:hint="eastAsia"/>
                    <w:b/>
                    <w:bCs/>
                  </w:rPr>
                  <w:t>☐</w:t>
                </w:r>
              </w:sdtContent>
            </w:sdt>
          </w:p>
        </w:tc>
      </w:tr>
      <w:tr w:rsidR="00DC25DA" w:rsidRPr="00911757" w14:paraId="4538AF29" w14:textId="77777777" w:rsidTr="00C45B1E">
        <w:trPr>
          <w:trHeight w:val="819"/>
        </w:trPr>
        <w:tc>
          <w:tcPr>
            <w:tcW w:w="3895" w:type="dxa"/>
            <w:shd w:val="clear" w:color="auto" w:fill="auto"/>
          </w:tcPr>
          <w:p w14:paraId="29A0D905" w14:textId="77777777" w:rsidR="00DC25DA" w:rsidRPr="002D10BC" w:rsidRDefault="00DC25DA" w:rsidP="002D10BC">
            <w:pPr>
              <w:pStyle w:val="TableText"/>
              <w:rPr>
                <w:b/>
                <w:bCs/>
              </w:rPr>
            </w:pPr>
            <w:r w:rsidRPr="002D10BC">
              <w:rPr>
                <w:b/>
                <w:bCs/>
              </w:rPr>
              <w:t>If resource is associated with a subcontractor provide name of company:</w:t>
            </w:r>
          </w:p>
        </w:tc>
        <w:tc>
          <w:tcPr>
            <w:tcW w:w="5100" w:type="dxa"/>
            <w:shd w:val="clear" w:color="auto" w:fill="auto"/>
          </w:tcPr>
          <w:p w14:paraId="1AB24CCA" w14:textId="262366FC" w:rsidR="00DC25DA" w:rsidRPr="00063200" w:rsidRDefault="001E11D7" w:rsidP="002D4C58">
            <w:pPr>
              <w:pStyle w:val="TableText"/>
              <w:rPr>
                <w:rStyle w:val="c-Response"/>
              </w:rPr>
            </w:pPr>
            <w:r w:rsidRPr="00063200">
              <w:rPr>
                <w:rStyle w:val="c-Response"/>
              </w:rPr>
              <w:t>N/A</w:t>
            </w:r>
          </w:p>
        </w:tc>
      </w:tr>
      <w:tr w:rsidR="00DC25DA" w:rsidRPr="00911757" w14:paraId="6B89FB11" w14:textId="77777777" w:rsidTr="00C45B1E">
        <w:trPr>
          <w:trHeight w:val="551"/>
        </w:trPr>
        <w:tc>
          <w:tcPr>
            <w:tcW w:w="3895" w:type="dxa"/>
            <w:shd w:val="clear" w:color="auto" w:fill="auto"/>
          </w:tcPr>
          <w:p w14:paraId="2AA48034" w14:textId="77777777" w:rsidR="00DC25DA" w:rsidRPr="002D10BC" w:rsidRDefault="00DC25DA" w:rsidP="002D10BC">
            <w:pPr>
              <w:pStyle w:val="TableText"/>
              <w:rPr>
                <w:b/>
                <w:bCs/>
              </w:rPr>
            </w:pPr>
            <w:r w:rsidRPr="002D10BC">
              <w:rPr>
                <w:b/>
                <w:bCs/>
              </w:rPr>
              <w:t>Percentage of time resource will be allocated to project:</w:t>
            </w:r>
          </w:p>
        </w:tc>
        <w:tc>
          <w:tcPr>
            <w:tcW w:w="5100" w:type="dxa"/>
            <w:shd w:val="clear" w:color="auto" w:fill="auto"/>
          </w:tcPr>
          <w:p w14:paraId="03D7093C" w14:textId="2DEC1D26" w:rsidR="0046048C" w:rsidRPr="00063200" w:rsidRDefault="007B21E9" w:rsidP="002D4C58">
            <w:pPr>
              <w:pStyle w:val="TableText"/>
              <w:rPr>
                <w:rStyle w:val="c-Response"/>
              </w:rPr>
            </w:pPr>
            <w:r w:rsidRPr="00063200">
              <w:rPr>
                <w:rStyle w:val="c-Response"/>
              </w:rPr>
              <w:t>10</w:t>
            </w:r>
            <w:r w:rsidR="0048458A" w:rsidRPr="00063200">
              <w:rPr>
                <w:rStyle w:val="c-Response"/>
              </w:rPr>
              <w:t>0</w:t>
            </w:r>
            <w:r w:rsidR="00DC25DA" w:rsidRPr="00063200">
              <w:rPr>
                <w:rStyle w:val="c-Response"/>
              </w:rPr>
              <w:t>%</w:t>
            </w:r>
          </w:p>
        </w:tc>
      </w:tr>
    </w:tbl>
    <w:p w14:paraId="2771A4D4" w14:textId="77777777" w:rsidR="00DC25DA" w:rsidRDefault="00DC25DA" w:rsidP="004D1D8D">
      <w:pPr>
        <w:pStyle w:val="TableAnchor"/>
      </w:pPr>
    </w:p>
    <w:p w14:paraId="4DCD10FD" w14:textId="5B3B68D2" w:rsidR="00DC25DA" w:rsidRPr="005E5D4A" w:rsidRDefault="00DF1497" w:rsidP="000A1A77">
      <w:pPr>
        <w:pStyle w:val="Heading2"/>
        <w:rPr>
          <w:rStyle w:val="c-Response"/>
        </w:rPr>
      </w:pPr>
      <w:bookmarkStart w:id="12" w:name="_Toc384912804"/>
      <w:bookmarkStart w:id="13" w:name="_Toc384815979"/>
      <w:bookmarkStart w:id="14" w:name="_Toc385495785"/>
      <w:bookmarkStart w:id="15" w:name="_Toc385423366"/>
      <w:bookmarkStart w:id="16" w:name="_Toc385599413"/>
      <w:bookmarkStart w:id="17" w:name="_Toc386543151"/>
      <w:bookmarkStart w:id="18" w:name="_Toc443990545"/>
      <w:bookmarkStart w:id="19" w:name="_Toc11761402"/>
      <w:bookmarkStart w:id="20" w:name="_Toc12006935"/>
      <w:bookmarkStart w:id="21" w:name="_Toc104934129"/>
      <w:r w:rsidRPr="005E5D4A">
        <w:rPr>
          <w:rStyle w:val="c-Response"/>
        </w:rPr>
        <w:t>P</w:t>
      </w:r>
      <w:r>
        <w:rPr>
          <w:rStyle w:val="c-Response"/>
        </w:rPr>
        <w:t xml:space="preserve">roject </w:t>
      </w:r>
      <w:r w:rsidRPr="005E5D4A">
        <w:rPr>
          <w:rStyle w:val="c-Response"/>
        </w:rPr>
        <w:t>M</w:t>
      </w:r>
      <w:r>
        <w:rPr>
          <w:rStyle w:val="c-Response"/>
        </w:rPr>
        <w:t>anager</w:t>
      </w:r>
      <w:r w:rsidR="00DC25DA" w:rsidRPr="005E5D4A">
        <w:rPr>
          <w:rStyle w:val="c-Response"/>
        </w:rPr>
        <w:t xml:space="preserve"> Required Skills</w:t>
      </w:r>
      <w:bookmarkEnd w:id="12"/>
      <w:bookmarkEnd w:id="13"/>
      <w:bookmarkEnd w:id="14"/>
      <w:bookmarkEnd w:id="15"/>
      <w:bookmarkEnd w:id="16"/>
      <w:bookmarkEnd w:id="17"/>
      <w:bookmarkEnd w:id="18"/>
      <w:bookmarkEnd w:id="19"/>
      <w:bookmarkEnd w:id="20"/>
      <w:bookmarkEnd w:id="21"/>
    </w:p>
    <w:p w14:paraId="6DECC2EE" w14:textId="21A4AA29" w:rsidR="004D1D8D" w:rsidRDefault="004D1D8D" w:rsidP="004D1D8D">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4F1187AF" w14:textId="421E4B3C" w:rsidR="00DC25DA" w:rsidRPr="00597E30" w:rsidRDefault="0048458A" w:rsidP="004D1D8D">
      <w:pPr>
        <w:pStyle w:val="BodyKWN"/>
        <w:spacing w:after="100"/>
        <w:rPr>
          <w:rStyle w:val="c-Response"/>
        </w:rPr>
      </w:pPr>
      <w:r w:rsidRPr="0048458A">
        <w:rPr>
          <w:rFonts w:cs="Arial"/>
        </w:rPr>
        <w:t>The experience requirements are restated as follows</w:t>
      </w:r>
      <w:r w:rsidRPr="0048458A">
        <w:rPr>
          <w:rFonts w:cs="Arial"/>
          <w:b/>
          <w:u w:val="single"/>
        </w:rPr>
        <w:t>:</w:t>
      </w:r>
      <w:r w:rsidR="00DC25DA">
        <w:t xml:space="preserve">  </w:t>
      </w:r>
      <w:r w:rsidR="00DC25DA">
        <w:rPr>
          <w:rStyle w:val="c-Response"/>
        </w:rPr>
        <w:t xml:space="preserve">The table in this section provides a summary of </w:t>
      </w:r>
      <w:r w:rsidR="00F8649A">
        <w:rPr>
          <w:rStyle w:val="c-Response"/>
        </w:rPr>
        <w:t xml:space="preserve">Mr. </w:t>
      </w:r>
      <w:r w:rsidR="001E11D7">
        <w:rPr>
          <w:rStyle w:val="c-Response"/>
        </w:rPr>
        <w:t>Tompkins’</w:t>
      </w:r>
      <w:r w:rsidR="00DC25DA">
        <w:rPr>
          <w:rStyle w:val="c-Response"/>
        </w:rPr>
        <w:t xml:space="preserve"> skills; for a detailed description of the projects listed in the table, refer to</w:t>
      </w:r>
      <w:r w:rsidR="00DC25DA" w:rsidRPr="00DC0E9F">
        <w:rPr>
          <w:rStyle w:val="c-Response"/>
        </w:rPr>
        <w:t xml:space="preserve"> “</w:t>
      </w:r>
      <w:r w:rsidR="00DC25DA" w:rsidRPr="00DC0E9F">
        <w:rPr>
          <w:rStyle w:val="c-Response"/>
        </w:rPr>
        <w:fldChar w:fldCharType="begin"/>
      </w:r>
      <w:r w:rsidR="00DC25DA" w:rsidRPr="00DC0E9F">
        <w:rPr>
          <w:rStyle w:val="c-Response"/>
        </w:rPr>
        <w:instrText xml:space="preserve"> REF _Ref443592168 \h </w:instrText>
      </w:r>
      <w:r w:rsidR="00DC25DA">
        <w:rPr>
          <w:rStyle w:val="c-Response"/>
        </w:rPr>
        <w:instrText xml:space="preserve"> \* MERGEFORMAT </w:instrText>
      </w:r>
      <w:r w:rsidR="00DC25DA" w:rsidRPr="00DC0E9F">
        <w:rPr>
          <w:rStyle w:val="c-Response"/>
        </w:rPr>
      </w:r>
      <w:r w:rsidR="00DC25DA" w:rsidRPr="00DC0E9F">
        <w:rPr>
          <w:rStyle w:val="c-Response"/>
        </w:rPr>
        <w:fldChar w:fldCharType="separate"/>
      </w:r>
      <w:r w:rsidR="00E7199D" w:rsidRPr="005E5D4A">
        <w:rPr>
          <w:rStyle w:val="c-Response"/>
        </w:rPr>
        <w:t>P</w:t>
      </w:r>
      <w:r w:rsidR="00E7199D">
        <w:rPr>
          <w:rStyle w:val="c-Response"/>
        </w:rPr>
        <w:t xml:space="preserve">roject </w:t>
      </w:r>
      <w:r w:rsidR="00E7199D" w:rsidRPr="005E5D4A">
        <w:rPr>
          <w:rStyle w:val="c-Response"/>
        </w:rPr>
        <w:t>M</w:t>
      </w:r>
      <w:r w:rsidR="00E7199D">
        <w:rPr>
          <w:rStyle w:val="c-Response"/>
        </w:rPr>
        <w:t>anager</w:t>
      </w:r>
      <w:r w:rsidR="00E7199D" w:rsidRPr="005E5D4A">
        <w:rPr>
          <w:rStyle w:val="c-Response"/>
        </w:rPr>
        <w:t xml:space="preserve"> KL&amp;A-Formatted Resume</w:t>
      </w:r>
      <w:r w:rsidR="00DC25DA" w:rsidRPr="00DC0E9F">
        <w:rPr>
          <w:rStyle w:val="c-Response"/>
        </w:rPr>
        <w:fldChar w:fldCharType="end"/>
      </w:r>
      <w:r w:rsidR="00DC25DA">
        <w:rPr>
          <w:rStyle w:val="c-Response"/>
        </w:rPr>
        <w:t>,” beginning on page </w:t>
      </w:r>
      <w:r w:rsidR="00DC25DA">
        <w:rPr>
          <w:rStyle w:val="c-Response"/>
        </w:rPr>
        <w:fldChar w:fldCharType="begin"/>
      </w:r>
      <w:r w:rsidR="000E2F5B">
        <w:rPr>
          <w:rStyle w:val="c-Response"/>
        </w:rPr>
        <w:instrText xml:space="preserve"> PAGEREF _Ref443592168 \h </w:instrText>
      </w:r>
      <w:r w:rsidR="00DC25DA">
        <w:rPr>
          <w:rStyle w:val="c-Response"/>
        </w:rPr>
      </w:r>
      <w:r w:rsidR="00DC25DA">
        <w:rPr>
          <w:rStyle w:val="c-Response"/>
        </w:rPr>
        <w:fldChar w:fldCharType="separate"/>
      </w:r>
      <w:r w:rsidR="00E7199D">
        <w:rPr>
          <w:rStyle w:val="c-Response"/>
          <w:noProof/>
        </w:rPr>
        <w:t>33</w:t>
      </w:r>
      <w:r w:rsidR="00DC25DA">
        <w:rPr>
          <w:rStyle w:val="c-Response"/>
        </w:rPr>
        <w:fldChar w:fldCharType="end"/>
      </w:r>
      <w:r w:rsidR="00DC25DA">
        <w:rPr>
          <w:rStyle w:val="c-Response"/>
        </w:rPr>
        <w:t>.</w:t>
      </w:r>
    </w:p>
    <w:p w14:paraId="6E8F333E" w14:textId="26655280" w:rsidR="00DC25DA" w:rsidRPr="005E5D4A" w:rsidRDefault="00DC25DA" w:rsidP="004D1D8D">
      <w:pPr>
        <w:pStyle w:val="TableTitle"/>
        <w:spacing w:before="0"/>
        <w:rPr>
          <w:rStyle w:val="c-Response"/>
        </w:rPr>
      </w:pPr>
      <w:bookmarkStart w:id="22" w:name="_Toc384902636"/>
      <w:bookmarkStart w:id="23" w:name="_Toc384816065"/>
      <w:bookmarkStart w:id="24" w:name="_Toc385496004"/>
      <w:bookmarkStart w:id="25" w:name="_Toc385423604"/>
      <w:bookmarkStart w:id="26" w:name="_Toc385527195"/>
      <w:bookmarkStart w:id="27" w:name="_Toc386543382"/>
      <w:bookmarkStart w:id="28" w:name="_Toc443990747"/>
      <w:bookmarkStart w:id="29" w:name="_Toc12007876"/>
      <w:bookmarkStart w:id="30" w:name="_Toc10493423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w:t>
      </w:r>
      <w:r w:rsidRPr="005E5D4A">
        <w:rPr>
          <w:rStyle w:val="c-Response"/>
        </w:rPr>
        <w:fldChar w:fldCharType="end"/>
      </w:r>
      <w:r w:rsidR="00A8295E">
        <w:rPr>
          <w:rStyle w:val="c-Response"/>
        </w:rPr>
        <w:t xml:space="preserve">. </w:t>
      </w:r>
      <w:r w:rsidR="00B0338E">
        <w:rPr>
          <w:rStyle w:val="c-Response"/>
        </w:rPr>
        <w:t xml:space="preserve"> </w:t>
      </w:r>
      <w:r w:rsidR="001D4E3A">
        <w:rPr>
          <w:rStyle w:val="c-Response"/>
        </w:rPr>
        <w:t>Project Manager</w:t>
      </w:r>
      <w:r w:rsidRPr="005E5D4A">
        <w:rPr>
          <w:rStyle w:val="c-Response"/>
        </w:rPr>
        <w:t xml:space="preserve"> Required Skills</w:t>
      </w:r>
      <w:bookmarkEnd w:id="22"/>
      <w:bookmarkEnd w:id="23"/>
      <w:bookmarkEnd w:id="24"/>
      <w:bookmarkEnd w:id="25"/>
      <w:bookmarkEnd w:id="26"/>
      <w:bookmarkEnd w:id="27"/>
      <w:bookmarkEnd w:id="28"/>
      <w:bookmarkEnd w:id="29"/>
      <w:bookmarkEnd w:id="30"/>
    </w:p>
    <w:tbl>
      <w:tblPr>
        <w:tblW w:w="90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7227"/>
      </w:tblGrid>
      <w:tr w:rsidR="00DC25DA" w:rsidRPr="00911757" w14:paraId="5134ADB4" w14:textId="77777777" w:rsidTr="001426B0">
        <w:trPr>
          <w:cantSplit/>
          <w:tblHeader/>
        </w:trPr>
        <w:tc>
          <w:tcPr>
            <w:tcW w:w="9022" w:type="dxa"/>
            <w:gridSpan w:val="2"/>
            <w:shd w:val="clear" w:color="auto" w:fill="BFBFBF" w:themeFill="background1" w:themeFillShade="BF"/>
          </w:tcPr>
          <w:p w14:paraId="06ADB63B" w14:textId="77777777" w:rsidR="00DC25DA" w:rsidRPr="00E8123E" w:rsidRDefault="00DC25DA" w:rsidP="004D1D8D">
            <w:pPr>
              <w:pStyle w:val="TableHeadingCenter"/>
            </w:pPr>
            <w:bookmarkStart w:id="31" w:name="_Toc384912805"/>
            <w:bookmarkStart w:id="32" w:name="_Toc384815980"/>
            <w:bookmarkStart w:id="33" w:name="_Toc385495786"/>
            <w:bookmarkStart w:id="34" w:name="_Toc385423367"/>
            <w:bookmarkStart w:id="35" w:name="_Toc385599414"/>
            <w:bookmarkStart w:id="36" w:name="_Toc386543152"/>
            <w:r w:rsidRPr="00E8123E">
              <w:t>Project Manager: Required Skills</w:t>
            </w:r>
          </w:p>
        </w:tc>
      </w:tr>
      <w:tr w:rsidR="00DC25DA" w:rsidRPr="00911757" w14:paraId="07499D35" w14:textId="77777777" w:rsidTr="001426B0">
        <w:trPr>
          <w:cantSplit/>
          <w:tblHeader/>
        </w:trPr>
        <w:tc>
          <w:tcPr>
            <w:tcW w:w="1795" w:type="dxa"/>
            <w:shd w:val="clear" w:color="auto" w:fill="BFBFBF" w:themeFill="background1" w:themeFillShade="BF"/>
          </w:tcPr>
          <w:p w14:paraId="6CF8BC09" w14:textId="77777777" w:rsidR="00DC25DA" w:rsidRPr="00E8123E" w:rsidRDefault="00DC25DA" w:rsidP="004D1D8D">
            <w:pPr>
              <w:pStyle w:val="TableHeadingCenter"/>
            </w:pPr>
            <w:r w:rsidRPr="00E8123E">
              <w:t>Required Skills</w:t>
            </w:r>
          </w:p>
        </w:tc>
        <w:tc>
          <w:tcPr>
            <w:tcW w:w="7227" w:type="dxa"/>
            <w:shd w:val="clear" w:color="auto" w:fill="BFBFBF" w:themeFill="background1" w:themeFillShade="BF"/>
          </w:tcPr>
          <w:p w14:paraId="1D52A9D2" w14:textId="77777777" w:rsidR="00DC25DA" w:rsidRPr="00E8123E" w:rsidRDefault="00DC25DA" w:rsidP="004D1D8D">
            <w:pPr>
              <w:pStyle w:val="TableHeadingCenter"/>
            </w:pPr>
            <w:r w:rsidRPr="00E8123E">
              <w:t>Bidder’s Response</w:t>
            </w:r>
          </w:p>
        </w:tc>
      </w:tr>
      <w:tr w:rsidR="00DC25DA" w:rsidRPr="00AA05EE" w14:paraId="602C8A0F" w14:textId="77777777" w:rsidTr="001426B0">
        <w:trPr>
          <w:trHeight w:val="20"/>
        </w:trPr>
        <w:tc>
          <w:tcPr>
            <w:tcW w:w="1795" w:type="dxa"/>
            <w:shd w:val="clear" w:color="auto" w:fill="auto"/>
          </w:tcPr>
          <w:p w14:paraId="2E20AB69" w14:textId="78A75D77" w:rsidR="00DC25DA" w:rsidRPr="00AA05EE" w:rsidRDefault="00DC25DA" w:rsidP="00E3375B">
            <w:pPr>
              <w:pStyle w:val="TableText"/>
              <w:rPr>
                <w:szCs w:val="20"/>
              </w:rPr>
            </w:pPr>
            <w:r w:rsidRPr="00AA05EE">
              <w:rPr>
                <w:szCs w:val="20"/>
              </w:rPr>
              <w:t xml:space="preserve">5 years of experience managing projects of similar size and scope of this </w:t>
            </w:r>
            <w:r w:rsidR="004D1D8D" w:rsidRPr="00AA05EE">
              <w:rPr>
                <w:szCs w:val="20"/>
              </w:rPr>
              <w:t>RFP</w:t>
            </w:r>
            <w:r w:rsidRPr="00AA05EE">
              <w:rPr>
                <w:szCs w:val="20"/>
              </w:rPr>
              <w:t>.</w:t>
            </w:r>
          </w:p>
        </w:tc>
        <w:tc>
          <w:tcPr>
            <w:tcW w:w="7227" w:type="dxa"/>
            <w:shd w:val="clear" w:color="auto" w:fill="auto"/>
          </w:tcPr>
          <w:p w14:paraId="365C949E" w14:textId="77777777" w:rsidR="00DC25DA" w:rsidRPr="00AA05EE" w:rsidRDefault="00DC25DA" w:rsidP="002D4C58">
            <w:pPr>
              <w:pStyle w:val="TableText"/>
              <w:rPr>
                <w:b/>
                <w:bCs/>
                <w:szCs w:val="20"/>
              </w:rPr>
            </w:pPr>
            <w:r w:rsidRPr="00AA05EE">
              <w:rPr>
                <w:b/>
                <w:bCs/>
                <w:szCs w:val="20"/>
              </w:rPr>
              <w:t xml:space="preserve">Does resource have this required skill: </w:t>
            </w:r>
            <w:r w:rsidRPr="00AA05EE">
              <w:rPr>
                <w:b/>
                <w:bCs/>
                <w:szCs w:val="20"/>
              </w:rPr>
              <w:br/>
              <w:t xml:space="preserve">Yes </w:t>
            </w:r>
            <w:sdt>
              <w:sdtPr>
                <w:rPr>
                  <w:b/>
                  <w:bCs/>
                  <w:szCs w:val="20"/>
                </w:rPr>
                <w:id w:val="-835683944"/>
                <w14:checkbox>
                  <w14:checked w14:val="1"/>
                  <w14:checkedState w14:val="2612" w14:font="Arial Unicode MS"/>
                  <w14:uncheckedState w14:val="2610" w14:font="Arial Unicode MS"/>
                </w14:checkbox>
              </w:sdtPr>
              <w:sdtEndPr/>
              <w:sdtContent>
                <w:r w:rsidRPr="00AA05EE">
                  <w:rPr>
                    <w:rFonts w:ascii="MS Gothic" w:hAnsi="MS Gothic"/>
                    <w:b/>
                    <w:bCs/>
                    <w:szCs w:val="20"/>
                  </w:rPr>
                  <w:t>☒</w:t>
                </w:r>
              </w:sdtContent>
            </w:sdt>
            <w:r w:rsidRPr="00AA05EE">
              <w:rPr>
                <w:b/>
                <w:bCs/>
                <w:szCs w:val="20"/>
              </w:rPr>
              <w:t xml:space="preserve"> or No </w:t>
            </w:r>
            <w:sdt>
              <w:sdtPr>
                <w:rPr>
                  <w:b/>
                  <w:bCs/>
                  <w:szCs w:val="20"/>
                </w:rPr>
                <w:id w:val="-314493883"/>
                <w14:checkbox>
                  <w14:checked w14:val="0"/>
                  <w14:checkedState w14:val="2612" w14:font="Arial Unicode MS"/>
                  <w14:uncheckedState w14:val="2610" w14:font="Arial Unicode MS"/>
                </w14:checkbox>
              </w:sdtPr>
              <w:sdtEndPr/>
              <w:sdtContent>
                <w:r w:rsidRPr="00AA05EE">
                  <w:rPr>
                    <w:rFonts w:ascii="MS Gothic" w:hAnsi="MS Gothic"/>
                    <w:b/>
                    <w:bCs/>
                    <w:szCs w:val="20"/>
                  </w:rPr>
                  <w:t>☐</w:t>
                </w:r>
              </w:sdtContent>
            </w:sdt>
          </w:p>
          <w:p w14:paraId="18BE3117" w14:textId="77777777" w:rsidR="00DC25DA" w:rsidRPr="00AA05EE" w:rsidRDefault="00DC25DA" w:rsidP="002D4C58">
            <w:pPr>
              <w:pStyle w:val="TableText"/>
              <w:rPr>
                <w:b/>
                <w:bCs/>
                <w:i/>
                <w:szCs w:val="20"/>
              </w:rPr>
            </w:pPr>
            <w:r w:rsidRPr="00AA05EE">
              <w:rPr>
                <w:b/>
                <w:bCs/>
                <w:szCs w:val="20"/>
              </w:rPr>
              <w:t xml:space="preserve">Description of skills and experience: </w:t>
            </w:r>
          </w:p>
          <w:p w14:paraId="3038852A" w14:textId="4FE9229C" w:rsidR="00F8649A" w:rsidRPr="00AA05EE" w:rsidRDefault="001E11D7" w:rsidP="002D4C58">
            <w:pPr>
              <w:pStyle w:val="TableText"/>
              <w:rPr>
                <w:rStyle w:val="c-Response"/>
                <w:szCs w:val="20"/>
              </w:rPr>
            </w:pPr>
            <w:r w:rsidRPr="00AA05EE">
              <w:rPr>
                <w:rStyle w:val="c-Response"/>
                <w:szCs w:val="20"/>
              </w:rPr>
              <w:t xml:space="preserve">Mr. Tompkins has </w:t>
            </w:r>
            <w:r w:rsidR="00AA05EE" w:rsidRPr="00AA05EE">
              <w:rPr>
                <w:rStyle w:val="c-Response"/>
                <w:szCs w:val="20"/>
              </w:rPr>
              <w:t>nearly eight</w:t>
            </w:r>
            <w:r w:rsidRPr="00AA05EE">
              <w:rPr>
                <w:rStyle w:val="c-Response"/>
                <w:szCs w:val="20"/>
              </w:rPr>
              <w:t xml:space="preserve"> years of experience providing project management</w:t>
            </w:r>
            <w:r w:rsidR="004827F5" w:rsidRPr="00AA05EE">
              <w:rPr>
                <w:rStyle w:val="c-Response"/>
                <w:szCs w:val="20"/>
              </w:rPr>
              <w:t xml:space="preserve"> </w:t>
            </w:r>
            <w:r w:rsidRPr="00AA05EE">
              <w:rPr>
                <w:rStyle w:val="c-Response"/>
                <w:szCs w:val="20"/>
              </w:rPr>
              <w:t>services on enterprise-wide solutions for government agencies</w:t>
            </w:r>
            <w:r w:rsidR="004827F5" w:rsidRPr="00AA05EE">
              <w:rPr>
                <w:rStyle w:val="c-Response"/>
                <w:szCs w:val="20"/>
              </w:rPr>
              <w:t xml:space="preserve">.  </w:t>
            </w:r>
            <w:r w:rsidRPr="00AA05EE">
              <w:rPr>
                <w:rStyle w:val="c-Response"/>
                <w:szCs w:val="20"/>
              </w:rPr>
              <w:t xml:space="preserve">He has </w:t>
            </w:r>
            <w:r w:rsidR="004827F5" w:rsidRPr="00AA05EE">
              <w:rPr>
                <w:rStyle w:val="c-Response"/>
                <w:szCs w:val="20"/>
              </w:rPr>
              <w:t xml:space="preserve">substantial </w:t>
            </w:r>
            <w:r w:rsidRPr="00AA05EE">
              <w:rPr>
                <w:rStyle w:val="c-Response"/>
                <w:szCs w:val="20"/>
              </w:rPr>
              <w:t>experience in project planning, execution</w:t>
            </w:r>
            <w:r w:rsidR="00504089" w:rsidRPr="00AA05EE">
              <w:rPr>
                <w:rStyle w:val="c-Response"/>
                <w:szCs w:val="20"/>
              </w:rPr>
              <w:t>,</w:t>
            </w:r>
            <w:r w:rsidRPr="00AA05EE">
              <w:rPr>
                <w:rStyle w:val="c-Response"/>
                <w:szCs w:val="20"/>
              </w:rPr>
              <w:t xml:space="preserve"> control, and resource</w:t>
            </w:r>
            <w:r w:rsidR="004827F5" w:rsidRPr="00AA05EE">
              <w:rPr>
                <w:rStyle w:val="c-Response"/>
                <w:szCs w:val="20"/>
              </w:rPr>
              <w:t xml:space="preserve"> </w:t>
            </w:r>
            <w:r w:rsidRPr="00AA05EE">
              <w:rPr>
                <w:rStyle w:val="c-Response"/>
                <w:szCs w:val="20"/>
              </w:rPr>
              <w:t xml:space="preserve">management coupled with </w:t>
            </w:r>
            <w:r w:rsidR="00AA05EE" w:rsidRPr="00AA05EE">
              <w:rPr>
                <w:rStyle w:val="c-Response"/>
                <w:szCs w:val="20"/>
              </w:rPr>
              <w:t xml:space="preserve">personnel </w:t>
            </w:r>
            <w:r w:rsidRPr="00AA05EE">
              <w:rPr>
                <w:rStyle w:val="c-Response"/>
                <w:szCs w:val="20"/>
              </w:rPr>
              <w:t>management and technical strengths in software</w:t>
            </w:r>
            <w:r w:rsidR="004827F5" w:rsidRPr="00AA05EE">
              <w:rPr>
                <w:rStyle w:val="c-Response"/>
                <w:szCs w:val="20"/>
              </w:rPr>
              <w:t xml:space="preserve"> </w:t>
            </w:r>
            <w:r w:rsidRPr="00AA05EE">
              <w:rPr>
                <w:rStyle w:val="c-Response"/>
                <w:szCs w:val="20"/>
              </w:rPr>
              <w:t>development methodologies</w:t>
            </w:r>
            <w:r w:rsidR="004827F5" w:rsidRPr="00AA05EE">
              <w:rPr>
                <w:rStyle w:val="c-Response"/>
                <w:szCs w:val="20"/>
              </w:rPr>
              <w:t xml:space="preserve">.  </w:t>
            </w:r>
            <w:r w:rsidRPr="00AA05EE">
              <w:rPr>
                <w:rStyle w:val="c-Response"/>
                <w:szCs w:val="20"/>
              </w:rPr>
              <w:t>Mr. Tompkins’ technical expertise has</w:t>
            </w:r>
            <w:r w:rsidR="004827F5" w:rsidRPr="00AA05EE">
              <w:rPr>
                <w:rStyle w:val="c-Response"/>
                <w:szCs w:val="20"/>
              </w:rPr>
              <w:t xml:space="preserve"> </w:t>
            </w:r>
            <w:r w:rsidRPr="00AA05EE">
              <w:rPr>
                <w:rStyle w:val="c-Response"/>
                <w:szCs w:val="20"/>
              </w:rPr>
              <w:t xml:space="preserve">allowed him to successfully manage </w:t>
            </w:r>
            <w:r w:rsidR="00AA05EE" w:rsidRPr="00AA05EE">
              <w:rPr>
                <w:rStyle w:val="c-Response"/>
                <w:szCs w:val="20"/>
              </w:rPr>
              <w:t xml:space="preserve">multiple </w:t>
            </w:r>
            <w:r w:rsidRPr="00AA05EE">
              <w:rPr>
                <w:rStyle w:val="c-Response"/>
                <w:szCs w:val="20"/>
              </w:rPr>
              <w:t xml:space="preserve">IT projects </w:t>
            </w:r>
            <w:r w:rsidR="00AA05EE" w:rsidRPr="00AA05EE">
              <w:rPr>
                <w:rStyle w:val="c-Response"/>
                <w:szCs w:val="20"/>
              </w:rPr>
              <w:t xml:space="preserve">concurrently </w:t>
            </w:r>
            <w:r w:rsidRPr="00AA05EE">
              <w:rPr>
                <w:rStyle w:val="c-Response"/>
                <w:szCs w:val="20"/>
              </w:rPr>
              <w:t>and effectively communicate</w:t>
            </w:r>
            <w:r w:rsidR="004827F5" w:rsidRPr="00AA05EE">
              <w:rPr>
                <w:rStyle w:val="c-Response"/>
                <w:szCs w:val="20"/>
              </w:rPr>
              <w:t xml:space="preserve"> </w:t>
            </w:r>
            <w:r w:rsidRPr="00AA05EE">
              <w:rPr>
                <w:rStyle w:val="c-Response"/>
                <w:szCs w:val="20"/>
              </w:rPr>
              <w:t>with development teams</w:t>
            </w:r>
            <w:r w:rsidR="00AA05EE" w:rsidRPr="00AA05EE">
              <w:rPr>
                <w:rStyle w:val="c-Response"/>
                <w:szCs w:val="20"/>
              </w:rPr>
              <w:t>, as well as client stakeholders</w:t>
            </w:r>
            <w:r w:rsidRPr="00AA05EE">
              <w:rPr>
                <w:rStyle w:val="c-Response"/>
                <w:szCs w:val="20"/>
              </w:rPr>
              <w:t>.</w:t>
            </w:r>
          </w:p>
          <w:p w14:paraId="1AF0FB4D" w14:textId="77777777" w:rsidR="00DC25DA" w:rsidRPr="00AA05EE" w:rsidRDefault="00DC25DA" w:rsidP="002D4C58">
            <w:pPr>
              <w:pStyle w:val="TableText"/>
              <w:rPr>
                <w:b/>
                <w:bCs/>
                <w:szCs w:val="20"/>
              </w:rPr>
            </w:pPr>
            <w:r w:rsidRPr="00AA05EE">
              <w:rPr>
                <w:b/>
                <w:bCs/>
                <w:szCs w:val="20"/>
              </w:rPr>
              <w:t xml:space="preserve">Name of project(s) and year(s) experience was obtained: </w:t>
            </w:r>
          </w:p>
          <w:p w14:paraId="074C4FA4" w14:textId="77777777" w:rsidR="001E11D7" w:rsidRPr="00AA05EE" w:rsidRDefault="001E11D7" w:rsidP="00AA05EE">
            <w:pPr>
              <w:pStyle w:val="TableTextBullet1Last"/>
              <w:rPr>
                <w:rStyle w:val="c-Response"/>
                <w:szCs w:val="20"/>
              </w:rPr>
            </w:pPr>
            <w:r w:rsidRPr="00AA05EE">
              <w:rPr>
                <w:rStyle w:val="c-Response"/>
                <w:b/>
                <w:szCs w:val="20"/>
              </w:rPr>
              <w:t>11/2019 – Present</w:t>
            </w:r>
            <w:r w:rsidRPr="00AA05EE">
              <w:rPr>
                <w:rStyle w:val="c-Response"/>
                <w:szCs w:val="20"/>
              </w:rPr>
              <w:t>: MSP – Michigan State 911 Administration Portal (MiSNAP)</w:t>
            </w:r>
          </w:p>
          <w:p w14:paraId="1597F3FD" w14:textId="77777777" w:rsidR="001E11D7" w:rsidRPr="00AA05EE" w:rsidRDefault="001E11D7" w:rsidP="00AA05EE">
            <w:pPr>
              <w:pStyle w:val="TableTextBullet1Last"/>
              <w:rPr>
                <w:rStyle w:val="c-Response"/>
                <w:szCs w:val="20"/>
              </w:rPr>
            </w:pPr>
            <w:r w:rsidRPr="00AA05EE">
              <w:rPr>
                <w:rStyle w:val="c-Response"/>
                <w:b/>
                <w:szCs w:val="20"/>
              </w:rPr>
              <w:t>09/2019 – Present:</w:t>
            </w:r>
            <w:r w:rsidRPr="00AA05EE">
              <w:rPr>
                <w:rStyle w:val="c-Response"/>
                <w:szCs w:val="20"/>
              </w:rPr>
              <w:t xml:space="preserve"> MDHHS – Healthcare Associated Infections (HAI) Tracker</w:t>
            </w:r>
          </w:p>
          <w:p w14:paraId="0177E73D" w14:textId="77777777" w:rsidR="001E11D7" w:rsidRPr="00AA05EE" w:rsidRDefault="001E11D7" w:rsidP="00AA05EE">
            <w:pPr>
              <w:pStyle w:val="TableTextBullet1Last"/>
              <w:rPr>
                <w:rStyle w:val="c-Response"/>
                <w:szCs w:val="20"/>
              </w:rPr>
            </w:pPr>
            <w:r w:rsidRPr="00AA05EE">
              <w:rPr>
                <w:rStyle w:val="c-Response"/>
                <w:b/>
                <w:szCs w:val="20"/>
              </w:rPr>
              <w:t>09/2019 – Present:</w:t>
            </w:r>
            <w:r w:rsidRPr="00AA05EE">
              <w:rPr>
                <w:rStyle w:val="c-Response"/>
                <w:szCs w:val="20"/>
              </w:rPr>
              <w:t xml:space="preserve"> MDHHS – Laboratory Kit Order Tracking System (LKOTS)</w:t>
            </w:r>
          </w:p>
          <w:p w14:paraId="6FEEB6B8" w14:textId="77777777" w:rsidR="001E11D7" w:rsidRPr="00AA05EE" w:rsidRDefault="001E11D7" w:rsidP="00AA05EE">
            <w:pPr>
              <w:pStyle w:val="TableTextBullet1Last"/>
              <w:rPr>
                <w:rStyle w:val="c-Response"/>
                <w:szCs w:val="20"/>
              </w:rPr>
            </w:pPr>
            <w:r w:rsidRPr="00AA05EE">
              <w:rPr>
                <w:rStyle w:val="c-Response"/>
                <w:b/>
                <w:szCs w:val="20"/>
              </w:rPr>
              <w:t>09/2014 –</w:t>
            </w:r>
            <w:r w:rsidRPr="00AA05EE">
              <w:rPr>
                <w:rStyle w:val="c-Response"/>
                <w:szCs w:val="20"/>
              </w:rPr>
              <w:t xml:space="preserve"> </w:t>
            </w:r>
            <w:r w:rsidRPr="00AA05EE">
              <w:rPr>
                <w:rStyle w:val="c-Response"/>
                <w:b/>
                <w:szCs w:val="20"/>
              </w:rPr>
              <w:t>Present:</w:t>
            </w:r>
            <w:r w:rsidRPr="00AA05EE">
              <w:rPr>
                <w:rStyle w:val="c-Response"/>
                <w:szCs w:val="20"/>
              </w:rPr>
              <w:t xml:space="preserve"> Multiple State Agencies – Michigan Cashiering and Receivable System (MiCaRS)</w:t>
            </w:r>
          </w:p>
          <w:p w14:paraId="33E4AD74" w14:textId="77777777" w:rsidR="001E11D7" w:rsidRPr="00AA05EE" w:rsidRDefault="001E11D7" w:rsidP="00AA05EE">
            <w:pPr>
              <w:pStyle w:val="TableTextBullet1Last"/>
              <w:rPr>
                <w:rStyle w:val="c-Response"/>
                <w:szCs w:val="20"/>
              </w:rPr>
            </w:pPr>
            <w:r w:rsidRPr="00AA05EE">
              <w:rPr>
                <w:rStyle w:val="c-Response"/>
                <w:b/>
                <w:szCs w:val="20"/>
              </w:rPr>
              <w:t xml:space="preserve">09/2014 – Present: </w:t>
            </w:r>
            <w:r w:rsidRPr="00AA05EE">
              <w:rPr>
                <w:rStyle w:val="c-Response"/>
                <w:szCs w:val="20"/>
              </w:rPr>
              <w:t>MSP – Payment Processing Center (PPC) Administration, PPC Registration, and Invoice Payment Center</w:t>
            </w:r>
          </w:p>
          <w:p w14:paraId="66DEFCDA" w14:textId="77777777" w:rsidR="001E11D7" w:rsidRPr="00AA05EE" w:rsidRDefault="001E11D7" w:rsidP="00AA05EE">
            <w:pPr>
              <w:pStyle w:val="TableTextBullet1Last"/>
              <w:rPr>
                <w:rStyle w:val="c-Response"/>
                <w:szCs w:val="20"/>
              </w:rPr>
            </w:pPr>
            <w:r w:rsidRPr="00AA05EE">
              <w:rPr>
                <w:rStyle w:val="c-Response"/>
                <w:b/>
                <w:szCs w:val="20"/>
              </w:rPr>
              <w:t xml:space="preserve">09/2014 – Present: </w:t>
            </w:r>
            <w:r w:rsidRPr="00AA05EE">
              <w:rPr>
                <w:rStyle w:val="c-Response"/>
                <w:szCs w:val="20"/>
              </w:rPr>
              <w:t>MSP – Freedom of Information Act – Request Control System (FOIA-RCS)</w:t>
            </w:r>
          </w:p>
          <w:p w14:paraId="13971C80" w14:textId="77777777" w:rsidR="001E11D7" w:rsidRPr="00AA05EE" w:rsidRDefault="001E11D7" w:rsidP="00AA05EE">
            <w:pPr>
              <w:pStyle w:val="TableTextBullet1Last"/>
              <w:rPr>
                <w:rStyle w:val="c-Response"/>
                <w:b/>
                <w:bCs/>
                <w:szCs w:val="20"/>
              </w:rPr>
            </w:pPr>
            <w:r w:rsidRPr="00AA05EE">
              <w:rPr>
                <w:rStyle w:val="c-Response"/>
                <w:b/>
                <w:szCs w:val="20"/>
              </w:rPr>
              <w:t xml:space="preserve">09/2014 – Present: </w:t>
            </w:r>
            <w:r w:rsidRPr="00AA05EE">
              <w:rPr>
                <w:rStyle w:val="c-Response"/>
                <w:szCs w:val="20"/>
              </w:rPr>
              <w:t>MDHHS – Newborn Screening Online (NBSO)</w:t>
            </w:r>
          </w:p>
          <w:p w14:paraId="272D2428" w14:textId="77777777" w:rsidR="001E11D7" w:rsidRPr="00AA05EE" w:rsidRDefault="001E11D7" w:rsidP="00AA05EE">
            <w:pPr>
              <w:pStyle w:val="TableTextBullet1Last"/>
              <w:rPr>
                <w:rStyle w:val="c-Response"/>
                <w:szCs w:val="20"/>
              </w:rPr>
            </w:pPr>
            <w:r w:rsidRPr="00AA05EE">
              <w:rPr>
                <w:rStyle w:val="c-Response"/>
                <w:b/>
                <w:szCs w:val="20"/>
              </w:rPr>
              <w:t>05/2016 – 03/2021:</w:t>
            </w:r>
            <w:r w:rsidRPr="00AA05EE">
              <w:rPr>
                <w:rStyle w:val="c-Response"/>
                <w:szCs w:val="20"/>
              </w:rPr>
              <w:t xml:space="preserve"> MDOS – Record Lookup System (RLS) Online</w:t>
            </w:r>
          </w:p>
          <w:p w14:paraId="09D0DB37" w14:textId="77777777" w:rsidR="001E11D7" w:rsidRPr="00AA05EE" w:rsidRDefault="001E11D7" w:rsidP="00AA05EE">
            <w:pPr>
              <w:pStyle w:val="TableTextBullet1Last"/>
              <w:rPr>
                <w:rStyle w:val="c-Response"/>
                <w:szCs w:val="20"/>
              </w:rPr>
            </w:pPr>
            <w:r w:rsidRPr="00AA05EE">
              <w:rPr>
                <w:rStyle w:val="c-Response"/>
                <w:b/>
                <w:szCs w:val="20"/>
              </w:rPr>
              <w:t xml:space="preserve">09/2014 – 03/2021: </w:t>
            </w:r>
            <w:r w:rsidRPr="00AA05EE">
              <w:rPr>
                <w:rStyle w:val="c-Response"/>
                <w:szCs w:val="20"/>
              </w:rPr>
              <w:t>Multiple State Agencies – Remittance Processing System – Accounts Receivable System (RPS-ARS)</w:t>
            </w:r>
          </w:p>
          <w:p w14:paraId="2C7687CD" w14:textId="77777777" w:rsidR="001E11D7" w:rsidRPr="00AA05EE" w:rsidRDefault="001E11D7" w:rsidP="00AA05EE">
            <w:pPr>
              <w:pStyle w:val="TableTextBullet1Last"/>
              <w:rPr>
                <w:rStyle w:val="c-Response"/>
                <w:b/>
                <w:bCs/>
                <w:szCs w:val="20"/>
              </w:rPr>
            </w:pPr>
            <w:r w:rsidRPr="00AA05EE">
              <w:rPr>
                <w:rStyle w:val="c-Response"/>
                <w:b/>
                <w:szCs w:val="20"/>
              </w:rPr>
              <w:t xml:space="preserve">09/2014 – 03/2021: </w:t>
            </w:r>
            <w:r w:rsidRPr="00AA05EE">
              <w:rPr>
                <w:rStyle w:val="c-Response"/>
                <w:szCs w:val="20"/>
              </w:rPr>
              <w:t>MDOS – Record Lookup System (RLS)</w:t>
            </w:r>
          </w:p>
          <w:p w14:paraId="5A448D80" w14:textId="77777777" w:rsidR="001E11D7" w:rsidRPr="00AA05EE" w:rsidRDefault="001E11D7" w:rsidP="00AA05EE">
            <w:pPr>
              <w:pStyle w:val="TableTextBullet1Last"/>
              <w:rPr>
                <w:rStyle w:val="c-Response"/>
                <w:b/>
                <w:bCs/>
                <w:szCs w:val="20"/>
              </w:rPr>
            </w:pPr>
            <w:r w:rsidRPr="00AA05EE">
              <w:rPr>
                <w:rStyle w:val="c-Response"/>
                <w:b/>
                <w:bCs/>
                <w:szCs w:val="20"/>
              </w:rPr>
              <w:t xml:space="preserve">09/2014 – 03/2021: </w:t>
            </w:r>
            <w:r w:rsidRPr="00AA05EE">
              <w:rPr>
                <w:rStyle w:val="c-Response"/>
                <w:szCs w:val="20"/>
              </w:rPr>
              <w:t>MDOS – STAR Referral System</w:t>
            </w:r>
          </w:p>
          <w:p w14:paraId="12F55306" w14:textId="77777777" w:rsidR="001E11D7" w:rsidRPr="00AA05EE" w:rsidRDefault="001E11D7" w:rsidP="00AA05EE">
            <w:pPr>
              <w:pStyle w:val="TableTextBullet1Last"/>
              <w:rPr>
                <w:rStyle w:val="c-Response"/>
                <w:szCs w:val="20"/>
              </w:rPr>
            </w:pPr>
            <w:r w:rsidRPr="00AA05EE">
              <w:rPr>
                <w:rStyle w:val="c-Response"/>
                <w:b/>
                <w:szCs w:val="20"/>
              </w:rPr>
              <w:t xml:space="preserve">09/2014 – 03/2021: </w:t>
            </w:r>
            <w:r w:rsidRPr="00AA05EE">
              <w:rPr>
                <w:rStyle w:val="c-Response"/>
                <w:szCs w:val="20"/>
              </w:rPr>
              <w:t>MDOS – Uniform Commercial Code</w:t>
            </w:r>
          </w:p>
          <w:p w14:paraId="687ED9C1" w14:textId="77777777" w:rsidR="001E11D7" w:rsidRPr="00AA05EE" w:rsidRDefault="001E11D7" w:rsidP="00AA05EE">
            <w:pPr>
              <w:pStyle w:val="TableTextBullet1Last"/>
              <w:rPr>
                <w:rStyle w:val="c-Response"/>
                <w:b/>
                <w:bCs/>
                <w:szCs w:val="20"/>
              </w:rPr>
            </w:pPr>
            <w:r w:rsidRPr="00AA05EE">
              <w:rPr>
                <w:rStyle w:val="c-Response"/>
                <w:b/>
                <w:bCs/>
                <w:szCs w:val="20"/>
              </w:rPr>
              <w:t xml:space="preserve">09/2014 – 09/2019: </w:t>
            </w:r>
            <w:r w:rsidRPr="00AA05EE">
              <w:rPr>
                <w:rStyle w:val="c-Response"/>
                <w:szCs w:val="20"/>
              </w:rPr>
              <w:t>MDOS – Out-of-State Resident Services (OSRS) Request Management System (RMS)</w:t>
            </w:r>
          </w:p>
          <w:p w14:paraId="45ABEA57" w14:textId="6574B361" w:rsidR="00F8649A" w:rsidRPr="00AA05EE" w:rsidRDefault="001E11D7" w:rsidP="00AA05EE">
            <w:pPr>
              <w:pStyle w:val="TableTextBullet1Last"/>
              <w:rPr>
                <w:rStyle w:val="c-Response"/>
                <w:szCs w:val="20"/>
              </w:rPr>
            </w:pPr>
            <w:r w:rsidRPr="00AA05EE">
              <w:rPr>
                <w:rStyle w:val="c-Response"/>
                <w:b/>
                <w:bCs/>
                <w:szCs w:val="20"/>
              </w:rPr>
              <w:t>09/2014 – 09/2018:</w:t>
            </w:r>
            <w:r w:rsidRPr="00AA05EE">
              <w:rPr>
                <w:rStyle w:val="c-Response"/>
                <w:szCs w:val="20"/>
              </w:rPr>
              <w:t xml:space="preserve"> Multiple State Agencies – MIDB Inquiry and Reporting System (MIRS)</w:t>
            </w:r>
          </w:p>
          <w:p w14:paraId="58F5939B" w14:textId="1523A2F6" w:rsidR="00DC25DA" w:rsidRPr="00AA05EE" w:rsidRDefault="00F8649A" w:rsidP="002D4C58">
            <w:pPr>
              <w:pStyle w:val="TableText"/>
              <w:rPr>
                <w:rStyle w:val="c-Response"/>
                <w:szCs w:val="20"/>
              </w:rPr>
            </w:pPr>
            <w:r w:rsidRPr="00AA05EE">
              <w:rPr>
                <w:rStyle w:val="c-Response"/>
                <w:szCs w:val="20"/>
              </w:rPr>
              <w:t>See “</w:t>
            </w:r>
            <w:r w:rsidRPr="00AA05EE">
              <w:rPr>
                <w:rStyle w:val="c-Response"/>
                <w:szCs w:val="20"/>
              </w:rPr>
              <w:fldChar w:fldCharType="begin"/>
            </w:r>
            <w:r w:rsidRPr="00AA05EE">
              <w:rPr>
                <w:rStyle w:val="c-Response"/>
                <w:szCs w:val="20"/>
              </w:rPr>
              <w:instrText xml:space="preserve"> REF _Ref443592168 \r \h  \* MERGEFORMAT </w:instrText>
            </w:r>
            <w:r w:rsidRPr="00AA05EE">
              <w:rPr>
                <w:rStyle w:val="c-Response"/>
                <w:szCs w:val="20"/>
              </w:rPr>
            </w:r>
            <w:r w:rsidRPr="00AA05EE">
              <w:rPr>
                <w:rStyle w:val="c-Response"/>
                <w:szCs w:val="20"/>
              </w:rPr>
              <w:fldChar w:fldCharType="separate"/>
            </w:r>
            <w:r w:rsidR="00E7199D">
              <w:rPr>
                <w:rStyle w:val="c-Response"/>
                <w:szCs w:val="20"/>
              </w:rPr>
              <w:t>1.7</w:t>
            </w:r>
            <w:r w:rsidRPr="00AA05EE">
              <w:rPr>
                <w:rStyle w:val="c-Response"/>
                <w:szCs w:val="20"/>
              </w:rPr>
              <w:fldChar w:fldCharType="end"/>
            </w:r>
            <w:r w:rsidRPr="00AA05EE">
              <w:rPr>
                <w:rStyle w:val="c-Response"/>
                <w:szCs w:val="20"/>
              </w:rPr>
              <w:t xml:space="preserve"> </w:t>
            </w:r>
            <w:r w:rsidRPr="00AA05EE">
              <w:rPr>
                <w:rStyle w:val="c-Response"/>
                <w:szCs w:val="20"/>
              </w:rPr>
              <w:fldChar w:fldCharType="begin"/>
            </w:r>
            <w:r w:rsidRPr="00AA05EE">
              <w:rPr>
                <w:rStyle w:val="c-Response"/>
                <w:szCs w:val="20"/>
              </w:rPr>
              <w:instrText xml:space="preserve"> REF _Ref443592168 \h  \* MERGEFORMAT </w:instrText>
            </w:r>
            <w:r w:rsidRPr="00AA05EE">
              <w:rPr>
                <w:rStyle w:val="c-Response"/>
                <w:szCs w:val="20"/>
              </w:rPr>
            </w:r>
            <w:r w:rsidRPr="00AA05EE">
              <w:rPr>
                <w:rStyle w:val="c-Response"/>
                <w:szCs w:val="20"/>
              </w:rPr>
              <w:fldChar w:fldCharType="separate"/>
            </w:r>
            <w:r w:rsidR="00E7199D" w:rsidRPr="00E7199D">
              <w:rPr>
                <w:rStyle w:val="c-Response"/>
                <w:szCs w:val="20"/>
              </w:rPr>
              <w:t>Project Manager KL&amp;A-Formatted Resume</w:t>
            </w:r>
            <w:r w:rsidRPr="00AA05EE">
              <w:rPr>
                <w:rStyle w:val="c-Response"/>
                <w:szCs w:val="20"/>
              </w:rPr>
              <w:fldChar w:fldCharType="end"/>
            </w:r>
            <w:r w:rsidRPr="00AA05EE">
              <w:rPr>
                <w:rStyle w:val="c-Response"/>
                <w:szCs w:val="20"/>
              </w:rPr>
              <w:t>” on page </w:t>
            </w:r>
            <w:r w:rsidRPr="00AA05EE">
              <w:rPr>
                <w:rStyle w:val="c-Response"/>
                <w:szCs w:val="20"/>
              </w:rPr>
              <w:fldChar w:fldCharType="begin"/>
            </w:r>
            <w:r w:rsidRPr="00AA05EE">
              <w:rPr>
                <w:rStyle w:val="c-Response"/>
                <w:szCs w:val="20"/>
              </w:rPr>
              <w:instrText xml:space="preserve"> PAGEREF _Ref443592168 \h </w:instrText>
            </w:r>
            <w:r w:rsidRPr="00AA05EE">
              <w:rPr>
                <w:rStyle w:val="c-Response"/>
                <w:szCs w:val="20"/>
              </w:rPr>
            </w:r>
            <w:r w:rsidRPr="00AA05EE">
              <w:rPr>
                <w:rStyle w:val="c-Response"/>
                <w:szCs w:val="20"/>
              </w:rPr>
              <w:fldChar w:fldCharType="separate"/>
            </w:r>
            <w:r w:rsidR="00E7199D">
              <w:rPr>
                <w:rStyle w:val="c-Response"/>
                <w:noProof/>
                <w:szCs w:val="20"/>
              </w:rPr>
              <w:t>33</w:t>
            </w:r>
            <w:r w:rsidRPr="00AA05EE">
              <w:rPr>
                <w:rStyle w:val="c-Response"/>
                <w:szCs w:val="20"/>
              </w:rPr>
              <w:fldChar w:fldCharType="end"/>
            </w:r>
            <w:r w:rsidR="004827F5" w:rsidRPr="00AA05EE">
              <w:rPr>
                <w:rStyle w:val="c-Response"/>
                <w:szCs w:val="20"/>
              </w:rPr>
              <w:t>,</w:t>
            </w:r>
            <w:r w:rsidRPr="00AA05EE">
              <w:rPr>
                <w:rStyle w:val="c-Response"/>
                <w:szCs w:val="20"/>
              </w:rPr>
              <w:t xml:space="preserve"> for detail</w:t>
            </w:r>
            <w:r w:rsidR="004827F5" w:rsidRPr="00AA05EE">
              <w:rPr>
                <w:rStyle w:val="c-Response"/>
                <w:szCs w:val="20"/>
              </w:rPr>
              <w:t>ed</w:t>
            </w:r>
            <w:r w:rsidRPr="00AA05EE">
              <w:rPr>
                <w:rStyle w:val="c-Response"/>
                <w:szCs w:val="20"/>
              </w:rPr>
              <w:t xml:space="preserve"> descriptions of these projects.</w:t>
            </w:r>
          </w:p>
        </w:tc>
      </w:tr>
      <w:tr w:rsidR="004D1D8D" w:rsidRPr="00AA05EE" w14:paraId="16ABF1FB" w14:textId="77777777" w:rsidTr="001426B0">
        <w:trPr>
          <w:trHeight w:val="20"/>
        </w:trPr>
        <w:tc>
          <w:tcPr>
            <w:tcW w:w="1795" w:type="dxa"/>
            <w:shd w:val="clear" w:color="auto" w:fill="auto"/>
          </w:tcPr>
          <w:p w14:paraId="6E25E4FC" w14:textId="41016AE5" w:rsidR="004D1D8D" w:rsidRPr="00AA05EE" w:rsidRDefault="004D1D8D" w:rsidP="00E3375B">
            <w:pPr>
              <w:pStyle w:val="TableText"/>
              <w:rPr>
                <w:szCs w:val="20"/>
              </w:rPr>
            </w:pPr>
            <w:r w:rsidRPr="00AA05EE">
              <w:rPr>
                <w:szCs w:val="20"/>
              </w:rPr>
              <w:t>7 years of experience as a project manager for Agile projects</w:t>
            </w:r>
          </w:p>
        </w:tc>
        <w:tc>
          <w:tcPr>
            <w:tcW w:w="7227" w:type="dxa"/>
            <w:shd w:val="clear" w:color="auto" w:fill="auto"/>
          </w:tcPr>
          <w:p w14:paraId="3D824F75" w14:textId="29492041" w:rsidR="006130AE" w:rsidRPr="00AA05EE" w:rsidRDefault="006130AE" w:rsidP="002D4C58">
            <w:pPr>
              <w:pStyle w:val="TableText"/>
              <w:rPr>
                <w:rStyle w:val="c-Response"/>
                <w:szCs w:val="20"/>
              </w:rPr>
            </w:pPr>
            <w:r w:rsidRPr="00AA05EE">
              <w:rPr>
                <w:rStyle w:val="c-Response"/>
                <w:szCs w:val="20"/>
              </w:rPr>
              <w:t xml:space="preserve">Over the past </w:t>
            </w:r>
            <w:r w:rsidR="00AA05EE">
              <w:rPr>
                <w:rStyle w:val="c-Response"/>
                <w:szCs w:val="20"/>
              </w:rPr>
              <w:t>eight</w:t>
            </w:r>
            <w:r w:rsidRPr="00AA05EE">
              <w:rPr>
                <w:rStyle w:val="c-Response"/>
                <w:szCs w:val="20"/>
              </w:rPr>
              <w:t xml:space="preserve"> years, Mr. Tompkins has continued a project management role, managing over twenty State of Michigan projects.  </w:t>
            </w:r>
            <w:r w:rsidR="00AA05EE">
              <w:rPr>
                <w:rStyle w:val="c-Response"/>
                <w:szCs w:val="20"/>
              </w:rPr>
              <w:t>He’s</w:t>
            </w:r>
            <w:r w:rsidRPr="00AA05EE">
              <w:rPr>
                <w:rStyle w:val="c-Response"/>
                <w:szCs w:val="20"/>
              </w:rPr>
              <w:t xml:space="preserve"> overseen project scheduling, release planning, user acceptance testing, and release execution for a multitude of </w:t>
            </w:r>
            <w:r w:rsidR="00AA05EE" w:rsidRPr="00AA05EE">
              <w:rPr>
                <w:rStyle w:val="c-Response"/>
                <w:szCs w:val="20"/>
              </w:rPr>
              <w:t xml:space="preserve">Agile </w:t>
            </w:r>
            <w:r w:rsidRPr="00AA05EE">
              <w:rPr>
                <w:rStyle w:val="c-Response"/>
                <w:szCs w:val="20"/>
              </w:rPr>
              <w:t>projects built and developed for State of Michigan agencies</w:t>
            </w:r>
            <w:r w:rsidR="00AA05EE">
              <w:rPr>
                <w:rStyle w:val="c-Response"/>
                <w:szCs w:val="20"/>
              </w:rPr>
              <w:t>,</w:t>
            </w:r>
            <w:r w:rsidRPr="00AA05EE">
              <w:rPr>
                <w:rStyle w:val="c-Response"/>
                <w:szCs w:val="20"/>
              </w:rPr>
              <w:t xml:space="preserve"> as well as private clients who work with </w:t>
            </w:r>
            <w:r w:rsidR="00AA05EE">
              <w:rPr>
                <w:rStyle w:val="c-Response"/>
                <w:szCs w:val="20"/>
              </w:rPr>
              <w:t>KL&amp;A</w:t>
            </w:r>
            <w:r w:rsidRPr="00AA05EE">
              <w:rPr>
                <w:rStyle w:val="c-Response"/>
                <w:szCs w:val="20"/>
              </w:rPr>
              <w:t>.  Also, as the current maintenance and support manager, Mr. Tompkins has scheduled and managed all enhancement and new system activities for multiple projects, concurrently.</w:t>
            </w:r>
          </w:p>
          <w:p w14:paraId="3ECE980D" w14:textId="4063C074" w:rsidR="004D1D8D" w:rsidRPr="00AA05EE" w:rsidRDefault="006130AE" w:rsidP="00FF6C50">
            <w:pPr>
              <w:pStyle w:val="TableText"/>
              <w:keepLines/>
              <w:rPr>
                <w:szCs w:val="20"/>
              </w:rPr>
            </w:pPr>
            <w:r w:rsidRPr="00AA05EE">
              <w:rPr>
                <w:rStyle w:val="c-Response"/>
                <w:szCs w:val="20"/>
              </w:rPr>
              <w:t xml:space="preserve">Also, Mr. Tompkins has been practicing </w:t>
            </w:r>
            <w:r w:rsidR="00AA05EE">
              <w:rPr>
                <w:rStyle w:val="c-Response"/>
                <w:szCs w:val="20"/>
              </w:rPr>
              <w:t xml:space="preserve">the </w:t>
            </w:r>
            <w:r w:rsidR="00AA05EE" w:rsidRPr="00AA05EE">
              <w:rPr>
                <w:rStyle w:val="c-Response"/>
                <w:szCs w:val="20"/>
              </w:rPr>
              <w:t xml:space="preserve">Agile </w:t>
            </w:r>
            <w:r w:rsidRPr="00AA05EE">
              <w:rPr>
                <w:rStyle w:val="c-Response"/>
                <w:szCs w:val="20"/>
              </w:rPr>
              <w:t xml:space="preserve">methodology for over 10 years and is a certified Scrum Master. </w:t>
            </w:r>
            <w:r w:rsidR="00AA05EE">
              <w:rPr>
                <w:rStyle w:val="c-Response"/>
                <w:szCs w:val="20"/>
              </w:rPr>
              <w:t xml:space="preserve"> </w:t>
            </w:r>
            <w:r w:rsidRPr="00AA05EE">
              <w:rPr>
                <w:rStyle w:val="c-Response"/>
                <w:szCs w:val="20"/>
              </w:rPr>
              <w:t>With this knowledge and experience, he will be able to guide and manage all needs identified for this project.</w:t>
            </w:r>
          </w:p>
        </w:tc>
      </w:tr>
      <w:tr w:rsidR="00DC25DA" w:rsidRPr="00AA05EE" w14:paraId="6806390D" w14:textId="77777777" w:rsidTr="001426B0">
        <w:trPr>
          <w:cantSplit/>
        </w:trPr>
        <w:tc>
          <w:tcPr>
            <w:tcW w:w="1795" w:type="dxa"/>
            <w:shd w:val="clear" w:color="auto" w:fill="auto"/>
          </w:tcPr>
          <w:p w14:paraId="1F4DD4E5" w14:textId="2C9AF785" w:rsidR="00DC25DA" w:rsidRPr="00AA05EE" w:rsidRDefault="004D1D8D" w:rsidP="00E3375B">
            <w:pPr>
              <w:pStyle w:val="TableText"/>
              <w:rPr>
                <w:szCs w:val="20"/>
              </w:rPr>
            </w:pPr>
            <w:r w:rsidRPr="00AA05EE">
              <w:rPr>
                <w:szCs w:val="20"/>
              </w:rPr>
              <w:t>5</w:t>
            </w:r>
            <w:r w:rsidR="00DC25DA" w:rsidRPr="00AA05EE">
              <w:rPr>
                <w:szCs w:val="20"/>
              </w:rPr>
              <w:t xml:space="preserve"> years of experience facilitating meetings w/ clients &amp; stakeholders</w:t>
            </w:r>
          </w:p>
        </w:tc>
        <w:tc>
          <w:tcPr>
            <w:tcW w:w="7227" w:type="dxa"/>
            <w:shd w:val="clear" w:color="auto" w:fill="auto"/>
          </w:tcPr>
          <w:p w14:paraId="07ED2691" w14:textId="77777777" w:rsidR="00DC25DA" w:rsidRPr="00AA05EE" w:rsidRDefault="00DC25DA" w:rsidP="00AA05EE">
            <w:pPr>
              <w:pStyle w:val="TableText"/>
              <w:rPr>
                <w:b/>
                <w:bCs/>
                <w:szCs w:val="20"/>
              </w:rPr>
            </w:pPr>
            <w:r w:rsidRPr="00AA05EE">
              <w:rPr>
                <w:b/>
                <w:bCs/>
                <w:szCs w:val="20"/>
              </w:rPr>
              <w:t xml:space="preserve">Does resource have this required skill: </w:t>
            </w:r>
            <w:r w:rsidRPr="00AA05EE">
              <w:rPr>
                <w:b/>
                <w:bCs/>
                <w:szCs w:val="20"/>
              </w:rPr>
              <w:br/>
              <w:t xml:space="preserve">Yes </w:t>
            </w:r>
            <w:sdt>
              <w:sdtPr>
                <w:rPr>
                  <w:b/>
                  <w:bCs/>
                  <w:szCs w:val="20"/>
                </w:rPr>
                <w:id w:val="-1608417626"/>
                <w14:checkbox>
                  <w14:checked w14:val="1"/>
                  <w14:checkedState w14:val="2612" w14:font="Arial Unicode MS"/>
                  <w14:uncheckedState w14:val="2610" w14:font="Arial Unicode MS"/>
                </w14:checkbox>
              </w:sdtPr>
              <w:sdtEndPr/>
              <w:sdtContent>
                <w:r w:rsidRPr="00AA05EE">
                  <w:rPr>
                    <w:rFonts w:ascii="MS Gothic" w:hAnsi="MS Gothic"/>
                    <w:b/>
                    <w:bCs/>
                    <w:szCs w:val="20"/>
                  </w:rPr>
                  <w:t>☒</w:t>
                </w:r>
              </w:sdtContent>
            </w:sdt>
            <w:r w:rsidRPr="00AA05EE">
              <w:rPr>
                <w:b/>
                <w:bCs/>
                <w:szCs w:val="20"/>
              </w:rPr>
              <w:t xml:space="preserve"> or No </w:t>
            </w:r>
            <w:sdt>
              <w:sdtPr>
                <w:rPr>
                  <w:b/>
                  <w:bCs/>
                  <w:szCs w:val="20"/>
                </w:rPr>
                <w:id w:val="-906149026"/>
                <w14:checkbox>
                  <w14:checked w14:val="0"/>
                  <w14:checkedState w14:val="2612" w14:font="Arial Unicode MS"/>
                  <w14:uncheckedState w14:val="2610" w14:font="Arial Unicode MS"/>
                </w14:checkbox>
              </w:sdtPr>
              <w:sdtEndPr/>
              <w:sdtContent>
                <w:r w:rsidRPr="00AA05EE">
                  <w:rPr>
                    <w:rFonts w:ascii="MS Gothic" w:hAnsi="MS Gothic"/>
                    <w:b/>
                    <w:bCs/>
                    <w:szCs w:val="20"/>
                  </w:rPr>
                  <w:t>☐</w:t>
                </w:r>
              </w:sdtContent>
            </w:sdt>
          </w:p>
          <w:p w14:paraId="2FED4631" w14:textId="77777777" w:rsidR="00DC25DA" w:rsidRPr="00AA05EE" w:rsidRDefault="00DC25DA" w:rsidP="00AA05EE">
            <w:pPr>
              <w:pStyle w:val="TableText"/>
              <w:rPr>
                <w:b/>
                <w:bCs/>
                <w:i/>
                <w:szCs w:val="20"/>
              </w:rPr>
            </w:pPr>
            <w:r w:rsidRPr="00AA05EE">
              <w:rPr>
                <w:b/>
                <w:bCs/>
                <w:szCs w:val="20"/>
              </w:rPr>
              <w:t xml:space="preserve">Description of skills and experience: </w:t>
            </w:r>
          </w:p>
          <w:p w14:paraId="57300394" w14:textId="2B7C5887" w:rsidR="00DC25DA" w:rsidRPr="00AA05EE" w:rsidRDefault="001E11D7" w:rsidP="00A8427E">
            <w:pPr>
              <w:pStyle w:val="TableText"/>
              <w:keepLines/>
              <w:rPr>
                <w:color w:val="2E74B5" w:themeColor="accent1" w:themeShade="BF"/>
                <w:szCs w:val="20"/>
              </w:rPr>
            </w:pPr>
            <w:r w:rsidRPr="00AA05EE">
              <w:rPr>
                <w:rStyle w:val="c-Response"/>
                <w:szCs w:val="20"/>
              </w:rPr>
              <w:t>Mr. Tompkins’ excellent verbal communication skills, years of experience as</w:t>
            </w:r>
            <w:r w:rsidR="004827F5" w:rsidRPr="00AA05EE">
              <w:rPr>
                <w:rStyle w:val="c-Response"/>
                <w:szCs w:val="20"/>
              </w:rPr>
              <w:t xml:space="preserve"> </w:t>
            </w:r>
            <w:r w:rsidRPr="00AA05EE">
              <w:rPr>
                <w:rStyle w:val="c-Response"/>
                <w:szCs w:val="20"/>
              </w:rPr>
              <w:t>a project manager, and technical knowledge and experience allow him to</w:t>
            </w:r>
            <w:r w:rsidR="004827F5" w:rsidRPr="00AA05EE">
              <w:rPr>
                <w:rStyle w:val="c-Response"/>
                <w:szCs w:val="20"/>
              </w:rPr>
              <w:t xml:space="preserve"> </w:t>
            </w:r>
            <w:r w:rsidRPr="00AA05EE">
              <w:rPr>
                <w:rStyle w:val="c-Response"/>
                <w:szCs w:val="20"/>
              </w:rPr>
              <w:t>successfully facilitate everything from daily project scrum meetings to large</w:t>
            </w:r>
            <w:r w:rsidR="004827F5" w:rsidRPr="00AA05EE">
              <w:rPr>
                <w:rStyle w:val="c-Response"/>
                <w:szCs w:val="20"/>
              </w:rPr>
              <w:t xml:space="preserve"> </w:t>
            </w:r>
            <w:r w:rsidRPr="00AA05EE">
              <w:rPr>
                <w:rStyle w:val="c-Response"/>
                <w:szCs w:val="20"/>
              </w:rPr>
              <w:t>executive steering committee meetings</w:t>
            </w:r>
            <w:r w:rsidR="004827F5" w:rsidRPr="00AA05EE">
              <w:rPr>
                <w:rStyle w:val="c-Response"/>
                <w:szCs w:val="20"/>
              </w:rPr>
              <w:t xml:space="preserve">.  </w:t>
            </w:r>
            <w:r w:rsidRPr="00AA05EE">
              <w:rPr>
                <w:rStyle w:val="c-Response"/>
                <w:szCs w:val="20"/>
              </w:rPr>
              <w:t>As a project manager, Mr.</w:t>
            </w:r>
            <w:r w:rsidR="004827F5" w:rsidRPr="00AA05EE">
              <w:rPr>
                <w:rStyle w:val="c-Response"/>
                <w:szCs w:val="20"/>
              </w:rPr>
              <w:t> </w:t>
            </w:r>
            <w:r w:rsidRPr="00AA05EE">
              <w:rPr>
                <w:rStyle w:val="c-Response"/>
                <w:szCs w:val="20"/>
              </w:rPr>
              <w:t>Tompkins regularly leads and participates in a variety of meetings with</w:t>
            </w:r>
            <w:r w:rsidR="004827F5" w:rsidRPr="00AA05EE">
              <w:rPr>
                <w:rStyle w:val="c-Response"/>
                <w:szCs w:val="20"/>
              </w:rPr>
              <w:t xml:space="preserve"> </w:t>
            </w:r>
            <w:r w:rsidRPr="00AA05EE">
              <w:rPr>
                <w:rStyle w:val="c-Response"/>
                <w:szCs w:val="20"/>
              </w:rPr>
              <w:t>various stakeholders and therefore is extremely comfortable facilitating any</w:t>
            </w:r>
            <w:r w:rsidR="004827F5" w:rsidRPr="00AA05EE">
              <w:rPr>
                <w:rStyle w:val="c-Response"/>
                <w:szCs w:val="20"/>
              </w:rPr>
              <w:t xml:space="preserve"> </w:t>
            </w:r>
            <w:r w:rsidRPr="00AA05EE">
              <w:rPr>
                <w:rStyle w:val="c-Response"/>
                <w:szCs w:val="20"/>
              </w:rPr>
              <w:t>project meeting.</w:t>
            </w:r>
          </w:p>
        </w:tc>
      </w:tr>
      <w:tr w:rsidR="00A8427E" w:rsidRPr="00AA05EE" w14:paraId="04F62D29" w14:textId="77777777" w:rsidTr="00AA05EE">
        <w:tc>
          <w:tcPr>
            <w:tcW w:w="1795" w:type="dxa"/>
            <w:shd w:val="clear" w:color="auto" w:fill="auto"/>
          </w:tcPr>
          <w:p w14:paraId="14681134" w14:textId="77777777" w:rsidR="00A8427E" w:rsidRPr="00AA05EE" w:rsidRDefault="00A8427E" w:rsidP="00505CB4">
            <w:pPr>
              <w:rPr>
                <w:sz w:val="20"/>
                <w:szCs w:val="20"/>
              </w:rPr>
            </w:pPr>
          </w:p>
        </w:tc>
        <w:tc>
          <w:tcPr>
            <w:tcW w:w="7227" w:type="dxa"/>
            <w:shd w:val="clear" w:color="auto" w:fill="auto"/>
          </w:tcPr>
          <w:p w14:paraId="2CCB4360" w14:textId="77777777" w:rsidR="00A8427E" w:rsidRPr="00AA05EE" w:rsidRDefault="00A8427E" w:rsidP="00AA05EE">
            <w:pPr>
              <w:pStyle w:val="TableText"/>
              <w:rPr>
                <w:b/>
                <w:bCs/>
                <w:i/>
              </w:rPr>
            </w:pPr>
            <w:r w:rsidRPr="00AA05EE">
              <w:rPr>
                <w:b/>
                <w:bCs/>
              </w:rPr>
              <w:t xml:space="preserve">Name of project(s) and year(s) experience was obtained: </w:t>
            </w:r>
          </w:p>
          <w:p w14:paraId="0CE47C0A" w14:textId="77777777" w:rsidR="00A8427E" w:rsidRPr="00AA05EE" w:rsidRDefault="00A8427E" w:rsidP="00AA05EE">
            <w:pPr>
              <w:pStyle w:val="TableTextBullet1Last"/>
              <w:rPr>
                <w:rStyle w:val="c-Response"/>
                <w:szCs w:val="20"/>
              </w:rPr>
            </w:pPr>
            <w:r w:rsidRPr="00AA05EE">
              <w:rPr>
                <w:rStyle w:val="c-Response"/>
                <w:b/>
                <w:szCs w:val="20"/>
              </w:rPr>
              <w:t>11/2019 – Present</w:t>
            </w:r>
            <w:r w:rsidRPr="00AA05EE">
              <w:rPr>
                <w:rStyle w:val="c-Response"/>
                <w:szCs w:val="20"/>
              </w:rPr>
              <w:t>: MSP – Michigan State 911 Administration Portal (MiSNAP)</w:t>
            </w:r>
          </w:p>
          <w:p w14:paraId="34774E05" w14:textId="77777777" w:rsidR="00A8427E" w:rsidRPr="00AA05EE" w:rsidRDefault="00A8427E" w:rsidP="00AA05EE">
            <w:pPr>
              <w:pStyle w:val="TableTextBullet1Last"/>
              <w:rPr>
                <w:rStyle w:val="c-Response"/>
                <w:szCs w:val="20"/>
              </w:rPr>
            </w:pPr>
            <w:r w:rsidRPr="00AA05EE">
              <w:rPr>
                <w:rStyle w:val="c-Response"/>
                <w:b/>
                <w:szCs w:val="20"/>
              </w:rPr>
              <w:t>09/2019 – Present:</w:t>
            </w:r>
            <w:r w:rsidRPr="00AA05EE">
              <w:rPr>
                <w:rStyle w:val="c-Response"/>
                <w:szCs w:val="20"/>
              </w:rPr>
              <w:t xml:space="preserve"> MDHHS – Healthcare Associated Infections (HAI) Tracker</w:t>
            </w:r>
          </w:p>
          <w:p w14:paraId="5FF8ED1B" w14:textId="77777777" w:rsidR="00A8427E" w:rsidRPr="00AA05EE" w:rsidRDefault="00A8427E" w:rsidP="00AA05EE">
            <w:pPr>
              <w:pStyle w:val="TableTextBullet1Last"/>
              <w:rPr>
                <w:rStyle w:val="c-Response"/>
                <w:szCs w:val="20"/>
              </w:rPr>
            </w:pPr>
            <w:r w:rsidRPr="00AA05EE">
              <w:rPr>
                <w:rStyle w:val="c-Response"/>
                <w:b/>
                <w:szCs w:val="20"/>
              </w:rPr>
              <w:t>09/2019 – Present:</w:t>
            </w:r>
            <w:r w:rsidRPr="00AA05EE">
              <w:rPr>
                <w:rStyle w:val="c-Response"/>
                <w:szCs w:val="20"/>
              </w:rPr>
              <w:t xml:space="preserve"> MDHHS – Laboratory Kit Order Tracking System (LKOTS)</w:t>
            </w:r>
          </w:p>
          <w:p w14:paraId="6BAD1619" w14:textId="77777777" w:rsidR="00A8427E" w:rsidRPr="00AA05EE" w:rsidRDefault="00A8427E" w:rsidP="00AA05EE">
            <w:pPr>
              <w:pStyle w:val="TableTextBullet1Last"/>
              <w:rPr>
                <w:rStyle w:val="c-Response"/>
                <w:szCs w:val="20"/>
              </w:rPr>
            </w:pPr>
            <w:r w:rsidRPr="00AA05EE">
              <w:rPr>
                <w:rStyle w:val="c-Response"/>
                <w:b/>
                <w:szCs w:val="20"/>
              </w:rPr>
              <w:t>09/2014 –</w:t>
            </w:r>
            <w:r w:rsidRPr="00AA05EE">
              <w:rPr>
                <w:rStyle w:val="c-Response"/>
                <w:szCs w:val="20"/>
              </w:rPr>
              <w:t xml:space="preserve"> </w:t>
            </w:r>
            <w:r w:rsidRPr="00AA05EE">
              <w:rPr>
                <w:rStyle w:val="c-Response"/>
                <w:b/>
                <w:bCs/>
                <w:szCs w:val="20"/>
              </w:rPr>
              <w:t>Present:</w:t>
            </w:r>
            <w:r w:rsidRPr="00AA05EE">
              <w:rPr>
                <w:rStyle w:val="c-Response"/>
                <w:szCs w:val="20"/>
              </w:rPr>
              <w:t xml:space="preserve"> Multiple State Agencies – Michigan Cashiering and Receivable System (MiCaRS)</w:t>
            </w:r>
          </w:p>
          <w:p w14:paraId="6A35AF7F" w14:textId="77777777" w:rsidR="00A8427E" w:rsidRPr="00AA05EE" w:rsidRDefault="00A8427E" w:rsidP="00AA05EE">
            <w:pPr>
              <w:pStyle w:val="TableTextBullet1Last"/>
              <w:rPr>
                <w:rStyle w:val="c-Response"/>
                <w:szCs w:val="20"/>
              </w:rPr>
            </w:pPr>
            <w:r w:rsidRPr="00AA05EE">
              <w:rPr>
                <w:rStyle w:val="c-Response"/>
                <w:b/>
                <w:szCs w:val="20"/>
              </w:rPr>
              <w:t xml:space="preserve">09/2014 – Present: </w:t>
            </w:r>
            <w:r w:rsidRPr="00AA05EE">
              <w:rPr>
                <w:rStyle w:val="c-Response"/>
                <w:szCs w:val="20"/>
              </w:rPr>
              <w:t>MSP – Payment Processing Center (PPC) Administration, PPC Registration, and Invoice Payment Center</w:t>
            </w:r>
          </w:p>
          <w:p w14:paraId="289A8310" w14:textId="77777777" w:rsidR="00A8427E" w:rsidRPr="00AA05EE" w:rsidRDefault="00A8427E" w:rsidP="00AA05EE">
            <w:pPr>
              <w:pStyle w:val="TableTextBullet1Last"/>
              <w:rPr>
                <w:rStyle w:val="c-Response"/>
                <w:szCs w:val="20"/>
              </w:rPr>
            </w:pPr>
            <w:r w:rsidRPr="00AA05EE">
              <w:rPr>
                <w:rStyle w:val="c-Response"/>
                <w:b/>
                <w:szCs w:val="20"/>
              </w:rPr>
              <w:t xml:space="preserve">09/2014 – Present: </w:t>
            </w:r>
            <w:r w:rsidRPr="00AA05EE">
              <w:rPr>
                <w:rStyle w:val="c-Response"/>
                <w:bCs/>
                <w:szCs w:val="20"/>
              </w:rPr>
              <w:t>MSP</w:t>
            </w:r>
            <w:r w:rsidRPr="00AA05EE">
              <w:rPr>
                <w:rStyle w:val="c-Response"/>
                <w:szCs w:val="20"/>
              </w:rPr>
              <w:t xml:space="preserve"> – Freedom of Information Act – Request Control System (FOIA-RCS)</w:t>
            </w:r>
          </w:p>
          <w:p w14:paraId="4AA2D42E" w14:textId="77777777" w:rsidR="00A8427E" w:rsidRPr="00AA05EE" w:rsidRDefault="00A8427E" w:rsidP="00AA05EE">
            <w:pPr>
              <w:pStyle w:val="TableTextBullet1Last"/>
              <w:rPr>
                <w:rStyle w:val="c-Response"/>
                <w:b/>
                <w:bCs/>
                <w:szCs w:val="20"/>
              </w:rPr>
            </w:pPr>
            <w:r w:rsidRPr="00AA05EE">
              <w:rPr>
                <w:rStyle w:val="c-Response"/>
                <w:b/>
                <w:bCs/>
                <w:szCs w:val="20"/>
              </w:rPr>
              <w:t xml:space="preserve">09/2014 – Present: </w:t>
            </w:r>
            <w:r w:rsidRPr="00AA05EE">
              <w:rPr>
                <w:rStyle w:val="c-Response"/>
                <w:szCs w:val="20"/>
              </w:rPr>
              <w:t>MDHHS – Newborn Screening Online (NBSO)</w:t>
            </w:r>
          </w:p>
          <w:p w14:paraId="63B2BA9B" w14:textId="77777777" w:rsidR="00A8427E" w:rsidRPr="00AA05EE" w:rsidRDefault="00A8427E" w:rsidP="00AA05EE">
            <w:pPr>
              <w:pStyle w:val="TableTextBullet1Last"/>
              <w:rPr>
                <w:rStyle w:val="c-Response"/>
                <w:szCs w:val="20"/>
              </w:rPr>
            </w:pPr>
            <w:r w:rsidRPr="00AA05EE">
              <w:rPr>
                <w:rStyle w:val="c-Response"/>
                <w:b/>
                <w:szCs w:val="20"/>
              </w:rPr>
              <w:t>05/2016 – 03/2021:</w:t>
            </w:r>
            <w:r w:rsidRPr="00AA05EE">
              <w:rPr>
                <w:rStyle w:val="c-Response"/>
                <w:szCs w:val="20"/>
              </w:rPr>
              <w:t xml:space="preserve"> MDOS – Record Lookup System (RLS) Online</w:t>
            </w:r>
          </w:p>
          <w:p w14:paraId="5AADBA9A" w14:textId="77777777" w:rsidR="00A8427E" w:rsidRPr="00AA05EE" w:rsidRDefault="00A8427E" w:rsidP="00AA05EE">
            <w:pPr>
              <w:pStyle w:val="TableTextBullet1Last"/>
              <w:rPr>
                <w:rStyle w:val="c-Response"/>
                <w:szCs w:val="20"/>
              </w:rPr>
            </w:pPr>
            <w:r w:rsidRPr="00AA05EE">
              <w:rPr>
                <w:rStyle w:val="c-Response"/>
                <w:b/>
                <w:szCs w:val="20"/>
              </w:rPr>
              <w:t xml:space="preserve">09/2014 – 03/2021: </w:t>
            </w:r>
            <w:r w:rsidRPr="00AA05EE">
              <w:rPr>
                <w:rStyle w:val="c-Response"/>
                <w:szCs w:val="20"/>
              </w:rPr>
              <w:t>Multiple State Agencies – Remittance Processing System – Accounts Receivable System (RPS-ARS)</w:t>
            </w:r>
          </w:p>
          <w:p w14:paraId="55DC8E2B" w14:textId="77777777" w:rsidR="00A8427E" w:rsidRPr="00AA05EE" w:rsidRDefault="00A8427E" w:rsidP="00AA05EE">
            <w:pPr>
              <w:pStyle w:val="TableTextBullet1Last"/>
              <w:rPr>
                <w:rStyle w:val="c-Response"/>
                <w:b/>
                <w:bCs/>
                <w:szCs w:val="20"/>
              </w:rPr>
            </w:pPr>
            <w:r w:rsidRPr="00AA05EE">
              <w:rPr>
                <w:rStyle w:val="c-Response"/>
                <w:b/>
                <w:bCs/>
                <w:szCs w:val="20"/>
              </w:rPr>
              <w:t xml:space="preserve">09/2014 – 03/2021: </w:t>
            </w:r>
            <w:r w:rsidRPr="00AA05EE">
              <w:rPr>
                <w:rStyle w:val="c-Response"/>
                <w:szCs w:val="20"/>
              </w:rPr>
              <w:t>MDOS – Record Lookup System (RLS)</w:t>
            </w:r>
          </w:p>
          <w:p w14:paraId="0946FADD" w14:textId="77777777" w:rsidR="00A8427E" w:rsidRPr="00AA05EE" w:rsidRDefault="00A8427E" w:rsidP="00AA05EE">
            <w:pPr>
              <w:pStyle w:val="TableTextBullet1Last"/>
              <w:rPr>
                <w:rStyle w:val="c-Response"/>
                <w:b/>
                <w:bCs/>
                <w:szCs w:val="20"/>
              </w:rPr>
            </w:pPr>
            <w:r w:rsidRPr="00AA05EE">
              <w:rPr>
                <w:rStyle w:val="c-Response"/>
                <w:b/>
                <w:bCs/>
                <w:szCs w:val="20"/>
              </w:rPr>
              <w:t xml:space="preserve">09/2014 – 03/2021: </w:t>
            </w:r>
            <w:r w:rsidRPr="00AA05EE">
              <w:rPr>
                <w:rStyle w:val="c-Response"/>
                <w:szCs w:val="20"/>
              </w:rPr>
              <w:t>MDOS – STAR Referral System</w:t>
            </w:r>
          </w:p>
          <w:p w14:paraId="0312B1B4" w14:textId="77777777" w:rsidR="00A8427E" w:rsidRPr="00AA05EE" w:rsidRDefault="00A8427E" w:rsidP="00AA05EE">
            <w:pPr>
              <w:pStyle w:val="TableTextBullet1Last"/>
              <w:rPr>
                <w:rStyle w:val="c-Response"/>
                <w:szCs w:val="20"/>
              </w:rPr>
            </w:pPr>
            <w:r w:rsidRPr="00AA05EE">
              <w:rPr>
                <w:rStyle w:val="c-Response"/>
                <w:b/>
                <w:bCs/>
                <w:szCs w:val="20"/>
              </w:rPr>
              <w:t xml:space="preserve">09/2014 – 03/2021: </w:t>
            </w:r>
            <w:r w:rsidRPr="00AA05EE">
              <w:rPr>
                <w:rStyle w:val="c-Response"/>
                <w:szCs w:val="20"/>
              </w:rPr>
              <w:t>MDOS – Uniform Commercial Code</w:t>
            </w:r>
          </w:p>
          <w:p w14:paraId="7F37E974" w14:textId="77777777" w:rsidR="00A8427E" w:rsidRPr="00AA05EE" w:rsidRDefault="00A8427E" w:rsidP="00AA05EE">
            <w:pPr>
              <w:pStyle w:val="TableTextBullet1Last"/>
              <w:rPr>
                <w:rStyle w:val="c-Response"/>
                <w:b/>
                <w:bCs/>
                <w:szCs w:val="20"/>
              </w:rPr>
            </w:pPr>
            <w:r w:rsidRPr="00AA05EE">
              <w:rPr>
                <w:rStyle w:val="c-Response"/>
                <w:b/>
                <w:bCs/>
                <w:szCs w:val="20"/>
              </w:rPr>
              <w:t xml:space="preserve">09/2014 – 09/2019: </w:t>
            </w:r>
            <w:r w:rsidRPr="00AA05EE">
              <w:rPr>
                <w:rStyle w:val="c-Response"/>
                <w:szCs w:val="20"/>
              </w:rPr>
              <w:t>MDOS – Out-of-State Resident Services (OSRS) Request Management System (RMS)</w:t>
            </w:r>
          </w:p>
          <w:p w14:paraId="1F0407A6" w14:textId="77777777" w:rsidR="00A8427E" w:rsidRPr="00AA05EE" w:rsidRDefault="00A8427E" w:rsidP="00AA05EE">
            <w:pPr>
              <w:pStyle w:val="TableTextBullet1Last"/>
              <w:rPr>
                <w:rStyle w:val="c-Response"/>
                <w:szCs w:val="20"/>
              </w:rPr>
            </w:pPr>
            <w:r w:rsidRPr="00AA05EE">
              <w:rPr>
                <w:rStyle w:val="c-Response"/>
                <w:b/>
                <w:szCs w:val="20"/>
              </w:rPr>
              <w:t>09/2014 – 09/2018</w:t>
            </w:r>
            <w:r w:rsidRPr="00AA05EE">
              <w:rPr>
                <w:rStyle w:val="c-Response"/>
                <w:szCs w:val="20"/>
              </w:rPr>
              <w:t>: Multiple State Agencies – MIDB Inquiry and Reporting System (MIRS)</w:t>
            </w:r>
          </w:p>
          <w:p w14:paraId="7768A7B1" w14:textId="4D65E7ED" w:rsidR="00A8427E" w:rsidRPr="00AA05EE" w:rsidRDefault="00A8427E" w:rsidP="007952D5">
            <w:pPr>
              <w:pStyle w:val="TableText"/>
              <w:rPr>
                <w:b/>
                <w:bCs/>
              </w:rPr>
            </w:pPr>
            <w:r w:rsidRPr="00AA05EE">
              <w:rPr>
                <w:rStyle w:val="c-Response"/>
                <w:szCs w:val="20"/>
              </w:rPr>
              <w:t>See “</w:t>
            </w:r>
            <w:r w:rsidRPr="00AA05EE">
              <w:rPr>
                <w:rStyle w:val="c-Response"/>
                <w:szCs w:val="20"/>
              </w:rPr>
              <w:fldChar w:fldCharType="begin"/>
            </w:r>
            <w:r w:rsidRPr="00AA05EE">
              <w:rPr>
                <w:rStyle w:val="c-Response"/>
                <w:szCs w:val="20"/>
              </w:rPr>
              <w:instrText xml:space="preserve"> REF _Ref443592168 \r \h  \* MERGEFORMAT </w:instrText>
            </w:r>
            <w:r w:rsidRPr="00AA05EE">
              <w:rPr>
                <w:rStyle w:val="c-Response"/>
                <w:szCs w:val="20"/>
              </w:rPr>
            </w:r>
            <w:r w:rsidRPr="00AA05EE">
              <w:rPr>
                <w:rStyle w:val="c-Response"/>
                <w:szCs w:val="20"/>
              </w:rPr>
              <w:fldChar w:fldCharType="separate"/>
            </w:r>
            <w:r w:rsidR="00E7199D">
              <w:rPr>
                <w:rStyle w:val="c-Response"/>
                <w:szCs w:val="20"/>
              </w:rPr>
              <w:t>1.7</w:t>
            </w:r>
            <w:r w:rsidRPr="00AA05EE">
              <w:rPr>
                <w:rStyle w:val="c-Response"/>
                <w:szCs w:val="20"/>
              </w:rPr>
              <w:fldChar w:fldCharType="end"/>
            </w:r>
            <w:r w:rsidRPr="00AA05EE">
              <w:rPr>
                <w:rStyle w:val="c-Response"/>
                <w:szCs w:val="20"/>
              </w:rPr>
              <w:t xml:space="preserve"> </w:t>
            </w:r>
            <w:r w:rsidRPr="00AA05EE">
              <w:rPr>
                <w:rStyle w:val="c-Response"/>
                <w:szCs w:val="20"/>
              </w:rPr>
              <w:fldChar w:fldCharType="begin"/>
            </w:r>
            <w:r w:rsidRPr="00AA05EE">
              <w:rPr>
                <w:rStyle w:val="c-Response"/>
                <w:szCs w:val="20"/>
              </w:rPr>
              <w:instrText xml:space="preserve"> REF _Ref443592168 \h  \* MERGEFORMAT </w:instrText>
            </w:r>
            <w:r w:rsidRPr="00AA05EE">
              <w:rPr>
                <w:rStyle w:val="c-Response"/>
                <w:szCs w:val="20"/>
              </w:rPr>
            </w:r>
            <w:r w:rsidRPr="00AA05EE">
              <w:rPr>
                <w:rStyle w:val="c-Response"/>
                <w:szCs w:val="20"/>
              </w:rPr>
              <w:fldChar w:fldCharType="separate"/>
            </w:r>
            <w:r w:rsidR="00E7199D" w:rsidRPr="00E7199D">
              <w:rPr>
                <w:rStyle w:val="c-Response"/>
                <w:szCs w:val="20"/>
              </w:rPr>
              <w:t>Project Manager KL&amp;A-Formatted Resume</w:t>
            </w:r>
            <w:r w:rsidRPr="00AA05EE">
              <w:rPr>
                <w:rStyle w:val="c-Response"/>
                <w:szCs w:val="20"/>
              </w:rPr>
              <w:fldChar w:fldCharType="end"/>
            </w:r>
            <w:r w:rsidRPr="00AA05EE">
              <w:rPr>
                <w:rStyle w:val="c-Response"/>
                <w:szCs w:val="20"/>
              </w:rPr>
              <w:t>” on page </w:t>
            </w:r>
            <w:r w:rsidRPr="00AA05EE">
              <w:rPr>
                <w:rStyle w:val="c-Response"/>
                <w:szCs w:val="20"/>
              </w:rPr>
              <w:fldChar w:fldCharType="begin"/>
            </w:r>
            <w:r w:rsidRPr="00AA05EE">
              <w:rPr>
                <w:rStyle w:val="c-Response"/>
                <w:szCs w:val="20"/>
              </w:rPr>
              <w:instrText xml:space="preserve"> PAGEREF _Ref443592168 \h </w:instrText>
            </w:r>
            <w:r w:rsidRPr="00AA05EE">
              <w:rPr>
                <w:rStyle w:val="c-Response"/>
                <w:szCs w:val="20"/>
              </w:rPr>
            </w:r>
            <w:r w:rsidRPr="00AA05EE">
              <w:rPr>
                <w:rStyle w:val="c-Response"/>
                <w:szCs w:val="20"/>
              </w:rPr>
              <w:fldChar w:fldCharType="separate"/>
            </w:r>
            <w:r w:rsidR="00E7199D">
              <w:rPr>
                <w:rStyle w:val="c-Response"/>
                <w:noProof/>
                <w:szCs w:val="20"/>
              </w:rPr>
              <w:t>33</w:t>
            </w:r>
            <w:r w:rsidRPr="00AA05EE">
              <w:rPr>
                <w:rStyle w:val="c-Response"/>
                <w:szCs w:val="20"/>
              </w:rPr>
              <w:fldChar w:fldCharType="end"/>
            </w:r>
            <w:r w:rsidRPr="00AA05EE">
              <w:rPr>
                <w:rStyle w:val="c-Response"/>
                <w:szCs w:val="20"/>
              </w:rPr>
              <w:t>, for detailed descriptions of these projects.</w:t>
            </w:r>
          </w:p>
        </w:tc>
      </w:tr>
      <w:tr w:rsidR="00DC25DA" w:rsidRPr="00AA05EE" w14:paraId="629815B8" w14:textId="77777777" w:rsidTr="007952D5">
        <w:tc>
          <w:tcPr>
            <w:tcW w:w="1795" w:type="dxa"/>
            <w:tcBorders>
              <w:top w:val="single" w:sz="4" w:space="0" w:color="auto"/>
              <w:left w:val="single" w:sz="4" w:space="0" w:color="auto"/>
              <w:bottom w:val="single" w:sz="4" w:space="0" w:color="auto"/>
              <w:right w:val="single" w:sz="4" w:space="0" w:color="auto"/>
            </w:tcBorders>
            <w:shd w:val="clear" w:color="auto" w:fill="auto"/>
          </w:tcPr>
          <w:p w14:paraId="1F91FE36" w14:textId="77777777" w:rsidR="001E11D7" w:rsidRPr="00AA05EE" w:rsidRDefault="00DC25DA" w:rsidP="007952D5">
            <w:pPr>
              <w:pStyle w:val="TableText"/>
              <w:rPr>
                <w:szCs w:val="20"/>
              </w:rPr>
            </w:pPr>
            <w:r w:rsidRPr="00AA05EE">
              <w:rPr>
                <w:szCs w:val="20"/>
              </w:rPr>
              <w:t>Excellent communication and organization skills required</w:t>
            </w:r>
          </w:p>
          <w:p w14:paraId="6D938BB4" w14:textId="77777777" w:rsidR="001E11D7" w:rsidRPr="00AA05EE" w:rsidRDefault="001E11D7" w:rsidP="007952D5">
            <w:pPr>
              <w:pStyle w:val="TableText"/>
              <w:rPr>
                <w:szCs w:val="20"/>
              </w:rPr>
            </w:pPr>
          </w:p>
          <w:p w14:paraId="3CF0FF00" w14:textId="432FB7AB" w:rsidR="00DC25DA" w:rsidRPr="00AA05EE" w:rsidRDefault="001E11D7" w:rsidP="007952D5">
            <w:pPr>
              <w:pStyle w:val="TableText"/>
              <w:rPr>
                <w:szCs w:val="20"/>
              </w:rPr>
            </w:pPr>
            <w:r w:rsidRPr="00AA05EE">
              <w:rPr>
                <w:szCs w:val="20"/>
              </w:rPr>
              <w:t>Ability to motivate and guide staff to ensure accurate, efficient, and timely delivery of service</w:t>
            </w:r>
          </w:p>
        </w:tc>
        <w:tc>
          <w:tcPr>
            <w:tcW w:w="7227" w:type="dxa"/>
            <w:tcBorders>
              <w:top w:val="single" w:sz="4" w:space="0" w:color="auto"/>
              <w:left w:val="single" w:sz="4" w:space="0" w:color="auto"/>
              <w:bottom w:val="single" w:sz="4" w:space="0" w:color="auto"/>
              <w:right w:val="single" w:sz="4" w:space="0" w:color="auto"/>
            </w:tcBorders>
            <w:shd w:val="clear" w:color="auto" w:fill="auto"/>
          </w:tcPr>
          <w:p w14:paraId="0473755A" w14:textId="77777777" w:rsidR="00DC25DA" w:rsidRPr="007952D5" w:rsidRDefault="00DC25DA" w:rsidP="002D4C58">
            <w:pPr>
              <w:pStyle w:val="TableText"/>
              <w:rPr>
                <w:b/>
                <w:bCs/>
                <w:szCs w:val="20"/>
              </w:rPr>
            </w:pPr>
            <w:r w:rsidRPr="007952D5">
              <w:rPr>
                <w:b/>
                <w:bCs/>
                <w:szCs w:val="20"/>
              </w:rPr>
              <w:t xml:space="preserve">Does resource have this required skill: </w:t>
            </w:r>
            <w:r w:rsidRPr="007952D5">
              <w:rPr>
                <w:b/>
                <w:bCs/>
                <w:szCs w:val="20"/>
              </w:rPr>
              <w:br/>
              <w:t xml:space="preserve">Yes </w:t>
            </w:r>
            <w:sdt>
              <w:sdtPr>
                <w:rPr>
                  <w:b/>
                  <w:bCs/>
                  <w:szCs w:val="20"/>
                </w:rPr>
                <w:id w:val="-1675958994"/>
                <w14:checkbox>
                  <w14:checked w14:val="1"/>
                  <w14:checkedState w14:val="2612" w14:font="Arial Unicode MS"/>
                  <w14:uncheckedState w14:val="2610" w14:font="Arial Unicode MS"/>
                </w14:checkbox>
              </w:sdtPr>
              <w:sdtEndPr/>
              <w:sdtContent>
                <w:r w:rsidRPr="007952D5">
                  <w:rPr>
                    <w:rFonts w:ascii="Segoe UI Symbol" w:hAnsi="Segoe UI Symbol" w:cs="Segoe UI Symbol"/>
                    <w:b/>
                    <w:bCs/>
                    <w:szCs w:val="20"/>
                  </w:rPr>
                  <w:t>☒</w:t>
                </w:r>
              </w:sdtContent>
            </w:sdt>
            <w:r w:rsidRPr="007952D5">
              <w:rPr>
                <w:b/>
                <w:bCs/>
                <w:szCs w:val="20"/>
              </w:rPr>
              <w:t xml:space="preserve"> or No </w:t>
            </w:r>
            <w:sdt>
              <w:sdtPr>
                <w:rPr>
                  <w:b/>
                  <w:bCs/>
                  <w:szCs w:val="20"/>
                </w:rPr>
                <w:id w:val="2052729457"/>
                <w14:checkbox>
                  <w14:checked w14:val="0"/>
                  <w14:checkedState w14:val="2612" w14:font="Arial Unicode MS"/>
                  <w14:uncheckedState w14:val="2610" w14:font="Arial Unicode MS"/>
                </w14:checkbox>
              </w:sdtPr>
              <w:sdtEndPr/>
              <w:sdtContent>
                <w:r w:rsidRPr="007952D5">
                  <w:rPr>
                    <w:rFonts w:ascii="Segoe UI Symbol" w:hAnsi="Segoe UI Symbol" w:cs="Segoe UI Symbol"/>
                    <w:b/>
                    <w:bCs/>
                    <w:szCs w:val="20"/>
                  </w:rPr>
                  <w:t>☐</w:t>
                </w:r>
              </w:sdtContent>
            </w:sdt>
          </w:p>
          <w:p w14:paraId="5C69A2B5" w14:textId="77777777" w:rsidR="00DC25DA" w:rsidRPr="007952D5" w:rsidRDefault="00DC25DA" w:rsidP="002D4C58">
            <w:pPr>
              <w:pStyle w:val="TableText"/>
              <w:rPr>
                <w:b/>
                <w:bCs/>
                <w:szCs w:val="20"/>
              </w:rPr>
            </w:pPr>
            <w:r w:rsidRPr="007952D5">
              <w:rPr>
                <w:b/>
                <w:bCs/>
                <w:szCs w:val="20"/>
              </w:rPr>
              <w:t xml:space="preserve">Description of skills and experience: </w:t>
            </w:r>
          </w:p>
          <w:p w14:paraId="5E5D11E0" w14:textId="54CE74F2" w:rsidR="00F8649A" w:rsidRPr="00AA05EE" w:rsidRDefault="001E11D7" w:rsidP="002D4C58">
            <w:pPr>
              <w:pStyle w:val="TableText"/>
              <w:rPr>
                <w:szCs w:val="20"/>
              </w:rPr>
            </w:pPr>
            <w:r w:rsidRPr="00AA05EE">
              <w:rPr>
                <w:rStyle w:val="c-Response"/>
                <w:szCs w:val="20"/>
              </w:rPr>
              <w:t xml:space="preserve">With </w:t>
            </w:r>
            <w:r w:rsidR="007952D5">
              <w:rPr>
                <w:rStyle w:val="c-Response"/>
                <w:szCs w:val="20"/>
              </w:rPr>
              <w:t>eight</w:t>
            </w:r>
            <w:r w:rsidRPr="00AA05EE">
              <w:rPr>
                <w:rStyle w:val="c-Response"/>
                <w:szCs w:val="20"/>
              </w:rPr>
              <w:t xml:space="preserve"> years of experience as a project manager and </w:t>
            </w:r>
            <w:r w:rsidR="007952D5">
              <w:rPr>
                <w:rStyle w:val="c-Response"/>
                <w:szCs w:val="20"/>
              </w:rPr>
              <w:t>three</w:t>
            </w:r>
            <w:r w:rsidRPr="00AA05EE">
              <w:rPr>
                <w:rStyle w:val="c-Response"/>
                <w:szCs w:val="20"/>
              </w:rPr>
              <w:t xml:space="preserve"> years as a system</w:t>
            </w:r>
            <w:r w:rsidR="004827F5" w:rsidRPr="00AA05EE">
              <w:rPr>
                <w:rStyle w:val="c-Response"/>
                <w:szCs w:val="20"/>
              </w:rPr>
              <w:t xml:space="preserve"> </w:t>
            </w:r>
            <w:r w:rsidRPr="00AA05EE">
              <w:rPr>
                <w:rStyle w:val="c-Response"/>
                <w:szCs w:val="20"/>
              </w:rPr>
              <w:t>developer, Mr. Tompkins has cultivated effective ways to communicate with</w:t>
            </w:r>
            <w:r w:rsidR="004827F5" w:rsidRPr="00AA05EE">
              <w:rPr>
                <w:rStyle w:val="c-Response"/>
                <w:szCs w:val="20"/>
              </w:rPr>
              <w:t xml:space="preserve"> </w:t>
            </w:r>
            <w:r w:rsidRPr="00AA05EE">
              <w:rPr>
                <w:rStyle w:val="c-Response"/>
                <w:szCs w:val="20"/>
              </w:rPr>
              <w:t>project team members, clients, and stakeholders</w:t>
            </w:r>
            <w:r w:rsidR="004827F5" w:rsidRPr="00AA05EE">
              <w:rPr>
                <w:rStyle w:val="c-Response"/>
                <w:szCs w:val="20"/>
              </w:rPr>
              <w:t xml:space="preserve">.  </w:t>
            </w:r>
            <w:r w:rsidRPr="00AA05EE">
              <w:rPr>
                <w:rStyle w:val="c-Response"/>
                <w:szCs w:val="20"/>
              </w:rPr>
              <w:t>He has excellent verbal</w:t>
            </w:r>
            <w:r w:rsidR="004827F5" w:rsidRPr="00AA05EE">
              <w:rPr>
                <w:rStyle w:val="c-Response"/>
                <w:szCs w:val="20"/>
              </w:rPr>
              <w:t xml:space="preserve"> </w:t>
            </w:r>
            <w:r w:rsidRPr="00AA05EE">
              <w:rPr>
                <w:rStyle w:val="c-Response"/>
                <w:szCs w:val="20"/>
              </w:rPr>
              <w:t>and written communication skills</w:t>
            </w:r>
            <w:r w:rsidR="004827F5" w:rsidRPr="00AA05EE">
              <w:rPr>
                <w:rStyle w:val="c-Response"/>
                <w:szCs w:val="20"/>
              </w:rPr>
              <w:t xml:space="preserve">.  </w:t>
            </w:r>
            <w:r w:rsidRPr="00AA05EE">
              <w:rPr>
                <w:rStyle w:val="c-Response"/>
                <w:szCs w:val="20"/>
              </w:rPr>
              <w:t>His technical background equips him with</w:t>
            </w:r>
            <w:r w:rsidR="004827F5" w:rsidRPr="00AA05EE">
              <w:rPr>
                <w:rStyle w:val="c-Response"/>
                <w:szCs w:val="20"/>
              </w:rPr>
              <w:t xml:space="preserve"> </w:t>
            </w:r>
            <w:r w:rsidRPr="00AA05EE">
              <w:rPr>
                <w:rStyle w:val="c-Response"/>
                <w:szCs w:val="20"/>
              </w:rPr>
              <w:t>the ability to communicate technical concepts to non-technical audiences,</w:t>
            </w:r>
            <w:r w:rsidR="004827F5" w:rsidRPr="00AA05EE">
              <w:rPr>
                <w:rStyle w:val="c-Response"/>
                <w:szCs w:val="20"/>
              </w:rPr>
              <w:t xml:space="preserve"> </w:t>
            </w:r>
            <w:r w:rsidRPr="00AA05EE">
              <w:rPr>
                <w:rStyle w:val="c-Response"/>
                <w:szCs w:val="20"/>
              </w:rPr>
              <w:t>which sets up the project for success.</w:t>
            </w:r>
          </w:p>
          <w:p w14:paraId="555C4F86" w14:textId="77777777" w:rsidR="00DC25DA" w:rsidRPr="00AA05EE" w:rsidRDefault="00DC25DA" w:rsidP="002D4C58">
            <w:pPr>
              <w:pStyle w:val="TableText"/>
              <w:rPr>
                <w:rStyle w:val="Strong"/>
                <w:szCs w:val="20"/>
              </w:rPr>
            </w:pPr>
            <w:r w:rsidRPr="00AA05EE">
              <w:rPr>
                <w:rStyle w:val="Strong"/>
                <w:szCs w:val="20"/>
              </w:rPr>
              <w:t xml:space="preserve">Name of project(s) and year(s) experience was obtained: </w:t>
            </w:r>
          </w:p>
          <w:p w14:paraId="79F9528B" w14:textId="77777777" w:rsidR="001E11D7" w:rsidRPr="00AA05EE" w:rsidRDefault="001E11D7" w:rsidP="007952D5">
            <w:pPr>
              <w:pStyle w:val="TableTextBullet1Last"/>
              <w:rPr>
                <w:rStyle w:val="c-Response"/>
                <w:szCs w:val="20"/>
              </w:rPr>
            </w:pPr>
            <w:r w:rsidRPr="00AA05EE">
              <w:rPr>
                <w:rStyle w:val="c-Response"/>
                <w:b/>
                <w:szCs w:val="20"/>
              </w:rPr>
              <w:t>11/2019 – Present</w:t>
            </w:r>
            <w:r w:rsidRPr="00AA05EE">
              <w:rPr>
                <w:rStyle w:val="c-Response"/>
                <w:szCs w:val="20"/>
              </w:rPr>
              <w:t>: MSP – Michigan State 911 Administration Portal (MiSNAP)</w:t>
            </w:r>
          </w:p>
          <w:p w14:paraId="6CE08A77" w14:textId="77777777" w:rsidR="001E11D7" w:rsidRPr="00AA05EE" w:rsidRDefault="001E11D7" w:rsidP="007952D5">
            <w:pPr>
              <w:pStyle w:val="TableTextBullet1Last"/>
              <w:rPr>
                <w:rStyle w:val="c-Response"/>
                <w:szCs w:val="20"/>
              </w:rPr>
            </w:pPr>
            <w:r w:rsidRPr="00AA05EE">
              <w:rPr>
                <w:rStyle w:val="c-Response"/>
                <w:b/>
                <w:szCs w:val="20"/>
              </w:rPr>
              <w:t>09/2019 – Present:</w:t>
            </w:r>
            <w:r w:rsidRPr="00AA05EE">
              <w:rPr>
                <w:rStyle w:val="c-Response"/>
                <w:szCs w:val="20"/>
              </w:rPr>
              <w:t xml:space="preserve"> MDHHS – Healthcare Associated Infections (HAI) Tracker</w:t>
            </w:r>
          </w:p>
          <w:p w14:paraId="7D2CEDB0" w14:textId="77777777" w:rsidR="001E11D7" w:rsidRPr="00AA05EE" w:rsidRDefault="001E11D7" w:rsidP="007952D5">
            <w:pPr>
              <w:pStyle w:val="TableTextBullet1Last"/>
              <w:rPr>
                <w:rStyle w:val="c-Response"/>
                <w:szCs w:val="20"/>
              </w:rPr>
            </w:pPr>
            <w:r w:rsidRPr="00AA05EE">
              <w:rPr>
                <w:rStyle w:val="c-Response"/>
                <w:b/>
                <w:szCs w:val="20"/>
              </w:rPr>
              <w:t>09/2019 – Present:</w:t>
            </w:r>
            <w:r w:rsidRPr="00AA05EE">
              <w:rPr>
                <w:rStyle w:val="c-Response"/>
                <w:szCs w:val="20"/>
              </w:rPr>
              <w:t xml:space="preserve"> MDHHS – Laboratory Kit Order Tracking System (LKOTS)</w:t>
            </w:r>
          </w:p>
          <w:p w14:paraId="3FA77FE2" w14:textId="77777777" w:rsidR="001E11D7" w:rsidRPr="00AA05EE" w:rsidRDefault="001E11D7" w:rsidP="007952D5">
            <w:pPr>
              <w:pStyle w:val="TableTextBullet1Last"/>
              <w:rPr>
                <w:rStyle w:val="c-Response"/>
                <w:szCs w:val="20"/>
              </w:rPr>
            </w:pPr>
            <w:r w:rsidRPr="00AA05EE">
              <w:rPr>
                <w:rStyle w:val="c-Response"/>
                <w:b/>
                <w:szCs w:val="20"/>
              </w:rPr>
              <w:t>09/2014 –</w:t>
            </w:r>
            <w:r w:rsidRPr="00AA05EE">
              <w:rPr>
                <w:rStyle w:val="c-Response"/>
                <w:szCs w:val="20"/>
              </w:rPr>
              <w:t xml:space="preserve"> </w:t>
            </w:r>
            <w:r w:rsidRPr="00AA05EE">
              <w:rPr>
                <w:rStyle w:val="c-Response"/>
                <w:b/>
                <w:bCs/>
                <w:szCs w:val="20"/>
              </w:rPr>
              <w:t>Present:</w:t>
            </w:r>
            <w:r w:rsidRPr="00AA05EE">
              <w:rPr>
                <w:rStyle w:val="c-Response"/>
                <w:szCs w:val="20"/>
              </w:rPr>
              <w:t xml:space="preserve"> Multiple State Agencies – Michigan Cashiering and Receivable System (MiCaRS)</w:t>
            </w:r>
          </w:p>
          <w:p w14:paraId="17E1E030" w14:textId="77777777" w:rsidR="001E11D7" w:rsidRPr="00AA05EE" w:rsidRDefault="001E11D7" w:rsidP="007952D5">
            <w:pPr>
              <w:pStyle w:val="TableTextBullet1Last"/>
              <w:rPr>
                <w:rStyle w:val="c-Response"/>
                <w:szCs w:val="20"/>
              </w:rPr>
            </w:pPr>
            <w:r w:rsidRPr="00AA05EE">
              <w:rPr>
                <w:rStyle w:val="c-Response"/>
                <w:b/>
                <w:szCs w:val="20"/>
              </w:rPr>
              <w:t xml:space="preserve">09/2014 – Present: </w:t>
            </w:r>
            <w:r w:rsidRPr="00AA05EE">
              <w:rPr>
                <w:rStyle w:val="c-Response"/>
                <w:szCs w:val="20"/>
              </w:rPr>
              <w:t>MSP – Payment Processing Center (PPC) Administration, PPC Registration, and Invoice Payment Center</w:t>
            </w:r>
          </w:p>
          <w:p w14:paraId="4F62582B" w14:textId="77777777" w:rsidR="001E11D7" w:rsidRPr="00AA05EE" w:rsidRDefault="001E11D7" w:rsidP="007952D5">
            <w:pPr>
              <w:pStyle w:val="TableTextBullet1Last"/>
              <w:rPr>
                <w:rStyle w:val="c-Response"/>
                <w:szCs w:val="20"/>
              </w:rPr>
            </w:pPr>
            <w:r w:rsidRPr="00AA05EE">
              <w:rPr>
                <w:rStyle w:val="c-Response"/>
                <w:b/>
                <w:szCs w:val="20"/>
              </w:rPr>
              <w:t xml:space="preserve">09/2014 – Present: </w:t>
            </w:r>
            <w:r w:rsidRPr="00AA05EE">
              <w:rPr>
                <w:rStyle w:val="c-Response"/>
                <w:bCs/>
                <w:szCs w:val="20"/>
              </w:rPr>
              <w:t>MSP</w:t>
            </w:r>
            <w:r w:rsidRPr="00AA05EE">
              <w:rPr>
                <w:rStyle w:val="c-Response"/>
                <w:szCs w:val="20"/>
              </w:rPr>
              <w:t xml:space="preserve"> – Freedom of Information Act – Request Control System (FOIA-RCS)</w:t>
            </w:r>
          </w:p>
          <w:p w14:paraId="0ADD5572" w14:textId="77777777" w:rsidR="001E11D7" w:rsidRPr="00AA05EE" w:rsidRDefault="001E11D7" w:rsidP="007952D5">
            <w:pPr>
              <w:pStyle w:val="TableTextBullet1Last"/>
              <w:rPr>
                <w:rStyle w:val="c-Response"/>
                <w:b/>
                <w:bCs/>
                <w:szCs w:val="20"/>
              </w:rPr>
            </w:pPr>
            <w:r w:rsidRPr="00AA05EE">
              <w:rPr>
                <w:rStyle w:val="c-Response"/>
                <w:b/>
                <w:bCs/>
                <w:szCs w:val="20"/>
              </w:rPr>
              <w:t xml:space="preserve">09/2014 – Present: </w:t>
            </w:r>
            <w:r w:rsidRPr="00AA05EE">
              <w:rPr>
                <w:rStyle w:val="c-Response"/>
                <w:szCs w:val="20"/>
              </w:rPr>
              <w:t>MDHHS – Newborn Screening Online (NBSO)</w:t>
            </w:r>
          </w:p>
          <w:p w14:paraId="6823B880" w14:textId="77777777" w:rsidR="001E11D7" w:rsidRPr="00AA05EE" w:rsidRDefault="001E11D7" w:rsidP="007952D5">
            <w:pPr>
              <w:pStyle w:val="TableTextBullet1Last"/>
              <w:rPr>
                <w:rStyle w:val="c-Response"/>
                <w:szCs w:val="20"/>
              </w:rPr>
            </w:pPr>
            <w:r w:rsidRPr="00AA05EE">
              <w:rPr>
                <w:rStyle w:val="c-Response"/>
                <w:b/>
                <w:szCs w:val="20"/>
              </w:rPr>
              <w:t>05/2016 – 03/2021:</w:t>
            </w:r>
            <w:r w:rsidRPr="00AA05EE">
              <w:rPr>
                <w:rStyle w:val="c-Response"/>
                <w:szCs w:val="20"/>
              </w:rPr>
              <w:t xml:space="preserve"> MDOS – Record Lookup System (RLS) Online</w:t>
            </w:r>
          </w:p>
          <w:p w14:paraId="3D69E848" w14:textId="77777777" w:rsidR="001E11D7" w:rsidRPr="00AA05EE" w:rsidRDefault="001E11D7" w:rsidP="007952D5">
            <w:pPr>
              <w:pStyle w:val="TableTextBullet1Last"/>
              <w:rPr>
                <w:rStyle w:val="c-Response"/>
                <w:szCs w:val="20"/>
              </w:rPr>
            </w:pPr>
            <w:r w:rsidRPr="00AA05EE">
              <w:rPr>
                <w:rStyle w:val="c-Response"/>
                <w:b/>
                <w:szCs w:val="20"/>
              </w:rPr>
              <w:t xml:space="preserve">09/2014 – 03/2021: </w:t>
            </w:r>
            <w:r w:rsidRPr="00AA05EE">
              <w:rPr>
                <w:rStyle w:val="c-Response"/>
                <w:szCs w:val="20"/>
              </w:rPr>
              <w:t>Multiple State Agencies – Remittance Processing System – Accounts Receivable System (RPS-ARS)</w:t>
            </w:r>
          </w:p>
          <w:p w14:paraId="2300ED92" w14:textId="77777777" w:rsidR="001E11D7" w:rsidRPr="00AA05EE" w:rsidRDefault="001E11D7" w:rsidP="007952D5">
            <w:pPr>
              <w:pStyle w:val="TableTextBullet1Last"/>
              <w:rPr>
                <w:rStyle w:val="c-Response"/>
                <w:b/>
                <w:bCs/>
                <w:szCs w:val="20"/>
              </w:rPr>
            </w:pPr>
            <w:r w:rsidRPr="00AA05EE">
              <w:rPr>
                <w:rStyle w:val="c-Response"/>
                <w:b/>
                <w:bCs/>
                <w:szCs w:val="20"/>
              </w:rPr>
              <w:t xml:space="preserve">09/2014 – 03/2021: </w:t>
            </w:r>
            <w:r w:rsidRPr="00AA05EE">
              <w:rPr>
                <w:rStyle w:val="c-Response"/>
                <w:szCs w:val="20"/>
              </w:rPr>
              <w:t>MDOS – Record Lookup System (RLS)</w:t>
            </w:r>
          </w:p>
          <w:p w14:paraId="75A6C497" w14:textId="77777777" w:rsidR="001E11D7" w:rsidRPr="00AA05EE" w:rsidRDefault="001E11D7" w:rsidP="007952D5">
            <w:pPr>
              <w:pStyle w:val="TableTextBullet1Last"/>
              <w:rPr>
                <w:rStyle w:val="c-Response"/>
                <w:b/>
                <w:bCs/>
                <w:szCs w:val="20"/>
              </w:rPr>
            </w:pPr>
            <w:r w:rsidRPr="00AA05EE">
              <w:rPr>
                <w:rStyle w:val="c-Response"/>
                <w:b/>
                <w:bCs/>
                <w:szCs w:val="20"/>
              </w:rPr>
              <w:t xml:space="preserve">09/2014 – 03/2021: </w:t>
            </w:r>
            <w:r w:rsidRPr="00AA05EE">
              <w:rPr>
                <w:rStyle w:val="c-Response"/>
                <w:szCs w:val="20"/>
              </w:rPr>
              <w:t>MDOS – STAR Referral System</w:t>
            </w:r>
          </w:p>
          <w:p w14:paraId="19D0CACC" w14:textId="77777777" w:rsidR="001E11D7" w:rsidRPr="00AA05EE" w:rsidRDefault="001E11D7" w:rsidP="007952D5">
            <w:pPr>
              <w:pStyle w:val="TableTextBullet1Last"/>
              <w:rPr>
                <w:rStyle w:val="c-Response"/>
                <w:szCs w:val="20"/>
              </w:rPr>
            </w:pPr>
            <w:r w:rsidRPr="00AA05EE">
              <w:rPr>
                <w:rStyle w:val="c-Response"/>
                <w:b/>
                <w:bCs/>
                <w:szCs w:val="20"/>
              </w:rPr>
              <w:t xml:space="preserve">09/2014 – 03/2021: </w:t>
            </w:r>
            <w:r w:rsidRPr="00AA05EE">
              <w:rPr>
                <w:rStyle w:val="c-Response"/>
                <w:szCs w:val="20"/>
              </w:rPr>
              <w:t>MDOS – Uniform Commercial Code</w:t>
            </w:r>
          </w:p>
          <w:p w14:paraId="7A00A3FC" w14:textId="77777777" w:rsidR="001E11D7" w:rsidRPr="00AA05EE" w:rsidRDefault="001E11D7" w:rsidP="007952D5">
            <w:pPr>
              <w:pStyle w:val="TableTextBullet1Last"/>
              <w:rPr>
                <w:rStyle w:val="c-Response"/>
                <w:b/>
                <w:bCs/>
                <w:szCs w:val="20"/>
              </w:rPr>
            </w:pPr>
            <w:r w:rsidRPr="00AA05EE">
              <w:rPr>
                <w:rStyle w:val="c-Response"/>
                <w:b/>
                <w:bCs/>
                <w:szCs w:val="20"/>
              </w:rPr>
              <w:t xml:space="preserve">09/2014 – 09/2019: </w:t>
            </w:r>
            <w:r w:rsidRPr="00AA05EE">
              <w:rPr>
                <w:rStyle w:val="c-Response"/>
                <w:szCs w:val="20"/>
              </w:rPr>
              <w:t>MDOS – Out-of-State Resident Services (OSRS) Request Management System (RMS)</w:t>
            </w:r>
          </w:p>
          <w:p w14:paraId="2B9A81DA" w14:textId="059FFD60" w:rsidR="00F8649A" w:rsidRPr="00AA05EE" w:rsidRDefault="001E11D7" w:rsidP="007952D5">
            <w:pPr>
              <w:pStyle w:val="TableTextBullet1Last"/>
              <w:rPr>
                <w:rStyle w:val="c-Response"/>
                <w:szCs w:val="20"/>
              </w:rPr>
            </w:pPr>
            <w:r w:rsidRPr="00AA05EE">
              <w:rPr>
                <w:rStyle w:val="c-Response"/>
                <w:b/>
                <w:szCs w:val="20"/>
              </w:rPr>
              <w:t>09/2014 – 09/2018</w:t>
            </w:r>
            <w:r w:rsidRPr="00AA05EE">
              <w:rPr>
                <w:rStyle w:val="c-Response"/>
                <w:szCs w:val="20"/>
              </w:rPr>
              <w:t>: Multiple State Agencies – MIDB Inquiry and Reporting System (MIRS)</w:t>
            </w:r>
          </w:p>
          <w:p w14:paraId="4DCA3D22" w14:textId="1E46725D" w:rsidR="00DC25DA" w:rsidRPr="00AA05EE" w:rsidRDefault="00F8649A" w:rsidP="002D4C58">
            <w:pPr>
              <w:pStyle w:val="TableText"/>
              <w:rPr>
                <w:b/>
                <w:szCs w:val="20"/>
              </w:rPr>
            </w:pPr>
            <w:r w:rsidRPr="00AA05EE">
              <w:rPr>
                <w:rStyle w:val="c-Response"/>
                <w:szCs w:val="20"/>
              </w:rPr>
              <w:t>See “</w:t>
            </w:r>
            <w:r w:rsidRPr="00AA05EE">
              <w:rPr>
                <w:rStyle w:val="c-Response"/>
                <w:szCs w:val="20"/>
              </w:rPr>
              <w:fldChar w:fldCharType="begin"/>
            </w:r>
            <w:r w:rsidRPr="00AA05EE">
              <w:rPr>
                <w:rStyle w:val="c-Response"/>
                <w:szCs w:val="20"/>
              </w:rPr>
              <w:instrText xml:space="preserve"> REF _Ref443592168 \r \h  \* MERGEFORMAT </w:instrText>
            </w:r>
            <w:r w:rsidRPr="00AA05EE">
              <w:rPr>
                <w:rStyle w:val="c-Response"/>
                <w:szCs w:val="20"/>
              </w:rPr>
            </w:r>
            <w:r w:rsidRPr="00AA05EE">
              <w:rPr>
                <w:rStyle w:val="c-Response"/>
                <w:szCs w:val="20"/>
              </w:rPr>
              <w:fldChar w:fldCharType="separate"/>
            </w:r>
            <w:r w:rsidR="00E7199D">
              <w:rPr>
                <w:rStyle w:val="c-Response"/>
                <w:szCs w:val="20"/>
              </w:rPr>
              <w:t>1.7</w:t>
            </w:r>
            <w:r w:rsidRPr="00AA05EE">
              <w:rPr>
                <w:rStyle w:val="c-Response"/>
                <w:szCs w:val="20"/>
              </w:rPr>
              <w:fldChar w:fldCharType="end"/>
            </w:r>
            <w:r w:rsidRPr="00AA05EE">
              <w:rPr>
                <w:rStyle w:val="c-Response"/>
                <w:szCs w:val="20"/>
              </w:rPr>
              <w:t xml:space="preserve"> </w:t>
            </w:r>
            <w:r w:rsidRPr="00AA05EE">
              <w:rPr>
                <w:rStyle w:val="c-Response"/>
                <w:szCs w:val="20"/>
              </w:rPr>
              <w:fldChar w:fldCharType="begin"/>
            </w:r>
            <w:r w:rsidRPr="00AA05EE">
              <w:rPr>
                <w:rStyle w:val="c-Response"/>
                <w:szCs w:val="20"/>
              </w:rPr>
              <w:instrText xml:space="preserve"> REF _Ref443592168 \h  \* MERGEFORMAT </w:instrText>
            </w:r>
            <w:r w:rsidRPr="00AA05EE">
              <w:rPr>
                <w:rStyle w:val="c-Response"/>
                <w:szCs w:val="20"/>
              </w:rPr>
            </w:r>
            <w:r w:rsidRPr="00AA05EE">
              <w:rPr>
                <w:rStyle w:val="c-Response"/>
                <w:szCs w:val="20"/>
              </w:rPr>
              <w:fldChar w:fldCharType="separate"/>
            </w:r>
            <w:r w:rsidR="00E7199D" w:rsidRPr="00E7199D">
              <w:rPr>
                <w:rStyle w:val="c-Response"/>
                <w:szCs w:val="20"/>
              </w:rPr>
              <w:t>Project Manager KL&amp;A-Formatted Resume</w:t>
            </w:r>
            <w:r w:rsidRPr="00AA05EE">
              <w:rPr>
                <w:rStyle w:val="c-Response"/>
                <w:szCs w:val="20"/>
              </w:rPr>
              <w:fldChar w:fldCharType="end"/>
            </w:r>
            <w:r w:rsidRPr="00AA05EE">
              <w:rPr>
                <w:rStyle w:val="c-Response"/>
                <w:szCs w:val="20"/>
              </w:rPr>
              <w:t>” on page </w:t>
            </w:r>
            <w:r w:rsidRPr="00AA05EE">
              <w:rPr>
                <w:rStyle w:val="c-Response"/>
                <w:szCs w:val="20"/>
              </w:rPr>
              <w:fldChar w:fldCharType="begin"/>
            </w:r>
            <w:r w:rsidRPr="00AA05EE">
              <w:rPr>
                <w:rStyle w:val="c-Response"/>
                <w:szCs w:val="20"/>
              </w:rPr>
              <w:instrText xml:space="preserve"> PAGEREF _Ref443592168 \h </w:instrText>
            </w:r>
            <w:r w:rsidRPr="00AA05EE">
              <w:rPr>
                <w:rStyle w:val="c-Response"/>
                <w:szCs w:val="20"/>
              </w:rPr>
            </w:r>
            <w:r w:rsidRPr="00AA05EE">
              <w:rPr>
                <w:rStyle w:val="c-Response"/>
                <w:szCs w:val="20"/>
              </w:rPr>
              <w:fldChar w:fldCharType="separate"/>
            </w:r>
            <w:r w:rsidR="00E7199D">
              <w:rPr>
                <w:rStyle w:val="c-Response"/>
                <w:noProof/>
                <w:szCs w:val="20"/>
              </w:rPr>
              <w:t>33</w:t>
            </w:r>
            <w:r w:rsidRPr="00AA05EE">
              <w:rPr>
                <w:rStyle w:val="c-Response"/>
                <w:szCs w:val="20"/>
              </w:rPr>
              <w:fldChar w:fldCharType="end"/>
            </w:r>
            <w:r w:rsidR="004827F5" w:rsidRPr="00AA05EE">
              <w:rPr>
                <w:rStyle w:val="c-Response"/>
                <w:szCs w:val="20"/>
              </w:rPr>
              <w:t>,</w:t>
            </w:r>
            <w:r w:rsidRPr="00AA05EE">
              <w:rPr>
                <w:rStyle w:val="c-Response"/>
                <w:szCs w:val="20"/>
              </w:rPr>
              <w:t xml:space="preserve"> for detail</w:t>
            </w:r>
            <w:r w:rsidR="004827F5" w:rsidRPr="00AA05EE">
              <w:rPr>
                <w:rStyle w:val="c-Response"/>
                <w:szCs w:val="20"/>
              </w:rPr>
              <w:t>ed</w:t>
            </w:r>
            <w:r w:rsidRPr="00AA05EE">
              <w:rPr>
                <w:rStyle w:val="c-Response"/>
                <w:szCs w:val="20"/>
              </w:rPr>
              <w:t xml:space="preserve"> descriptions of these projects.</w:t>
            </w:r>
          </w:p>
        </w:tc>
      </w:tr>
      <w:tr w:rsidR="00DC25DA" w:rsidRPr="00AA05EE" w14:paraId="6C3E9E5D" w14:textId="77777777" w:rsidTr="001426B0">
        <w:trPr>
          <w:cantSplit/>
        </w:trPr>
        <w:tc>
          <w:tcPr>
            <w:tcW w:w="1795" w:type="dxa"/>
            <w:shd w:val="clear" w:color="auto" w:fill="auto"/>
          </w:tcPr>
          <w:p w14:paraId="55B543D1" w14:textId="77777777" w:rsidR="00DC25DA" w:rsidRPr="00AA05EE" w:rsidRDefault="00DC25DA" w:rsidP="00E3375B">
            <w:pPr>
              <w:pStyle w:val="TableText"/>
              <w:rPr>
                <w:szCs w:val="20"/>
              </w:rPr>
            </w:pPr>
            <w:r w:rsidRPr="00AA05EE">
              <w:rPr>
                <w:szCs w:val="20"/>
              </w:rPr>
              <w:t>Education: Bachelor’s degree</w:t>
            </w:r>
          </w:p>
          <w:p w14:paraId="57CFE154" w14:textId="48DA9405" w:rsidR="007B21E9" w:rsidRPr="00AA05EE" w:rsidRDefault="007B21E9" w:rsidP="00E3375B">
            <w:pPr>
              <w:pStyle w:val="TableText"/>
              <w:rPr>
                <w:szCs w:val="20"/>
              </w:rPr>
            </w:pPr>
            <w:r w:rsidRPr="00AA05EE">
              <w:rPr>
                <w:szCs w:val="20"/>
              </w:rPr>
              <w:t xml:space="preserve">Certification: Project Management Professional </w:t>
            </w:r>
            <w:r w:rsidR="004D1D8D" w:rsidRPr="00AA05EE">
              <w:rPr>
                <w:szCs w:val="20"/>
              </w:rPr>
              <w:t>and</w:t>
            </w:r>
            <w:r w:rsidRPr="00AA05EE">
              <w:rPr>
                <w:szCs w:val="20"/>
              </w:rPr>
              <w:t xml:space="preserve"> </w:t>
            </w:r>
            <w:r w:rsidR="004D1D8D" w:rsidRPr="00AA05EE">
              <w:rPr>
                <w:szCs w:val="20"/>
              </w:rPr>
              <w:t>Agile</w:t>
            </w:r>
            <w:r w:rsidRPr="00AA05EE">
              <w:rPr>
                <w:szCs w:val="20"/>
              </w:rPr>
              <w:t xml:space="preserve"> Certification</w:t>
            </w:r>
            <w:r w:rsidR="004D1D8D" w:rsidRPr="00AA05EE">
              <w:rPr>
                <w:szCs w:val="20"/>
              </w:rPr>
              <w:t xml:space="preserve"> preferred.</w:t>
            </w:r>
          </w:p>
        </w:tc>
        <w:tc>
          <w:tcPr>
            <w:tcW w:w="7227" w:type="dxa"/>
            <w:shd w:val="clear" w:color="auto" w:fill="auto"/>
          </w:tcPr>
          <w:p w14:paraId="20B4C13C" w14:textId="77777777" w:rsidR="007B21E9" w:rsidRPr="00AA05EE" w:rsidRDefault="007B21E9" w:rsidP="00D16C58">
            <w:pPr>
              <w:rPr>
                <w:sz w:val="20"/>
                <w:szCs w:val="20"/>
              </w:rPr>
            </w:pPr>
            <w:r w:rsidRPr="00AA05EE">
              <w:rPr>
                <w:sz w:val="20"/>
                <w:szCs w:val="20"/>
              </w:rPr>
              <w:t>List your degree and the conferring institution:</w:t>
            </w:r>
          </w:p>
          <w:p w14:paraId="5AC380D1" w14:textId="77777777" w:rsidR="00B0338E" w:rsidRPr="00AA05EE" w:rsidRDefault="00B0338E" w:rsidP="00CA2875">
            <w:pPr>
              <w:pStyle w:val="TableText"/>
              <w:rPr>
                <w:rStyle w:val="c-Response"/>
                <w:szCs w:val="20"/>
              </w:rPr>
            </w:pPr>
            <w:r w:rsidRPr="00AA05EE">
              <w:rPr>
                <w:rStyle w:val="c-Response"/>
                <w:b/>
                <w:szCs w:val="20"/>
              </w:rPr>
              <w:t>Bachelor of Business Administration - Computer Information Systems Management</w:t>
            </w:r>
            <w:r w:rsidRPr="00AA05EE">
              <w:rPr>
                <w:rStyle w:val="c-Response"/>
                <w:b/>
                <w:szCs w:val="20"/>
              </w:rPr>
              <w:br/>
            </w:r>
            <w:r w:rsidRPr="00AA05EE">
              <w:rPr>
                <w:rStyle w:val="c-Response"/>
                <w:szCs w:val="20"/>
              </w:rPr>
              <w:t>Northwood University</w:t>
            </w:r>
          </w:p>
          <w:p w14:paraId="1931AB8B" w14:textId="77777777" w:rsidR="00B0338E" w:rsidRPr="00AA05EE" w:rsidRDefault="00B0338E" w:rsidP="00CA2875">
            <w:pPr>
              <w:pStyle w:val="TableText"/>
              <w:rPr>
                <w:rStyle w:val="c-Response"/>
                <w:szCs w:val="20"/>
              </w:rPr>
            </w:pPr>
            <w:r w:rsidRPr="00AA05EE">
              <w:rPr>
                <w:rStyle w:val="c-Response"/>
                <w:b/>
                <w:szCs w:val="20"/>
              </w:rPr>
              <w:t>Certified Scrum Master (CSM)</w:t>
            </w:r>
            <w:r w:rsidRPr="00AA05EE">
              <w:rPr>
                <w:rStyle w:val="c-Response"/>
                <w:b/>
                <w:szCs w:val="20"/>
              </w:rPr>
              <w:br/>
            </w:r>
            <w:r w:rsidRPr="00AA05EE">
              <w:rPr>
                <w:rStyle w:val="c-Response"/>
                <w:bCs/>
                <w:szCs w:val="20"/>
              </w:rPr>
              <w:t>Scrum Alliance</w:t>
            </w:r>
          </w:p>
          <w:p w14:paraId="1B92DD40" w14:textId="218EB044" w:rsidR="00DC25DA" w:rsidRPr="00AA05EE" w:rsidRDefault="00B0338E" w:rsidP="00CA2875">
            <w:pPr>
              <w:pStyle w:val="TableText"/>
            </w:pPr>
            <w:r w:rsidRPr="00AA05EE">
              <w:rPr>
                <w:rStyle w:val="c-Response"/>
                <w:b/>
                <w:szCs w:val="20"/>
              </w:rPr>
              <w:t>Certified Project Management</w:t>
            </w:r>
            <w:r w:rsidRPr="00AA05EE">
              <w:rPr>
                <w:rStyle w:val="c-Response"/>
                <w:b/>
                <w:szCs w:val="20"/>
              </w:rPr>
              <w:br/>
            </w:r>
            <w:r w:rsidRPr="00AA05EE">
              <w:rPr>
                <w:rStyle w:val="c-Response"/>
                <w:bCs/>
                <w:szCs w:val="20"/>
              </w:rPr>
              <w:t>Project Management Institute</w:t>
            </w:r>
          </w:p>
        </w:tc>
      </w:tr>
    </w:tbl>
    <w:p w14:paraId="394E45E1" w14:textId="1877737B" w:rsidR="00DC25DA" w:rsidRPr="005E5D4A" w:rsidRDefault="00DF1497" w:rsidP="000A1A77">
      <w:pPr>
        <w:pStyle w:val="Heading2"/>
        <w:rPr>
          <w:rStyle w:val="c-Response"/>
        </w:rPr>
      </w:pPr>
      <w:bookmarkStart w:id="37" w:name="_Toc443990546"/>
      <w:bookmarkStart w:id="38" w:name="_Toc11761403"/>
      <w:bookmarkStart w:id="39" w:name="_Toc12006936"/>
      <w:bookmarkStart w:id="40" w:name="_Toc104934130"/>
      <w:r w:rsidRPr="005E5D4A">
        <w:rPr>
          <w:rStyle w:val="c-Response"/>
        </w:rPr>
        <w:t>P</w:t>
      </w:r>
      <w:r>
        <w:rPr>
          <w:rStyle w:val="c-Response"/>
        </w:rPr>
        <w:t xml:space="preserve">roject </w:t>
      </w:r>
      <w:r w:rsidRPr="005E5D4A">
        <w:rPr>
          <w:rStyle w:val="c-Response"/>
        </w:rPr>
        <w:t>M</w:t>
      </w:r>
      <w:r>
        <w:rPr>
          <w:rStyle w:val="c-Response"/>
        </w:rPr>
        <w:t>anager</w:t>
      </w:r>
      <w:r w:rsidR="00DC25DA" w:rsidRPr="005E5D4A">
        <w:rPr>
          <w:rStyle w:val="c-Response"/>
        </w:rPr>
        <w:t xml:space="preserve"> Client References</w:t>
      </w:r>
      <w:bookmarkStart w:id="41" w:name="_Toc11761409"/>
      <w:bookmarkEnd w:id="31"/>
      <w:bookmarkEnd w:id="32"/>
      <w:bookmarkEnd w:id="33"/>
      <w:bookmarkEnd w:id="34"/>
      <w:bookmarkEnd w:id="35"/>
      <w:bookmarkEnd w:id="36"/>
      <w:bookmarkEnd w:id="37"/>
      <w:bookmarkEnd w:id="38"/>
      <w:bookmarkEnd w:id="39"/>
      <w:bookmarkEnd w:id="40"/>
    </w:p>
    <w:p w14:paraId="19375C7A" w14:textId="77777777" w:rsidR="0048458A" w:rsidRPr="0048458A" w:rsidRDefault="0048458A" w:rsidP="004D1D8D">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5D62B5B0" w14:textId="20A50B7A" w:rsidR="00B0338E" w:rsidRDefault="00B0338E" w:rsidP="004D1D8D">
      <w:pPr>
        <w:pStyle w:val="TableTitle"/>
        <w:rPr>
          <w:rStyle w:val="c-Response"/>
        </w:rPr>
      </w:pPr>
      <w:bookmarkStart w:id="42" w:name="_Toc104934233"/>
      <w:bookmarkStart w:id="43" w:name="_Toc385496005"/>
      <w:bookmarkStart w:id="44" w:name="_Toc385423605"/>
      <w:bookmarkStart w:id="45" w:name="_Toc385527196"/>
      <w:bookmarkStart w:id="46" w:name="_Toc386543383"/>
      <w:bookmarkStart w:id="47" w:name="_Toc443990748"/>
      <w:bookmarkStart w:id="48" w:name="_Toc12007877"/>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2</w:t>
      </w:r>
      <w:r>
        <w:fldChar w:fldCharType="end"/>
      </w:r>
      <w:r>
        <w:rPr>
          <w:rStyle w:val="c-Response"/>
        </w:rPr>
        <w:t xml:space="preserve">.  </w:t>
      </w:r>
      <w:r w:rsidR="00124FE5">
        <w:rPr>
          <w:rStyle w:val="c-Response"/>
        </w:rPr>
        <w:t>Project Manager</w:t>
      </w:r>
      <w:r>
        <w:rPr>
          <w:rStyle w:val="c-Response"/>
        </w:rPr>
        <w:t xml:space="preserve"> Client Reference #1</w:t>
      </w:r>
      <w:bookmarkEnd w:id="4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07D3780A"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EE0F994" w14:textId="77777777" w:rsidR="00B0338E" w:rsidRDefault="00B0338E" w:rsidP="004D1D8D">
            <w:pPr>
              <w:pStyle w:val="TableHeadingCenter"/>
              <w:spacing w:line="254" w:lineRule="auto"/>
            </w:pPr>
            <w:r>
              <w:t>Project Manager: Client Reference #1</w:t>
            </w:r>
          </w:p>
        </w:tc>
      </w:tr>
      <w:tr w:rsidR="00B0338E" w14:paraId="6539A642"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56B0BFDE" w14:textId="77777777" w:rsidR="00B0338E" w:rsidRDefault="00B0338E" w:rsidP="002D4C58">
            <w:pPr>
              <w:pStyle w:val="TableText"/>
              <w:rPr>
                <w:i/>
              </w:rPr>
            </w:pPr>
            <w:r>
              <w:t xml:space="preserve">Start Date: </w:t>
            </w:r>
            <w:r>
              <w:rPr>
                <w:rStyle w:val="c-Response"/>
              </w:rPr>
              <w:t>November 2019</w:t>
            </w:r>
          </w:p>
        </w:tc>
        <w:tc>
          <w:tcPr>
            <w:tcW w:w="4477" w:type="dxa"/>
            <w:tcBorders>
              <w:top w:val="single" w:sz="4" w:space="0" w:color="auto"/>
              <w:left w:val="single" w:sz="4" w:space="0" w:color="auto"/>
              <w:bottom w:val="single" w:sz="4" w:space="0" w:color="auto"/>
              <w:right w:val="single" w:sz="4" w:space="0" w:color="auto"/>
            </w:tcBorders>
            <w:hideMark/>
          </w:tcPr>
          <w:p w14:paraId="55BD963E" w14:textId="77777777" w:rsidR="00B0338E" w:rsidRDefault="00B0338E" w:rsidP="002D4C58">
            <w:pPr>
              <w:pStyle w:val="TableText"/>
              <w:rPr>
                <w:i/>
              </w:rPr>
            </w:pPr>
            <w:r>
              <w:t xml:space="preserve">End Date: </w:t>
            </w:r>
            <w:r>
              <w:rPr>
                <w:rStyle w:val="c-Response"/>
              </w:rPr>
              <w:t>Present</w:t>
            </w:r>
          </w:p>
        </w:tc>
      </w:tr>
      <w:tr w:rsidR="00B0338E" w14:paraId="7F83E6AE"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FAC14BB" w14:textId="77C517C6" w:rsidR="00B0338E" w:rsidRDefault="00B0338E" w:rsidP="002D4C58">
            <w:pPr>
              <w:pStyle w:val="TableText"/>
              <w:rPr>
                <w:rStyle w:val="c-Response"/>
              </w:rPr>
            </w:pPr>
            <w:r>
              <w:t xml:space="preserve">Client/Project: </w:t>
            </w:r>
            <w:r>
              <w:rPr>
                <w:rStyle w:val="c-Response"/>
              </w:rPr>
              <w:t>Michigan State Police (MSP)</w:t>
            </w:r>
            <w:r w:rsidR="002B520F">
              <w:rPr>
                <w:rStyle w:val="c-Response"/>
              </w:rPr>
              <w:t>/</w:t>
            </w:r>
            <w:r w:rsidR="002B520F" w:rsidRPr="00CA2875">
              <w:rPr>
                <w:rStyle w:val="c-Response"/>
              </w:rPr>
              <w:t>Michigan State 911 Administration Portal (MiSNAP)</w:t>
            </w:r>
          </w:p>
          <w:p w14:paraId="314D5A09" w14:textId="3CC121BA" w:rsidR="00B0338E" w:rsidRPr="00CA2875" w:rsidRDefault="00B0338E" w:rsidP="002B520F">
            <w:pPr>
              <w:pStyle w:val="TableText"/>
              <w:rPr>
                <w:rStyle w:val="c-Response"/>
              </w:rPr>
            </w:pPr>
            <w:r>
              <w:rPr>
                <w:rStyle w:val="c-Response"/>
              </w:rPr>
              <w:t>Joni Harvey, 517-614-6671, harveyj6@michigan.gov</w:t>
            </w:r>
          </w:p>
        </w:tc>
      </w:tr>
      <w:tr w:rsidR="00B0338E" w14:paraId="5C33CBA3"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2359222" w14:textId="77777777" w:rsidR="00B0338E" w:rsidRDefault="00B0338E" w:rsidP="002D4C58">
            <w:pPr>
              <w:pStyle w:val="TableText"/>
              <w:rPr>
                <w:i/>
              </w:rPr>
            </w:pPr>
            <w:r>
              <w:t xml:space="preserve">Employer: </w:t>
            </w:r>
            <w:r>
              <w:rPr>
                <w:rStyle w:val="c-Response"/>
              </w:rPr>
              <w:t>Kunz, Leigh &amp; Associates</w:t>
            </w:r>
          </w:p>
        </w:tc>
      </w:tr>
      <w:tr w:rsidR="00B0338E" w14:paraId="1728CA34"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A180947" w14:textId="77777777" w:rsidR="00B0338E" w:rsidRDefault="00B0338E" w:rsidP="002D4C58">
            <w:pPr>
              <w:pStyle w:val="TableText"/>
              <w:rPr>
                <w:i/>
              </w:rPr>
            </w:pPr>
            <w:r>
              <w:t xml:space="preserve">Title/Percentage of time: </w:t>
            </w:r>
            <w:r>
              <w:rPr>
                <w:rStyle w:val="c-Response"/>
              </w:rPr>
              <w:t>Project Manager; 40%</w:t>
            </w:r>
          </w:p>
        </w:tc>
      </w:tr>
      <w:tr w:rsidR="00B0338E" w14:paraId="1DC8EFCB" w14:textId="77777777" w:rsidTr="00B0338E">
        <w:tc>
          <w:tcPr>
            <w:tcW w:w="8905" w:type="dxa"/>
            <w:gridSpan w:val="2"/>
            <w:tcBorders>
              <w:top w:val="single" w:sz="4" w:space="0" w:color="auto"/>
              <w:left w:val="single" w:sz="4" w:space="0" w:color="auto"/>
              <w:bottom w:val="single" w:sz="4" w:space="0" w:color="auto"/>
              <w:right w:val="single" w:sz="4" w:space="0" w:color="auto"/>
            </w:tcBorders>
            <w:hideMark/>
          </w:tcPr>
          <w:p w14:paraId="12E1E577" w14:textId="0D3F9593" w:rsidR="00B0338E" w:rsidRPr="007D337D" w:rsidRDefault="00B0338E" w:rsidP="00CA2875">
            <w:pPr>
              <w:pStyle w:val="TableTextKWN"/>
              <w:rPr>
                <w:rStyle w:val="c-Response"/>
              </w:rPr>
            </w:pPr>
            <w:r>
              <w:t xml:space="preserve">Description: </w:t>
            </w:r>
            <w:r w:rsidRPr="007D337D">
              <w:rPr>
                <w:rStyle w:val="c-Response"/>
              </w:rPr>
              <w:t xml:space="preserve">The Michigan State 911 Administration Portal (MiSNAP) is a web-based application that </w:t>
            </w:r>
            <w:r w:rsidR="00D90C4E">
              <w:rPr>
                <w:rStyle w:val="c-Response"/>
              </w:rPr>
              <w:t>uses</w:t>
            </w:r>
            <w:r w:rsidRPr="007D337D">
              <w:rPr>
                <w:rStyle w:val="c-Response"/>
              </w:rPr>
              <w:t xml:space="preserve"> a common database for: </w:t>
            </w:r>
          </w:p>
          <w:p w14:paraId="7F2CBF06" w14:textId="27860A05" w:rsidR="00B0338E" w:rsidRPr="007D337D" w:rsidRDefault="00B0338E" w:rsidP="004A251A">
            <w:pPr>
              <w:pStyle w:val="TableTextBullet1"/>
              <w:rPr>
                <w:rStyle w:val="c-Response"/>
              </w:rPr>
            </w:pPr>
            <w:r w:rsidRPr="007D337D">
              <w:rPr>
                <w:rStyle w:val="c-Response"/>
              </w:rPr>
              <w:t>An internal 911 administrative module, which is used for the majority of the internal State 911 Office business processes and reporting, as well as MiCaRS invoice status creation and querying</w:t>
            </w:r>
            <w:r w:rsidR="004827F5" w:rsidRPr="007D337D">
              <w:rPr>
                <w:rStyle w:val="c-Response"/>
              </w:rPr>
              <w:t xml:space="preserve">.  </w:t>
            </w:r>
            <w:r w:rsidRPr="007D337D">
              <w:rPr>
                <w:rStyle w:val="c-Response"/>
              </w:rPr>
              <w:t xml:space="preserve">This application also interfaces with the Michigan Department of Treasury, which provides </w:t>
            </w:r>
            <w:r w:rsidR="00A0517C">
              <w:rPr>
                <w:rStyle w:val="c-Response"/>
              </w:rPr>
              <w:t xml:space="preserve">information about </w:t>
            </w:r>
            <w:r w:rsidRPr="007D337D">
              <w:rPr>
                <w:rStyle w:val="c-Response"/>
              </w:rPr>
              <w:t xml:space="preserve">payments that retailers and providers make </w:t>
            </w:r>
            <w:r w:rsidR="004827F5">
              <w:rPr>
                <w:rStyle w:val="c-Response"/>
              </w:rPr>
              <w:t>monthly</w:t>
            </w:r>
            <w:r w:rsidR="004827F5" w:rsidRPr="007D337D">
              <w:rPr>
                <w:rStyle w:val="c-Response"/>
              </w:rPr>
              <w:t xml:space="preserve">.  </w:t>
            </w:r>
            <w:r w:rsidRPr="007D337D">
              <w:rPr>
                <w:rStyle w:val="c-Response"/>
              </w:rPr>
              <w:t>This data is then reviewed for inconsistencies in payments.</w:t>
            </w:r>
          </w:p>
          <w:p w14:paraId="72A93D3E" w14:textId="5D77A2F4" w:rsidR="00B0338E" w:rsidRPr="007D337D" w:rsidRDefault="00B0338E" w:rsidP="004A251A">
            <w:pPr>
              <w:pStyle w:val="TableTextBullet1"/>
              <w:rPr>
                <w:rStyle w:val="c-Response"/>
              </w:rPr>
            </w:pPr>
            <w:r w:rsidRPr="007D337D">
              <w:rPr>
                <w:rStyle w:val="c-Response"/>
              </w:rPr>
              <w:t>An external 911 module, which allows several external user groups to view, edit, submit, and manage various State-required information</w:t>
            </w:r>
            <w:r w:rsidR="00A0517C">
              <w:rPr>
                <w:rStyle w:val="c-Response"/>
              </w:rPr>
              <w:t>,</w:t>
            </w:r>
            <w:r w:rsidRPr="007D337D">
              <w:rPr>
                <w:rStyle w:val="c-Response"/>
              </w:rPr>
              <w:t xml:space="preserve"> including Public Service Answering Points (PSAP) employees, PSAP directors, and training providers.</w:t>
            </w:r>
          </w:p>
          <w:p w14:paraId="619F5B4C" w14:textId="77777777" w:rsidR="00B0338E" w:rsidRPr="007D337D" w:rsidRDefault="00B0338E" w:rsidP="002D4C58">
            <w:pPr>
              <w:pStyle w:val="TableText"/>
              <w:rPr>
                <w:rStyle w:val="c-Response"/>
              </w:rPr>
            </w:pPr>
            <w:r w:rsidRPr="007D337D">
              <w:rPr>
                <w:rStyle w:val="c-Response"/>
              </w:rPr>
              <w:t>Mr. Tompkins is the technical project manager overseeing the development of the MiSNAP application.  He is responsible for:</w:t>
            </w:r>
          </w:p>
          <w:tbl>
            <w:tblPr>
              <w:tblW w:w="0" w:type="auto"/>
              <w:tblCellMar>
                <w:left w:w="0" w:type="dxa"/>
                <w:right w:w="0" w:type="dxa"/>
              </w:tblCellMar>
              <w:tblLook w:val="04A0" w:firstRow="1" w:lastRow="0" w:firstColumn="1" w:lastColumn="0" w:noHBand="0" w:noVBand="1"/>
            </w:tblPr>
            <w:tblGrid>
              <w:gridCol w:w="3915"/>
              <w:gridCol w:w="4774"/>
            </w:tblGrid>
            <w:tr w:rsidR="00B0338E" w14:paraId="261A1606" w14:textId="77777777" w:rsidTr="002A6F57">
              <w:tc>
                <w:tcPr>
                  <w:tcW w:w="4488" w:type="dxa"/>
                  <w:shd w:val="clear" w:color="auto" w:fill="auto"/>
                </w:tcPr>
                <w:p w14:paraId="397E627A" w14:textId="77777777" w:rsidR="00B0338E" w:rsidRPr="007D337D" w:rsidRDefault="00B0338E" w:rsidP="00CC2E1D">
                  <w:pPr>
                    <w:pStyle w:val="TableTextBullet1Comp"/>
                    <w:rPr>
                      <w:rStyle w:val="c-Response"/>
                    </w:rPr>
                  </w:pPr>
                  <w:r w:rsidRPr="007D337D">
                    <w:rPr>
                      <w:rStyle w:val="c-Response"/>
                    </w:rPr>
                    <w:t>Project scheduling</w:t>
                  </w:r>
                </w:p>
              </w:tc>
              <w:tc>
                <w:tcPr>
                  <w:tcW w:w="5498" w:type="dxa"/>
                  <w:shd w:val="clear" w:color="auto" w:fill="auto"/>
                </w:tcPr>
                <w:p w14:paraId="4094C36D" w14:textId="77777777" w:rsidR="00B0338E" w:rsidRPr="007D337D" w:rsidRDefault="00B0338E" w:rsidP="00CC2E1D">
                  <w:pPr>
                    <w:pStyle w:val="TableTextBullet1Comp"/>
                    <w:rPr>
                      <w:rStyle w:val="c-Response"/>
                    </w:rPr>
                  </w:pPr>
                  <w:r w:rsidRPr="007D337D">
                    <w:rPr>
                      <w:rStyle w:val="c-Response"/>
                    </w:rPr>
                    <w:t>User acceptance testing</w:t>
                  </w:r>
                </w:p>
              </w:tc>
            </w:tr>
            <w:tr w:rsidR="00B0338E" w14:paraId="260805F7" w14:textId="77777777" w:rsidTr="002A6F57">
              <w:tc>
                <w:tcPr>
                  <w:tcW w:w="4488" w:type="dxa"/>
                  <w:shd w:val="clear" w:color="auto" w:fill="auto"/>
                </w:tcPr>
                <w:p w14:paraId="51CBAD75" w14:textId="77777777" w:rsidR="00B0338E" w:rsidRPr="007D337D" w:rsidRDefault="00B0338E" w:rsidP="00CC2E1D">
                  <w:pPr>
                    <w:pStyle w:val="TableTextBullet1Comp"/>
                    <w:rPr>
                      <w:rStyle w:val="c-Response"/>
                    </w:rPr>
                  </w:pPr>
                  <w:r w:rsidRPr="007D337D">
                    <w:rPr>
                      <w:rStyle w:val="c-Response"/>
                    </w:rPr>
                    <w:t>Status reporting</w:t>
                  </w:r>
                </w:p>
              </w:tc>
              <w:tc>
                <w:tcPr>
                  <w:tcW w:w="5498" w:type="dxa"/>
                  <w:shd w:val="clear" w:color="auto" w:fill="auto"/>
                </w:tcPr>
                <w:p w14:paraId="0DCA5413" w14:textId="77777777" w:rsidR="00B0338E" w:rsidRPr="007D337D" w:rsidRDefault="00B0338E" w:rsidP="00CC2E1D">
                  <w:pPr>
                    <w:pStyle w:val="TableTextBullet1Comp"/>
                    <w:rPr>
                      <w:rStyle w:val="c-Response"/>
                    </w:rPr>
                  </w:pPr>
                  <w:r w:rsidRPr="007D337D">
                    <w:rPr>
                      <w:rStyle w:val="c-Response"/>
                    </w:rPr>
                    <w:t>Production deployment</w:t>
                  </w:r>
                </w:p>
              </w:tc>
            </w:tr>
            <w:tr w:rsidR="00B0338E" w14:paraId="22A4C950" w14:textId="77777777" w:rsidTr="002A6F57">
              <w:tc>
                <w:tcPr>
                  <w:tcW w:w="4488" w:type="dxa"/>
                  <w:shd w:val="clear" w:color="auto" w:fill="auto"/>
                </w:tcPr>
                <w:p w14:paraId="1CD99CE4" w14:textId="77777777" w:rsidR="00B0338E" w:rsidRPr="007D337D" w:rsidRDefault="00B0338E" w:rsidP="00CC2E1D">
                  <w:pPr>
                    <w:pStyle w:val="TableTextBullet1Comp"/>
                    <w:rPr>
                      <w:rStyle w:val="c-Response"/>
                    </w:rPr>
                  </w:pPr>
                  <w:r w:rsidRPr="007D337D">
                    <w:rPr>
                      <w:rStyle w:val="c-Response"/>
                    </w:rPr>
                    <w:t>Issue/risk management</w:t>
                  </w:r>
                </w:p>
              </w:tc>
              <w:tc>
                <w:tcPr>
                  <w:tcW w:w="5498" w:type="dxa"/>
                  <w:shd w:val="clear" w:color="auto" w:fill="auto"/>
                </w:tcPr>
                <w:p w14:paraId="6364873B" w14:textId="77777777" w:rsidR="00B0338E" w:rsidRPr="007D337D" w:rsidRDefault="00B0338E" w:rsidP="00CC2E1D">
                  <w:pPr>
                    <w:pStyle w:val="TableTextBullet1Comp"/>
                    <w:rPr>
                      <w:rStyle w:val="c-Response"/>
                    </w:rPr>
                  </w:pPr>
                  <w:r w:rsidRPr="007D337D">
                    <w:rPr>
                      <w:rStyle w:val="c-Response"/>
                    </w:rPr>
                    <w:t>Communication facilitation with all key stakeholders</w:t>
                  </w:r>
                </w:p>
              </w:tc>
            </w:tr>
            <w:tr w:rsidR="00B0338E" w14:paraId="6A0C1C3F" w14:textId="77777777" w:rsidTr="002A6F57">
              <w:tc>
                <w:tcPr>
                  <w:tcW w:w="4488" w:type="dxa"/>
                  <w:shd w:val="clear" w:color="auto" w:fill="auto"/>
                </w:tcPr>
                <w:p w14:paraId="26CBC49A" w14:textId="77777777" w:rsidR="00B0338E" w:rsidRPr="007D337D" w:rsidRDefault="00B0338E" w:rsidP="00CC2E1D">
                  <w:pPr>
                    <w:pStyle w:val="TableTextBullet1Comp"/>
                    <w:rPr>
                      <w:rStyle w:val="c-Response"/>
                    </w:rPr>
                  </w:pPr>
                  <w:r w:rsidRPr="007D337D">
                    <w:rPr>
                      <w:rStyle w:val="c-Response"/>
                    </w:rPr>
                    <w:t>Product defect management</w:t>
                  </w:r>
                </w:p>
              </w:tc>
              <w:tc>
                <w:tcPr>
                  <w:tcW w:w="5498" w:type="dxa"/>
                  <w:shd w:val="clear" w:color="auto" w:fill="auto"/>
                </w:tcPr>
                <w:p w14:paraId="724206CF" w14:textId="77777777" w:rsidR="00B0338E" w:rsidRPr="007D337D" w:rsidRDefault="00B0338E" w:rsidP="00CC2E1D">
                  <w:pPr>
                    <w:pStyle w:val="TableTextBullet1Comp"/>
                    <w:rPr>
                      <w:rStyle w:val="c-Response"/>
                    </w:rPr>
                  </w:pPr>
                  <w:r w:rsidRPr="007D337D">
                    <w:rPr>
                      <w:rStyle w:val="c-Response"/>
                    </w:rPr>
                    <w:t xml:space="preserve">Project closeout </w:t>
                  </w:r>
                </w:p>
              </w:tc>
            </w:tr>
            <w:tr w:rsidR="00B0338E" w14:paraId="03E7B9E4" w14:textId="77777777" w:rsidTr="002A6F57">
              <w:tc>
                <w:tcPr>
                  <w:tcW w:w="4488" w:type="dxa"/>
                  <w:shd w:val="clear" w:color="auto" w:fill="auto"/>
                </w:tcPr>
                <w:p w14:paraId="6DA49033" w14:textId="77777777" w:rsidR="00B0338E" w:rsidRPr="007D337D" w:rsidRDefault="00B0338E" w:rsidP="00CC2E1D">
                  <w:pPr>
                    <w:pStyle w:val="TableTextBullet1Comp"/>
                    <w:rPr>
                      <w:rStyle w:val="c-Response"/>
                    </w:rPr>
                  </w:pPr>
                  <w:r w:rsidRPr="007D337D">
                    <w:rPr>
                      <w:rStyle w:val="c-Response"/>
                    </w:rPr>
                    <w:t>Release planning</w:t>
                  </w:r>
                </w:p>
              </w:tc>
              <w:tc>
                <w:tcPr>
                  <w:tcW w:w="5498" w:type="dxa"/>
                  <w:shd w:val="clear" w:color="auto" w:fill="auto"/>
                </w:tcPr>
                <w:p w14:paraId="5D3CE345" w14:textId="77777777" w:rsidR="00B0338E" w:rsidRPr="007D337D" w:rsidRDefault="00B0338E" w:rsidP="00D66D9D">
                  <w:pPr>
                    <w:pStyle w:val="TableText"/>
                    <w:rPr>
                      <w:rStyle w:val="c-Response"/>
                    </w:rPr>
                  </w:pPr>
                </w:p>
              </w:tc>
            </w:tr>
          </w:tbl>
          <w:p w14:paraId="6BD321EA" w14:textId="77777777" w:rsidR="00B0338E" w:rsidRDefault="00B0338E" w:rsidP="002D4C58">
            <w:pPr>
              <w:pStyle w:val="TableText"/>
              <w:rPr>
                <w:rStyle w:val="c-Response"/>
              </w:rPr>
            </w:pPr>
          </w:p>
        </w:tc>
      </w:tr>
    </w:tbl>
    <w:p w14:paraId="40A3F3DF" w14:textId="0055FE75" w:rsidR="00B0338E" w:rsidRPr="00C36AA1" w:rsidRDefault="00B0338E" w:rsidP="004D1D8D">
      <w:pPr>
        <w:pStyle w:val="TableTitle"/>
        <w:rPr>
          <w:rStyle w:val="c-Response"/>
        </w:rPr>
      </w:pPr>
      <w:bookmarkStart w:id="49" w:name="_Toc104934234"/>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3</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#2</w:t>
      </w:r>
      <w:bookmarkEnd w:id="49"/>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6FF5EA38"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CF8388" w14:textId="77777777" w:rsidR="00B0338E" w:rsidRDefault="00B0338E" w:rsidP="004D1D8D">
            <w:pPr>
              <w:pStyle w:val="TableHeadingCenter"/>
              <w:spacing w:line="256" w:lineRule="auto"/>
            </w:pPr>
            <w:r>
              <w:t>Project Manager: Client Reference #2</w:t>
            </w:r>
          </w:p>
        </w:tc>
      </w:tr>
      <w:tr w:rsidR="00B0338E" w:rsidRPr="000561DD" w14:paraId="5DD6197A"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48276340" w14:textId="77777777" w:rsidR="00B0338E" w:rsidRPr="000561DD" w:rsidRDefault="00B0338E" w:rsidP="002D4C58">
            <w:pPr>
              <w:pStyle w:val="TableText"/>
            </w:pPr>
            <w:r w:rsidRPr="000561DD">
              <w:t xml:space="preserve">Start Date: </w:t>
            </w:r>
            <w:r w:rsidRPr="000561DD">
              <w:rPr>
                <w:rStyle w:val="c-Response"/>
              </w:rPr>
              <w:t>September 2019</w:t>
            </w:r>
          </w:p>
        </w:tc>
        <w:tc>
          <w:tcPr>
            <w:tcW w:w="4477" w:type="dxa"/>
            <w:tcBorders>
              <w:top w:val="single" w:sz="4" w:space="0" w:color="auto"/>
              <w:left w:val="single" w:sz="4" w:space="0" w:color="auto"/>
              <w:bottom w:val="single" w:sz="4" w:space="0" w:color="auto"/>
              <w:right w:val="single" w:sz="4" w:space="0" w:color="auto"/>
            </w:tcBorders>
            <w:hideMark/>
          </w:tcPr>
          <w:p w14:paraId="2A17604C" w14:textId="7D7E648A" w:rsidR="00B0338E" w:rsidRPr="000561DD" w:rsidRDefault="00B0338E" w:rsidP="002D4C58">
            <w:pPr>
              <w:pStyle w:val="TableText"/>
            </w:pPr>
            <w:r w:rsidRPr="000561DD">
              <w:t xml:space="preserve">End Date: </w:t>
            </w:r>
            <w:r w:rsidR="00EF2CB2">
              <w:rPr>
                <w:rStyle w:val="c-Response"/>
              </w:rPr>
              <w:t>September 2021</w:t>
            </w:r>
          </w:p>
        </w:tc>
      </w:tr>
      <w:tr w:rsidR="00B0338E" w:rsidRPr="000561DD" w14:paraId="328F081B"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99C3D4D" w14:textId="73E86F3D" w:rsidR="00B0338E" w:rsidRPr="000561DD" w:rsidRDefault="00B0338E" w:rsidP="002D4C58">
            <w:pPr>
              <w:pStyle w:val="TableText"/>
              <w:rPr>
                <w:rStyle w:val="c-Response"/>
              </w:rPr>
            </w:pPr>
            <w:r w:rsidRPr="000561DD">
              <w:t xml:space="preserve">Client/Project: </w:t>
            </w:r>
            <w:r>
              <w:rPr>
                <w:rStyle w:val="c-Response"/>
              </w:rPr>
              <w:t>Michigan Department of Health and Human Services</w:t>
            </w:r>
            <w:r w:rsidR="002B520F">
              <w:rPr>
                <w:rStyle w:val="c-Response"/>
              </w:rPr>
              <w:t>/</w:t>
            </w:r>
            <w:r w:rsidR="002B520F" w:rsidRPr="000561DD">
              <w:rPr>
                <w:rStyle w:val="c-Response"/>
              </w:rPr>
              <w:t>Health</w:t>
            </w:r>
            <w:r w:rsidR="002B520F">
              <w:rPr>
                <w:rStyle w:val="c-Response"/>
              </w:rPr>
              <w:t>care</w:t>
            </w:r>
            <w:r w:rsidR="002B520F" w:rsidRPr="000561DD">
              <w:rPr>
                <w:rStyle w:val="c-Response"/>
              </w:rPr>
              <w:t xml:space="preserve"> Associated Infections (HAI)</w:t>
            </w:r>
            <w:r w:rsidR="002B520F">
              <w:rPr>
                <w:rStyle w:val="c-Response"/>
              </w:rPr>
              <w:t xml:space="preserve"> Tracker</w:t>
            </w:r>
          </w:p>
          <w:p w14:paraId="6D5A0C19" w14:textId="6F9E66B5" w:rsidR="00B0338E" w:rsidRPr="000561DD" w:rsidRDefault="00B0338E" w:rsidP="002B520F">
            <w:pPr>
              <w:pStyle w:val="TableText"/>
              <w:rPr>
                <w:rStyle w:val="c-Response"/>
              </w:rPr>
            </w:pPr>
            <w:r>
              <w:rPr>
                <w:rStyle w:val="c-Response"/>
              </w:rPr>
              <w:t>Brenda Brennan</w:t>
            </w:r>
            <w:r w:rsidRPr="000561DD">
              <w:rPr>
                <w:rStyle w:val="c-Response"/>
              </w:rPr>
              <w:t xml:space="preserve">, </w:t>
            </w:r>
            <w:r>
              <w:rPr>
                <w:rStyle w:val="c-Response"/>
              </w:rPr>
              <w:t>517-284-4945</w:t>
            </w:r>
          </w:p>
        </w:tc>
      </w:tr>
      <w:tr w:rsidR="00B0338E" w:rsidRPr="000561DD" w14:paraId="3165DA0D"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436B260" w14:textId="77777777" w:rsidR="00B0338E" w:rsidRPr="000561DD" w:rsidRDefault="00B0338E" w:rsidP="002D4C58">
            <w:pPr>
              <w:pStyle w:val="TableText"/>
            </w:pPr>
            <w:r w:rsidRPr="000561DD">
              <w:t xml:space="preserve">Employer: </w:t>
            </w:r>
            <w:r w:rsidRPr="000561DD">
              <w:rPr>
                <w:rStyle w:val="c-Response"/>
              </w:rPr>
              <w:t>Kunz, Leigh &amp; Associates</w:t>
            </w:r>
          </w:p>
        </w:tc>
      </w:tr>
      <w:tr w:rsidR="00B0338E" w:rsidRPr="000561DD" w14:paraId="4338E609"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B6B0203" w14:textId="77777777" w:rsidR="00B0338E" w:rsidRPr="000561DD" w:rsidRDefault="00B0338E" w:rsidP="002D4C58">
            <w:pPr>
              <w:pStyle w:val="TableText"/>
            </w:pPr>
            <w:r w:rsidRPr="000561DD">
              <w:t xml:space="preserve">Title/Percentage of time: </w:t>
            </w:r>
            <w:r w:rsidRPr="000561DD">
              <w:rPr>
                <w:rStyle w:val="c-Response"/>
              </w:rPr>
              <w:t xml:space="preserve">Project Manager; </w:t>
            </w:r>
            <w:r>
              <w:rPr>
                <w:rStyle w:val="c-Response"/>
              </w:rPr>
              <w:t>5</w:t>
            </w:r>
            <w:r w:rsidRPr="000561DD">
              <w:rPr>
                <w:rStyle w:val="c-Response"/>
              </w:rPr>
              <w:t>%</w:t>
            </w:r>
          </w:p>
        </w:tc>
      </w:tr>
      <w:tr w:rsidR="00B0338E" w:rsidRPr="000561DD" w14:paraId="26AB2B89" w14:textId="77777777" w:rsidTr="00B0338E">
        <w:tc>
          <w:tcPr>
            <w:tcW w:w="8905" w:type="dxa"/>
            <w:gridSpan w:val="2"/>
            <w:tcBorders>
              <w:top w:val="single" w:sz="4" w:space="0" w:color="auto"/>
              <w:left w:val="single" w:sz="4" w:space="0" w:color="auto"/>
              <w:bottom w:val="single" w:sz="4" w:space="0" w:color="auto"/>
              <w:right w:val="single" w:sz="4" w:space="0" w:color="auto"/>
            </w:tcBorders>
            <w:hideMark/>
          </w:tcPr>
          <w:p w14:paraId="78DDC2E7" w14:textId="17F0D17C" w:rsidR="00B0338E" w:rsidRPr="000561DD" w:rsidRDefault="00B0338E" w:rsidP="002D4C58">
            <w:pPr>
              <w:pStyle w:val="TableText"/>
              <w:rPr>
                <w:rStyle w:val="c-Response"/>
              </w:rPr>
            </w:pPr>
            <w:r w:rsidRPr="000561DD">
              <w:t xml:space="preserve">Description: </w:t>
            </w:r>
            <w:r w:rsidRPr="007D337D">
              <w:rPr>
                <w:rStyle w:val="c-Response"/>
              </w:rPr>
              <w:t xml:space="preserve">The MDHHS Healthcare Associated Infections (HAI) Tracker is a </w:t>
            </w:r>
            <w:r w:rsidR="00EF2CB2" w:rsidRPr="007D337D">
              <w:rPr>
                <w:rStyle w:val="c-Response"/>
              </w:rPr>
              <w:t>publicly accessible</w:t>
            </w:r>
            <w:r w:rsidR="00EF2CB2">
              <w:rPr>
                <w:rStyle w:val="c-Response"/>
              </w:rPr>
              <w:t>,</w:t>
            </w:r>
            <w:r w:rsidRPr="007D337D">
              <w:rPr>
                <w:rStyle w:val="c-Response"/>
              </w:rPr>
              <w:t xml:space="preserve"> web portal that allows clients to view information linked to HAI data</w:t>
            </w:r>
            <w:r w:rsidR="004827F5" w:rsidRPr="007D337D">
              <w:rPr>
                <w:rStyle w:val="c-Response"/>
              </w:rPr>
              <w:t xml:space="preserve">.  </w:t>
            </w:r>
            <w:r w:rsidRPr="007D337D">
              <w:rPr>
                <w:rStyle w:val="c-Response"/>
              </w:rPr>
              <w:t xml:space="preserve">An HAI is an infection that a patient acquires </w:t>
            </w:r>
            <w:r w:rsidR="004827F5">
              <w:rPr>
                <w:rStyle w:val="c-Response"/>
              </w:rPr>
              <w:t>while</w:t>
            </w:r>
            <w:r w:rsidRPr="007D337D">
              <w:rPr>
                <w:rStyle w:val="c-Response"/>
              </w:rPr>
              <w:t xml:space="preserve"> receiving medical care in any healthcare setting</w:t>
            </w:r>
            <w:r w:rsidR="004827F5" w:rsidRPr="007D337D">
              <w:rPr>
                <w:rStyle w:val="c-Response"/>
              </w:rPr>
              <w:t xml:space="preserve">.  </w:t>
            </w:r>
            <w:r w:rsidRPr="007D337D">
              <w:rPr>
                <w:rStyle w:val="c-Response"/>
              </w:rPr>
              <w:t>The solution includes a back-office/administrative function for managing all data, including uploading new data and managing user accounts and permissions</w:t>
            </w:r>
            <w:r w:rsidR="004827F5" w:rsidRPr="007D337D">
              <w:rPr>
                <w:rStyle w:val="c-Response"/>
              </w:rPr>
              <w:t xml:space="preserve">.  </w:t>
            </w:r>
            <w:r w:rsidRPr="007D337D">
              <w:rPr>
                <w:rStyle w:val="c-Response"/>
              </w:rPr>
              <w:t>Hospitals have access to the system to pull metrics in reports/downloads.</w:t>
            </w:r>
          </w:p>
          <w:p w14:paraId="6E8B1DBD" w14:textId="323C00E8" w:rsidR="00B0338E" w:rsidRPr="000561DD" w:rsidRDefault="00B0338E" w:rsidP="002D4C58">
            <w:pPr>
              <w:pStyle w:val="TableText"/>
              <w:rPr>
                <w:rStyle w:val="c-Response"/>
              </w:rPr>
            </w:pPr>
            <w:r w:rsidRPr="000561DD">
              <w:rPr>
                <w:rStyle w:val="c-Response"/>
              </w:rPr>
              <w:t xml:space="preserve">Mr. Tompkins </w:t>
            </w:r>
            <w:r w:rsidR="00EF2CB2">
              <w:rPr>
                <w:rStyle w:val="c-Response"/>
              </w:rPr>
              <w:t>was</w:t>
            </w:r>
            <w:r w:rsidRPr="000561DD">
              <w:rPr>
                <w:rStyle w:val="c-Response"/>
              </w:rPr>
              <w:t xml:space="preserve"> the technical project manager overseeing the </w:t>
            </w:r>
            <w:r>
              <w:rPr>
                <w:rStyle w:val="c-Response"/>
              </w:rPr>
              <w:t xml:space="preserve">development, </w:t>
            </w:r>
            <w:r w:rsidRPr="000561DD">
              <w:rPr>
                <w:rStyle w:val="c-Response"/>
              </w:rPr>
              <w:t xml:space="preserve">ongoing </w:t>
            </w:r>
            <w:r w:rsidR="004827F5" w:rsidRPr="000561DD">
              <w:rPr>
                <w:rStyle w:val="c-Response"/>
              </w:rPr>
              <w:t>maintenance,</w:t>
            </w:r>
            <w:r w:rsidRPr="000561DD">
              <w:rPr>
                <w:rStyle w:val="c-Response"/>
              </w:rPr>
              <w:t xml:space="preserve"> and enhancements </w:t>
            </w:r>
            <w:r w:rsidR="00DD1BBA">
              <w:rPr>
                <w:rStyle w:val="c-Response"/>
              </w:rPr>
              <w:t>of</w:t>
            </w:r>
            <w:r w:rsidRPr="000561DD">
              <w:rPr>
                <w:rStyle w:val="c-Response"/>
              </w:rPr>
              <w:t xml:space="preserve"> the HAI contract.  He </w:t>
            </w:r>
            <w:r w:rsidR="00EF2CB2">
              <w:rPr>
                <w:rStyle w:val="c-Response"/>
              </w:rPr>
              <w:t>was</w:t>
            </w:r>
            <w:r w:rsidRPr="000561DD">
              <w:rPr>
                <w:rStyle w:val="c-Response"/>
              </w:rPr>
              <w:t xml:space="preserve"> responsible for:</w:t>
            </w:r>
          </w:p>
          <w:tbl>
            <w:tblPr>
              <w:tblW w:w="0" w:type="auto"/>
              <w:tblCellMar>
                <w:left w:w="0" w:type="dxa"/>
                <w:right w:w="0" w:type="dxa"/>
              </w:tblCellMar>
              <w:tblLook w:val="04A0" w:firstRow="1" w:lastRow="0" w:firstColumn="1" w:lastColumn="0" w:noHBand="0" w:noVBand="1"/>
            </w:tblPr>
            <w:tblGrid>
              <w:gridCol w:w="3915"/>
              <w:gridCol w:w="4774"/>
            </w:tblGrid>
            <w:tr w:rsidR="00B0338E" w:rsidRPr="000561DD" w14:paraId="53351F10" w14:textId="77777777" w:rsidTr="00BD2F30">
              <w:tc>
                <w:tcPr>
                  <w:tcW w:w="4488" w:type="dxa"/>
                  <w:shd w:val="clear" w:color="auto" w:fill="auto"/>
                </w:tcPr>
                <w:p w14:paraId="6A00C562" w14:textId="77777777" w:rsidR="00B0338E" w:rsidRPr="000561DD" w:rsidRDefault="00B0338E" w:rsidP="00CC2E1D">
                  <w:pPr>
                    <w:pStyle w:val="TableTextBullet1Comp"/>
                    <w:rPr>
                      <w:rStyle w:val="c-Response"/>
                    </w:rPr>
                  </w:pPr>
                  <w:r w:rsidRPr="000561DD">
                    <w:rPr>
                      <w:rStyle w:val="c-Response"/>
                    </w:rPr>
                    <w:t>Project scheduling</w:t>
                  </w:r>
                </w:p>
              </w:tc>
              <w:tc>
                <w:tcPr>
                  <w:tcW w:w="5498" w:type="dxa"/>
                  <w:shd w:val="clear" w:color="auto" w:fill="auto"/>
                </w:tcPr>
                <w:p w14:paraId="3AA125D5" w14:textId="77777777" w:rsidR="00B0338E" w:rsidRPr="000561DD" w:rsidRDefault="00B0338E" w:rsidP="00CC2E1D">
                  <w:pPr>
                    <w:pStyle w:val="TableTextBullet1Comp"/>
                    <w:rPr>
                      <w:rStyle w:val="c-Response"/>
                    </w:rPr>
                  </w:pPr>
                  <w:r w:rsidRPr="000561DD">
                    <w:rPr>
                      <w:rStyle w:val="c-Response"/>
                    </w:rPr>
                    <w:t>User acceptance testing</w:t>
                  </w:r>
                </w:p>
              </w:tc>
            </w:tr>
            <w:tr w:rsidR="00B0338E" w:rsidRPr="000561DD" w14:paraId="5D9E3C0A" w14:textId="77777777" w:rsidTr="00BD2F30">
              <w:tc>
                <w:tcPr>
                  <w:tcW w:w="4488" w:type="dxa"/>
                  <w:shd w:val="clear" w:color="auto" w:fill="auto"/>
                </w:tcPr>
                <w:p w14:paraId="37F59BFA" w14:textId="77777777" w:rsidR="00B0338E" w:rsidRPr="000561DD" w:rsidRDefault="00B0338E" w:rsidP="00CC2E1D">
                  <w:pPr>
                    <w:pStyle w:val="TableTextBullet1Comp"/>
                    <w:rPr>
                      <w:rStyle w:val="c-Response"/>
                    </w:rPr>
                  </w:pPr>
                  <w:r w:rsidRPr="000561DD">
                    <w:rPr>
                      <w:rStyle w:val="c-Response"/>
                    </w:rPr>
                    <w:t>Status reporting</w:t>
                  </w:r>
                </w:p>
              </w:tc>
              <w:tc>
                <w:tcPr>
                  <w:tcW w:w="5498" w:type="dxa"/>
                  <w:shd w:val="clear" w:color="auto" w:fill="auto"/>
                </w:tcPr>
                <w:p w14:paraId="646DA6A0" w14:textId="77777777" w:rsidR="00B0338E" w:rsidRPr="000561DD" w:rsidRDefault="00B0338E" w:rsidP="00CC2E1D">
                  <w:pPr>
                    <w:pStyle w:val="TableTextBullet1Comp"/>
                    <w:rPr>
                      <w:rStyle w:val="c-Response"/>
                    </w:rPr>
                  </w:pPr>
                  <w:r w:rsidRPr="000561DD">
                    <w:rPr>
                      <w:rStyle w:val="c-Response"/>
                    </w:rPr>
                    <w:t>Production deployment</w:t>
                  </w:r>
                </w:p>
              </w:tc>
            </w:tr>
            <w:tr w:rsidR="00B0338E" w:rsidRPr="000561DD" w14:paraId="431EE3FD" w14:textId="77777777" w:rsidTr="00BD2F30">
              <w:tc>
                <w:tcPr>
                  <w:tcW w:w="4488" w:type="dxa"/>
                  <w:shd w:val="clear" w:color="auto" w:fill="auto"/>
                </w:tcPr>
                <w:p w14:paraId="1A722566" w14:textId="77777777" w:rsidR="00B0338E" w:rsidRPr="000561DD" w:rsidRDefault="00B0338E" w:rsidP="00CC2E1D">
                  <w:pPr>
                    <w:pStyle w:val="TableTextBullet1Comp"/>
                    <w:rPr>
                      <w:rStyle w:val="c-Response"/>
                    </w:rPr>
                  </w:pPr>
                  <w:r w:rsidRPr="000561DD">
                    <w:rPr>
                      <w:rStyle w:val="c-Response"/>
                    </w:rPr>
                    <w:t>Issue/risk management</w:t>
                  </w:r>
                </w:p>
              </w:tc>
              <w:tc>
                <w:tcPr>
                  <w:tcW w:w="5498" w:type="dxa"/>
                  <w:shd w:val="clear" w:color="auto" w:fill="auto"/>
                </w:tcPr>
                <w:p w14:paraId="281184C3" w14:textId="77777777" w:rsidR="00B0338E" w:rsidRPr="000561DD" w:rsidRDefault="00B0338E" w:rsidP="00CC2E1D">
                  <w:pPr>
                    <w:pStyle w:val="TableTextBullet1Comp"/>
                    <w:rPr>
                      <w:rStyle w:val="c-Response"/>
                    </w:rPr>
                  </w:pPr>
                  <w:r w:rsidRPr="000561DD">
                    <w:rPr>
                      <w:rStyle w:val="c-Response"/>
                    </w:rPr>
                    <w:t>Communication facilitation with all key stakeholders</w:t>
                  </w:r>
                </w:p>
              </w:tc>
            </w:tr>
            <w:tr w:rsidR="00B0338E" w:rsidRPr="000561DD" w14:paraId="15653F1F" w14:textId="77777777" w:rsidTr="00BD2F30">
              <w:tc>
                <w:tcPr>
                  <w:tcW w:w="4488" w:type="dxa"/>
                  <w:shd w:val="clear" w:color="auto" w:fill="auto"/>
                </w:tcPr>
                <w:p w14:paraId="131D2EC4" w14:textId="77777777" w:rsidR="00B0338E" w:rsidRPr="000561DD" w:rsidRDefault="00B0338E" w:rsidP="00CC2E1D">
                  <w:pPr>
                    <w:pStyle w:val="TableTextBullet1Comp"/>
                    <w:rPr>
                      <w:rStyle w:val="c-Response"/>
                    </w:rPr>
                  </w:pPr>
                  <w:r w:rsidRPr="000561DD">
                    <w:rPr>
                      <w:rStyle w:val="c-Response"/>
                    </w:rPr>
                    <w:t>Product defect management</w:t>
                  </w:r>
                </w:p>
              </w:tc>
              <w:tc>
                <w:tcPr>
                  <w:tcW w:w="5498" w:type="dxa"/>
                  <w:shd w:val="clear" w:color="auto" w:fill="auto"/>
                </w:tcPr>
                <w:p w14:paraId="6197BE1D" w14:textId="77777777" w:rsidR="00B0338E" w:rsidRPr="000561DD" w:rsidRDefault="00B0338E" w:rsidP="00CC2E1D">
                  <w:pPr>
                    <w:pStyle w:val="TableTextBullet1Comp"/>
                    <w:rPr>
                      <w:rStyle w:val="c-Response"/>
                    </w:rPr>
                  </w:pPr>
                  <w:r w:rsidRPr="000561DD">
                    <w:rPr>
                      <w:rStyle w:val="c-Response"/>
                    </w:rPr>
                    <w:t xml:space="preserve">Project closeout </w:t>
                  </w:r>
                </w:p>
              </w:tc>
            </w:tr>
            <w:tr w:rsidR="00B0338E" w:rsidRPr="000561DD" w14:paraId="752687B9" w14:textId="77777777" w:rsidTr="00BD2F30">
              <w:tc>
                <w:tcPr>
                  <w:tcW w:w="4488" w:type="dxa"/>
                  <w:shd w:val="clear" w:color="auto" w:fill="auto"/>
                </w:tcPr>
                <w:p w14:paraId="683340E8" w14:textId="77777777" w:rsidR="00B0338E" w:rsidRPr="000561DD" w:rsidRDefault="00B0338E" w:rsidP="00CC2E1D">
                  <w:pPr>
                    <w:pStyle w:val="TableTextBullet1Comp"/>
                    <w:rPr>
                      <w:rStyle w:val="c-Response"/>
                    </w:rPr>
                  </w:pPr>
                  <w:r w:rsidRPr="000561DD">
                    <w:rPr>
                      <w:rStyle w:val="c-Response"/>
                    </w:rPr>
                    <w:t>Release planning</w:t>
                  </w:r>
                </w:p>
              </w:tc>
              <w:tc>
                <w:tcPr>
                  <w:tcW w:w="5498" w:type="dxa"/>
                  <w:shd w:val="clear" w:color="auto" w:fill="auto"/>
                </w:tcPr>
                <w:p w14:paraId="114DEA69" w14:textId="77777777" w:rsidR="00B0338E" w:rsidRPr="000561DD" w:rsidRDefault="00B0338E" w:rsidP="004D1D8D">
                  <w:pPr>
                    <w:pStyle w:val="TableTextBullet1"/>
                    <w:numPr>
                      <w:ilvl w:val="0"/>
                      <w:numId w:val="0"/>
                    </w:numPr>
                    <w:rPr>
                      <w:rStyle w:val="c-Response"/>
                    </w:rPr>
                  </w:pPr>
                </w:p>
              </w:tc>
            </w:tr>
          </w:tbl>
          <w:p w14:paraId="6231AC48" w14:textId="77777777" w:rsidR="00B0338E" w:rsidRPr="000561DD" w:rsidRDefault="00B0338E" w:rsidP="002D4C58">
            <w:pPr>
              <w:pStyle w:val="TableText"/>
            </w:pPr>
          </w:p>
        </w:tc>
      </w:tr>
    </w:tbl>
    <w:p w14:paraId="0FB1F765" w14:textId="1D75FA18" w:rsidR="00B0338E" w:rsidRPr="00C36AA1" w:rsidRDefault="00B0338E" w:rsidP="004D1D8D">
      <w:pPr>
        <w:pStyle w:val="TableTitle"/>
        <w:rPr>
          <w:rStyle w:val="c-Response"/>
        </w:rPr>
      </w:pPr>
      <w:bookmarkStart w:id="50" w:name="_Toc104934235"/>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4</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#3</w:t>
      </w:r>
      <w:bookmarkEnd w:id="5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179952CF"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6CA240" w14:textId="77777777" w:rsidR="00B0338E" w:rsidRDefault="00B0338E" w:rsidP="004D1D8D">
            <w:pPr>
              <w:pStyle w:val="TableHeadingCenter"/>
              <w:spacing w:line="256" w:lineRule="auto"/>
            </w:pPr>
            <w:r>
              <w:t>Project Manager: Client Reference #3</w:t>
            </w:r>
          </w:p>
        </w:tc>
      </w:tr>
      <w:tr w:rsidR="00B0338E" w:rsidRPr="00D17FA0" w14:paraId="5A7EEFEF"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700A95B4"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2019</w:t>
            </w:r>
          </w:p>
        </w:tc>
        <w:tc>
          <w:tcPr>
            <w:tcW w:w="4477" w:type="dxa"/>
            <w:tcBorders>
              <w:top w:val="single" w:sz="4" w:space="0" w:color="auto"/>
              <w:left w:val="single" w:sz="4" w:space="0" w:color="auto"/>
              <w:bottom w:val="single" w:sz="4" w:space="0" w:color="auto"/>
              <w:right w:val="single" w:sz="4" w:space="0" w:color="auto"/>
            </w:tcBorders>
            <w:hideMark/>
          </w:tcPr>
          <w:p w14:paraId="611E17AB" w14:textId="77777777" w:rsidR="00B0338E" w:rsidRPr="00D17FA0" w:rsidRDefault="00B0338E" w:rsidP="002D4C58">
            <w:pPr>
              <w:pStyle w:val="TableText"/>
            </w:pPr>
            <w:r w:rsidRPr="00D17FA0">
              <w:t xml:space="preserve">End Date: </w:t>
            </w:r>
            <w:r w:rsidRPr="0087683C">
              <w:rPr>
                <w:rStyle w:val="c-Response"/>
              </w:rPr>
              <w:t>Present</w:t>
            </w:r>
          </w:p>
        </w:tc>
      </w:tr>
      <w:tr w:rsidR="00B0338E" w:rsidRPr="00D17FA0" w14:paraId="057E0260"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2C7847B" w14:textId="14C3E6A2" w:rsidR="00B0338E" w:rsidRPr="0087683C" w:rsidRDefault="00B0338E" w:rsidP="002D4C58">
            <w:pPr>
              <w:pStyle w:val="TableText"/>
              <w:rPr>
                <w:rStyle w:val="c-Response"/>
              </w:rPr>
            </w:pPr>
            <w:r w:rsidRPr="00D17FA0">
              <w:t xml:space="preserve">Client/Project: </w:t>
            </w:r>
            <w:r w:rsidRPr="0087683C">
              <w:rPr>
                <w:rStyle w:val="c-Response"/>
              </w:rPr>
              <w:t>Michigan Department of Health and Human Services</w:t>
            </w:r>
            <w:r w:rsidR="002B520F">
              <w:rPr>
                <w:rStyle w:val="c-Response"/>
              </w:rPr>
              <w:t>/</w:t>
            </w:r>
            <w:r w:rsidR="002B520F" w:rsidRPr="0087683C">
              <w:rPr>
                <w:rStyle w:val="c-Response"/>
              </w:rPr>
              <w:t>Laboratory Kit Order Tracking System (LKOTS)</w:t>
            </w:r>
          </w:p>
          <w:p w14:paraId="631A5D66" w14:textId="1EE07D1A" w:rsidR="00B0338E" w:rsidRPr="002B520F" w:rsidRDefault="00B0338E" w:rsidP="002B520F">
            <w:pPr>
              <w:pStyle w:val="TableText"/>
              <w:rPr>
                <w:color w:val="2E74B5" w:themeColor="accent1" w:themeShade="BF"/>
              </w:rPr>
            </w:pPr>
            <w:r w:rsidRPr="0087683C">
              <w:rPr>
                <w:rStyle w:val="c-Response"/>
              </w:rPr>
              <w:t>Mathew Bashore, 517-335-8373</w:t>
            </w:r>
          </w:p>
        </w:tc>
      </w:tr>
      <w:tr w:rsidR="00B0338E" w:rsidRPr="00D17FA0" w14:paraId="5039EBDF"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E2DDB11"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71A76A5A"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91ABBE7"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25C7F649"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EA7EBF1" w14:textId="03E97C1E" w:rsidR="00B0338E" w:rsidRPr="0087683C" w:rsidRDefault="00B0338E" w:rsidP="002D4C58">
            <w:pPr>
              <w:pStyle w:val="TableText"/>
              <w:rPr>
                <w:rStyle w:val="c-Response"/>
              </w:rPr>
            </w:pPr>
            <w:r w:rsidRPr="00D17FA0">
              <w:t xml:space="preserve">Description: </w:t>
            </w:r>
            <w:r w:rsidRPr="007D337D">
              <w:rPr>
                <w:rStyle w:val="c-Response"/>
              </w:rPr>
              <w:t xml:space="preserve">The </w:t>
            </w:r>
            <w:r w:rsidRPr="0087683C">
              <w:rPr>
                <w:rStyle w:val="c-Response"/>
              </w:rPr>
              <w:t xml:space="preserve">MDHHS Laboratory Kit Order Tracking System </w:t>
            </w:r>
            <w:r>
              <w:rPr>
                <w:rStyle w:val="c-Response"/>
              </w:rPr>
              <w:t xml:space="preserve">(LKOTS) </w:t>
            </w:r>
            <w:r w:rsidRPr="0087683C">
              <w:rPr>
                <w:rStyle w:val="c-Response"/>
              </w:rPr>
              <w:t xml:space="preserve">is a </w:t>
            </w:r>
            <w:r w:rsidR="006907AD" w:rsidRPr="0087683C">
              <w:rPr>
                <w:rStyle w:val="c-Response"/>
              </w:rPr>
              <w:t>publicly accessible</w:t>
            </w:r>
            <w:r w:rsidRPr="0087683C">
              <w:rPr>
                <w:rStyle w:val="c-Response"/>
              </w:rPr>
              <w:t>, web portal that allows clients to order lab kits online</w:t>
            </w:r>
            <w:r w:rsidR="004827F5" w:rsidRPr="0087683C">
              <w:rPr>
                <w:rStyle w:val="c-Response"/>
              </w:rPr>
              <w:t xml:space="preserve">.  </w:t>
            </w:r>
            <w:r w:rsidRPr="0087683C">
              <w:rPr>
                <w:rStyle w:val="c-Response"/>
              </w:rPr>
              <w:t>The solution includes a back-office/administrative function for managing all orders, including lab kit manipulation for ordering, order count manipulation based on ability, as well as system administration features for managing user accounts and permissions.</w:t>
            </w:r>
          </w:p>
          <w:p w14:paraId="4B135018" w14:textId="205C3213" w:rsidR="00B0338E" w:rsidRPr="0087683C" w:rsidRDefault="00B0338E" w:rsidP="002D4C58">
            <w:pPr>
              <w:pStyle w:val="TableText"/>
              <w:rPr>
                <w:rStyle w:val="c-Response"/>
              </w:rPr>
            </w:pPr>
            <w:r w:rsidRPr="0087683C">
              <w:rPr>
                <w:rStyle w:val="c-Response"/>
              </w:rPr>
              <w:t>Mr. Tompkins is the technical project manager overseeing the</w:t>
            </w:r>
            <w:r>
              <w:rPr>
                <w:rStyle w:val="c-Response"/>
              </w:rPr>
              <w:t xml:space="preserve"> development,</w:t>
            </w:r>
            <w:r w:rsidRPr="0087683C">
              <w:rPr>
                <w:rStyle w:val="c-Response"/>
              </w:rPr>
              <w:t xml:space="preserve"> ongoing </w:t>
            </w:r>
            <w:r w:rsidR="004827F5" w:rsidRPr="0087683C">
              <w:rPr>
                <w:rStyle w:val="c-Response"/>
              </w:rPr>
              <w:t>maintenance,</w:t>
            </w:r>
            <w:r w:rsidRPr="0087683C">
              <w:rPr>
                <w:rStyle w:val="c-Response"/>
              </w:rPr>
              <w:t xml:space="preserve"> and enhancements </w:t>
            </w:r>
            <w:r w:rsidR="00DD1BBA">
              <w:rPr>
                <w:rStyle w:val="c-Response"/>
              </w:rPr>
              <w:t>of</w:t>
            </w:r>
            <w:r w:rsidRPr="0087683C">
              <w:rPr>
                <w:rStyle w:val="c-Response"/>
              </w:rPr>
              <w:t xml:space="preserve"> the LKOTS contract.  He is responsible for:</w:t>
            </w:r>
          </w:p>
          <w:tbl>
            <w:tblPr>
              <w:tblW w:w="0" w:type="auto"/>
              <w:tblCellMar>
                <w:left w:w="0" w:type="dxa"/>
                <w:right w:w="0" w:type="dxa"/>
              </w:tblCellMar>
              <w:tblLook w:val="04A0" w:firstRow="1" w:lastRow="0" w:firstColumn="1" w:lastColumn="0" w:noHBand="0" w:noVBand="1"/>
            </w:tblPr>
            <w:tblGrid>
              <w:gridCol w:w="3915"/>
              <w:gridCol w:w="4774"/>
            </w:tblGrid>
            <w:tr w:rsidR="00B0338E" w:rsidRPr="0087683C" w14:paraId="386DBA86" w14:textId="77777777" w:rsidTr="00BD2F30">
              <w:tc>
                <w:tcPr>
                  <w:tcW w:w="4488" w:type="dxa"/>
                  <w:shd w:val="clear" w:color="auto" w:fill="auto"/>
                </w:tcPr>
                <w:p w14:paraId="3EF496DD" w14:textId="77777777" w:rsidR="00B0338E" w:rsidRPr="0087683C" w:rsidRDefault="00B0338E" w:rsidP="00CC2E1D">
                  <w:pPr>
                    <w:pStyle w:val="TableTextBullet1Comp"/>
                    <w:rPr>
                      <w:rStyle w:val="c-Response"/>
                    </w:rPr>
                  </w:pPr>
                  <w:r w:rsidRPr="0087683C">
                    <w:rPr>
                      <w:rStyle w:val="c-Response"/>
                    </w:rPr>
                    <w:t>Project scheduling</w:t>
                  </w:r>
                </w:p>
              </w:tc>
              <w:tc>
                <w:tcPr>
                  <w:tcW w:w="5498" w:type="dxa"/>
                  <w:shd w:val="clear" w:color="auto" w:fill="auto"/>
                </w:tcPr>
                <w:p w14:paraId="484C7693"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660CAB09" w14:textId="77777777" w:rsidTr="00BD2F30">
              <w:tc>
                <w:tcPr>
                  <w:tcW w:w="4488" w:type="dxa"/>
                  <w:shd w:val="clear" w:color="auto" w:fill="auto"/>
                </w:tcPr>
                <w:p w14:paraId="64996757" w14:textId="77777777" w:rsidR="00B0338E" w:rsidRPr="0087683C" w:rsidRDefault="00B0338E" w:rsidP="00CC2E1D">
                  <w:pPr>
                    <w:pStyle w:val="TableTextBullet1Comp"/>
                    <w:rPr>
                      <w:rStyle w:val="c-Response"/>
                    </w:rPr>
                  </w:pPr>
                  <w:r w:rsidRPr="0087683C">
                    <w:rPr>
                      <w:rStyle w:val="c-Response"/>
                    </w:rPr>
                    <w:t>Status reporting</w:t>
                  </w:r>
                </w:p>
              </w:tc>
              <w:tc>
                <w:tcPr>
                  <w:tcW w:w="5498" w:type="dxa"/>
                  <w:shd w:val="clear" w:color="auto" w:fill="auto"/>
                </w:tcPr>
                <w:p w14:paraId="6C1E6B70"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414E3576" w14:textId="77777777" w:rsidTr="00BD2F30">
              <w:tc>
                <w:tcPr>
                  <w:tcW w:w="4488" w:type="dxa"/>
                  <w:shd w:val="clear" w:color="auto" w:fill="auto"/>
                </w:tcPr>
                <w:p w14:paraId="0F0A6226" w14:textId="77777777" w:rsidR="00B0338E" w:rsidRPr="0087683C" w:rsidRDefault="00B0338E" w:rsidP="00CC2E1D">
                  <w:pPr>
                    <w:pStyle w:val="TableTextBullet1Comp"/>
                    <w:rPr>
                      <w:rStyle w:val="c-Response"/>
                    </w:rPr>
                  </w:pPr>
                  <w:r w:rsidRPr="0087683C">
                    <w:rPr>
                      <w:rStyle w:val="c-Response"/>
                    </w:rPr>
                    <w:t>Issue/risk management</w:t>
                  </w:r>
                </w:p>
              </w:tc>
              <w:tc>
                <w:tcPr>
                  <w:tcW w:w="5498" w:type="dxa"/>
                  <w:shd w:val="clear" w:color="auto" w:fill="auto"/>
                </w:tcPr>
                <w:p w14:paraId="1C63F22C" w14:textId="77777777" w:rsidR="00B0338E" w:rsidRPr="0087683C" w:rsidRDefault="00B0338E" w:rsidP="00CC2E1D">
                  <w:pPr>
                    <w:pStyle w:val="TableTextBullet1Comp"/>
                    <w:rPr>
                      <w:rStyle w:val="c-Response"/>
                    </w:rPr>
                  </w:pPr>
                  <w:r w:rsidRPr="0087683C">
                    <w:rPr>
                      <w:rStyle w:val="c-Response"/>
                    </w:rPr>
                    <w:t>Communication facilitation with all key stakeholders</w:t>
                  </w:r>
                </w:p>
              </w:tc>
            </w:tr>
            <w:tr w:rsidR="00B0338E" w:rsidRPr="0087683C" w14:paraId="4EBA76FB" w14:textId="77777777" w:rsidTr="00BD2F30">
              <w:tc>
                <w:tcPr>
                  <w:tcW w:w="4488" w:type="dxa"/>
                  <w:shd w:val="clear" w:color="auto" w:fill="auto"/>
                </w:tcPr>
                <w:p w14:paraId="7065C189" w14:textId="77777777" w:rsidR="00B0338E" w:rsidRPr="0087683C" w:rsidRDefault="00B0338E" w:rsidP="00CC2E1D">
                  <w:pPr>
                    <w:pStyle w:val="TableTextBullet1Comp"/>
                    <w:rPr>
                      <w:rStyle w:val="c-Response"/>
                    </w:rPr>
                  </w:pPr>
                  <w:r w:rsidRPr="0087683C">
                    <w:rPr>
                      <w:rStyle w:val="c-Response"/>
                    </w:rPr>
                    <w:t>Product defect management</w:t>
                  </w:r>
                </w:p>
              </w:tc>
              <w:tc>
                <w:tcPr>
                  <w:tcW w:w="5498" w:type="dxa"/>
                  <w:shd w:val="clear" w:color="auto" w:fill="auto"/>
                </w:tcPr>
                <w:p w14:paraId="0ABEA487"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698070F8" w14:textId="77777777" w:rsidTr="00BD2F30">
              <w:tc>
                <w:tcPr>
                  <w:tcW w:w="4488" w:type="dxa"/>
                  <w:shd w:val="clear" w:color="auto" w:fill="auto"/>
                </w:tcPr>
                <w:p w14:paraId="62734DE7" w14:textId="77777777" w:rsidR="00B0338E" w:rsidRPr="0087683C" w:rsidRDefault="00B0338E" w:rsidP="00CC2E1D">
                  <w:pPr>
                    <w:pStyle w:val="TableTextBullet1Comp"/>
                    <w:rPr>
                      <w:rStyle w:val="c-Response"/>
                    </w:rPr>
                  </w:pPr>
                  <w:r w:rsidRPr="0087683C">
                    <w:rPr>
                      <w:rStyle w:val="c-Response"/>
                    </w:rPr>
                    <w:t>Release planning</w:t>
                  </w:r>
                </w:p>
              </w:tc>
              <w:tc>
                <w:tcPr>
                  <w:tcW w:w="5498" w:type="dxa"/>
                  <w:shd w:val="clear" w:color="auto" w:fill="auto"/>
                </w:tcPr>
                <w:p w14:paraId="7C808522" w14:textId="77777777" w:rsidR="00B0338E" w:rsidRPr="0087683C" w:rsidRDefault="00B0338E" w:rsidP="004D1D8D">
                  <w:pPr>
                    <w:pStyle w:val="TableTextBullet1"/>
                    <w:numPr>
                      <w:ilvl w:val="0"/>
                      <w:numId w:val="0"/>
                    </w:numPr>
                    <w:rPr>
                      <w:rStyle w:val="c-Response"/>
                    </w:rPr>
                  </w:pPr>
                </w:p>
              </w:tc>
            </w:tr>
          </w:tbl>
          <w:p w14:paraId="7F7AD19A" w14:textId="77777777" w:rsidR="00B0338E" w:rsidRPr="00D17FA0" w:rsidRDefault="00B0338E" w:rsidP="002D4C58">
            <w:pPr>
              <w:pStyle w:val="TableText"/>
            </w:pPr>
          </w:p>
        </w:tc>
      </w:tr>
    </w:tbl>
    <w:p w14:paraId="03401362" w14:textId="64A8A02E" w:rsidR="00B0338E" w:rsidRDefault="00B0338E" w:rsidP="004D1D8D">
      <w:pPr>
        <w:pStyle w:val="TableTitle"/>
        <w:rPr>
          <w:rStyle w:val="c-Response"/>
        </w:rPr>
      </w:pPr>
      <w:bookmarkStart w:id="51" w:name="_Toc104934236"/>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5</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4</w:t>
      </w:r>
      <w:bookmarkEnd w:id="5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0CA057BA"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34474E" w14:textId="77777777" w:rsidR="00B0338E" w:rsidRDefault="00B0338E" w:rsidP="004D1D8D">
            <w:pPr>
              <w:pStyle w:val="TableHeadingCenter"/>
              <w:spacing w:line="256" w:lineRule="auto"/>
            </w:pPr>
            <w:r>
              <w:t>Project Manager: Client Reference #4</w:t>
            </w:r>
          </w:p>
        </w:tc>
      </w:tr>
      <w:tr w:rsidR="00B0338E" w:rsidRPr="00D17FA0" w14:paraId="5684B0F5"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7E52439F"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34F92EC9" w14:textId="77777777" w:rsidR="00B0338E" w:rsidRPr="00D17FA0" w:rsidRDefault="00B0338E" w:rsidP="002D4C58">
            <w:pPr>
              <w:pStyle w:val="TableText"/>
            </w:pPr>
            <w:r w:rsidRPr="00D17FA0">
              <w:t xml:space="preserve">End Date: </w:t>
            </w:r>
            <w:r w:rsidRPr="0087683C">
              <w:rPr>
                <w:rStyle w:val="c-Response"/>
              </w:rPr>
              <w:t>Present</w:t>
            </w:r>
          </w:p>
        </w:tc>
      </w:tr>
      <w:tr w:rsidR="00B0338E" w:rsidRPr="00D17FA0" w14:paraId="73ADD626"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B857BF9" w14:textId="7D785F10" w:rsidR="00B0338E" w:rsidRPr="0087683C" w:rsidRDefault="00B0338E" w:rsidP="002D4C58">
            <w:pPr>
              <w:pStyle w:val="TableText"/>
              <w:rPr>
                <w:rStyle w:val="c-Response"/>
              </w:rPr>
            </w:pPr>
            <w:r w:rsidRPr="00D17FA0">
              <w:t xml:space="preserve">Client/Project: </w:t>
            </w:r>
            <w:r>
              <w:rPr>
                <w:rStyle w:val="c-Response"/>
              </w:rPr>
              <w:t>Multiple State of Michigan Agencies</w:t>
            </w:r>
            <w:r w:rsidR="002B520F">
              <w:rPr>
                <w:rStyle w:val="c-Response"/>
              </w:rPr>
              <w:t>/Michigan Cashiering and Accounts Receivable System (MiCaRS)</w:t>
            </w:r>
          </w:p>
          <w:p w14:paraId="0AF1D88D" w14:textId="77777777" w:rsidR="00B0338E" w:rsidRPr="007D337D" w:rsidRDefault="00B0338E" w:rsidP="006907AD">
            <w:pPr>
              <w:pStyle w:val="TableTextBullet1Comp"/>
              <w:rPr>
                <w:rStyle w:val="c-Response"/>
              </w:rPr>
            </w:pPr>
            <w:r w:rsidRPr="007D337D">
              <w:rPr>
                <w:rStyle w:val="c-Response"/>
              </w:rPr>
              <w:t>MDHHS: Steven Bendele (517) 284-9375</w:t>
            </w:r>
          </w:p>
          <w:p w14:paraId="7B0D4B92" w14:textId="77777777" w:rsidR="00B0338E" w:rsidRPr="007D337D" w:rsidRDefault="00B0338E" w:rsidP="006907AD">
            <w:pPr>
              <w:pStyle w:val="TableTextBullet1Comp"/>
              <w:rPr>
                <w:rStyle w:val="c-Response"/>
              </w:rPr>
            </w:pPr>
            <w:r w:rsidRPr="007D337D">
              <w:rPr>
                <w:rStyle w:val="c-Response"/>
              </w:rPr>
              <w:t>MSP: Amanda Baker (517) 599-5774</w:t>
            </w:r>
          </w:p>
          <w:p w14:paraId="481922A4" w14:textId="77777777" w:rsidR="00B0338E" w:rsidRPr="007D337D" w:rsidRDefault="00B0338E" w:rsidP="006907AD">
            <w:pPr>
              <w:pStyle w:val="TableTextBullet1Comp"/>
              <w:rPr>
                <w:rStyle w:val="c-Response"/>
              </w:rPr>
            </w:pPr>
            <w:r w:rsidRPr="007D337D">
              <w:rPr>
                <w:rStyle w:val="c-Response"/>
              </w:rPr>
              <w:t>MDOT: Andrea Mowry (517) 335-2366</w:t>
            </w:r>
          </w:p>
          <w:p w14:paraId="0752B823" w14:textId="77777777" w:rsidR="00B0338E" w:rsidRPr="007D337D" w:rsidRDefault="00B0338E" w:rsidP="006907AD">
            <w:pPr>
              <w:pStyle w:val="TableTextBullet1Comp"/>
              <w:rPr>
                <w:rStyle w:val="c-Response"/>
              </w:rPr>
            </w:pPr>
            <w:r w:rsidRPr="007D337D">
              <w:rPr>
                <w:rStyle w:val="c-Response"/>
              </w:rPr>
              <w:t>MDARD: Sylvia Renteria (517) 559-3605</w:t>
            </w:r>
          </w:p>
          <w:p w14:paraId="0B6EBFEE" w14:textId="77777777" w:rsidR="00B0338E" w:rsidRPr="007D337D" w:rsidRDefault="00B0338E" w:rsidP="006907AD">
            <w:pPr>
              <w:pStyle w:val="TableTextBullet1Comp"/>
              <w:rPr>
                <w:rStyle w:val="c-Response"/>
              </w:rPr>
            </w:pPr>
            <w:r w:rsidRPr="007D337D">
              <w:rPr>
                <w:rStyle w:val="c-Response"/>
              </w:rPr>
              <w:t>EGLE: Paul McDonald (517) 284-5003</w:t>
            </w:r>
          </w:p>
          <w:p w14:paraId="32C5BD31" w14:textId="77777777" w:rsidR="00B0338E" w:rsidRDefault="00B0338E" w:rsidP="006907AD">
            <w:pPr>
              <w:pStyle w:val="TableTextBullet1Comp"/>
              <w:rPr>
                <w:rStyle w:val="c-Response"/>
              </w:rPr>
            </w:pPr>
            <w:r w:rsidRPr="007D337D">
              <w:rPr>
                <w:rStyle w:val="c-Response"/>
              </w:rPr>
              <w:t>MDNR: Sharon Schafer (517) 282-4715</w:t>
            </w:r>
          </w:p>
          <w:p w14:paraId="4BD98AC7" w14:textId="4C0C9181" w:rsidR="00B0338E" w:rsidRPr="00ED1380" w:rsidRDefault="00B0338E" w:rsidP="002B520F">
            <w:pPr>
              <w:pStyle w:val="TableTextBullet1"/>
              <w:rPr>
                <w:rStyle w:val="c-Response"/>
              </w:rPr>
            </w:pPr>
            <w:r>
              <w:rPr>
                <w:rStyle w:val="c-Response"/>
              </w:rPr>
              <w:t>MDT: Chandler Mahaffey (517) 636-5216</w:t>
            </w:r>
          </w:p>
        </w:tc>
      </w:tr>
      <w:tr w:rsidR="00B0338E" w:rsidRPr="00D17FA0" w14:paraId="0746C1F3"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EFD522F"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37EC94B3"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08B37E8"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35</w:t>
            </w:r>
            <w:r w:rsidRPr="0087683C">
              <w:rPr>
                <w:rStyle w:val="c-Response"/>
              </w:rPr>
              <w:t>%</w:t>
            </w:r>
          </w:p>
        </w:tc>
      </w:tr>
      <w:tr w:rsidR="00B0338E" w:rsidRPr="00D17FA0" w14:paraId="486E3DB9"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A117391" w14:textId="01B9265A" w:rsidR="00B0338E" w:rsidRPr="00ED1380" w:rsidRDefault="00B0338E" w:rsidP="002D4C58">
            <w:pPr>
              <w:pStyle w:val="TableText"/>
              <w:rPr>
                <w:rStyle w:val="c-Response"/>
              </w:rPr>
            </w:pPr>
            <w:r w:rsidRPr="00D17FA0">
              <w:t xml:space="preserve">Description: </w:t>
            </w:r>
            <w:r w:rsidR="001064A9" w:rsidRPr="001064A9">
              <w:rPr>
                <w:rStyle w:val="c-Response"/>
              </w:rPr>
              <w:t>The Michigan Cashiering and Receivable System (MiCaRS) is a three-tier enterprise web application developed by KL&amp;A for the MDHHS.  Since that time, multiple agencies have been added as users of the system.  MiCaRS is a revenue control application that communicates with the State of Michigan’s central accounting application</w:t>
            </w:r>
            <w:r w:rsidR="006907AD">
              <w:rPr>
                <w:rStyle w:val="c-Response"/>
              </w:rPr>
              <w:t>,</w:t>
            </w:r>
            <w:r w:rsidR="001064A9" w:rsidRPr="001064A9">
              <w:rPr>
                <w:rStyle w:val="c-Response"/>
              </w:rPr>
              <w:t xml:space="preserve"> SIGMA, and that also interfaces with several systems at each agency.  It provides all business functionality required to manage and control revenue in a governmental environment.  The application allows users to record, correct, and report State revenue by communicating with other State applications for revenue transactions.  MiCaRS allows each agency to act as an accounting service agency, providing the ability to collect, process, and post revenue on behalf of other State of Michigan departments and agencies.</w:t>
            </w:r>
          </w:p>
          <w:p w14:paraId="5A8B41AA" w14:textId="77777777" w:rsidR="00B0338E" w:rsidRPr="00ED1380" w:rsidRDefault="00B0338E" w:rsidP="002D4C58">
            <w:pPr>
              <w:pStyle w:val="TableText"/>
              <w:rPr>
                <w:rStyle w:val="c-Response"/>
              </w:rPr>
            </w:pPr>
            <w:r w:rsidRPr="00ED1380">
              <w:rPr>
                <w:rStyle w:val="c-Response"/>
              </w:rPr>
              <w:t>MiCaRS has the following core business processes:  Revenue Processing; Accounts Receivable; Revenue Control; Reports and Queries; Interface and System Control.</w:t>
            </w:r>
          </w:p>
          <w:p w14:paraId="2B62F53E" w14:textId="04A5CFFA" w:rsidR="00B0338E" w:rsidRPr="00ED1380" w:rsidRDefault="00B0338E" w:rsidP="002D4C58">
            <w:pPr>
              <w:pStyle w:val="TableText"/>
              <w:rPr>
                <w:rStyle w:val="c-Response"/>
              </w:rPr>
            </w:pPr>
            <w:r w:rsidRPr="00ED1380">
              <w:rPr>
                <w:rStyle w:val="c-Response"/>
              </w:rPr>
              <w:t xml:space="preserve">MiCaRS is an ASP.NET application, using the Microsoft.NET 4.0 framework.  It communicates with an Oracle 11g database for </w:t>
            </w:r>
            <w:r w:rsidR="00DD1BBA">
              <w:rPr>
                <w:rStyle w:val="c-Response"/>
              </w:rPr>
              <w:t xml:space="preserve">the </w:t>
            </w:r>
            <w:r w:rsidRPr="00ED1380">
              <w:rPr>
                <w:rStyle w:val="c-Response"/>
              </w:rPr>
              <w:t xml:space="preserve">control and storage of revenue transactions.  </w:t>
            </w:r>
          </w:p>
          <w:p w14:paraId="0E67273D" w14:textId="6A2D7693" w:rsidR="00B0338E" w:rsidRPr="0087683C" w:rsidRDefault="00B0338E" w:rsidP="002D4C58">
            <w:pPr>
              <w:pStyle w:val="TableText"/>
              <w:rPr>
                <w:rStyle w:val="c-Response"/>
              </w:rPr>
            </w:pPr>
            <w:r w:rsidRPr="00ED1380">
              <w:rPr>
                <w:rStyle w:val="c-Response"/>
              </w:rPr>
              <w:t xml:space="preserve">Mr. Tompkins is the technical project manager overseeing the ongoing maintenance and enhancements for the MiCaRS </w:t>
            </w:r>
            <w:r>
              <w:rPr>
                <w:rStyle w:val="c-Response"/>
              </w:rPr>
              <w:t>contract</w:t>
            </w:r>
            <w:r w:rsidRPr="00ED1380">
              <w:rPr>
                <w:rStyle w:val="c-Response"/>
              </w:rPr>
              <w:t>.  He is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2D7C737D" w14:textId="77777777" w:rsidTr="00BD2F30">
              <w:tc>
                <w:tcPr>
                  <w:tcW w:w="3921" w:type="dxa"/>
                  <w:shd w:val="clear" w:color="auto" w:fill="auto"/>
                </w:tcPr>
                <w:p w14:paraId="26590F3A"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41A9E329"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6C990230" w14:textId="77777777" w:rsidTr="00BD2F30">
              <w:tc>
                <w:tcPr>
                  <w:tcW w:w="3921" w:type="dxa"/>
                  <w:shd w:val="clear" w:color="auto" w:fill="auto"/>
                </w:tcPr>
                <w:p w14:paraId="1A6742DA"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067C60C4"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4AE3A2D7" w14:textId="77777777" w:rsidTr="00BD2F30">
              <w:tc>
                <w:tcPr>
                  <w:tcW w:w="3921" w:type="dxa"/>
                  <w:shd w:val="clear" w:color="auto" w:fill="auto"/>
                </w:tcPr>
                <w:p w14:paraId="44F5D41D"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25D72CEF" w14:textId="77777777" w:rsidR="00B0338E" w:rsidRPr="0087683C" w:rsidRDefault="00B0338E" w:rsidP="00CC2E1D">
                  <w:pPr>
                    <w:pStyle w:val="TableTextBullet1Comp"/>
                    <w:rPr>
                      <w:rStyle w:val="c-Response"/>
                    </w:rPr>
                  </w:pPr>
                  <w:r w:rsidRPr="0087683C">
                    <w:rPr>
                      <w:rStyle w:val="c-Response"/>
                    </w:rPr>
                    <w:t>Communication facilitation w</w:t>
                  </w:r>
                  <w:r>
                    <w:rPr>
                      <w:rStyle w:val="c-Response"/>
                    </w:rPr>
                    <w:t>ith</w:t>
                  </w:r>
                  <w:r w:rsidRPr="0087683C">
                    <w:rPr>
                      <w:rStyle w:val="c-Response"/>
                    </w:rPr>
                    <w:t xml:space="preserve"> all key stakeholders</w:t>
                  </w:r>
                </w:p>
              </w:tc>
            </w:tr>
            <w:tr w:rsidR="00B0338E" w:rsidRPr="0087683C" w14:paraId="54BE5294" w14:textId="77777777" w:rsidTr="00BD2F30">
              <w:tc>
                <w:tcPr>
                  <w:tcW w:w="3921" w:type="dxa"/>
                  <w:shd w:val="clear" w:color="auto" w:fill="auto"/>
                </w:tcPr>
                <w:p w14:paraId="19EB0007"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676CD1ED"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7CA826F7" w14:textId="77777777" w:rsidTr="00BD2F30">
              <w:tc>
                <w:tcPr>
                  <w:tcW w:w="3921" w:type="dxa"/>
                  <w:shd w:val="clear" w:color="auto" w:fill="auto"/>
                </w:tcPr>
                <w:p w14:paraId="2472DDAC"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65AEC428" w14:textId="77777777" w:rsidR="00B0338E" w:rsidRPr="0087683C" w:rsidRDefault="00B0338E" w:rsidP="004D1D8D">
                  <w:pPr>
                    <w:pStyle w:val="TableTextBullet1"/>
                    <w:numPr>
                      <w:ilvl w:val="0"/>
                      <w:numId w:val="0"/>
                    </w:numPr>
                    <w:rPr>
                      <w:rStyle w:val="c-Response"/>
                    </w:rPr>
                  </w:pPr>
                </w:p>
              </w:tc>
            </w:tr>
          </w:tbl>
          <w:p w14:paraId="59EBDC46" w14:textId="77777777" w:rsidR="00B0338E" w:rsidRPr="0087683C" w:rsidRDefault="00B0338E" w:rsidP="002D4C58">
            <w:pPr>
              <w:pStyle w:val="TableText"/>
              <w:rPr>
                <w:rStyle w:val="c-Response"/>
              </w:rPr>
            </w:pPr>
          </w:p>
        </w:tc>
      </w:tr>
    </w:tbl>
    <w:p w14:paraId="4842C94F" w14:textId="7FDCB447" w:rsidR="00B0338E" w:rsidRDefault="00B0338E" w:rsidP="004D1D8D">
      <w:pPr>
        <w:pStyle w:val="TableTitle"/>
        <w:rPr>
          <w:rStyle w:val="c-Response"/>
        </w:rPr>
      </w:pPr>
      <w:bookmarkStart w:id="52" w:name="_Toc104934237"/>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6</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5</w:t>
      </w:r>
      <w:bookmarkEnd w:id="5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1EB244F2"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31B324" w14:textId="77777777" w:rsidR="00B0338E" w:rsidRDefault="00B0338E" w:rsidP="004D1D8D">
            <w:pPr>
              <w:pStyle w:val="TableHeadingCenter"/>
              <w:spacing w:line="256" w:lineRule="auto"/>
            </w:pPr>
            <w:r>
              <w:t>Project Manager: Client Reference #5</w:t>
            </w:r>
          </w:p>
        </w:tc>
      </w:tr>
      <w:tr w:rsidR="00B0338E" w:rsidRPr="00D17FA0" w14:paraId="30191E8E"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380BBBBA"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352D90CF" w14:textId="77777777" w:rsidR="00B0338E" w:rsidRPr="00D17FA0" w:rsidRDefault="00B0338E" w:rsidP="002D4C58">
            <w:pPr>
              <w:pStyle w:val="TableText"/>
            </w:pPr>
            <w:r w:rsidRPr="00D17FA0">
              <w:t xml:space="preserve">End Date: </w:t>
            </w:r>
            <w:r w:rsidRPr="0087683C">
              <w:rPr>
                <w:rStyle w:val="c-Response"/>
              </w:rPr>
              <w:t>Present</w:t>
            </w:r>
          </w:p>
        </w:tc>
      </w:tr>
      <w:tr w:rsidR="00B0338E" w:rsidRPr="00D17FA0" w14:paraId="2E2259D9"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EB600C1" w14:textId="43BE2528" w:rsidR="00B0338E" w:rsidRPr="0087683C" w:rsidRDefault="00B0338E" w:rsidP="002D4C58">
            <w:pPr>
              <w:pStyle w:val="TableText"/>
              <w:rPr>
                <w:rStyle w:val="c-Response"/>
              </w:rPr>
            </w:pPr>
            <w:r w:rsidRPr="00D17FA0">
              <w:t xml:space="preserve">Client/Project: </w:t>
            </w:r>
            <w:r>
              <w:rPr>
                <w:rStyle w:val="c-Response"/>
              </w:rPr>
              <w:t>Michigan State Police</w:t>
            </w:r>
            <w:r w:rsidR="002B520F">
              <w:rPr>
                <w:rStyle w:val="c-Response"/>
              </w:rPr>
              <w:t>/</w:t>
            </w:r>
            <w:r w:rsidR="002B520F" w:rsidRPr="00ED1380">
              <w:rPr>
                <w:rStyle w:val="c-Response"/>
              </w:rPr>
              <w:t>Payment Processing Center (PPC) Administration, PPC Registration, and Invoice Payment Center</w:t>
            </w:r>
          </w:p>
          <w:p w14:paraId="3747DDC8" w14:textId="77777777" w:rsidR="00B0338E" w:rsidRPr="008B2866" w:rsidRDefault="00B0338E" w:rsidP="00CB52AA">
            <w:pPr>
              <w:pStyle w:val="TableTextBullet1Comp"/>
              <w:rPr>
                <w:rStyle w:val="c-Response"/>
              </w:rPr>
            </w:pPr>
            <w:r w:rsidRPr="008B2866">
              <w:rPr>
                <w:rStyle w:val="c-Response"/>
              </w:rPr>
              <w:t>Kristi Daymon, (517) 322-6724 (PPC Admin and Registration)</w:t>
            </w:r>
          </w:p>
          <w:p w14:paraId="2AD7A6AF" w14:textId="6D7740D0" w:rsidR="00B0338E" w:rsidRPr="00ED1380" w:rsidRDefault="00B0338E" w:rsidP="002B520F">
            <w:pPr>
              <w:pStyle w:val="TableTextBullet1"/>
              <w:rPr>
                <w:rStyle w:val="c-Response"/>
              </w:rPr>
            </w:pPr>
            <w:r w:rsidRPr="008B2866">
              <w:rPr>
                <w:rStyle w:val="c-Response"/>
              </w:rPr>
              <w:t>Brenda Reynolds, (517) 241-1060 (Invoice Payment Center)</w:t>
            </w:r>
          </w:p>
        </w:tc>
      </w:tr>
      <w:tr w:rsidR="00B0338E" w:rsidRPr="00D17FA0" w14:paraId="2F0C8425"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6DD9E3D"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546283F8"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E364E32"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485C6D7F"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26D9696" w14:textId="5372995B" w:rsidR="00B0338E" w:rsidRPr="00ED1380" w:rsidRDefault="00B0338E" w:rsidP="002D4C58">
            <w:pPr>
              <w:pStyle w:val="TableText"/>
              <w:rPr>
                <w:rStyle w:val="c-Response"/>
              </w:rPr>
            </w:pPr>
            <w:r w:rsidRPr="00D17FA0">
              <w:t xml:space="preserve">Description: </w:t>
            </w:r>
            <w:r w:rsidRPr="00ED1380">
              <w:rPr>
                <w:rStyle w:val="c-Response"/>
              </w:rPr>
              <w:t xml:space="preserve">The Michigan State Police (MSP) invoices and collects fees for </w:t>
            </w:r>
            <w:r w:rsidR="00CB52AA" w:rsidRPr="00ED1380">
              <w:rPr>
                <w:rStyle w:val="c-Response"/>
              </w:rPr>
              <w:t>several</w:t>
            </w:r>
            <w:r w:rsidRPr="00ED1380">
              <w:rPr>
                <w:rStyle w:val="c-Response"/>
              </w:rPr>
              <w:t xml:space="preserve"> services provided to government agencies and individuals.  Additionally, MSP offers training courses and uses a product called MI TRAIN to schedule and maintain courses and conferences, but MI TRAIN doesn’t support invoicing, payment processing, or accounting.  To enhance productivity, MSP contracted KL&amp;A to develop the Payment Processing Center (PPC), consisting of the following applications:</w:t>
            </w:r>
          </w:p>
          <w:p w14:paraId="2136DC00" w14:textId="37727516" w:rsidR="00B0338E" w:rsidRPr="00ED1380" w:rsidRDefault="00B0338E" w:rsidP="004A251A">
            <w:pPr>
              <w:pStyle w:val="TableTextBullet1"/>
              <w:rPr>
                <w:rStyle w:val="c-Response"/>
              </w:rPr>
            </w:pPr>
            <w:r w:rsidRPr="00ED1380">
              <w:rPr>
                <w:rStyle w:val="c-Response"/>
              </w:rPr>
              <w:t>PPC Administration allows MSP staff to configure information, such as fees and accounting information, pertaining to MI TRAIN courses.  Administrative properties control the way the information is returned to the user in the PPC Registration module and the other modules and systems.  It also generates an invoice for each registration.</w:t>
            </w:r>
          </w:p>
          <w:p w14:paraId="50A2A7DE" w14:textId="17E254EF" w:rsidR="00B0338E" w:rsidRPr="00ED1380" w:rsidRDefault="00B0338E" w:rsidP="004A251A">
            <w:pPr>
              <w:pStyle w:val="TableTextBullet1"/>
              <w:rPr>
                <w:rStyle w:val="c-Response"/>
              </w:rPr>
            </w:pPr>
            <w:r w:rsidRPr="00ED1380">
              <w:rPr>
                <w:rStyle w:val="c-Response"/>
              </w:rPr>
              <w:t>PPC Registration</w:t>
            </w:r>
            <w:r w:rsidR="00842B8A">
              <w:rPr>
                <w:rStyle w:val="c-Response"/>
              </w:rPr>
              <w:t xml:space="preserve"> is</w:t>
            </w:r>
            <w:r w:rsidRPr="00ED1380">
              <w:rPr>
                <w:rStyle w:val="c-Response"/>
              </w:rPr>
              <w:t xml:space="preserve"> a public-facing web</w:t>
            </w:r>
            <w:r w:rsidR="009E614D">
              <w:rPr>
                <w:rStyle w:val="c-Response"/>
              </w:rPr>
              <w:t xml:space="preserve"> </w:t>
            </w:r>
            <w:r w:rsidRPr="00ED1380">
              <w:rPr>
                <w:rStyle w:val="c-Response"/>
              </w:rPr>
              <w:t xml:space="preserve">application that allows external users to register for courses and conferences.  </w:t>
            </w:r>
          </w:p>
          <w:p w14:paraId="0B0ECE83" w14:textId="2DCE6412" w:rsidR="00B0338E" w:rsidRPr="00ED1380" w:rsidRDefault="00B0338E" w:rsidP="004A251A">
            <w:pPr>
              <w:pStyle w:val="TableTextBullet1"/>
              <w:rPr>
                <w:rStyle w:val="c-Response"/>
              </w:rPr>
            </w:pPr>
            <w:r w:rsidRPr="00ED1380">
              <w:rPr>
                <w:rStyle w:val="c-Response"/>
              </w:rPr>
              <w:t>Invoice Payment Center</w:t>
            </w:r>
            <w:r w:rsidR="00842B8A">
              <w:rPr>
                <w:rStyle w:val="c-Response"/>
              </w:rPr>
              <w:t xml:space="preserve"> is</w:t>
            </w:r>
            <w:r w:rsidRPr="00ED1380">
              <w:rPr>
                <w:rStyle w:val="c-Response"/>
              </w:rPr>
              <w:t xml:space="preserve"> a public-facing web</w:t>
            </w:r>
            <w:r w:rsidR="009E614D">
              <w:rPr>
                <w:rStyle w:val="c-Response"/>
              </w:rPr>
              <w:t xml:space="preserve"> </w:t>
            </w:r>
            <w:r w:rsidRPr="00ED1380">
              <w:rPr>
                <w:rStyle w:val="c-Response"/>
              </w:rPr>
              <w:t xml:space="preserve">application that allows MSP customers to pay invoices online.  This module supports payments for courses, as well as other services MSP provides.  It integrates with the State’s Centralized Electronic Payment Authorization System (CEPAS) for processing credit card payments and with </w:t>
            </w:r>
            <w:r w:rsidR="001064A9">
              <w:rPr>
                <w:rStyle w:val="c-Response"/>
              </w:rPr>
              <w:t>MiCaRS</w:t>
            </w:r>
            <w:r w:rsidRPr="00ED1380">
              <w:rPr>
                <w:rStyle w:val="c-Response"/>
              </w:rPr>
              <w:t xml:space="preserve"> for reporting revenue information.  </w:t>
            </w:r>
            <w:r w:rsidR="001064A9">
              <w:rPr>
                <w:rStyle w:val="c-Response"/>
              </w:rPr>
              <w:t>MiCaRS</w:t>
            </w:r>
            <w:r w:rsidR="001064A9" w:rsidRPr="00ED1380">
              <w:rPr>
                <w:rStyle w:val="c-Response"/>
              </w:rPr>
              <w:t xml:space="preserve"> </w:t>
            </w:r>
            <w:r w:rsidRPr="00ED1380">
              <w:rPr>
                <w:rStyle w:val="c-Response"/>
              </w:rPr>
              <w:t xml:space="preserve">then conveys the information to the State’s </w:t>
            </w:r>
            <w:r w:rsidR="0079488A">
              <w:rPr>
                <w:rStyle w:val="c-Response"/>
              </w:rPr>
              <w:t xml:space="preserve">central </w:t>
            </w:r>
            <w:r w:rsidRPr="00ED1380">
              <w:rPr>
                <w:rStyle w:val="c-Response"/>
              </w:rPr>
              <w:t xml:space="preserve">accounting system, </w:t>
            </w:r>
            <w:r w:rsidR="001064A9">
              <w:rPr>
                <w:rStyle w:val="c-Response"/>
              </w:rPr>
              <w:t>SIGMA</w:t>
            </w:r>
            <w:r w:rsidRPr="00ED1380">
              <w:rPr>
                <w:rStyle w:val="c-Response"/>
              </w:rPr>
              <w:t>.</w:t>
            </w:r>
          </w:p>
          <w:p w14:paraId="5215296B" w14:textId="129A8F3B" w:rsidR="00B0338E" w:rsidRPr="00ED1380" w:rsidRDefault="00B0338E" w:rsidP="002D4C58">
            <w:pPr>
              <w:pStyle w:val="TableText"/>
              <w:rPr>
                <w:rStyle w:val="c-Response"/>
              </w:rPr>
            </w:pPr>
            <w:r w:rsidRPr="00ED1380">
              <w:rPr>
                <w:rStyle w:val="c-Response"/>
              </w:rPr>
              <w:t>The application was developed on a Microsoft ASP.NET 4.0 platform, using an Oracle 10g database as the data store</w:t>
            </w:r>
            <w:r w:rsidR="004827F5" w:rsidRPr="00ED1380">
              <w:rPr>
                <w:rStyle w:val="c-Response"/>
              </w:rPr>
              <w:t xml:space="preserve">.  </w:t>
            </w:r>
            <w:r w:rsidRPr="00ED1380">
              <w:rPr>
                <w:rStyle w:val="c-Response"/>
              </w:rPr>
              <w:t xml:space="preserve">The application </w:t>
            </w:r>
            <w:r w:rsidR="00CB52AA">
              <w:rPr>
                <w:rStyle w:val="c-Response"/>
              </w:rPr>
              <w:t>uses</w:t>
            </w:r>
            <w:r w:rsidRPr="00ED1380">
              <w:rPr>
                <w:rStyle w:val="c-Response"/>
              </w:rPr>
              <w:t xml:space="preserve"> the CEPAS/FDGS Consumer Payment Site for credit card payments</w:t>
            </w:r>
            <w:r w:rsidR="004827F5" w:rsidRPr="00ED1380">
              <w:rPr>
                <w:rStyle w:val="c-Response"/>
              </w:rPr>
              <w:t xml:space="preserve">.  </w:t>
            </w:r>
            <w:r w:rsidR="004E6E71">
              <w:rPr>
                <w:rStyle w:val="c-Response"/>
              </w:rPr>
              <w:t>It communicates with MI TRAIN and MiCaRS via, w</w:t>
            </w:r>
            <w:r w:rsidRPr="00ED1380">
              <w:rPr>
                <w:rStyle w:val="c-Response"/>
              </w:rPr>
              <w:t xml:space="preserve">eb service calls and </w:t>
            </w:r>
            <w:r w:rsidR="004827F5">
              <w:rPr>
                <w:rStyle w:val="c-Response"/>
              </w:rPr>
              <w:t>HTTPS</w:t>
            </w:r>
            <w:r w:rsidRPr="00ED1380">
              <w:rPr>
                <w:rStyle w:val="c-Response"/>
              </w:rPr>
              <w:t>.</w:t>
            </w:r>
          </w:p>
          <w:p w14:paraId="10E2BFB2" w14:textId="3E92D97C" w:rsidR="00B0338E" w:rsidRPr="0087683C" w:rsidRDefault="00B0338E" w:rsidP="002D4C58">
            <w:pPr>
              <w:pStyle w:val="TableText"/>
              <w:rPr>
                <w:rStyle w:val="c-Response"/>
              </w:rPr>
            </w:pPr>
            <w:r w:rsidRPr="00ED1380">
              <w:rPr>
                <w:rStyle w:val="c-Response"/>
              </w:rPr>
              <w:t>Mr. Tompkins is the technical project manager overseeing the ongoing maintenance and enhancements contract for PPC.  He is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18BDCC76" w14:textId="77777777" w:rsidTr="00BD2F30">
              <w:tc>
                <w:tcPr>
                  <w:tcW w:w="3921" w:type="dxa"/>
                  <w:shd w:val="clear" w:color="auto" w:fill="auto"/>
                </w:tcPr>
                <w:p w14:paraId="65E0D0A0"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7CB07678"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5A648262" w14:textId="77777777" w:rsidTr="00BD2F30">
              <w:tc>
                <w:tcPr>
                  <w:tcW w:w="3921" w:type="dxa"/>
                  <w:shd w:val="clear" w:color="auto" w:fill="auto"/>
                </w:tcPr>
                <w:p w14:paraId="44598FE0"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3AF16961"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4247B495" w14:textId="77777777" w:rsidTr="00BD2F30">
              <w:tc>
                <w:tcPr>
                  <w:tcW w:w="3921" w:type="dxa"/>
                  <w:shd w:val="clear" w:color="auto" w:fill="auto"/>
                </w:tcPr>
                <w:p w14:paraId="5CEAC2C4"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353EB8E3" w14:textId="77777777" w:rsidR="00B0338E" w:rsidRPr="0087683C" w:rsidRDefault="00B0338E" w:rsidP="00CC2E1D">
                  <w:pPr>
                    <w:pStyle w:val="TableTextBullet1Comp"/>
                    <w:rPr>
                      <w:rStyle w:val="c-Response"/>
                    </w:rPr>
                  </w:pPr>
                  <w:r w:rsidRPr="0087683C">
                    <w:rPr>
                      <w:rStyle w:val="c-Response"/>
                    </w:rPr>
                    <w:t>Communication facilitation with all key stakeholders</w:t>
                  </w:r>
                </w:p>
              </w:tc>
            </w:tr>
            <w:tr w:rsidR="00B0338E" w:rsidRPr="0087683C" w14:paraId="466F8676" w14:textId="77777777" w:rsidTr="00BD2F30">
              <w:tc>
                <w:tcPr>
                  <w:tcW w:w="3921" w:type="dxa"/>
                  <w:shd w:val="clear" w:color="auto" w:fill="auto"/>
                </w:tcPr>
                <w:p w14:paraId="53E782FB"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7398C2A1"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26E25C34" w14:textId="77777777" w:rsidTr="00BD2F30">
              <w:tc>
                <w:tcPr>
                  <w:tcW w:w="3921" w:type="dxa"/>
                  <w:shd w:val="clear" w:color="auto" w:fill="auto"/>
                </w:tcPr>
                <w:p w14:paraId="3F862CF7"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1977E03E" w14:textId="77777777" w:rsidR="00B0338E" w:rsidRPr="0087683C" w:rsidRDefault="00B0338E" w:rsidP="004D1D8D">
                  <w:pPr>
                    <w:pStyle w:val="TableTextBullet1"/>
                    <w:numPr>
                      <w:ilvl w:val="0"/>
                      <w:numId w:val="0"/>
                    </w:numPr>
                    <w:rPr>
                      <w:rStyle w:val="c-Response"/>
                    </w:rPr>
                  </w:pPr>
                </w:p>
              </w:tc>
            </w:tr>
          </w:tbl>
          <w:p w14:paraId="54F7FAC6" w14:textId="77777777" w:rsidR="00B0338E" w:rsidRPr="0087683C" w:rsidRDefault="00B0338E" w:rsidP="002D4C58">
            <w:pPr>
              <w:pStyle w:val="TableText"/>
              <w:rPr>
                <w:rStyle w:val="c-Response"/>
              </w:rPr>
            </w:pPr>
          </w:p>
        </w:tc>
      </w:tr>
    </w:tbl>
    <w:p w14:paraId="677B9FA1" w14:textId="77777777" w:rsidR="008E5115" w:rsidRDefault="008E5115" w:rsidP="008E5115">
      <w:pPr>
        <w:pStyle w:val="TableAnchor"/>
        <w:rPr>
          <w:rStyle w:val="c-Response"/>
        </w:rPr>
      </w:pPr>
    </w:p>
    <w:p w14:paraId="1CE18CBC" w14:textId="18C4C3F4" w:rsidR="00B0338E" w:rsidRDefault="00B0338E" w:rsidP="004D1D8D">
      <w:pPr>
        <w:pStyle w:val="TableTitle"/>
        <w:rPr>
          <w:rStyle w:val="c-Response"/>
        </w:rPr>
      </w:pPr>
      <w:bookmarkStart w:id="53" w:name="_Toc104934238"/>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7</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6</w:t>
      </w:r>
      <w:bookmarkEnd w:id="53"/>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345EB540"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E0DBD8" w14:textId="77777777" w:rsidR="00B0338E" w:rsidRDefault="00B0338E" w:rsidP="004D1D8D">
            <w:pPr>
              <w:pStyle w:val="TableHeadingCenter"/>
              <w:spacing w:line="256" w:lineRule="auto"/>
            </w:pPr>
            <w:r>
              <w:t>Project Manager: Client Reference #6</w:t>
            </w:r>
          </w:p>
        </w:tc>
      </w:tr>
      <w:tr w:rsidR="00B0338E" w:rsidRPr="00D17FA0" w14:paraId="47025747"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305C328A" w14:textId="77777777" w:rsidR="00B0338E" w:rsidRPr="00D17FA0" w:rsidRDefault="00B0338E" w:rsidP="008E5115">
            <w:pPr>
              <w:pStyle w:val="TableText"/>
              <w:widowControl w:val="0"/>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5C0BAD40" w14:textId="77777777" w:rsidR="00B0338E" w:rsidRPr="00D17FA0" w:rsidRDefault="00B0338E" w:rsidP="008E5115">
            <w:pPr>
              <w:pStyle w:val="TableText"/>
              <w:widowControl w:val="0"/>
            </w:pPr>
            <w:r w:rsidRPr="00D17FA0">
              <w:t xml:space="preserve">End Date: </w:t>
            </w:r>
            <w:r w:rsidRPr="0087683C">
              <w:rPr>
                <w:rStyle w:val="c-Response"/>
              </w:rPr>
              <w:t>Present</w:t>
            </w:r>
          </w:p>
        </w:tc>
      </w:tr>
      <w:tr w:rsidR="00B0338E" w:rsidRPr="00D17FA0" w14:paraId="09F61D6C"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90E917C" w14:textId="0B4BEA5E" w:rsidR="002B520F" w:rsidRDefault="00B0338E" w:rsidP="008C3452">
            <w:pPr>
              <w:pStyle w:val="TableText"/>
              <w:widowControl w:val="0"/>
              <w:rPr>
                <w:rStyle w:val="c-Response"/>
              </w:rPr>
            </w:pPr>
            <w:r w:rsidRPr="00D17FA0">
              <w:t xml:space="preserve">Client/Project: </w:t>
            </w:r>
            <w:r>
              <w:rPr>
                <w:rStyle w:val="c-Response"/>
              </w:rPr>
              <w:t>Michigan State Police</w:t>
            </w:r>
            <w:r w:rsidR="002B520F">
              <w:rPr>
                <w:rStyle w:val="c-Response"/>
              </w:rPr>
              <w:t>/Freedom of Information Act – Request Control System (FOIA-RCS)</w:t>
            </w:r>
          </w:p>
          <w:p w14:paraId="6C86C9BC" w14:textId="010A571C" w:rsidR="00B0338E" w:rsidRPr="00ED1380" w:rsidRDefault="00B0338E" w:rsidP="002B520F">
            <w:pPr>
              <w:pStyle w:val="TableText"/>
              <w:widowControl w:val="0"/>
              <w:rPr>
                <w:rStyle w:val="c-Response"/>
              </w:rPr>
            </w:pPr>
            <w:r>
              <w:rPr>
                <w:rStyle w:val="c-Response"/>
              </w:rPr>
              <w:t>Lori Hinkley</w:t>
            </w:r>
            <w:r w:rsidRPr="00ED1380">
              <w:rPr>
                <w:rStyle w:val="c-Response"/>
              </w:rPr>
              <w:t xml:space="preserve">, (517) </w:t>
            </w:r>
            <w:r>
              <w:rPr>
                <w:rStyle w:val="c-Response"/>
              </w:rPr>
              <w:t>241-2017</w:t>
            </w:r>
          </w:p>
        </w:tc>
      </w:tr>
      <w:tr w:rsidR="00B0338E" w:rsidRPr="00D17FA0" w14:paraId="6778EF8B"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1D36FE8" w14:textId="77777777" w:rsidR="00B0338E" w:rsidRPr="00D17FA0" w:rsidRDefault="00B0338E" w:rsidP="008E5115">
            <w:pPr>
              <w:pStyle w:val="TableText"/>
              <w:widowControl w:val="0"/>
            </w:pPr>
            <w:r w:rsidRPr="00D17FA0">
              <w:t xml:space="preserve">Employer: </w:t>
            </w:r>
            <w:r w:rsidRPr="0087683C">
              <w:rPr>
                <w:rStyle w:val="c-Response"/>
              </w:rPr>
              <w:t>Kunz, Leigh &amp; Associates</w:t>
            </w:r>
          </w:p>
        </w:tc>
      </w:tr>
      <w:tr w:rsidR="00B0338E" w:rsidRPr="00D17FA0" w14:paraId="53281182"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58AA6A7" w14:textId="77777777" w:rsidR="00B0338E" w:rsidRPr="00D17FA0" w:rsidRDefault="00B0338E" w:rsidP="008E5115">
            <w:pPr>
              <w:pStyle w:val="TableText"/>
              <w:widowControl w:val="0"/>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7E7FD7B0"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33494F3" w14:textId="068901A7" w:rsidR="00B0338E" w:rsidRPr="00ED1380" w:rsidRDefault="00B0338E" w:rsidP="002D4C58">
            <w:pPr>
              <w:pStyle w:val="TableText"/>
              <w:rPr>
                <w:rStyle w:val="c-Response"/>
              </w:rPr>
            </w:pPr>
            <w:r w:rsidRPr="00D17FA0">
              <w:t xml:space="preserve">Description: </w:t>
            </w:r>
            <w:r w:rsidRPr="00ED1380">
              <w:rPr>
                <w:rStyle w:val="c-Response"/>
              </w:rPr>
              <w:t xml:space="preserve">The Freedom of Information Act - Request Control System (FOIA-RCS) is a workflow tool used by </w:t>
            </w:r>
            <w:r w:rsidR="00EC3EAF">
              <w:rPr>
                <w:rStyle w:val="c-Response"/>
              </w:rPr>
              <w:t xml:space="preserve">the </w:t>
            </w:r>
            <w:r w:rsidRPr="00ED1380">
              <w:rPr>
                <w:rStyle w:val="c-Response"/>
              </w:rPr>
              <w:t>Michigan State Police (MSP) to track Freedom of Information Act requests.  The FOIA-RCS has a public-facing form, and an internal tool used by MSP.  The public</w:t>
            </w:r>
            <w:r w:rsidR="004827F5">
              <w:rPr>
                <w:rStyle w:val="c-Response"/>
              </w:rPr>
              <w:t>-</w:t>
            </w:r>
            <w:r w:rsidRPr="00ED1380">
              <w:rPr>
                <w:rStyle w:val="c-Response"/>
              </w:rPr>
              <w:t xml:space="preserve">facing form is used by the public to submit an information request to MSP.  The internal component of the application stores the information from the original request, allows MSP to track the information request from creation to completion, gives MSP the ability to invoice for the estimated or actual time spent on the information request, and interfaces with MiCaRS and the Invoice Payment Module to keep track of any payments made against the information request.  </w:t>
            </w:r>
          </w:p>
          <w:p w14:paraId="5342F742" w14:textId="2BBAABD7" w:rsidR="00B0338E" w:rsidRPr="0087683C" w:rsidRDefault="00B0338E" w:rsidP="002D4C58">
            <w:pPr>
              <w:pStyle w:val="TableText"/>
              <w:rPr>
                <w:rStyle w:val="c-Response"/>
              </w:rPr>
            </w:pPr>
            <w:r w:rsidRPr="00ED1380">
              <w:rPr>
                <w:rStyle w:val="c-Response"/>
              </w:rPr>
              <w:t>Mr. Tompkins is the technical project manager overseeing the ongoing maintenance and enhancements contract for FOIA-RCS.  He is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077B5691" w14:textId="77777777" w:rsidTr="00BD2F30">
              <w:tc>
                <w:tcPr>
                  <w:tcW w:w="3921" w:type="dxa"/>
                  <w:shd w:val="clear" w:color="auto" w:fill="auto"/>
                </w:tcPr>
                <w:p w14:paraId="4B1475AB"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6AF30107"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2496BA51" w14:textId="77777777" w:rsidTr="00BD2F30">
              <w:tc>
                <w:tcPr>
                  <w:tcW w:w="3921" w:type="dxa"/>
                  <w:shd w:val="clear" w:color="auto" w:fill="auto"/>
                </w:tcPr>
                <w:p w14:paraId="21B4B73E"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2CE692B3"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04ACA744" w14:textId="77777777" w:rsidTr="00BD2F30">
              <w:tc>
                <w:tcPr>
                  <w:tcW w:w="3921" w:type="dxa"/>
                  <w:shd w:val="clear" w:color="auto" w:fill="auto"/>
                </w:tcPr>
                <w:p w14:paraId="45766E5F"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6B750E26" w14:textId="77777777" w:rsidR="00B0338E" w:rsidRPr="0087683C" w:rsidRDefault="00B0338E" w:rsidP="00CC2E1D">
                  <w:pPr>
                    <w:pStyle w:val="TableTextBullet1Comp"/>
                    <w:rPr>
                      <w:rStyle w:val="c-Response"/>
                    </w:rPr>
                  </w:pPr>
                  <w:r w:rsidRPr="0087683C">
                    <w:rPr>
                      <w:rStyle w:val="c-Response"/>
                    </w:rPr>
                    <w:t>Communication facilitation w</w:t>
                  </w:r>
                  <w:r>
                    <w:rPr>
                      <w:rStyle w:val="c-Response"/>
                    </w:rPr>
                    <w:t>ith</w:t>
                  </w:r>
                  <w:r w:rsidRPr="0087683C">
                    <w:rPr>
                      <w:rStyle w:val="c-Response"/>
                    </w:rPr>
                    <w:t xml:space="preserve"> all key stakeholders</w:t>
                  </w:r>
                </w:p>
              </w:tc>
            </w:tr>
            <w:tr w:rsidR="00B0338E" w:rsidRPr="0087683C" w14:paraId="16BC9EF7" w14:textId="77777777" w:rsidTr="00BD2F30">
              <w:tc>
                <w:tcPr>
                  <w:tcW w:w="3921" w:type="dxa"/>
                  <w:shd w:val="clear" w:color="auto" w:fill="auto"/>
                </w:tcPr>
                <w:p w14:paraId="6E999F10"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16780DF8"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0137532A" w14:textId="77777777" w:rsidTr="00BD2F30">
              <w:tc>
                <w:tcPr>
                  <w:tcW w:w="3921" w:type="dxa"/>
                  <w:shd w:val="clear" w:color="auto" w:fill="auto"/>
                </w:tcPr>
                <w:p w14:paraId="5D2B223A"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5ACCE342" w14:textId="77777777" w:rsidR="00B0338E" w:rsidRPr="0087683C" w:rsidRDefault="00B0338E" w:rsidP="004D1D8D">
                  <w:pPr>
                    <w:pStyle w:val="TableTextBullet1"/>
                    <w:numPr>
                      <w:ilvl w:val="0"/>
                      <w:numId w:val="0"/>
                    </w:numPr>
                    <w:rPr>
                      <w:rStyle w:val="c-Response"/>
                    </w:rPr>
                  </w:pPr>
                </w:p>
              </w:tc>
            </w:tr>
          </w:tbl>
          <w:p w14:paraId="427E3339" w14:textId="77777777" w:rsidR="00B0338E" w:rsidRPr="0087683C" w:rsidRDefault="00B0338E" w:rsidP="002D4C58">
            <w:pPr>
              <w:pStyle w:val="TableText"/>
              <w:rPr>
                <w:rStyle w:val="c-Response"/>
              </w:rPr>
            </w:pPr>
          </w:p>
        </w:tc>
      </w:tr>
    </w:tbl>
    <w:p w14:paraId="6BD69735" w14:textId="77777777" w:rsidR="008E5115" w:rsidRDefault="008E5115" w:rsidP="008E5115">
      <w:pPr>
        <w:pStyle w:val="TableAnchor"/>
        <w:rPr>
          <w:rStyle w:val="c-Response"/>
        </w:rPr>
      </w:pPr>
    </w:p>
    <w:p w14:paraId="09827945" w14:textId="07FAF81D" w:rsidR="00B0338E" w:rsidRDefault="00B0338E" w:rsidP="004D1D8D">
      <w:pPr>
        <w:pStyle w:val="TableTitle"/>
        <w:rPr>
          <w:rStyle w:val="c-Response"/>
        </w:rPr>
      </w:pPr>
      <w:bookmarkStart w:id="54" w:name="_Toc104934239"/>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8</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7</w:t>
      </w:r>
      <w:bookmarkEnd w:id="5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7132389D"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730921" w14:textId="77777777" w:rsidR="00B0338E" w:rsidRDefault="00B0338E" w:rsidP="004D1D8D">
            <w:pPr>
              <w:pStyle w:val="TableHeadingCenter"/>
              <w:spacing w:line="256" w:lineRule="auto"/>
            </w:pPr>
            <w:r>
              <w:t>Project Manager: Client Reference #7</w:t>
            </w:r>
          </w:p>
        </w:tc>
      </w:tr>
      <w:tr w:rsidR="00B0338E" w:rsidRPr="00D17FA0" w14:paraId="2BE33F10"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2EB2C22B"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1ACFAB17" w14:textId="77777777" w:rsidR="00B0338E" w:rsidRPr="00D17FA0" w:rsidRDefault="00B0338E" w:rsidP="002D4C58">
            <w:pPr>
              <w:pStyle w:val="TableText"/>
            </w:pPr>
            <w:r w:rsidRPr="00D17FA0">
              <w:t xml:space="preserve">End Date: </w:t>
            </w:r>
            <w:r w:rsidRPr="0087683C">
              <w:rPr>
                <w:rStyle w:val="c-Response"/>
              </w:rPr>
              <w:t>Present</w:t>
            </w:r>
          </w:p>
        </w:tc>
      </w:tr>
      <w:tr w:rsidR="00B0338E" w:rsidRPr="00D17FA0" w14:paraId="64506C41"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1A92EA1" w14:textId="4AF43B58" w:rsidR="002B520F" w:rsidRDefault="00B0338E" w:rsidP="006413CE">
            <w:pPr>
              <w:pStyle w:val="TableText"/>
              <w:rPr>
                <w:rStyle w:val="c-Response"/>
              </w:rPr>
            </w:pPr>
            <w:r w:rsidRPr="00D17FA0">
              <w:t xml:space="preserve">Client/Project: </w:t>
            </w:r>
            <w:r>
              <w:rPr>
                <w:rStyle w:val="c-Response"/>
              </w:rPr>
              <w:t>Michigan Department of Health and Human Services</w:t>
            </w:r>
            <w:r w:rsidR="002B520F">
              <w:rPr>
                <w:rStyle w:val="c-Response"/>
              </w:rPr>
              <w:t>/Newborn Screening Online (NBSO)</w:t>
            </w:r>
          </w:p>
          <w:p w14:paraId="78FEDC25" w14:textId="7048E5C0" w:rsidR="00B0338E" w:rsidRPr="00ED1380" w:rsidRDefault="00B0338E" w:rsidP="002B520F">
            <w:pPr>
              <w:pStyle w:val="TableText"/>
              <w:rPr>
                <w:rStyle w:val="c-Response"/>
              </w:rPr>
            </w:pPr>
            <w:r>
              <w:rPr>
                <w:rStyle w:val="c-Response"/>
              </w:rPr>
              <w:t>Janice Bach</w:t>
            </w:r>
            <w:r w:rsidRPr="00ED1380">
              <w:rPr>
                <w:rStyle w:val="c-Response"/>
              </w:rPr>
              <w:t xml:space="preserve">, (517) </w:t>
            </w:r>
            <w:r>
              <w:rPr>
                <w:rStyle w:val="c-Response"/>
              </w:rPr>
              <w:t>335-8497</w:t>
            </w:r>
          </w:p>
        </w:tc>
      </w:tr>
      <w:tr w:rsidR="00B0338E" w:rsidRPr="00D17FA0" w14:paraId="04A64EEB"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C55DA58"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391B8F43"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B2E450A"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5E608A2A"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153D647" w14:textId="579DBB9C" w:rsidR="00B0338E" w:rsidRPr="00ED1380" w:rsidRDefault="00B0338E" w:rsidP="002D4C58">
            <w:pPr>
              <w:pStyle w:val="TableText"/>
              <w:rPr>
                <w:rStyle w:val="c-Response"/>
              </w:rPr>
            </w:pPr>
            <w:r w:rsidRPr="00D17FA0">
              <w:t xml:space="preserve">Description: </w:t>
            </w:r>
            <w:r w:rsidRPr="00ED1380">
              <w:rPr>
                <w:rStyle w:val="c-Response"/>
              </w:rPr>
              <w:t>M</w:t>
            </w:r>
            <w:r w:rsidR="009E614D">
              <w:rPr>
                <w:rStyle w:val="c-Response"/>
              </w:rPr>
              <w:t>DHHS</w:t>
            </w:r>
            <w:r w:rsidRPr="00ED1380">
              <w:rPr>
                <w:rStyle w:val="c-Response"/>
              </w:rPr>
              <w:t xml:space="preserve"> requires that all infants born </w:t>
            </w:r>
            <w:r w:rsidR="00DC500F">
              <w:rPr>
                <w:rStyle w:val="c-Response"/>
              </w:rPr>
              <w:t>in</w:t>
            </w:r>
            <w:r w:rsidRPr="00ED1380">
              <w:rPr>
                <w:rStyle w:val="c-Response"/>
              </w:rPr>
              <w:t xml:space="preserve"> the State of Michigan undergo a health screening, at birth, for rare but treatable genetic disorders.  As part of the screening process, blood samples are drawn and applied to Newborn Screen</w:t>
            </w:r>
            <w:r w:rsidR="00DC500F">
              <w:rPr>
                <w:rStyle w:val="c-Response"/>
              </w:rPr>
              <w:t>ing</w:t>
            </w:r>
            <w:r w:rsidRPr="00ED1380">
              <w:rPr>
                <w:rStyle w:val="c-Response"/>
              </w:rPr>
              <w:t xml:space="preserve"> (NBS) cards and sent to the MDHHS laboratory for processing and analysis.  KL&amp;A developed a web</w:t>
            </w:r>
            <w:r w:rsidR="009E614D">
              <w:rPr>
                <w:rStyle w:val="c-Response"/>
              </w:rPr>
              <w:t xml:space="preserve"> </w:t>
            </w:r>
            <w:r w:rsidRPr="00ED1380">
              <w:rPr>
                <w:rStyle w:val="c-Response"/>
              </w:rPr>
              <w:t xml:space="preserve">application called Newborn Screening Online (NBSO) to manage NBS blood spot card inventory and other NBS supplies and to accept </w:t>
            </w:r>
            <w:r w:rsidR="00DD27C1">
              <w:rPr>
                <w:rStyle w:val="c-Response"/>
              </w:rPr>
              <w:t xml:space="preserve">public </w:t>
            </w:r>
            <w:r w:rsidRPr="00ED1380">
              <w:rPr>
                <w:rStyle w:val="c-Response"/>
              </w:rPr>
              <w:t>orders and payments online.  The application contains features for NBS internal use only, as well as a public-facing order processing portal.  The online portal integrates with State’s Centralized Electronic Payment Authorization System (CEPAS) for processing credit card payments.</w:t>
            </w:r>
          </w:p>
          <w:p w14:paraId="385052EF" w14:textId="71582172" w:rsidR="00B0338E" w:rsidRPr="0087683C" w:rsidRDefault="00B0338E" w:rsidP="002D4C58">
            <w:pPr>
              <w:pStyle w:val="TableText"/>
              <w:rPr>
                <w:rStyle w:val="c-Response"/>
              </w:rPr>
            </w:pPr>
            <w:r w:rsidRPr="00ED1380">
              <w:rPr>
                <w:rStyle w:val="c-Response"/>
              </w:rPr>
              <w:t>Mr. Tompkins is the technical project manager overseeing the ongoing maintenance and enhancements for the NBS</w:t>
            </w:r>
            <w:r>
              <w:rPr>
                <w:rStyle w:val="c-Response"/>
              </w:rPr>
              <w:t>O</w:t>
            </w:r>
            <w:r w:rsidRPr="00ED1380">
              <w:rPr>
                <w:rStyle w:val="c-Response"/>
              </w:rPr>
              <w:t xml:space="preserve"> contract.  He is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3B1D38C2" w14:textId="77777777" w:rsidTr="00BD2F30">
              <w:tc>
                <w:tcPr>
                  <w:tcW w:w="3921" w:type="dxa"/>
                  <w:shd w:val="clear" w:color="auto" w:fill="auto"/>
                </w:tcPr>
                <w:p w14:paraId="7C8A7F73"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68485CCE"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0CE11166" w14:textId="77777777" w:rsidTr="00BD2F30">
              <w:tc>
                <w:tcPr>
                  <w:tcW w:w="3921" w:type="dxa"/>
                  <w:shd w:val="clear" w:color="auto" w:fill="auto"/>
                </w:tcPr>
                <w:p w14:paraId="6B172FDC"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7393EC67"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54A510A1" w14:textId="77777777" w:rsidTr="00BD2F30">
              <w:tc>
                <w:tcPr>
                  <w:tcW w:w="3921" w:type="dxa"/>
                  <w:shd w:val="clear" w:color="auto" w:fill="auto"/>
                </w:tcPr>
                <w:p w14:paraId="316531C6"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123349DB" w14:textId="77777777" w:rsidR="00B0338E" w:rsidRPr="0087683C" w:rsidRDefault="00B0338E" w:rsidP="00CC2E1D">
                  <w:pPr>
                    <w:pStyle w:val="TableTextBullet1Comp"/>
                    <w:rPr>
                      <w:rStyle w:val="c-Response"/>
                    </w:rPr>
                  </w:pPr>
                  <w:r w:rsidRPr="0087683C">
                    <w:rPr>
                      <w:rStyle w:val="c-Response"/>
                    </w:rPr>
                    <w:t>Communication facilitation w</w:t>
                  </w:r>
                  <w:r>
                    <w:rPr>
                      <w:rStyle w:val="c-Response"/>
                    </w:rPr>
                    <w:t>ith</w:t>
                  </w:r>
                  <w:r w:rsidRPr="0087683C">
                    <w:rPr>
                      <w:rStyle w:val="c-Response"/>
                    </w:rPr>
                    <w:t xml:space="preserve"> all key stakeholders</w:t>
                  </w:r>
                </w:p>
              </w:tc>
            </w:tr>
            <w:tr w:rsidR="00B0338E" w:rsidRPr="0087683C" w14:paraId="40E4079F" w14:textId="77777777" w:rsidTr="00BD2F30">
              <w:tc>
                <w:tcPr>
                  <w:tcW w:w="3921" w:type="dxa"/>
                  <w:shd w:val="clear" w:color="auto" w:fill="auto"/>
                </w:tcPr>
                <w:p w14:paraId="5B7BC18F"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35BD7952"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39E760B8" w14:textId="77777777" w:rsidTr="00BD2F30">
              <w:tc>
                <w:tcPr>
                  <w:tcW w:w="3921" w:type="dxa"/>
                  <w:shd w:val="clear" w:color="auto" w:fill="auto"/>
                </w:tcPr>
                <w:p w14:paraId="07052785"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6BC9DB1A" w14:textId="77777777" w:rsidR="00B0338E" w:rsidRPr="0087683C" w:rsidRDefault="00B0338E" w:rsidP="004D1D8D">
                  <w:pPr>
                    <w:pStyle w:val="TableTextBullet1"/>
                    <w:numPr>
                      <w:ilvl w:val="0"/>
                      <w:numId w:val="0"/>
                    </w:numPr>
                    <w:rPr>
                      <w:rStyle w:val="c-Response"/>
                    </w:rPr>
                  </w:pPr>
                </w:p>
              </w:tc>
            </w:tr>
          </w:tbl>
          <w:p w14:paraId="7C763873" w14:textId="77777777" w:rsidR="00B0338E" w:rsidRPr="0087683C" w:rsidRDefault="00B0338E" w:rsidP="002D4C58">
            <w:pPr>
              <w:pStyle w:val="TableText"/>
              <w:rPr>
                <w:rStyle w:val="c-Response"/>
              </w:rPr>
            </w:pPr>
          </w:p>
        </w:tc>
      </w:tr>
    </w:tbl>
    <w:p w14:paraId="38A146CC" w14:textId="04C6240D" w:rsidR="00B0338E" w:rsidRDefault="00B0338E" w:rsidP="004D1D8D">
      <w:pPr>
        <w:pStyle w:val="TableTitle"/>
        <w:rPr>
          <w:rStyle w:val="c-Response"/>
        </w:rPr>
      </w:pPr>
      <w:bookmarkStart w:id="55" w:name="_Toc104934240"/>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9</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8</w:t>
      </w:r>
      <w:bookmarkEnd w:id="5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2D802CF1"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25DC46" w14:textId="77777777" w:rsidR="00B0338E" w:rsidRDefault="00B0338E" w:rsidP="004D1D8D">
            <w:pPr>
              <w:pStyle w:val="TableHeadingCenter"/>
              <w:spacing w:line="256" w:lineRule="auto"/>
            </w:pPr>
            <w:r>
              <w:t>Project Manager: Client Reference #8</w:t>
            </w:r>
          </w:p>
        </w:tc>
      </w:tr>
      <w:tr w:rsidR="00B0338E" w:rsidRPr="00D17FA0" w14:paraId="45461786"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2948E647" w14:textId="77777777" w:rsidR="00B0338E" w:rsidRPr="00D17FA0" w:rsidRDefault="00B0338E" w:rsidP="002D4C58">
            <w:pPr>
              <w:pStyle w:val="TableText"/>
            </w:pPr>
            <w:r w:rsidRPr="00D17FA0">
              <w:t xml:space="preserve">Start Date: </w:t>
            </w:r>
            <w:r>
              <w:rPr>
                <w:rStyle w:val="c-Response"/>
              </w:rPr>
              <w:t>May</w:t>
            </w:r>
            <w:r w:rsidRPr="0087683C">
              <w:rPr>
                <w:rStyle w:val="c-Response"/>
              </w:rPr>
              <w:t xml:space="preserve"> 201</w:t>
            </w:r>
            <w:r>
              <w:rPr>
                <w:rStyle w:val="c-Response"/>
              </w:rPr>
              <w:t>6</w:t>
            </w:r>
          </w:p>
        </w:tc>
        <w:tc>
          <w:tcPr>
            <w:tcW w:w="4477" w:type="dxa"/>
            <w:tcBorders>
              <w:top w:val="single" w:sz="4" w:space="0" w:color="auto"/>
              <w:left w:val="single" w:sz="4" w:space="0" w:color="auto"/>
              <w:bottom w:val="single" w:sz="4" w:space="0" w:color="auto"/>
              <w:right w:val="single" w:sz="4" w:space="0" w:color="auto"/>
            </w:tcBorders>
            <w:hideMark/>
          </w:tcPr>
          <w:p w14:paraId="6CB70BA1" w14:textId="77777777" w:rsidR="00B0338E" w:rsidRPr="00D17FA0" w:rsidRDefault="00B0338E" w:rsidP="002D4C58">
            <w:pPr>
              <w:pStyle w:val="TableText"/>
            </w:pPr>
            <w:r w:rsidRPr="00D17FA0">
              <w:t xml:space="preserve">End Date: </w:t>
            </w:r>
            <w:r>
              <w:rPr>
                <w:rStyle w:val="c-Response"/>
              </w:rPr>
              <w:t>March 2021</w:t>
            </w:r>
          </w:p>
        </w:tc>
      </w:tr>
      <w:tr w:rsidR="00B0338E" w:rsidRPr="00D17FA0" w14:paraId="00115264"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BA05D53" w14:textId="3E8CEAF5" w:rsidR="002B520F" w:rsidRDefault="00B0338E" w:rsidP="002E6AF0">
            <w:pPr>
              <w:pStyle w:val="TableText"/>
              <w:rPr>
                <w:rStyle w:val="c-Response"/>
              </w:rPr>
            </w:pPr>
            <w:r w:rsidRPr="00D17FA0">
              <w:t xml:space="preserve">Client/Project: </w:t>
            </w:r>
            <w:r w:rsidRPr="0087683C">
              <w:rPr>
                <w:rStyle w:val="c-Response"/>
              </w:rPr>
              <w:t xml:space="preserve">Michigan Department of </w:t>
            </w:r>
            <w:r>
              <w:rPr>
                <w:rStyle w:val="c-Response"/>
              </w:rPr>
              <w:t>State</w:t>
            </w:r>
            <w:r w:rsidR="002B520F">
              <w:rPr>
                <w:rStyle w:val="c-Response"/>
              </w:rPr>
              <w:t>/Record Lookup System (RLS) Online</w:t>
            </w:r>
          </w:p>
          <w:p w14:paraId="593FCFBC" w14:textId="7F3D829D" w:rsidR="00B0338E" w:rsidRPr="002B520F" w:rsidRDefault="00B0338E" w:rsidP="002B520F">
            <w:pPr>
              <w:pStyle w:val="TableText"/>
              <w:rPr>
                <w:color w:val="2E74B5" w:themeColor="accent1" w:themeShade="BF"/>
              </w:rPr>
            </w:pPr>
            <w:r>
              <w:rPr>
                <w:rStyle w:val="c-Response"/>
              </w:rPr>
              <w:t>Cindy Paradine</w:t>
            </w:r>
            <w:r w:rsidRPr="0087683C">
              <w:rPr>
                <w:rStyle w:val="c-Response"/>
              </w:rPr>
              <w:t>, 517-</w:t>
            </w:r>
            <w:r>
              <w:rPr>
                <w:rStyle w:val="c-Response"/>
              </w:rPr>
              <w:t>373-7941</w:t>
            </w:r>
          </w:p>
        </w:tc>
      </w:tr>
      <w:tr w:rsidR="00B0338E" w:rsidRPr="00D17FA0" w14:paraId="1557A583"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39279CE"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5607B516"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E755340"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21624DF6"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0BAE9FB" w14:textId="6B797A00" w:rsidR="00B0338E" w:rsidRPr="00DD27C1" w:rsidRDefault="00B0338E" w:rsidP="002D4C58">
            <w:pPr>
              <w:pStyle w:val="TableText"/>
              <w:rPr>
                <w:rStyle w:val="c-Response"/>
              </w:rPr>
            </w:pPr>
            <w:r w:rsidRPr="00D17FA0">
              <w:t xml:space="preserve">Description: </w:t>
            </w:r>
            <w:r w:rsidRPr="00DD27C1">
              <w:rPr>
                <w:rStyle w:val="c-Response"/>
              </w:rPr>
              <w:t>The Record Lookup System (RLS) allows the Record Lookup Unit to provide customers with the requested driver and vehicle records</w:t>
            </w:r>
            <w:r w:rsidR="004827F5" w:rsidRPr="00DD27C1">
              <w:rPr>
                <w:rStyle w:val="c-Response"/>
              </w:rPr>
              <w:t xml:space="preserve">.  </w:t>
            </w:r>
            <w:r w:rsidRPr="00DD27C1">
              <w:rPr>
                <w:rStyle w:val="c-Response"/>
              </w:rPr>
              <w:t>With the addition of RLS Online in 2016, customers who would like to receive requested driver records can now do so electronically</w:t>
            </w:r>
            <w:r w:rsidR="004827F5" w:rsidRPr="00DD27C1">
              <w:rPr>
                <w:rStyle w:val="c-Response"/>
              </w:rPr>
              <w:t xml:space="preserve">.  </w:t>
            </w:r>
            <w:r w:rsidRPr="00DD27C1">
              <w:rPr>
                <w:rStyle w:val="c-Response"/>
              </w:rPr>
              <w:t>RLS Online is an external</w:t>
            </w:r>
            <w:r w:rsidR="004827F5" w:rsidRPr="00DD27C1">
              <w:rPr>
                <w:rStyle w:val="c-Response"/>
              </w:rPr>
              <w:t>-</w:t>
            </w:r>
            <w:r w:rsidRPr="00DD27C1">
              <w:rPr>
                <w:rStyle w:val="c-Response"/>
              </w:rPr>
              <w:t>facing application that allows customers to log</w:t>
            </w:r>
            <w:r w:rsidR="00EC3EAF" w:rsidRPr="00DD27C1">
              <w:rPr>
                <w:rStyle w:val="c-Response"/>
              </w:rPr>
              <w:t xml:space="preserve"> </w:t>
            </w:r>
            <w:r w:rsidRPr="00DD27C1">
              <w:rPr>
                <w:rStyle w:val="c-Response"/>
              </w:rPr>
              <w:t>in and download records rather than receiv</w:t>
            </w:r>
            <w:r w:rsidR="00EC3EAF" w:rsidRPr="00DD27C1">
              <w:rPr>
                <w:rStyle w:val="c-Response"/>
              </w:rPr>
              <w:t>e</w:t>
            </w:r>
            <w:r w:rsidRPr="00DD27C1">
              <w:rPr>
                <w:rStyle w:val="c-Response"/>
              </w:rPr>
              <w:t xml:space="preserve"> them through the mail.</w:t>
            </w:r>
          </w:p>
          <w:p w14:paraId="1DAF059F" w14:textId="474D18AE" w:rsidR="00B0338E" w:rsidRPr="0087683C" w:rsidRDefault="00B0338E" w:rsidP="002D4C58">
            <w:pPr>
              <w:pStyle w:val="TableText"/>
              <w:rPr>
                <w:rStyle w:val="c-Response"/>
              </w:rPr>
            </w:pPr>
            <w:r w:rsidRPr="0087683C">
              <w:rPr>
                <w:rStyle w:val="c-Response"/>
              </w:rPr>
              <w:t xml:space="preserve">Mr. Tompkins </w:t>
            </w:r>
            <w:r>
              <w:rPr>
                <w:rStyle w:val="c-Response"/>
              </w:rPr>
              <w:t>was</w:t>
            </w:r>
            <w:r w:rsidRPr="0087683C">
              <w:rPr>
                <w:rStyle w:val="c-Response"/>
              </w:rPr>
              <w:t xml:space="preserve"> the project manager overseeing the ongoing maintenance and enhancements for the </w:t>
            </w:r>
            <w:r>
              <w:rPr>
                <w:rStyle w:val="c-Response"/>
              </w:rPr>
              <w:t>MDOS RLS Online</w:t>
            </w:r>
            <w:r w:rsidRPr="0087683C">
              <w:rPr>
                <w:rStyle w:val="c-Response"/>
              </w:rPr>
              <w:t xml:space="preserve"> contract.  He </w:t>
            </w:r>
            <w:r>
              <w:rPr>
                <w:rStyle w:val="c-Response"/>
              </w:rPr>
              <w:t>was</w:t>
            </w:r>
            <w:r w:rsidRPr="0087683C">
              <w:rPr>
                <w:rStyle w:val="c-Response"/>
              </w:rPr>
              <w:t xml:space="preserve"> responsible for:</w:t>
            </w:r>
          </w:p>
          <w:tbl>
            <w:tblPr>
              <w:tblW w:w="0" w:type="auto"/>
              <w:tblCellMar>
                <w:left w:w="0" w:type="dxa"/>
                <w:right w:w="0" w:type="dxa"/>
              </w:tblCellMar>
              <w:tblLook w:val="04A0" w:firstRow="1" w:lastRow="0" w:firstColumn="1" w:lastColumn="0" w:noHBand="0" w:noVBand="1"/>
            </w:tblPr>
            <w:tblGrid>
              <w:gridCol w:w="3915"/>
              <w:gridCol w:w="4774"/>
            </w:tblGrid>
            <w:tr w:rsidR="00B0338E" w:rsidRPr="0087683C" w14:paraId="41070734" w14:textId="77777777" w:rsidTr="00BD2F30">
              <w:tc>
                <w:tcPr>
                  <w:tcW w:w="4488" w:type="dxa"/>
                  <w:shd w:val="clear" w:color="auto" w:fill="auto"/>
                </w:tcPr>
                <w:p w14:paraId="5E776A85" w14:textId="77777777" w:rsidR="00B0338E" w:rsidRPr="0087683C" w:rsidRDefault="00B0338E" w:rsidP="00CC2E1D">
                  <w:pPr>
                    <w:pStyle w:val="TableTextBullet1Comp"/>
                    <w:rPr>
                      <w:rStyle w:val="c-Response"/>
                    </w:rPr>
                  </w:pPr>
                  <w:r w:rsidRPr="0087683C">
                    <w:rPr>
                      <w:rStyle w:val="c-Response"/>
                    </w:rPr>
                    <w:t>Project scheduling</w:t>
                  </w:r>
                </w:p>
              </w:tc>
              <w:tc>
                <w:tcPr>
                  <w:tcW w:w="5498" w:type="dxa"/>
                  <w:shd w:val="clear" w:color="auto" w:fill="auto"/>
                </w:tcPr>
                <w:p w14:paraId="263E59C8"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265E31B1" w14:textId="77777777" w:rsidTr="00BD2F30">
              <w:tc>
                <w:tcPr>
                  <w:tcW w:w="4488" w:type="dxa"/>
                  <w:shd w:val="clear" w:color="auto" w:fill="auto"/>
                </w:tcPr>
                <w:p w14:paraId="45AC1C8C" w14:textId="77777777" w:rsidR="00B0338E" w:rsidRPr="0087683C" w:rsidRDefault="00B0338E" w:rsidP="00CC2E1D">
                  <w:pPr>
                    <w:pStyle w:val="TableTextBullet1Comp"/>
                    <w:rPr>
                      <w:rStyle w:val="c-Response"/>
                    </w:rPr>
                  </w:pPr>
                  <w:r w:rsidRPr="0087683C">
                    <w:rPr>
                      <w:rStyle w:val="c-Response"/>
                    </w:rPr>
                    <w:t>Status reporting</w:t>
                  </w:r>
                </w:p>
              </w:tc>
              <w:tc>
                <w:tcPr>
                  <w:tcW w:w="5498" w:type="dxa"/>
                  <w:shd w:val="clear" w:color="auto" w:fill="auto"/>
                </w:tcPr>
                <w:p w14:paraId="76D00BB6"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44EEFAF8" w14:textId="77777777" w:rsidTr="00BD2F30">
              <w:tc>
                <w:tcPr>
                  <w:tcW w:w="4488" w:type="dxa"/>
                  <w:shd w:val="clear" w:color="auto" w:fill="auto"/>
                </w:tcPr>
                <w:p w14:paraId="06A50E6C" w14:textId="77777777" w:rsidR="00B0338E" w:rsidRPr="0087683C" w:rsidRDefault="00B0338E" w:rsidP="00CC2E1D">
                  <w:pPr>
                    <w:pStyle w:val="TableTextBullet1Comp"/>
                    <w:rPr>
                      <w:rStyle w:val="c-Response"/>
                    </w:rPr>
                  </w:pPr>
                  <w:r w:rsidRPr="0087683C">
                    <w:rPr>
                      <w:rStyle w:val="c-Response"/>
                    </w:rPr>
                    <w:t>Issue/risk management</w:t>
                  </w:r>
                </w:p>
              </w:tc>
              <w:tc>
                <w:tcPr>
                  <w:tcW w:w="5498" w:type="dxa"/>
                  <w:shd w:val="clear" w:color="auto" w:fill="auto"/>
                </w:tcPr>
                <w:p w14:paraId="052704C7" w14:textId="77777777" w:rsidR="00B0338E" w:rsidRPr="0087683C" w:rsidRDefault="00B0338E" w:rsidP="00CC2E1D">
                  <w:pPr>
                    <w:pStyle w:val="TableTextBullet1Comp"/>
                    <w:rPr>
                      <w:rStyle w:val="c-Response"/>
                    </w:rPr>
                  </w:pPr>
                  <w:r w:rsidRPr="0087683C">
                    <w:rPr>
                      <w:rStyle w:val="c-Response"/>
                    </w:rPr>
                    <w:t>Communication facilitation with all key stakeholders</w:t>
                  </w:r>
                </w:p>
              </w:tc>
            </w:tr>
            <w:tr w:rsidR="00B0338E" w:rsidRPr="0087683C" w14:paraId="301E07B1" w14:textId="77777777" w:rsidTr="00BD2F30">
              <w:tc>
                <w:tcPr>
                  <w:tcW w:w="4488" w:type="dxa"/>
                  <w:shd w:val="clear" w:color="auto" w:fill="auto"/>
                </w:tcPr>
                <w:p w14:paraId="1F1ECA2C" w14:textId="77777777" w:rsidR="00B0338E" w:rsidRPr="0087683C" w:rsidRDefault="00B0338E" w:rsidP="00CC2E1D">
                  <w:pPr>
                    <w:pStyle w:val="TableTextBullet1Comp"/>
                    <w:rPr>
                      <w:rStyle w:val="c-Response"/>
                    </w:rPr>
                  </w:pPr>
                  <w:r w:rsidRPr="0087683C">
                    <w:rPr>
                      <w:rStyle w:val="c-Response"/>
                    </w:rPr>
                    <w:t>Product defect management</w:t>
                  </w:r>
                </w:p>
              </w:tc>
              <w:tc>
                <w:tcPr>
                  <w:tcW w:w="5498" w:type="dxa"/>
                  <w:shd w:val="clear" w:color="auto" w:fill="auto"/>
                </w:tcPr>
                <w:p w14:paraId="7B3EB7CC"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02BE7EF6" w14:textId="77777777" w:rsidTr="00BD2F30">
              <w:tc>
                <w:tcPr>
                  <w:tcW w:w="4488" w:type="dxa"/>
                  <w:shd w:val="clear" w:color="auto" w:fill="auto"/>
                </w:tcPr>
                <w:p w14:paraId="0B19F170" w14:textId="77777777" w:rsidR="00B0338E" w:rsidRPr="0087683C" w:rsidRDefault="00B0338E" w:rsidP="00CC2E1D">
                  <w:pPr>
                    <w:pStyle w:val="TableTextBullet1Comp"/>
                    <w:rPr>
                      <w:rStyle w:val="c-Response"/>
                    </w:rPr>
                  </w:pPr>
                  <w:r w:rsidRPr="0087683C">
                    <w:rPr>
                      <w:rStyle w:val="c-Response"/>
                    </w:rPr>
                    <w:t>Release planning</w:t>
                  </w:r>
                </w:p>
              </w:tc>
              <w:tc>
                <w:tcPr>
                  <w:tcW w:w="5498" w:type="dxa"/>
                  <w:shd w:val="clear" w:color="auto" w:fill="auto"/>
                </w:tcPr>
                <w:p w14:paraId="7D500AE2" w14:textId="77777777" w:rsidR="00B0338E" w:rsidRPr="0087683C" w:rsidRDefault="00B0338E" w:rsidP="004D1D8D">
                  <w:pPr>
                    <w:pStyle w:val="TableTextBullet1"/>
                    <w:numPr>
                      <w:ilvl w:val="0"/>
                      <w:numId w:val="0"/>
                    </w:numPr>
                    <w:rPr>
                      <w:rStyle w:val="c-Response"/>
                    </w:rPr>
                  </w:pPr>
                </w:p>
              </w:tc>
            </w:tr>
          </w:tbl>
          <w:p w14:paraId="61194469" w14:textId="77777777" w:rsidR="00B0338E" w:rsidRPr="00D17FA0" w:rsidRDefault="00B0338E" w:rsidP="002D4C58">
            <w:pPr>
              <w:pStyle w:val="TableText"/>
            </w:pPr>
          </w:p>
        </w:tc>
      </w:tr>
    </w:tbl>
    <w:p w14:paraId="5F9914DF" w14:textId="77777777" w:rsidR="00DD27C1" w:rsidRDefault="00DD27C1" w:rsidP="00DD27C1">
      <w:pPr>
        <w:pStyle w:val="TableAnchor"/>
        <w:rPr>
          <w:rStyle w:val="c-Response"/>
        </w:rPr>
      </w:pPr>
    </w:p>
    <w:p w14:paraId="53558A5E" w14:textId="5C339FF6" w:rsidR="00B0338E" w:rsidRDefault="00B0338E" w:rsidP="004D1D8D">
      <w:pPr>
        <w:pStyle w:val="TableTitle"/>
        <w:rPr>
          <w:rStyle w:val="c-Response"/>
        </w:rPr>
      </w:pPr>
      <w:bookmarkStart w:id="56" w:name="_Toc104934241"/>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10</w:t>
      </w:r>
      <w:r w:rsidRPr="00C36AA1">
        <w:rPr>
          <w:rStyle w:val="c-Response"/>
        </w:rPr>
        <w:fldChar w:fldCharType="end"/>
      </w:r>
      <w:r w:rsidRPr="00C36AA1">
        <w:rPr>
          <w:rStyle w:val="c-Response"/>
        </w:rPr>
        <w:t xml:space="preserve">. </w:t>
      </w:r>
      <w:r w:rsidR="00B61E85">
        <w:rPr>
          <w:rStyle w:val="c-Response"/>
        </w:rPr>
        <w:t xml:space="preserve"> </w:t>
      </w:r>
      <w:r w:rsidR="00124FE5">
        <w:rPr>
          <w:rStyle w:val="c-Response"/>
        </w:rPr>
        <w:t>Project Manager</w:t>
      </w:r>
      <w:r w:rsidRPr="00C36AA1">
        <w:rPr>
          <w:rStyle w:val="c-Response"/>
        </w:rPr>
        <w:t xml:space="preserve"> Client Reference #</w:t>
      </w:r>
      <w:r>
        <w:rPr>
          <w:rStyle w:val="c-Response"/>
        </w:rPr>
        <w:t>9</w:t>
      </w:r>
      <w:bookmarkEnd w:id="56"/>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7ED724B3"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AA143D" w14:textId="77777777" w:rsidR="00B0338E" w:rsidRDefault="00B0338E" w:rsidP="004D1D8D">
            <w:pPr>
              <w:pStyle w:val="TableHeadingCenter"/>
              <w:spacing w:line="256" w:lineRule="auto"/>
            </w:pPr>
            <w:r>
              <w:t>Project Manager: Client Reference #9</w:t>
            </w:r>
          </w:p>
        </w:tc>
      </w:tr>
      <w:tr w:rsidR="00B0338E" w:rsidRPr="00D17FA0" w14:paraId="5865E630"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1EA7DE3E"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2905A3B4" w14:textId="77777777" w:rsidR="00B0338E" w:rsidRPr="00D17FA0" w:rsidRDefault="00B0338E" w:rsidP="002D4C58">
            <w:pPr>
              <w:pStyle w:val="TableText"/>
            </w:pPr>
            <w:r w:rsidRPr="00D17FA0">
              <w:t xml:space="preserve">End Date: </w:t>
            </w:r>
            <w:r w:rsidRPr="0092646E">
              <w:rPr>
                <w:rStyle w:val="c-Response"/>
              </w:rPr>
              <w:t>March</w:t>
            </w:r>
            <w:r>
              <w:t xml:space="preserve"> </w:t>
            </w:r>
            <w:r>
              <w:rPr>
                <w:rStyle w:val="c-Response"/>
              </w:rPr>
              <w:t>2021</w:t>
            </w:r>
          </w:p>
        </w:tc>
      </w:tr>
      <w:tr w:rsidR="00B0338E" w:rsidRPr="00D17FA0" w14:paraId="48C3EDB7"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83CA94F" w14:textId="130107FD" w:rsidR="00B0338E" w:rsidRPr="0087683C" w:rsidRDefault="00B0338E" w:rsidP="002D4C58">
            <w:pPr>
              <w:pStyle w:val="TableText"/>
              <w:rPr>
                <w:rStyle w:val="c-Response"/>
              </w:rPr>
            </w:pPr>
            <w:r w:rsidRPr="00D17FA0">
              <w:t xml:space="preserve">Client/Project: </w:t>
            </w:r>
            <w:r>
              <w:rPr>
                <w:rStyle w:val="c-Response"/>
              </w:rPr>
              <w:t>Multiple State Agencies</w:t>
            </w:r>
            <w:r w:rsidR="002B520F">
              <w:rPr>
                <w:rStyle w:val="c-Response"/>
              </w:rPr>
              <w:t>/Remittance Processing System – Accounts Receivable System (RPS-ARS)</w:t>
            </w:r>
          </w:p>
          <w:p w14:paraId="2A382ECA" w14:textId="77777777" w:rsidR="00B0338E" w:rsidRPr="001E2C73" w:rsidRDefault="00B0338E" w:rsidP="00DD27C1">
            <w:pPr>
              <w:pStyle w:val="TableTextBullet1Comp"/>
              <w:rPr>
                <w:rStyle w:val="c-Response"/>
              </w:rPr>
            </w:pPr>
            <w:r w:rsidRPr="001E2C73">
              <w:rPr>
                <w:rStyle w:val="c-Response"/>
              </w:rPr>
              <w:t>MDARD: Julie Salman, (517) 335-2038</w:t>
            </w:r>
          </w:p>
          <w:p w14:paraId="4867D539" w14:textId="77777777" w:rsidR="00B0338E" w:rsidRPr="001E2C73" w:rsidRDefault="00B0338E" w:rsidP="00DD27C1">
            <w:pPr>
              <w:pStyle w:val="TableTextBullet1Comp"/>
              <w:rPr>
                <w:rStyle w:val="c-Response"/>
              </w:rPr>
            </w:pPr>
            <w:r w:rsidRPr="001E2C73">
              <w:rPr>
                <w:rStyle w:val="c-Response"/>
              </w:rPr>
              <w:t>MDNR: Julie Mullins, (517) 373-9768</w:t>
            </w:r>
          </w:p>
          <w:p w14:paraId="0A4D0BA2" w14:textId="79097844" w:rsidR="00B0338E" w:rsidRPr="002B520F" w:rsidRDefault="00B0338E" w:rsidP="002B520F">
            <w:pPr>
              <w:pStyle w:val="TableTextBullet1"/>
              <w:rPr>
                <w:color w:val="2E74B5" w:themeColor="accent1" w:themeShade="BF"/>
              </w:rPr>
            </w:pPr>
            <w:r>
              <w:rPr>
                <w:rStyle w:val="c-Response"/>
              </w:rPr>
              <w:t>MDOS: Cindy Paradine, (517) 373-7941</w:t>
            </w:r>
          </w:p>
        </w:tc>
      </w:tr>
      <w:tr w:rsidR="00B0338E" w:rsidRPr="00D17FA0" w14:paraId="0BD036C7"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F83513C"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12C14216"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DD22AD0"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526E1495"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B10F546" w14:textId="5102919D" w:rsidR="00B0338E" w:rsidRPr="00ED1380" w:rsidRDefault="00B0338E" w:rsidP="002D4C58">
            <w:pPr>
              <w:pStyle w:val="TableText"/>
              <w:rPr>
                <w:rStyle w:val="c-Response"/>
              </w:rPr>
            </w:pPr>
            <w:r w:rsidRPr="00D17FA0">
              <w:t xml:space="preserve">Description: </w:t>
            </w:r>
            <w:r w:rsidRPr="00ED1380">
              <w:rPr>
                <w:rStyle w:val="c-Response"/>
              </w:rPr>
              <w:t xml:space="preserve">The Remittance Processing System (RPS)-Account Receivable System (ARS) </w:t>
            </w:r>
            <w:r w:rsidR="001064A9">
              <w:rPr>
                <w:rStyle w:val="c-Response"/>
              </w:rPr>
              <w:t>was</w:t>
            </w:r>
            <w:r w:rsidR="001064A9" w:rsidRPr="00ED1380">
              <w:rPr>
                <w:rStyle w:val="c-Response"/>
              </w:rPr>
              <w:t xml:space="preserve"> </w:t>
            </w:r>
            <w:r w:rsidRPr="00ED1380">
              <w:rPr>
                <w:rStyle w:val="c-Response"/>
              </w:rPr>
              <w:t xml:space="preserve">a cashiering system developed by KL&amp;A and in production at multiple </w:t>
            </w:r>
            <w:r w:rsidR="00DD27C1" w:rsidRPr="00ED1380">
              <w:rPr>
                <w:rStyle w:val="c-Response"/>
              </w:rPr>
              <w:t xml:space="preserve">State </w:t>
            </w:r>
            <w:r w:rsidRPr="00ED1380">
              <w:rPr>
                <w:rStyle w:val="c-Response"/>
              </w:rPr>
              <w:t xml:space="preserve">agencies.  Each instance </w:t>
            </w:r>
            <w:r w:rsidR="001064A9">
              <w:rPr>
                <w:rStyle w:val="c-Response"/>
              </w:rPr>
              <w:t>was</w:t>
            </w:r>
            <w:r w:rsidR="001064A9" w:rsidRPr="00ED1380">
              <w:rPr>
                <w:rStyle w:val="c-Response"/>
              </w:rPr>
              <w:t xml:space="preserve"> </w:t>
            </w:r>
            <w:r w:rsidRPr="00ED1380">
              <w:rPr>
                <w:rStyle w:val="c-Response"/>
              </w:rPr>
              <w:t>customized for agency-specific needs.  RPS-ARS support</w:t>
            </w:r>
            <w:r w:rsidR="001064A9">
              <w:rPr>
                <w:rStyle w:val="c-Response"/>
              </w:rPr>
              <w:t>ed</w:t>
            </w:r>
            <w:r w:rsidRPr="00ED1380">
              <w:rPr>
                <w:rStyle w:val="c-Response"/>
              </w:rPr>
              <w:t xml:space="preserve"> MDARD, MDNR, and MDOS in processing, classifying, and reporting revenue to the State’s central accounting system. </w:t>
            </w:r>
            <w:r w:rsidR="001064A9">
              <w:rPr>
                <w:rStyle w:val="c-Response"/>
              </w:rPr>
              <w:t xml:space="preserve"> </w:t>
            </w:r>
            <w:r w:rsidR="006D140F">
              <w:rPr>
                <w:rStyle w:val="c-Response"/>
              </w:rPr>
              <w:t>MDARD and MDNR eventually migrated from RPS to the modernized Michigan Cashiering and Receivables System (MiCaRS), but MDOS continued using their instance of RPS-ARS, until March 2021.</w:t>
            </w:r>
            <w:r w:rsidR="00B61E85">
              <w:rPr>
                <w:rStyle w:val="c-Response"/>
              </w:rPr>
              <w:t xml:space="preserve">  </w:t>
            </w:r>
          </w:p>
          <w:p w14:paraId="749E4981" w14:textId="46AD31CE" w:rsidR="00B0338E" w:rsidRPr="0087683C" w:rsidRDefault="00B0338E" w:rsidP="002D4C58">
            <w:pPr>
              <w:pStyle w:val="TableText"/>
              <w:rPr>
                <w:rStyle w:val="c-Response"/>
              </w:rPr>
            </w:pPr>
            <w:r w:rsidRPr="00ED1380">
              <w:rPr>
                <w:rStyle w:val="c-Response"/>
              </w:rPr>
              <w:t xml:space="preserve">Mr. Tompkins </w:t>
            </w:r>
            <w:r>
              <w:rPr>
                <w:rStyle w:val="c-Response"/>
              </w:rPr>
              <w:t>was</w:t>
            </w:r>
            <w:r w:rsidRPr="00ED1380">
              <w:rPr>
                <w:rStyle w:val="c-Response"/>
              </w:rPr>
              <w:t xml:space="preserve"> the technical project manager overseeing the ongoing RPS-ARS maintenance and enhancements contracts for the MDARD, MDNR, and MDOS installations.  He </w:t>
            </w:r>
            <w:r>
              <w:rPr>
                <w:rStyle w:val="c-Response"/>
              </w:rPr>
              <w:t>was</w:t>
            </w:r>
            <w:r w:rsidRPr="00ED1380">
              <w:rPr>
                <w:rStyle w:val="c-Response"/>
              </w:rPr>
              <w:t xml:space="preserve">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456304F3" w14:textId="77777777" w:rsidTr="00BD2F30">
              <w:tc>
                <w:tcPr>
                  <w:tcW w:w="3921" w:type="dxa"/>
                  <w:shd w:val="clear" w:color="auto" w:fill="auto"/>
                </w:tcPr>
                <w:p w14:paraId="7776DA36"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259E4FAA"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61D00021" w14:textId="77777777" w:rsidTr="00BD2F30">
              <w:tc>
                <w:tcPr>
                  <w:tcW w:w="3921" w:type="dxa"/>
                  <w:shd w:val="clear" w:color="auto" w:fill="auto"/>
                </w:tcPr>
                <w:p w14:paraId="02C1B01A"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5B8D9668"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6C007638" w14:textId="77777777" w:rsidTr="00BD2F30">
              <w:tc>
                <w:tcPr>
                  <w:tcW w:w="3921" w:type="dxa"/>
                  <w:shd w:val="clear" w:color="auto" w:fill="auto"/>
                </w:tcPr>
                <w:p w14:paraId="03A1D57F"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72882500" w14:textId="77777777" w:rsidR="00B0338E" w:rsidRPr="0087683C" w:rsidRDefault="00B0338E" w:rsidP="00CC2E1D">
                  <w:pPr>
                    <w:pStyle w:val="TableTextBullet1Comp"/>
                    <w:rPr>
                      <w:rStyle w:val="c-Response"/>
                    </w:rPr>
                  </w:pPr>
                  <w:r w:rsidRPr="0087683C">
                    <w:rPr>
                      <w:rStyle w:val="c-Response"/>
                    </w:rPr>
                    <w:t>Communication facilitation with all key stakeholders</w:t>
                  </w:r>
                </w:p>
              </w:tc>
            </w:tr>
            <w:tr w:rsidR="00B0338E" w:rsidRPr="0087683C" w14:paraId="4204C2DA" w14:textId="77777777" w:rsidTr="00BD2F30">
              <w:tc>
                <w:tcPr>
                  <w:tcW w:w="3921" w:type="dxa"/>
                  <w:shd w:val="clear" w:color="auto" w:fill="auto"/>
                </w:tcPr>
                <w:p w14:paraId="68C4410C"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4C004931"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21B7FDDB" w14:textId="77777777" w:rsidTr="00BD2F30">
              <w:tc>
                <w:tcPr>
                  <w:tcW w:w="3921" w:type="dxa"/>
                  <w:shd w:val="clear" w:color="auto" w:fill="auto"/>
                </w:tcPr>
                <w:p w14:paraId="4BB40E2B"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559073D1" w14:textId="77777777" w:rsidR="00B0338E" w:rsidRPr="0087683C" w:rsidRDefault="00B0338E" w:rsidP="004D1D8D">
                  <w:pPr>
                    <w:pStyle w:val="TableTextBullet1"/>
                    <w:numPr>
                      <w:ilvl w:val="0"/>
                      <w:numId w:val="0"/>
                    </w:numPr>
                    <w:rPr>
                      <w:rStyle w:val="c-Response"/>
                    </w:rPr>
                  </w:pPr>
                </w:p>
              </w:tc>
            </w:tr>
          </w:tbl>
          <w:p w14:paraId="2A9287BD" w14:textId="77777777" w:rsidR="00B0338E" w:rsidRPr="0087683C" w:rsidRDefault="00B0338E" w:rsidP="002D4C58">
            <w:pPr>
              <w:pStyle w:val="TableText"/>
              <w:rPr>
                <w:rStyle w:val="c-Response"/>
              </w:rPr>
            </w:pPr>
          </w:p>
        </w:tc>
      </w:tr>
    </w:tbl>
    <w:p w14:paraId="130651DC" w14:textId="77777777" w:rsidR="005018F1" w:rsidRDefault="005018F1" w:rsidP="005018F1">
      <w:pPr>
        <w:pStyle w:val="TableAnchor"/>
        <w:rPr>
          <w:rStyle w:val="c-Response"/>
        </w:rPr>
      </w:pPr>
    </w:p>
    <w:p w14:paraId="64187770" w14:textId="3EAF60B9" w:rsidR="00B0338E" w:rsidRDefault="00B0338E" w:rsidP="004D1D8D">
      <w:pPr>
        <w:pStyle w:val="TableTitle"/>
        <w:rPr>
          <w:rStyle w:val="c-Response"/>
        </w:rPr>
      </w:pPr>
      <w:bookmarkStart w:id="57" w:name="_Toc104934242"/>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11</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10</w:t>
      </w:r>
      <w:bookmarkEnd w:id="57"/>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4B46529C"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9AADF54" w14:textId="77777777" w:rsidR="00B0338E" w:rsidRDefault="00B0338E" w:rsidP="004D1D8D">
            <w:pPr>
              <w:pStyle w:val="TableHeadingCenter"/>
              <w:spacing w:line="256" w:lineRule="auto"/>
            </w:pPr>
            <w:r>
              <w:t>Project Manager: Client Reference #10</w:t>
            </w:r>
          </w:p>
        </w:tc>
      </w:tr>
      <w:tr w:rsidR="00B0338E" w:rsidRPr="00D17FA0" w14:paraId="0F68ABC6"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63DC143E"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0D018C1B" w14:textId="77777777" w:rsidR="00B0338E" w:rsidRPr="00D17FA0" w:rsidRDefault="00B0338E" w:rsidP="002D4C58">
            <w:pPr>
              <w:pStyle w:val="TableText"/>
            </w:pPr>
            <w:r w:rsidRPr="00D17FA0">
              <w:t xml:space="preserve">End Date: </w:t>
            </w:r>
            <w:r w:rsidRPr="0092646E">
              <w:rPr>
                <w:rStyle w:val="c-Response"/>
              </w:rPr>
              <w:t>March</w:t>
            </w:r>
            <w:r>
              <w:t xml:space="preserve"> </w:t>
            </w:r>
            <w:r>
              <w:rPr>
                <w:rStyle w:val="c-Response"/>
              </w:rPr>
              <w:t>2021</w:t>
            </w:r>
          </w:p>
        </w:tc>
      </w:tr>
      <w:tr w:rsidR="00B0338E" w:rsidRPr="00D17FA0" w14:paraId="630E8979"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6FA47D6" w14:textId="749BBC7B" w:rsidR="002B520F" w:rsidRDefault="00B0338E" w:rsidP="006E6552">
            <w:pPr>
              <w:pStyle w:val="TableText"/>
              <w:rPr>
                <w:rStyle w:val="c-Response"/>
              </w:rPr>
            </w:pPr>
            <w:r w:rsidRPr="00D17FA0">
              <w:t xml:space="preserve">Client/Project: </w:t>
            </w:r>
            <w:r>
              <w:rPr>
                <w:rStyle w:val="c-Response"/>
              </w:rPr>
              <w:t>Michigan Department of State</w:t>
            </w:r>
            <w:r w:rsidR="002B520F">
              <w:rPr>
                <w:rStyle w:val="c-Response"/>
              </w:rPr>
              <w:t>/Record Lookup System (RLS)</w:t>
            </w:r>
          </w:p>
          <w:p w14:paraId="1B4938A3" w14:textId="41CE514D" w:rsidR="00B0338E" w:rsidRPr="002B520F" w:rsidRDefault="00B0338E" w:rsidP="002B520F">
            <w:pPr>
              <w:pStyle w:val="TableText"/>
              <w:rPr>
                <w:color w:val="2E74B5" w:themeColor="accent1" w:themeShade="BF"/>
              </w:rPr>
            </w:pPr>
            <w:r>
              <w:rPr>
                <w:rStyle w:val="c-Response"/>
              </w:rPr>
              <w:t>Cindy Paradine, (517) 373-7941</w:t>
            </w:r>
          </w:p>
        </w:tc>
      </w:tr>
      <w:tr w:rsidR="00B0338E" w:rsidRPr="00D17FA0" w14:paraId="49F7A45B"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FBCD301"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251080DC"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C690C7A"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4121F1F0" w14:textId="77777777" w:rsidTr="005018F1">
        <w:tc>
          <w:tcPr>
            <w:tcW w:w="8905" w:type="dxa"/>
            <w:gridSpan w:val="2"/>
            <w:tcBorders>
              <w:top w:val="single" w:sz="4" w:space="0" w:color="auto"/>
              <w:left w:val="single" w:sz="4" w:space="0" w:color="auto"/>
              <w:bottom w:val="single" w:sz="4" w:space="0" w:color="auto"/>
              <w:right w:val="single" w:sz="4" w:space="0" w:color="auto"/>
            </w:tcBorders>
            <w:hideMark/>
          </w:tcPr>
          <w:p w14:paraId="052C37EA" w14:textId="31619F44" w:rsidR="00B0338E" w:rsidRPr="007F1D08" w:rsidRDefault="00B0338E" w:rsidP="002D4C58">
            <w:pPr>
              <w:pStyle w:val="TableText"/>
              <w:rPr>
                <w:rStyle w:val="c-Response"/>
              </w:rPr>
            </w:pPr>
            <w:r w:rsidRPr="00D17FA0">
              <w:t xml:space="preserve">Description: </w:t>
            </w:r>
            <w:r w:rsidRPr="007F1D08">
              <w:rPr>
                <w:rStyle w:val="c-Response"/>
              </w:rPr>
              <w:t>The Record Lookup System (RLS) allow</w:t>
            </w:r>
            <w:r w:rsidR="00B051A4">
              <w:rPr>
                <w:rStyle w:val="c-Response"/>
              </w:rPr>
              <w:t>ed</w:t>
            </w:r>
            <w:r w:rsidRPr="007F1D08">
              <w:rPr>
                <w:rStyle w:val="c-Response"/>
              </w:rPr>
              <w:t xml:space="preserve"> the Record Lookup Unit to provide customers with the requested driver and vehicle records</w:t>
            </w:r>
            <w:r w:rsidR="00B051A4">
              <w:rPr>
                <w:rStyle w:val="c-Response"/>
              </w:rPr>
              <w:t xml:space="preserve"> that</w:t>
            </w:r>
            <w:r w:rsidRPr="007F1D08">
              <w:rPr>
                <w:rStyle w:val="c-Response"/>
              </w:rPr>
              <w:t xml:space="preserve"> </w:t>
            </w:r>
            <w:r w:rsidR="00B051A4">
              <w:rPr>
                <w:rStyle w:val="c-Response"/>
              </w:rPr>
              <w:t>were</w:t>
            </w:r>
            <w:r w:rsidRPr="007F1D08">
              <w:rPr>
                <w:rStyle w:val="c-Response"/>
              </w:rPr>
              <w:t xml:space="preserve"> maintained on the State’s Mainframe system.  </w:t>
            </w:r>
            <w:r w:rsidR="00B051A4">
              <w:rPr>
                <w:rStyle w:val="c-Response"/>
              </w:rPr>
              <w:t>RLS</w:t>
            </w:r>
            <w:r w:rsidRPr="007F1D08">
              <w:rPr>
                <w:rStyle w:val="c-Response"/>
              </w:rPr>
              <w:t xml:space="preserve"> also automatically bill</w:t>
            </w:r>
            <w:r w:rsidR="00AB0087">
              <w:rPr>
                <w:rStyle w:val="c-Response"/>
              </w:rPr>
              <w:t>ed</w:t>
            </w:r>
            <w:r w:rsidRPr="007F1D08">
              <w:rPr>
                <w:rStyle w:val="c-Response"/>
              </w:rPr>
              <w:t xml:space="preserve"> for the record retrieval.  Account customers </w:t>
            </w:r>
            <w:r w:rsidR="00B051A4">
              <w:rPr>
                <w:rStyle w:val="c-Response"/>
              </w:rPr>
              <w:t>were</w:t>
            </w:r>
            <w:r w:rsidRPr="007F1D08">
              <w:rPr>
                <w:rStyle w:val="c-Response"/>
              </w:rPr>
              <w:t xml:space="preserve"> billed monthly and non-account customers </w:t>
            </w:r>
            <w:r w:rsidR="00B051A4">
              <w:rPr>
                <w:rStyle w:val="c-Response"/>
              </w:rPr>
              <w:t>were</w:t>
            </w:r>
            <w:r w:rsidRPr="007F1D08">
              <w:rPr>
                <w:rStyle w:val="c-Response"/>
              </w:rPr>
              <w:t xml:space="preserve"> billed at the time of record retrieval.  RLS use</w:t>
            </w:r>
            <w:r w:rsidR="00B051A4">
              <w:rPr>
                <w:rStyle w:val="c-Response"/>
              </w:rPr>
              <w:t>d</w:t>
            </w:r>
            <w:r w:rsidRPr="007F1D08">
              <w:rPr>
                <w:rStyle w:val="c-Response"/>
              </w:rPr>
              <w:t xml:space="preserve"> a feature of RPS/ARS unique to the Department of State, known as </w:t>
            </w:r>
            <w:r w:rsidR="00DD1BBA">
              <w:rPr>
                <w:rStyle w:val="c-Response"/>
              </w:rPr>
              <w:t xml:space="preserve">the </w:t>
            </w:r>
            <w:r w:rsidRPr="007F1D08">
              <w:rPr>
                <w:rStyle w:val="c-Response"/>
              </w:rPr>
              <w:t>Revolving Account</w:t>
            </w:r>
            <w:r w:rsidR="004827F5" w:rsidRPr="007F1D08">
              <w:rPr>
                <w:rStyle w:val="c-Response"/>
              </w:rPr>
              <w:t xml:space="preserve">.  </w:t>
            </w:r>
            <w:r w:rsidRPr="007F1D08">
              <w:rPr>
                <w:rStyle w:val="c-Response"/>
              </w:rPr>
              <w:t xml:space="preserve">This feature </w:t>
            </w:r>
            <w:r w:rsidR="00B051A4">
              <w:rPr>
                <w:rStyle w:val="c-Response"/>
              </w:rPr>
              <w:t>was</w:t>
            </w:r>
            <w:r w:rsidRPr="007F1D08">
              <w:rPr>
                <w:rStyle w:val="c-Response"/>
              </w:rPr>
              <w:t xml:space="preserve"> used for account customers to receive one bill per month that lists their current transactions, as well as activity on the previous month’s invoice.</w:t>
            </w:r>
          </w:p>
          <w:p w14:paraId="0C69C422" w14:textId="27D0AA92" w:rsidR="00B0338E" w:rsidRPr="007F1D08" w:rsidRDefault="00B0338E" w:rsidP="002D4C58">
            <w:pPr>
              <w:pStyle w:val="TableText"/>
              <w:rPr>
                <w:rStyle w:val="c-Response"/>
              </w:rPr>
            </w:pPr>
            <w:r w:rsidRPr="007F1D08">
              <w:rPr>
                <w:rStyle w:val="c-Response"/>
              </w:rPr>
              <w:t xml:space="preserve">RLS </w:t>
            </w:r>
            <w:r w:rsidR="00B051A4">
              <w:rPr>
                <w:rStyle w:val="c-Response"/>
              </w:rPr>
              <w:t>was</w:t>
            </w:r>
            <w:r w:rsidRPr="007F1D08">
              <w:rPr>
                <w:rStyle w:val="c-Response"/>
              </w:rPr>
              <w:t xml:space="preserve"> a Microsoft Windows Visual Basic application built using Visual Studio 2003 over a Microsoft SQL Server 2005 database.  It use</w:t>
            </w:r>
            <w:r w:rsidR="00B051A4">
              <w:rPr>
                <w:rStyle w:val="c-Response"/>
              </w:rPr>
              <w:t>d</w:t>
            </w:r>
            <w:r w:rsidRPr="007F1D08">
              <w:rPr>
                <w:rStyle w:val="c-Response"/>
              </w:rPr>
              <w:t xml:space="preserve"> Crystal Reports for all reporting capabilities.  Access to the Centralized Electronic Payment Authorization System (CEPAS) Consumer site </w:t>
            </w:r>
            <w:r w:rsidR="00B051A4">
              <w:rPr>
                <w:rStyle w:val="c-Response"/>
              </w:rPr>
              <w:t>was</w:t>
            </w:r>
            <w:r w:rsidRPr="007F1D08">
              <w:rPr>
                <w:rStyle w:val="c-Response"/>
              </w:rPr>
              <w:t xml:space="preserve"> provided using the .NET 1.1 Windows Browser control.  The interaction between RLS and the Mainframe to retrieve driving records </w:t>
            </w:r>
            <w:r w:rsidR="00B051A4">
              <w:rPr>
                <w:rStyle w:val="c-Response"/>
              </w:rPr>
              <w:t>was</w:t>
            </w:r>
            <w:r w:rsidRPr="007F1D08">
              <w:rPr>
                <w:rStyle w:val="c-Response"/>
              </w:rPr>
              <w:t xml:space="preserve"> through a Telnet client interface directly referenced in the Visual Basic code.  RLS also </w:t>
            </w:r>
            <w:r w:rsidR="00B051A4">
              <w:rPr>
                <w:rStyle w:val="c-Response"/>
              </w:rPr>
              <w:t>used</w:t>
            </w:r>
            <w:r w:rsidRPr="007F1D08">
              <w:rPr>
                <w:rStyle w:val="c-Response"/>
              </w:rPr>
              <w:t xml:space="preserve"> a web service, using Visual Basic, to generate mass emails for sending Reports of Services for the previous day.  Account customers receive an email via the State’s SMTP Server.  The Reports of Services generated by the mainframe </w:t>
            </w:r>
            <w:r w:rsidR="00B051A4">
              <w:rPr>
                <w:rStyle w:val="c-Response"/>
              </w:rPr>
              <w:t>were</w:t>
            </w:r>
            <w:r w:rsidRPr="007F1D08">
              <w:rPr>
                <w:rStyle w:val="c-Response"/>
              </w:rPr>
              <w:t xml:space="preserve"> transferred daily to the database server and </w:t>
            </w:r>
            <w:r w:rsidR="00B051A4">
              <w:rPr>
                <w:rStyle w:val="c-Response"/>
              </w:rPr>
              <w:t>were</w:t>
            </w:r>
            <w:r w:rsidRPr="007F1D08">
              <w:rPr>
                <w:rStyle w:val="c-Response"/>
              </w:rPr>
              <w:t xml:space="preserve"> loaded to the SQL </w:t>
            </w:r>
            <w:r w:rsidR="009E614D">
              <w:rPr>
                <w:rStyle w:val="c-Response"/>
              </w:rPr>
              <w:t>S</w:t>
            </w:r>
            <w:r w:rsidRPr="007F1D08">
              <w:rPr>
                <w:rStyle w:val="c-Response"/>
              </w:rPr>
              <w:t>erver database using jobs that execute</w:t>
            </w:r>
            <w:r w:rsidR="00B051A4">
              <w:rPr>
                <w:rStyle w:val="c-Response"/>
              </w:rPr>
              <w:t>d</w:t>
            </w:r>
            <w:r w:rsidRPr="007F1D08">
              <w:rPr>
                <w:rStyle w:val="c-Response"/>
              </w:rPr>
              <w:t xml:space="preserve"> stored procedures.</w:t>
            </w:r>
          </w:p>
          <w:p w14:paraId="509601B3" w14:textId="75DC1B21" w:rsidR="00B0338E" w:rsidRPr="0087683C" w:rsidRDefault="00B0338E" w:rsidP="002D4C58">
            <w:pPr>
              <w:pStyle w:val="TableText"/>
              <w:rPr>
                <w:rStyle w:val="c-Response"/>
              </w:rPr>
            </w:pPr>
            <w:r w:rsidRPr="007F1D08">
              <w:rPr>
                <w:rStyle w:val="c-Response"/>
              </w:rPr>
              <w:t>Mr. Tompkins was the technical project manager overseeing the ongoing maintenance and enhancements contract for MDOS RLS.  He was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3728AFD0" w14:textId="77777777" w:rsidTr="00BD2F30">
              <w:tc>
                <w:tcPr>
                  <w:tcW w:w="3921" w:type="dxa"/>
                  <w:shd w:val="clear" w:color="auto" w:fill="auto"/>
                </w:tcPr>
                <w:p w14:paraId="25CC1675" w14:textId="77777777" w:rsidR="00B0338E" w:rsidRPr="0087683C" w:rsidRDefault="00B0338E" w:rsidP="00CC2E1D">
                  <w:pPr>
                    <w:pStyle w:val="TableTextBullet1Comp"/>
                    <w:rPr>
                      <w:rStyle w:val="c-Response"/>
                    </w:rPr>
                  </w:pPr>
                  <w:r w:rsidRPr="0087683C">
                    <w:rPr>
                      <w:rStyle w:val="c-Response"/>
                    </w:rPr>
                    <w:t>Project scheduling</w:t>
                  </w:r>
                </w:p>
              </w:tc>
              <w:tc>
                <w:tcPr>
                  <w:tcW w:w="4768" w:type="dxa"/>
                  <w:shd w:val="clear" w:color="auto" w:fill="auto"/>
                </w:tcPr>
                <w:p w14:paraId="21864599" w14:textId="77777777" w:rsidR="00B0338E" w:rsidRPr="0087683C" w:rsidRDefault="00B0338E" w:rsidP="00CC2E1D">
                  <w:pPr>
                    <w:pStyle w:val="TableTextBullet1Comp"/>
                    <w:rPr>
                      <w:rStyle w:val="c-Response"/>
                    </w:rPr>
                  </w:pPr>
                  <w:r w:rsidRPr="0087683C">
                    <w:rPr>
                      <w:rStyle w:val="c-Response"/>
                    </w:rPr>
                    <w:t>User acceptance testing</w:t>
                  </w:r>
                </w:p>
              </w:tc>
            </w:tr>
            <w:tr w:rsidR="00B0338E" w:rsidRPr="0087683C" w14:paraId="488007CF" w14:textId="77777777" w:rsidTr="00BD2F30">
              <w:tc>
                <w:tcPr>
                  <w:tcW w:w="3921" w:type="dxa"/>
                  <w:shd w:val="clear" w:color="auto" w:fill="auto"/>
                </w:tcPr>
                <w:p w14:paraId="2EED7F01" w14:textId="77777777" w:rsidR="00B0338E" w:rsidRPr="0087683C" w:rsidRDefault="00B0338E" w:rsidP="00CC2E1D">
                  <w:pPr>
                    <w:pStyle w:val="TableTextBullet1Comp"/>
                    <w:rPr>
                      <w:rStyle w:val="c-Response"/>
                    </w:rPr>
                  </w:pPr>
                  <w:r w:rsidRPr="0087683C">
                    <w:rPr>
                      <w:rStyle w:val="c-Response"/>
                    </w:rPr>
                    <w:t>Status reporting</w:t>
                  </w:r>
                </w:p>
              </w:tc>
              <w:tc>
                <w:tcPr>
                  <w:tcW w:w="4768" w:type="dxa"/>
                  <w:shd w:val="clear" w:color="auto" w:fill="auto"/>
                </w:tcPr>
                <w:p w14:paraId="682E04EE" w14:textId="77777777" w:rsidR="00B0338E" w:rsidRPr="0087683C" w:rsidRDefault="00B0338E" w:rsidP="00CC2E1D">
                  <w:pPr>
                    <w:pStyle w:val="TableTextBullet1Comp"/>
                    <w:rPr>
                      <w:rStyle w:val="c-Response"/>
                    </w:rPr>
                  </w:pPr>
                  <w:r w:rsidRPr="0087683C">
                    <w:rPr>
                      <w:rStyle w:val="c-Response"/>
                    </w:rPr>
                    <w:t>Production deployment</w:t>
                  </w:r>
                </w:p>
              </w:tc>
            </w:tr>
            <w:tr w:rsidR="00B0338E" w:rsidRPr="0087683C" w14:paraId="28D51714" w14:textId="77777777" w:rsidTr="00BD2F30">
              <w:tc>
                <w:tcPr>
                  <w:tcW w:w="3921" w:type="dxa"/>
                  <w:shd w:val="clear" w:color="auto" w:fill="auto"/>
                </w:tcPr>
                <w:p w14:paraId="72B878DF" w14:textId="77777777" w:rsidR="00B0338E" w:rsidRPr="0087683C" w:rsidRDefault="00B0338E" w:rsidP="00CC2E1D">
                  <w:pPr>
                    <w:pStyle w:val="TableTextBullet1Comp"/>
                    <w:rPr>
                      <w:rStyle w:val="c-Response"/>
                    </w:rPr>
                  </w:pPr>
                  <w:r w:rsidRPr="0087683C">
                    <w:rPr>
                      <w:rStyle w:val="c-Response"/>
                    </w:rPr>
                    <w:t>Issue/risk management</w:t>
                  </w:r>
                </w:p>
              </w:tc>
              <w:tc>
                <w:tcPr>
                  <w:tcW w:w="4768" w:type="dxa"/>
                  <w:shd w:val="clear" w:color="auto" w:fill="auto"/>
                </w:tcPr>
                <w:p w14:paraId="2A01F9B3" w14:textId="77777777" w:rsidR="00B0338E" w:rsidRPr="0087683C" w:rsidRDefault="00B0338E" w:rsidP="00CC2E1D">
                  <w:pPr>
                    <w:pStyle w:val="TableTextBullet1Comp"/>
                    <w:rPr>
                      <w:rStyle w:val="c-Response"/>
                    </w:rPr>
                  </w:pPr>
                  <w:r w:rsidRPr="0087683C">
                    <w:rPr>
                      <w:rStyle w:val="c-Response"/>
                    </w:rPr>
                    <w:t>Communication facilitation with all key stakeholders</w:t>
                  </w:r>
                </w:p>
              </w:tc>
            </w:tr>
            <w:tr w:rsidR="00B0338E" w:rsidRPr="0087683C" w14:paraId="1BD937BE" w14:textId="77777777" w:rsidTr="00BD2F30">
              <w:tc>
                <w:tcPr>
                  <w:tcW w:w="3921" w:type="dxa"/>
                  <w:shd w:val="clear" w:color="auto" w:fill="auto"/>
                </w:tcPr>
                <w:p w14:paraId="11E325F2" w14:textId="77777777" w:rsidR="00B0338E" w:rsidRPr="0087683C" w:rsidRDefault="00B0338E" w:rsidP="00CC2E1D">
                  <w:pPr>
                    <w:pStyle w:val="TableTextBullet1Comp"/>
                    <w:rPr>
                      <w:rStyle w:val="c-Response"/>
                    </w:rPr>
                  </w:pPr>
                  <w:r w:rsidRPr="0087683C">
                    <w:rPr>
                      <w:rStyle w:val="c-Response"/>
                    </w:rPr>
                    <w:t>Product defect management</w:t>
                  </w:r>
                </w:p>
              </w:tc>
              <w:tc>
                <w:tcPr>
                  <w:tcW w:w="4768" w:type="dxa"/>
                  <w:shd w:val="clear" w:color="auto" w:fill="auto"/>
                </w:tcPr>
                <w:p w14:paraId="523379EC" w14:textId="77777777" w:rsidR="00B0338E" w:rsidRPr="0087683C" w:rsidRDefault="00B0338E" w:rsidP="00CC2E1D">
                  <w:pPr>
                    <w:pStyle w:val="TableTextBullet1Comp"/>
                    <w:rPr>
                      <w:rStyle w:val="c-Response"/>
                    </w:rPr>
                  </w:pPr>
                  <w:r w:rsidRPr="0087683C">
                    <w:rPr>
                      <w:rStyle w:val="c-Response"/>
                    </w:rPr>
                    <w:t xml:space="preserve">Project closeout </w:t>
                  </w:r>
                </w:p>
              </w:tc>
            </w:tr>
            <w:tr w:rsidR="00B0338E" w:rsidRPr="0087683C" w14:paraId="18D1A0D6" w14:textId="77777777" w:rsidTr="00BD2F30">
              <w:tc>
                <w:tcPr>
                  <w:tcW w:w="3921" w:type="dxa"/>
                  <w:shd w:val="clear" w:color="auto" w:fill="auto"/>
                </w:tcPr>
                <w:p w14:paraId="773C21CD" w14:textId="77777777" w:rsidR="00B0338E" w:rsidRPr="0087683C" w:rsidRDefault="00B0338E" w:rsidP="00CC2E1D">
                  <w:pPr>
                    <w:pStyle w:val="TableTextBullet1Comp"/>
                    <w:rPr>
                      <w:rStyle w:val="c-Response"/>
                    </w:rPr>
                  </w:pPr>
                  <w:r w:rsidRPr="0087683C">
                    <w:rPr>
                      <w:rStyle w:val="c-Response"/>
                    </w:rPr>
                    <w:t>Release planning</w:t>
                  </w:r>
                </w:p>
              </w:tc>
              <w:tc>
                <w:tcPr>
                  <w:tcW w:w="4768" w:type="dxa"/>
                  <w:shd w:val="clear" w:color="auto" w:fill="auto"/>
                </w:tcPr>
                <w:p w14:paraId="58E9B500" w14:textId="77777777" w:rsidR="00B0338E" w:rsidRPr="0087683C" w:rsidRDefault="00B0338E" w:rsidP="004D1D8D">
                  <w:pPr>
                    <w:pStyle w:val="TableTextBullet1"/>
                    <w:numPr>
                      <w:ilvl w:val="0"/>
                      <w:numId w:val="0"/>
                    </w:numPr>
                    <w:rPr>
                      <w:rStyle w:val="c-Response"/>
                    </w:rPr>
                  </w:pPr>
                </w:p>
              </w:tc>
            </w:tr>
          </w:tbl>
          <w:p w14:paraId="3D13F16F" w14:textId="77777777" w:rsidR="00B0338E" w:rsidRPr="0087683C" w:rsidRDefault="00B0338E" w:rsidP="002D4C58">
            <w:pPr>
              <w:pStyle w:val="TableText"/>
              <w:rPr>
                <w:rStyle w:val="c-Response"/>
              </w:rPr>
            </w:pPr>
          </w:p>
        </w:tc>
      </w:tr>
    </w:tbl>
    <w:p w14:paraId="4E4B4A05" w14:textId="40EE56B9" w:rsidR="00B0338E" w:rsidRDefault="00B0338E" w:rsidP="004D1D8D">
      <w:pPr>
        <w:pStyle w:val="TableTitle"/>
        <w:rPr>
          <w:rStyle w:val="c-Response"/>
        </w:rPr>
      </w:pPr>
      <w:bookmarkStart w:id="58" w:name="_Toc104934243"/>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12</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11</w:t>
      </w:r>
      <w:bookmarkEnd w:id="5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3A351A90"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6386BF" w14:textId="77777777" w:rsidR="00B0338E" w:rsidRDefault="00B0338E" w:rsidP="004D1D8D">
            <w:pPr>
              <w:pStyle w:val="TableHeadingCenter"/>
              <w:spacing w:line="256" w:lineRule="auto"/>
            </w:pPr>
            <w:r>
              <w:t>Project Manager: Client Reference #11</w:t>
            </w:r>
          </w:p>
        </w:tc>
      </w:tr>
      <w:tr w:rsidR="00B0338E" w:rsidRPr="00D17FA0" w14:paraId="5F495D77"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2248E39A"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615043E4" w14:textId="77777777" w:rsidR="00B0338E" w:rsidRPr="00D17FA0" w:rsidRDefault="00B0338E" w:rsidP="002D4C58">
            <w:pPr>
              <w:pStyle w:val="TableText"/>
            </w:pPr>
            <w:r w:rsidRPr="00D17FA0">
              <w:t xml:space="preserve">End Date: </w:t>
            </w:r>
            <w:r w:rsidRPr="0092646E">
              <w:rPr>
                <w:rStyle w:val="c-Response"/>
              </w:rPr>
              <w:t>March</w:t>
            </w:r>
            <w:r>
              <w:t xml:space="preserve"> </w:t>
            </w:r>
            <w:r>
              <w:rPr>
                <w:rStyle w:val="c-Response"/>
              </w:rPr>
              <w:t>2021</w:t>
            </w:r>
          </w:p>
        </w:tc>
      </w:tr>
      <w:tr w:rsidR="00B0338E" w:rsidRPr="00D17FA0" w14:paraId="610E2328"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73195EC" w14:textId="47B8D95D" w:rsidR="002B520F" w:rsidRDefault="00B0338E" w:rsidP="002F6BF8">
            <w:pPr>
              <w:pStyle w:val="TableText"/>
              <w:rPr>
                <w:rStyle w:val="c-Response"/>
              </w:rPr>
            </w:pPr>
            <w:r w:rsidRPr="00D17FA0">
              <w:t xml:space="preserve">Client/Project: </w:t>
            </w:r>
            <w:r>
              <w:rPr>
                <w:rStyle w:val="c-Response"/>
              </w:rPr>
              <w:t>Michigan Department of State</w:t>
            </w:r>
            <w:r w:rsidR="002B520F">
              <w:rPr>
                <w:rStyle w:val="c-Response"/>
              </w:rPr>
              <w:t>/</w:t>
            </w:r>
            <w:r w:rsidR="002B520F" w:rsidRPr="007F1D08">
              <w:rPr>
                <w:rStyle w:val="c-Response"/>
              </w:rPr>
              <w:t>STAR Referral System</w:t>
            </w:r>
          </w:p>
          <w:p w14:paraId="635222CE" w14:textId="63C0194A" w:rsidR="00B0338E" w:rsidRPr="007F1D08" w:rsidRDefault="00B0338E" w:rsidP="002B520F">
            <w:pPr>
              <w:pStyle w:val="TableText"/>
              <w:rPr>
                <w:rStyle w:val="c-Response"/>
              </w:rPr>
            </w:pPr>
            <w:r>
              <w:rPr>
                <w:rStyle w:val="c-Response"/>
              </w:rPr>
              <w:t>Cindy Paradine, (517) 373-7941</w:t>
            </w:r>
          </w:p>
        </w:tc>
      </w:tr>
      <w:tr w:rsidR="00B0338E" w:rsidRPr="00D17FA0" w14:paraId="0240EFA8"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667AC11"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1CB11DFE"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036ADAA"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1B994CA1"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1D84B7A" w14:textId="79CB87AA" w:rsidR="00B0338E" w:rsidRPr="007F1D08" w:rsidRDefault="00B0338E" w:rsidP="002D4C58">
            <w:pPr>
              <w:pStyle w:val="TableText"/>
              <w:rPr>
                <w:rStyle w:val="c-Response"/>
              </w:rPr>
            </w:pPr>
            <w:r w:rsidRPr="00D17FA0">
              <w:t xml:space="preserve">Description: </w:t>
            </w:r>
            <w:r w:rsidRPr="007F1D08">
              <w:rPr>
                <w:rStyle w:val="c-Response"/>
              </w:rPr>
              <w:t>The Department of State refers delinquent invoices to the Department of Treasury for collection.  Treasury uses an automated system called State Treasury Accounts Receivable (STAR) to manage the receivables and associated collections for all agencies within the State.  The STAR Referral System automatically synchronize</w:t>
            </w:r>
            <w:r w:rsidR="00B051A4">
              <w:rPr>
                <w:rStyle w:val="c-Response"/>
              </w:rPr>
              <w:t>d</w:t>
            </w:r>
            <w:r w:rsidRPr="007F1D08">
              <w:rPr>
                <w:rStyle w:val="c-Response"/>
              </w:rPr>
              <w:t xml:space="preserve"> the transactions between RPS/ARS Accounts Receivable and STAR.  The application provide</w:t>
            </w:r>
            <w:r w:rsidR="00B051A4">
              <w:rPr>
                <w:rStyle w:val="c-Response"/>
              </w:rPr>
              <w:t>d</w:t>
            </w:r>
            <w:r w:rsidRPr="007F1D08">
              <w:rPr>
                <w:rStyle w:val="c-Response"/>
              </w:rPr>
              <w:t xml:space="preserve"> initial account referral, reporting, and reconciliation functionality, as well as detailed system information via the web interface.  </w:t>
            </w:r>
          </w:p>
          <w:p w14:paraId="71D4559E" w14:textId="07B34DD6" w:rsidR="00B0338E" w:rsidRPr="007F1D08" w:rsidRDefault="00B0338E" w:rsidP="002D4C58">
            <w:pPr>
              <w:pStyle w:val="TableText"/>
              <w:rPr>
                <w:rStyle w:val="c-Response"/>
              </w:rPr>
            </w:pPr>
            <w:r w:rsidRPr="007F1D08">
              <w:rPr>
                <w:rStyle w:val="c-Response"/>
              </w:rPr>
              <w:t>The STAR Referral System use</w:t>
            </w:r>
            <w:r w:rsidR="00B051A4">
              <w:rPr>
                <w:rStyle w:val="c-Response"/>
              </w:rPr>
              <w:t>d</w:t>
            </w:r>
            <w:r w:rsidRPr="007F1D08">
              <w:rPr>
                <w:rStyle w:val="c-Response"/>
              </w:rPr>
              <w:t xml:space="preserve"> the same Microsoft SQL Server 2005 database as RPS/ARS.  This application </w:t>
            </w:r>
            <w:r w:rsidR="00B051A4">
              <w:rPr>
                <w:rStyle w:val="c-Response"/>
              </w:rPr>
              <w:t>took</w:t>
            </w:r>
            <w:r w:rsidRPr="007F1D08">
              <w:rPr>
                <w:rStyle w:val="c-Response"/>
              </w:rPr>
              <w:t xml:space="preserve"> advantage of the Data Transfer Services (DTS) to load files from Treasury to MDOS</w:t>
            </w:r>
            <w:r w:rsidR="004827F5" w:rsidRPr="007F1D08">
              <w:rPr>
                <w:rStyle w:val="c-Response"/>
              </w:rPr>
              <w:t xml:space="preserve">.  </w:t>
            </w:r>
            <w:r w:rsidRPr="007F1D08">
              <w:rPr>
                <w:rStyle w:val="c-Response"/>
              </w:rPr>
              <w:t xml:space="preserve">The system </w:t>
            </w:r>
            <w:r w:rsidR="00B051A4">
              <w:rPr>
                <w:rStyle w:val="c-Response"/>
              </w:rPr>
              <w:t>was</w:t>
            </w:r>
            <w:r w:rsidRPr="007F1D08">
              <w:rPr>
                <w:rStyle w:val="c-Response"/>
              </w:rPr>
              <w:t xml:space="preserve"> a web-based application developed </w:t>
            </w:r>
            <w:r w:rsidR="00B051A4">
              <w:rPr>
                <w:rStyle w:val="c-Response"/>
              </w:rPr>
              <w:t>in</w:t>
            </w:r>
            <w:r w:rsidRPr="007F1D08">
              <w:rPr>
                <w:rStyle w:val="c-Response"/>
              </w:rPr>
              <w:t xml:space="preserve"> Visual Basic 6 and ASP</w:t>
            </w:r>
            <w:r w:rsidR="00B051A4">
              <w:rPr>
                <w:rStyle w:val="c-Response"/>
              </w:rPr>
              <w:t>,</w:t>
            </w:r>
            <w:r w:rsidRPr="007F1D08">
              <w:rPr>
                <w:rStyle w:val="c-Response"/>
              </w:rPr>
              <w:t xml:space="preserve"> accessible through the MDOS Intranet.</w:t>
            </w:r>
          </w:p>
          <w:p w14:paraId="79E5877B" w14:textId="0B87FA2F" w:rsidR="00B0338E" w:rsidRPr="0087683C" w:rsidRDefault="00B0338E" w:rsidP="002D4C58">
            <w:pPr>
              <w:pStyle w:val="TableText"/>
              <w:rPr>
                <w:rStyle w:val="c-Response"/>
              </w:rPr>
            </w:pPr>
            <w:r w:rsidRPr="007F1D08">
              <w:rPr>
                <w:rStyle w:val="c-Response"/>
              </w:rPr>
              <w:t>Mr. Tompkins was the technical project manager overseeing the ongoing maintenance and enhancements contract for the MDOS STAR Referral System.  He was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16B0714B" w14:textId="77777777" w:rsidTr="00BD2F30">
              <w:tc>
                <w:tcPr>
                  <w:tcW w:w="3921" w:type="dxa"/>
                  <w:shd w:val="clear" w:color="auto" w:fill="auto"/>
                </w:tcPr>
                <w:p w14:paraId="758B67E6" w14:textId="77777777" w:rsidR="00B0338E" w:rsidRPr="0087683C" w:rsidRDefault="00B0338E" w:rsidP="001D28A9">
                  <w:pPr>
                    <w:pStyle w:val="TableTextBullet1Comp"/>
                    <w:rPr>
                      <w:rStyle w:val="c-Response"/>
                    </w:rPr>
                  </w:pPr>
                  <w:r w:rsidRPr="0087683C">
                    <w:rPr>
                      <w:rStyle w:val="c-Response"/>
                    </w:rPr>
                    <w:t>Project scheduling</w:t>
                  </w:r>
                </w:p>
              </w:tc>
              <w:tc>
                <w:tcPr>
                  <w:tcW w:w="4768" w:type="dxa"/>
                  <w:shd w:val="clear" w:color="auto" w:fill="auto"/>
                </w:tcPr>
                <w:p w14:paraId="001DEA41" w14:textId="77777777" w:rsidR="00B0338E" w:rsidRPr="0087683C" w:rsidRDefault="00B0338E" w:rsidP="001D28A9">
                  <w:pPr>
                    <w:pStyle w:val="TableTextBullet1Comp"/>
                    <w:rPr>
                      <w:rStyle w:val="c-Response"/>
                    </w:rPr>
                  </w:pPr>
                  <w:r w:rsidRPr="0087683C">
                    <w:rPr>
                      <w:rStyle w:val="c-Response"/>
                    </w:rPr>
                    <w:t>User acceptance testing</w:t>
                  </w:r>
                </w:p>
              </w:tc>
            </w:tr>
            <w:tr w:rsidR="00B0338E" w:rsidRPr="0087683C" w14:paraId="447E1D63" w14:textId="77777777" w:rsidTr="00BD2F30">
              <w:tc>
                <w:tcPr>
                  <w:tcW w:w="3921" w:type="dxa"/>
                  <w:shd w:val="clear" w:color="auto" w:fill="auto"/>
                </w:tcPr>
                <w:p w14:paraId="09F70E23" w14:textId="77777777" w:rsidR="00B0338E" w:rsidRPr="0087683C" w:rsidRDefault="00B0338E" w:rsidP="001D28A9">
                  <w:pPr>
                    <w:pStyle w:val="TableTextBullet1Comp"/>
                    <w:rPr>
                      <w:rStyle w:val="c-Response"/>
                    </w:rPr>
                  </w:pPr>
                  <w:r w:rsidRPr="0087683C">
                    <w:rPr>
                      <w:rStyle w:val="c-Response"/>
                    </w:rPr>
                    <w:t>Status reporting</w:t>
                  </w:r>
                </w:p>
              </w:tc>
              <w:tc>
                <w:tcPr>
                  <w:tcW w:w="4768" w:type="dxa"/>
                  <w:shd w:val="clear" w:color="auto" w:fill="auto"/>
                </w:tcPr>
                <w:p w14:paraId="65E605EC" w14:textId="77777777" w:rsidR="00B0338E" w:rsidRPr="0087683C" w:rsidRDefault="00B0338E" w:rsidP="001D28A9">
                  <w:pPr>
                    <w:pStyle w:val="TableTextBullet1Comp"/>
                    <w:rPr>
                      <w:rStyle w:val="c-Response"/>
                    </w:rPr>
                  </w:pPr>
                  <w:r w:rsidRPr="0087683C">
                    <w:rPr>
                      <w:rStyle w:val="c-Response"/>
                    </w:rPr>
                    <w:t>Production deployment</w:t>
                  </w:r>
                </w:p>
              </w:tc>
            </w:tr>
            <w:tr w:rsidR="00B0338E" w:rsidRPr="0087683C" w14:paraId="281CDD44" w14:textId="77777777" w:rsidTr="00BD2F30">
              <w:tc>
                <w:tcPr>
                  <w:tcW w:w="3921" w:type="dxa"/>
                  <w:shd w:val="clear" w:color="auto" w:fill="auto"/>
                </w:tcPr>
                <w:p w14:paraId="353A252C" w14:textId="77777777" w:rsidR="00B0338E" w:rsidRPr="0087683C" w:rsidRDefault="00B0338E" w:rsidP="001D28A9">
                  <w:pPr>
                    <w:pStyle w:val="TableTextBullet1Comp"/>
                    <w:rPr>
                      <w:rStyle w:val="c-Response"/>
                    </w:rPr>
                  </w:pPr>
                  <w:r w:rsidRPr="0087683C">
                    <w:rPr>
                      <w:rStyle w:val="c-Response"/>
                    </w:rPr>
                    <w:t>Issue/risk management</w:t>
                  </w:r>
                </w:p>
              </w:tc>
              <w:tc>
                <w:tcPr>
                  <w:tcW w:w="4768" w:type="dxa"/>
                  <w:shd w:val="clear" w:color="auto" w:fill="auto"/>
                </w:tcPr>
                <w:p w14:paraId="12B0EA65" w14:textId="77777777" w:rsidR="00B0338E" w:rsidRPr="0087683C" w:rsidRDefault="00B0338E" w:rsidP="001D28A9">
                  <w:pPr>
                    <w:pStyle w:val="TableTextBullet1Comp"/>
                    <w:rPr>
                      <w:rStyle w:val="c-Response"/>
                    </w:rPr>
                  </w:pPr>
                  <w:r w:rsidRPr="0087683C">
                    <w:rPr>
                      <w:rStyle w:val="c-Response"/>
                    </w:rPr>
                    <w:t>Communication facilitation with all key stakeholders</w:t>
                  </w:r>
                </w:p>
              </w:tc>
            </w:tr>
            <w:tr w:rsidR="00B0338E" w:rsidRPr="0087683C" w14:paraId="37555A4E" w14:textId="77777777" w:rsidTr="00BD2F30">
              <w:tc>
                <w:tcPr>
                  <w:tcW w:w="3921" w:type="dxa"/>
                  <w:shd w:val="clear" w:color="auto" w:fill="auto"/>
                </w:tcPr>
                <w:p w14:paraId="7661327F" w14:textId="77777777" w:rsidR="00B0338E" w:rsidRPr="0087683C" w:rsidRDefault="00B0338E" w:rsidP="001D28A9">
                  <w:pPr>
                    <w:pStyle w:val="TableTextBullet1Comp"/>
                    <w:rPr>
                      <w:rStyle w:val="c-Response"/>
                    </w:rPr>
                  </w:pPr>
                  <w:r w:rsidRPr="0087683C">
                    <w:rPr>
                      <w:rStyle w:val="c-Response"/>
                    </w:rPr>
                    <w:t>Product defect management</w:t>
                  </w:r>
                </w:p>
              </w:tc>
              <w:tc>
                <w:tcPr>
                  <w:tcW w:w="4768" w:type="dxa"/>
                  <w:shd w:val="clear" w:color="auto" w:fill="auto"/>
                </w:tcPr>
                <w:p w14:paraId="09DB2634" w14:textId="77777777" w:rsidR="00B0338E" w:rsidRPr="0087683C" w:rsidRDefault="00B0338E" w:rsidP="001D28A9">
                  <w:pPr>
                    <w:pStyle w:val="TableTextBullet1Comp"/>
                    <w:rPr>
                      <w:rStyle w:val="c-Response"/>
                    </w:rPr>
                  </w:pPr>
                  <w:r w:rsidRPr="0087683C">
                    <w:rPr>
                      <w:rStyle w:val="c-Response"/>
                    </w:rPr>
                    <w:t xml:space="preserve">Project closeout </w:t>
                  </w:r>
                </w:p>
              </w:tc>
            </w:tr>
            <w:tr w:rsidR="00B0338E" w:rsidRPr="0087683C" w14:paraId="4D6D6F26" w14:textId="77777777" w:rsidTr="00BD2F30">
              <w:tc>
                <w:tcPr>
                  <w:tcW w:w="3921" w:type="dxa"/>
                  <w:shd w:val="clear" w:color="auto" w:fill="auto"/>
                </w:tcPr>
                <w:p w14:paraId="60762BC4" w14:textId="77777777" w:rsidR="00B0338E" w:rsidRPr="0087683C" w:rsidRDefault="00B0338E" w:rsidP="001D28A9">
                  <w:pPr>
                    <w:pStyle w:val="TableTextBullet1Comp"/>
                    <w:rPr>
                      <w:rStyle w:val="c-Response"/>
                    </w:rPr>
                  </w:pPr>
                  <w:r w:rsidRPr="0087683C">
                    <w:rPr>
                      <w:rStyle w:val="c-Response"/>
                    </w:rPr>
                    <w:t>Release planning</w:t>
                  </w:r>
                </w:p>
              </w:tc>
              <w:tc>
                <w:tcPr>
                  <w:tcW w:w="4768" w:type="dxa"/>
                  <w:shd w:val="clear" w:color="auto" w:fill="auto"/>
                </w:tcPr>
                <w:p w14:paraId="3079D858" w14:textId="77777777" w:rsidR="00B0338E" w:rsidRPr="0087683C" w:rsidRDefault="00B0338E" w:rsidP="004D1D8D">
                  <w:pPr>
                    <w:pStyle w:val="TableTextBullet1"/>
                    <w:numPr>
                      <w:ilvl w:val="0"/>
                      <w:numId w:val="0"/>
                    </w:numPr>
                    <w:rPr>
                      <w:rStyle w:val="c-Response"/>
                    </w:rPr>
                  </w:pPr>
                </w:p>
              </w:tc>
            </w:tr>
          </w:tbl>
          <w:p w14:paraId="7A4DF412" w14:textId="77777777" w:rsidR="00B0338E" w:rsidRPr="0087683C" w:rsidRDefault="00B0338E" w:rsidP="002D4C58">
            <w:pPr>
              <w:pStyle w:val="TableText"/>
              <w:rPr>
                <w:rStyle w:val="c-Response"/>
              </w:rPr>
            </w:pPr>
          </w:p>
        </w:tc>
      </w:tr>
    </w:tbl>
    <w:p w14:paraId="631D7A27" w14:textId="7633B826" w:rsidR="00B0338E" w:rsidRDefault="00B0338E" w:rsidP="004D1D8D">
      <w:pPr>
        <w:pStyle w:val="TableTitle"/>
        <w:rPr>
          <w:rStyle w:val="c-Response"/>
        </w:rPr>
      </w:pPr>
      <w:bookmarkStart w:id="59" w:name="_Toc104934244"/>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13</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12</w:t>
      </w:r>
      <w:bookmarkEnd w:id="59"/>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554C11F0"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CE416D0" w14:textId="77777777" w:rsidR="00B0338E" w:rsidRDefault="00B0338E" w:rsidP="004D1D8D">
            <w:pPr>
              <w:pStyle w:val="TableHeadingCenter"/>
              <w:spacing w:line="256" w:lineRule="auto"/>
            </w:pPr>
            <w:r>
              <w:t>Project Manager: Client Reference #12</w:t>
            </w:r>
          </w:p>
        </w:tc>
      </w:tr>
      <w:tr w:rsidR="00B0338E" w:rsidRPr="00D17FA0" w14:paraId="7351F5D6"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6258FF13"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0B3E6268" w14:textId="77777777" w:rsidR="00B0338E" w:rsidRPr="00D17FA0" w:rsidRDefault="00B0338E" w:rsidP="002D4C58">
            <w:pPr>
              <w:pStyle w:val="TableText"/>
            </w:pPr>
            <w:r w:rsidRPr="00D17FA0">
              <w:t xml:space="preserve">End Date: </w:t>
            </w:r>
            <w:r w:rsidRPr="0092646E">
              <w:rPr>
                <w:rStyle w:val="c-Response"/>
              </w:rPr>
              <w:t>March</w:t>
            </w:r>
            <w:r>
              <w:t xml:space="preserve"> </w:t>
            </w:r>
            <w:r>
              <w:rPr>
                <w:rStyle w:val="c-Response"/>
              </w:rPr>
              <w:t>2021</w:t>
            </w:r>
          </w:p>
        </w:tc>
      </w:tr>
      <w:tr w:rsidR="00B0338E" w:rsidRPr="00D17FA0" w14:paraId="3A3BDCE0"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FC8C7B2" w14:textId="72A333DA" w:rsidR="002B520F" w:rsidRDefault="00B0338E" w:rsidP="00525F5A">
            <w:pPr>
              <w:pStyle w:val="TableText"/>
              <w:rPr>
                <w:rStyle w:val="c-Response"/>
              </w:rPr>
            </w:pPr>
            <w:r w:rsidRPr="00D17FA0">
              <w:t xml:space="preserve">Client/Project: </w:t>
            </w:r>
            <w:r>
              <w:rPr>
                <w:rStyle w:val="c-Response"/>
              </w:rPr>
              <w:t>Michigan Department of State</w:t>
            </w:r>
            <w:r w:rsidR="002B520F">
              <w:rPr>
                <w:rStyle w:val="c-Response"/>
              </w:rPr>
              <w:t>/Uniform Commercial Code (UCC)</w:t>
            </w:r>
          </w:p>
          <w:p w14:paraId="29ABADEB" w14:textId="0555FB2A" w:rsidR="00B0338E" w:rsidRPr="007F1D08" w:rsidRDefault="00B0338E" w:rsidP="002B520F">
            <w:pPr>
              <w:pStyle w:val="TableText"/>
              <w:rPr>
                <w:rStyle w:val="c-Response"/>
              </w:rPr>
            </w:pPr>
            <w:r>
              <w:rPr>
                <w:rStyle w:val="c-Response"/>
              </w:rPr>
              <w:t>Cindy Paradine, (517) 373-7941</w:t>
            </w:r>
          </w:p>
        </w:tc>
      </w:tr>
      <w:tr w:rsidR="00B0338E" w:rsidRPr="00D17FA0" w14:paraId="6D902707"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5955950"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10E8AD6E"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E3636FF"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22D3D007"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95211CD" w14:textId="5E512BE0" w:rsidR="00B0338E" w:rsidRPr="007F1D08" w:rsidRDefault="00B0338E" w:rsidP="002D4C58">
            <w:pPr>
              <w:pStyle w:val="TableText"/>
              <w:rPr>
                <w:rStyle w:val="c-Response"/>
              </w:rPr>
            </w:pPr>
            <w:r w:rsidRPr="00D17FA0">
              <w:t xml:space="preserve">Description: </w:t>
            </w:r>
            <w:r w:rsidRPr="007F1D08">
              <w:rPr>
                <w:rStyle w:val="c-Response"/>
              </w:rPr>
              <w:t>The Uniform Commercial Code (UCC) govern</w:t>
            </w:r>
            <w:r w:rsidR="00513BA2">
              <w:rPr>
                <w:rStyle w:val="c-Response"/>
              </w:rPr>
              <w:t>ed</w:t>
            </w:r>
            <w:r w:rsidRPr="007F1D08">
              <w:rPr>
                <w:rStyle w:val="c-Response"/>
              </w:rPr>
              <w:t xml:space="preserve"> commercial transactions.  The code include</w:t>
            </w:r>
            <w:r w:rsidR="00513BA2">
              <w:rPr>
                <w:rStyle w:val="c-Response"/>
              </w:rPr>
              <w:t>d</w:t>
            </w:r>
            <w:r w:rsidRPr="007F1D08">
              <w:rPr>
                <w:rStyle w:val="c-Response"/>
              </w:rPr>
              <w:t xml:space="preserve"> eleven articles covering a variety of areas such as sales, negotiable instruments, bank deposits</w:t>
            </w:r>
            <w:r w:rsidR="00513BA2">
              <w:rPr>
                <w:rStyle w:val="c-Response"/>
              </w:rPr>
              <w:t>,</w:t>
            </w:r>
            <w:r w:rsidRPr="007F1D08">
              <w:rPr>
                <w:rStyle w:val="c-Response"/>
              </w:rPr>
              <w:t xml:space="preserve"> collections, and investment securities.  Financing statements </w:t>
            </w:r>
            <w:r w:rsidR="00513BA2">
              <w:rPr>
                <w:rStyle w:val="c-Response"/>
              </w:rPr>
              <w:t>were</w:t>
            </w:r>
            <w:r w:rsidRPr="007F1D08">
              <w:rPr>
                <w:rStyle w:val="c-Response"/>
              </w:rPr>
              <w:t xml:space="preserve"> filed as public notice</w:t>
            </w:r>
            <w:r w:rsidR="00513BA2">
              <w:rPr>
                <w:rStyle w:val="c-Response"/>
              </w:rPr>
              <w:t>s</w:t>
            </w:r>
            <w:r w:rsidRPr="007F1D08">
              <w:rPr>
                <w:rStyle w:val="c-Response"/>
              </w:rPr>
              <w:t xml:space="preserve"> of a security interest in </w:t>
            </w:r>
            <w:r w:rsidR="00F616A9">
              <w:rPr>
                <w:rStyle w:val="c-Response"/>
              </w:rPr>
              <w:t xml:space="preserve">the </w:t>
            </w:r>
            <w:r w:rsidRPr="007F1D08">
              <w:rPr>
                <w:rStyle w:val="c-Response"/>
              </w:rPr>
              <w:t xml:space="preserve">collateral.  The Michigan Department of State makes these records available to the </w:t>
            </w:r>
            <w:r w:rsidR="00513BA2" w:rsidRPr="007F1D08">
              <w:rPr>
                <w:rStyle w:val="c-Response"/>
              </w:rPr>
              <w:t>public</w:t>
            </w:r>
            <w:r w:rsidRPr="007F1D08">
              <w:rPr>
                <w:rStyle w:val="c-Response"/>
              </w:rPr>
              <w:t xml:space="preserve"> and can be filed or searched by using UCC Online.</w:t>
            </w:r>
          </w:p>
          <w:p w14:paraId="6C81D231" w14:textId="73846F08" w:rsidR="00B0338E" w:rsidRPr="007F1D08" w:rsidRDefault="00B0338E" w:rsidP="002D4C58">
            <w:pPr>
              <w:pStyle w:val="TableText"/>
              <w:rPr>
                <w:rStyle w:val="c-Response"/>
              </w:rPr>
            </w:pPr>
            <w:r w:rsidRPr="007F1D08">
              <w:rPr>
                <w:rStyle w:val="c-Response"/>
              </w:rPr>
              <w:t xml:space="preserve">The Uniform Commercial Code (UCC) application </w:t>
            </w:r>
            <w:r w:rsidR="00590C2D">
              <w:rPr>
                <w:rStyle w:val="c-Response"/>
              </w:rPr>
              <w:t>was</w:t>
            </w:r>
            <w:r w:rsidRPr="007F1D08">
              <w:rPr>
                <w:rStyle w:val="c-Response"/>
              </w:rPr>
              <w:t xml:space="preserve"> used to manage UCC account customers, schedule billing periods, create Reports of Services, and provide extensive reporting.  This application </w:t>
            </w:r>
            <w:r w:rsidR="00590C2D">
              <w:rPr>
                <w:rStyle w:val="c-Response"/>
              </w:rPr>
              <w:t>was</w:t>
            </w:r>
            <w:r w:rsidRPr="007F1D08">
              <w:rPr>
                <w:rStyle w:val="c-Response"/>
              </w:rPr>
              <w:t xml:space="preserve"> a sub-system to RPS/ARS to handle billings.  All search transactions (jobs) </w:t>
            </w:r>
            <w:r w:rsidR="00590C2D">
              <w:rPr>
                <w:rStyle w:val="c-Response"/>
              </w:rPr>
              <w:t>were</w:t>
            </w:r>
            <w:r w:rsidRPr="007F1D08">
              <w:rPr>
                <w:rStyle w:val="c-Response"/>
              </w:rPr>
              <w:t xml:space="preserve"> recorded in a separate UCC database maintained by DTMB.  These transactions </w:t>
            </w:r>
            <w:r w:rsidR="00590C2D">
              <w:rPr>
                <w:rStyle w:val="c-Response"/>
              </w:rPr>
              <w:t>were</w:t>
            </w:r>
            <w:r w:rsidRPr="007F1D08">
              <w:rPr>
                <w:rStyle w:val="c-Response"/>
              </w:rPr>
              <w:t xml:space="preserve"> used to create Reports of Services, which document the searches and provide the basis for billing.  Account customers </w:t>
            </w:r>
            <w:r w:rsidR="00590C2D">
              <w:rPr>
                <w:rStyle w:val="c-Response"/>
              </w:rPr>
              <w:t>were</w:t>
            </w:r>
            <w:r w:rsidRPr="007F1D08">
              <w:rPr>
                <w:rStyle w:val="c-Response"/>
              </w:rPr>
              <w:t xml:space="preserve"> billed monthly and non-account customers </w:t>
            </w:r>
            <w:r w:rsidR="00590C2D">
              <w:rPr>
                <w:rStyle w:val="c-Response"/>
              </w:rPr>
              <w:t>were</w:t>
            </w:r>
            <w:r w:rsidRPr="007F1D08">
              <w:rPr>
                <w:rStyle w:val="c-Response"/>
              </w:rPr>
              <w:t xml:space="preserve"> billed at the time of record retrieval.  The UCC Program use</w:t>
            </w:r>
            <w:r w:rsidR="00590C2D">
              <w:rPr>
                <w:rStyle w:val="c-Response"/>
              </w:rPr>
              <w:t>d</w:t>
            </w:r>
            <w:r w:rsidRPr="007F1D08">
              <w:rPr>
                <w:rStyle w:val="c-Response"/>
              </w:rPr>
              <w:t xml:space="preserve"> a feature of RPS/ARS unique to the Department of State, known as </w:t>
            </w:r>
            <w:r w:rsidR="00DD1BBA">
              <w:rPr>
                <w:rStyle w:val="c-Response"/>
              </w:rPr>
              <w:t xml:space="preserve">the </w:t>
            </w:r>
            <w:r w:rsidRPr="007F1D08">
              <w:rPr>
                <w:rStyle w:val="c-Response"/>
              </w:rPr>
              <w:t xml:space="preserve">Revolving Account.  This feature </w:t>
            </w:r>
            <w:r w:rsidR="00590C2D">
              <w:rPr>
                <w:rStyle w:val="c-Response"/>
              </w:rPr>
              <w:t>was</w:t>
            </w:r>
            <w:r w:rsidRPr="007F1D08">
              <w:rPr>
                <w:rStyle w:val="c-Response"/>
              </w:rPr>
              <w:t xml:space="preserve"> used for account customers to receive one bill per month that lists their current transactions, as well as activity on the previous month’s invoice.</w:t>
            </w:r>
          </w:p>
          <w:p w14:paraId="4B699125" w14:textId="66BA53FD" w:rsidR="00B0338E" w:rsidRPr="0087683C" w:rsidRDefault="00B0338E" w:rsidP="002D4C58">
            <w:pPr>
              <w:pStyle w:val="TableText"/>
              <w:rPr>
                <w:rStyle w:val="c-Response"/>
              </w:rPr>
            </w:pPr>
            <w:r w:rsidRPr="007F1D08">
              <w:rPr>
                <w:rStyle w:val="c-Response"/>
              </w:rPr>
              <w:t>Mr. Tompkins was the technical project manager overseeing the ongoing maintenance and enhancements contract for the MDOS UCC.  He was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5F1B83C7" w14:textId="77777777" w:rsidTr="00BD2F30">
              <w:tc>
                <w:tcPr>
                  <w:tcW w:w="3921" w:type="dxa"/>
                  <w:shd w:val="clear" w:color="auto" w:fill="auto"/>
                </w:tcPr>
                <w:p w14:paraId="2BF20F49" w14:textId="77777777" w:rsidR="00B0338E" w:rsidRPr="0087683C" w:rsidRDefault="00B0338E" w:rsidP="001D28A9">
                  <w:pPr>
                    <w:pStyle w:val="TableTextBullet1Comp"/>
                    <w:rPr>
                      <w:rStyle w:val="c-Response"/>
                    </w:rPr>
                  </w:pPr>
                  <w:r w:rsidRPr="0087683C">
                    <w:rPr>
                      <w:rStyle w:val="c-Response"/>
                    </w:rPr>
                    <w:t>Project scheduling</w:t>
                  </w:r>
                </w:p>
              </w:tc>
              <w:tc>
                <w:tcPr>
                  <w:tcW w:w="4768" w:type="dxa"/>
                  <w:shd w:val="clear" w:color="auto" w:fill="auto"/>
                </w:tcPr>
                <w:p w14:paraId="00412B01" w14:textId="77777777" w:rsidR="00B0338E" w:rsidRPr="0087683C" w:rsidRDefault="00B0338E" w:rsidP="001D28A9">
                  <w:pPr>
                    <w:pStyle w:val="TableTextBullet1Comp"/>
                    <w:rPr>
                      <w:rStyle w:val="c-Response"/>
                    </w:rPr>
                  </w:pPr>
                  <w:r w:rsidRPr="0087683C">
                    <w:rPr>
                      <w:rStyle w:val="c-Response"/>
                    </w:rPr>
                    <w:t>User acceptance testing</w:t>
                  </w:r>
                </w:p>
              </w:tc>
            </w:tr>
            <w:tr w:rsidR="00B0338E" w:rsidRPr="0087683C" w14:paraId="39013493" w14:textId="77777777" w:rsidTr="00BD2F30">
              <w:tc>
                <w:tcPr>
                  <w:tcW w:w="3921" w:type="dxa"/>
                  <w:shd w:val="clear" w:color="auto" w:fill="auto"/>
                </w:tcPr>
                <w:p w14:paraId="3D9B4EE6" w14:textId="77777777" w:rsidR="00B0338E" w:rsidRPr="0087683C" w:rsidRDefault="00B0338E" w:rsidP="001D28A9">
                  <w:pPr>
                    <w:pStyle w:val="TableTextBullet1Comp"/>
                    <w:rPr>
                      <w:rStyle w:val="c-Response"/>
                    </w:rPr>
                  </w:pPr>
                  <w:r w:rsidRPr="0087683C">
                    <w:rPr>
                      <w:rStyle w:val="c-Response"/>
                    </w:rPr>
                    <w:t>Status reporting</w:t>
                  </w:r>
                </w:p>
              </w:tc>
              <w:tc>
                <w:tcPr>
                  <w:tcW w:w="4768" w:type="dxa"/>
                  <w:shd w:val="clear" w:color="auto" w:fill="auto"/>
                </w:tcPr>
                <w:p w14:paraId="0A2E9B1C" w14:textId="77777777" w:rsidR="00B0338E" w:rsidRPr="0087683C" w:rsidRDefault="00B0338E" w:rsidP="001D28A9">
                  <w:pPr>
                    <w:pStyle w:val="TableTextBullet1Comp"/>
                    <w:rPr>
                      <w:rStyle w:val="c-Response"/>
                    </w:rPr>
                  </w:pPr>
                  <w:r w:rsidRPr="0087683C">
                    <w:rPr>
                      <w:rStyle w:val="c-Response"/>
                    </w:rPr>
                    <w:t>Production deployment</w:t>
                  </w:r>
                </w:p>
              </w:tc>
            </w:tr>
            <w:tr w:rsidR="00B0338E" w:rsidRPr="0087683C" w14:paraId="0DDAA2A5" w14:textId="77777777" w:rsidTr="00BD2F30">
              <w:tc>
                <w:tcPr>
                  <w:tcW w:w="3921" w:type="dxa"/>
                  <w:shd w:val="clear" w:color="auto" w:fill="auto"/>
                </w:tcPr>
                <w:p w14:paraId="7E4AB61A" w14:textId="77777777" w:rsidR="00B0338E" w:rsidRPr="0087683C" w:rsidRDefault="00B0338E" w:rsidP="001D28A9">
                  <w:pPr>
                    <w:pStyle w:val="TableTextBullet1Comp"/>
                    <w:rPr>
                      <w:rStyle w:val="c-Response"/>
                    </w:rPr>
                  </w:pPr>
                  <w:r w:rsidRPr="0087683C">
                    <w:rPr>
                      <w:rStyle w:val="c-Response"/>
                    </w:rPr>
                    <w:t>Issue/risk management</w:t>
                  </w:r>
                </w:p>
              </w:tc>
              <w:tc>
                <w:tcPr>
                  <w:tcW w:w="4768" w:type="dxa"/>
                  <w:shd w:val="clear" w:color="auto" w:fill="auto"/>
                </w:tcPr>
                <w:p w14:paraId="13390752" w14:textId="77777777" w:rsidR="00B0338E" w:rsidRPr="0087683C" w:rsidRDefault="00B0338E" w:rsidP="001D28A9">
                  <w:pPr>
                    <w:pStyle w:val="TableTextBullet1Comp"/>
                    <w:rPr>
                      <w:rStyle w:val="c-Response"/>
                    </w:rPr>
                  </w:pPr>
                  <w:r w:rsidRPr="0087683C">
                    <w:rPr>
                      <w:rStyle w:val="c-Response"/>
                    </w:rPr>
                    <w:t>Communication facilitation with all key stakeholders</w:t>
                  </w:r>
                </w:p>
              </w:tc>
            </w:tr>
            <w:tr w:rsidR="00B0338E" w:rsidRPr="0087683C" w14:paraId="5EE14C4D" w14:textId="77777777" w:rsidTr="00BD2F30">
              <w:tc>
                <w:tcPr>
                  <w:tcW w:w="3921" w:type="dxa"/>
                  <w:shd w:val="clear" w:color="auto" w:fill="auto"/>
                </w:tcPr>
                <w:p w14:paraId="179E3CDB" w14:textId="77777777" w:rsidR="00B0338E" w:rsidRPr="0087683C" w:rsidRDefault="00B0338E" w:rsidP="001D28A9">
                  <w:pPr>
                    <w:pStyle w:val="TableTextBullet1Comp"/>
                    <w:rPr>
                      <w:rStyle w:val="c-Response"/>
                    </w:rPr>
                  </w:pPr>
                  <w:r w:rsidRPr="0087683C">
                    <w:rPr>
                      <w:rStyle w:val="c-Response"/>
                    </w:rPr>
                    <w:t>Product defect management</w:t>
                  </w:r>
                </w:p>
              </w:tc>
              <w:tc>
                <w:tcPr>
                  <w:tcW w:w="4768" w:type="dxa"/>
                  <w:shd w:val="clear" w:color="auto" w:fill="auto"/>
                </w:tcPr>
                <w:p w14:paraId="2C9157C8" w14:textId="77777777" w:rsidR="00B0338E" w:rsidRPr="0087683C" w:rsidRDefault="00B0338E" w:rsidP="001D28A9">
                  <w:pPr>
                    <w:pStyle w:val="TableTextBullet1Comp"/>
                    <w:rPr>
                      <w:rStyle w:val="c-Response"/>
                    </w:rPr>
                  </w:pPr>
                  <w:r w:rsidRPr="0087683C">
                    <w:rPr>
                      <w:rStyle w:val="c-Response"/>
                    </w:rPr>
                    <w:t xml:space="preserve">Project closeout </w:t>
                  </w:r>
                </w:p>
              </w:tc>
            </w:tr>
            <w:tr w:rsidR="00B0338E" w:rsidRPr="0087683C" w14:paraId="4CBDCD41" w14:textId="77777777" w:rsidTr="00BD2F30">
              <w:tc>
                <w:tcPr>
                  <w:tcW w:w="3921" w:type="dxa"/>
                  <w:shd w:val="clear" w:color="auto" w:fill="auto"/>
                </w:tcPr>
                <w:p w14:paraId="04390C1B" w14:textId="77777777" w:rsidR="00B0338E" w:rsidRPr="0087683C" w:rsidRDefault="00B0338E" w:rsidP="001D28A9">
                  <w:pPr>
                    <w:pStyle w:val="TableTextBullet1Comp"/>
                    <w:rPr>
                      <w:rStyle w:val="c-Response"/>
                    </w:rPr>
                  </w:pPr>
                  <w:r w:rsidRPr="0087683C">
                    <w:rPr>
                      <w:rStyle w:val="c-Response"/>
                    </w:rPr>
                    <w:t>Release planning</w:t>
                  </w:r>
                </w:p>
              </w:tc>
              <w:tc>
                <w:tcPr>
                  <w:tcW w:w="4768" w:type="dxa"/>
                  <w:shd w:val="clear" w:color="auto" w:fill="auto"/>
                </w:tcPr>
                <w:p w14:paraId="1B920B07" w14:textId="77777777" w:rsidR="00B0338E" w:rsidRPr="0087683C" w:rsidRDefault="00B0338E" w:rsidP="004D1D8D">
                  <w:pPr>
                    <w:pStyle w:val="TableTextBullet1"/>
                    <w:numPr>
                      <w:ilvl w:val="0"/>
                      <w:numId w:val="0"/>
                    </w:numPr>
                    <w:rPr>
                      <w:rStyle w:val="c-Response"/>
                    </w:rPr>
                  </w:pPr>
                </w:p>
              </w:tc>
            </w:tr>
          </w:tbl>
          <w:p w14:paraId="28781BEB" w14:textId="77777777" w:rsidR="00B0338E" w:rsidRPr="0087683C" w:rsidRDefault="00B0338E" w:rsidP="002D4C58">
            <w:pPr>
              <w:pStyle w:val="TableText"/>
              <w:rPr>
                <w:rStyle w:val="c-Response"/>
              </w:rPr>
            </w:pPr>
          </w:p>
        </w:tc>
      </w:tr>
    </w:tbl>
    <w:p w14:paraId="198FE0B4" w14:textId="09B66FCB" w:rsidR="00EF5DF6" w:rsidRDefault="00EF5DF6" w:rsidP="00EF5DF6">
      <w:pPr>
        <w:pStyle w:val="TableTitle"/>
        <w:rPr>
          <w:rStyle w:val="c-Response"/>
        </w:rPr>
      </w:pPr>
      <w:bookmarkStart w:id="60" w:name="_Toc104934245"/>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14</w:t>
      </w:r>
      <w:r w:rsidRPr="00C36AA1">
        <w:rPr>
          <w:rStyle w:val="c-Response"/>
        </w:rPr>
        <w:fldChar w:fldCharType="end"/>
      </w:r>
      <w:r w:rsidRPr="00C36AA1">
        <w:rPr>
          <w:rStyle w:val="c-Response"/>
        </w:rPr>
        <w:t xml:space="preserve">.  </w:t>
      </w:r>
      <w:r>
        <w:rPr>
          <w:rStyle w:val="c-Response"/>
        </w:rPr>
        <w:t>Project Manager</w:t>
      </w:r>
      <w:r w:rsidRPr="00C36AA1">
        <w:rPr>
          <w:rStyle w:val="c-Response"/>
        </w:rPr>
        <w:t xml:space="preserve"> Client Reference #</w:t>
      </w:r>
      <w:r>
        <w:rPr>
          <w:rStyle w:val="c-Response"/>
        </w:rPr>
        <w:t>13</w:t>
      </w:r>
      <w:bookmarkEnd w:id="6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179920DC"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5981CE3" w14:textId="77777777" w:rsidR="00B0338E" w:rsidRDefault="00B0338E" w:rsidP="004D1D8D">
            <w:pPr>
              <w:pStyle w:val="TableHeadingCenter"/>
              <w:spacing w:line="256" w:lineRule="auto"/>
            </w:pPr>
            <w:r>
              <w:t>Project Manager: Client Reference #13</w:t>
            </w:r>
          </w:p>
        </w:tc>
      </w:tr>
      <w:tr w:rsidR="00B0338E" w:rsidRPr="00D17FA0" w14:paraId="633BAC28"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688E5D14"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3895BB35" w14:textId="77777777" w:rsidR="00B0338E" w:rsidRPr="00D17FA0" w:rsidRDefault="00B0338E" w:rsidP="002D4C58">
            <w:pPr>
              <w:pStyle w:val="TableText"/>
            </w:pPr>
            <w:r w:rsidRPr="00D17FA0">
              <w:t xml:space="preserve">End Date: </w:t>
            </w:r>
            <w:r>
              <w:rPr>
                <w:rStyle w:val="c-Response"/>
              </w:rPr>
              <w:t>September</w:t>
            </w:r>
            <w:r>
              <w:t xml:space="preserve"> </w:t>
            </w:r>
            <w:r>
              <w:rPr>
                <w:rStyle w:val="c-Response"/>
              </w:rPr>
              <w:t>2019</w:t>
            </w:r>
          </w:p>
        </w:tc>
      </w:tr>
      <w:tr w:rsidR="00B0338E" w:rsidRPr="00D17FA0" w14:paraId="6A1A80A6"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1CA5603" w14:textId="1C7C233F" w:rsidR="002B520F" w:rsidRDefault="00B0338E" w:rsidP="00B25B7E">
            <w:pPr>
              <w:pStyle w:val="TableText"/>
              <w:rPr>
                <w:rStyle w:val="c-Response"/>
              </w:rPr>
            </w:pPr>
            <w:r w:rsidRPr="00D17FA0">
              <w:t xml:space="preserve">Client/Project: </w:t>
            </w:r>
            <w:r>
              <w:rPr>
                <w:rStyle w:val="c-Response"/>
              </w:rPr>
              <w:t>Michigan Department of State</w:t>
            </w:r>
            <w:r w:rsidR="002B520F">
              <w:rPr>
                <w:rStyle w:val="c-Response"/>
              </w:rPr>
              <w:t>/Out-of-State Resident Services – Request Management System (OSRS-RMS)</w:t>
            </w:r>
          </w:p>
          <w:p w14:paraId="0C10585C" w14:textId="3D319547" w:rsidR="00B0338E" w:rsidRPr="007F1D08" w:rsidRDefault="00B0338E" w:rsidP="002B520F">
            <w:pPr>
              <w:pStyle w:val="TableText"/>
              <w:rPr>
                <w:rStyle w:val="c-Response"/>
              </w:rPr>
            </w:pPr>
            <w:r>
              <w:rPr>
                <w:rStyle w:val="c-Response"/>
              </w:rPr>
              <w:t>Cindy Paradine, (517) 373-7941</w:t>
            </w:r>
          </w:p>
        </w:tc>
      </w:tr>
      <w:tr w:rsidR="00B0338E" w:rsidRPr="00D17FA0" w14:paraId="75E84710"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5C65CF1"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424F0FB8"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AFB35E2"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47DD79CA"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E1ADFFB" w14:textId="250892FE" w:rsidR="00B0338E" w:rsidRPr="007F1D08" w:rsidRDefault="00B0338E" w:rsidP="002D4C58">
            <w:pPr>
              <w:pStyle w:val="TableText"/>
              <w:rPr>
                <w:rStyle w:val="c-Response"/>
              </w:rPr>
            </w:pPr>
            <w:r w:rsidRPr="00D17FA0">
              <w:t xml:space="preserve">Description: </w:t>
            </w:r>
            <w:r w:rsidRPr="007F1D08">
              <w:rPr>
                <w:rStyle w:val="c-Response"/>
              </w:rPr>
              <w:t>The Out-of-State Resident Services (OSRS) Unit within the Department of State (MDOS) handles various requests for Michigan residents currently residing out</w:t>
            </w:r>
            <w:r w:rsidR="00C46601">
              <w:rPr>
                <w:rStyle w:val="c-Response"/>
              </w:rPr>
              <w:t xml:space="preserve"> of </w:t>
            </w:r>
            <w:r w:rsidRPr="007F1D08">
              <w:rPr>
                <w:rStyle w:val="c-Response"/>
              </w:rPr>
              <w:t>state.  OSRS use</w:t>
            </w:r>
            <w:r w:rsidR="00590C2D">
              <w:rPr>
                <w:rStyle w:val="c-Response"/>
              </w:rPr>
              <w:t>d</w:t>
            </w:r>
            <w:r w:rsidRPr="007F1D08">
              <w:rPr>
                <w:rStyle w:val="c-Response"/>
              </w:rPr>
              <w:t xml:space="preserve"> RPS-ARS for departmental accounting and the Branch Office System (BOS) for processing the requests.  The OSRS Request Management System (RMS) allow</w:t>
            </w:r>
            <w:r w:rsidR="00590C2D">
              <w:rPr>
                <w:rStyle w:val="c-Response"/>
              </w:rPr>
              <w:t>ed</w:t>
            </w:r>
            <w:r w:rsidRPr="007F1D08">
              <w:rPr>
                <w:rStyle w:val="c-Response"/>
              </w:rPr>
              <w:t xml:space="preserve"> MDOS to reconcile the receivables in RPS against the transactions processed in BOS.  It also allow</w:t>
            </w:r>
            <w:r w:rsidR="00590C2D">
              <w:rPr>
                <w:rStyle w:val="c-Response"/>
              </w:rPr>
              <w:t>ed</w:t>
            </w:r>
            <w:r w:rsidRPr="007F1D08">
              <w:rPr>
                <w:rStyle w:val="c-Response"/>
              </w:rPr>
              <w:t xml:space="preserve"> MDOS to track all work associated with each request, generate correspondence with templates that pull</w:t>
            </w:r>
            <w:r w:rsidR="00590C2D">
              <w:rPr>
                <w:rStyle w:val="c-Response"/>
              </w:rPr>
              <w:t>ed</w:t>
            </w:r>
            <w:r w:rsidRPr="007F1D08">
              <w:rPr>
                <w:rStyle w:val="c-Response"/>
              </w:rPr>
              <w:t xml:space="preserve"> information from the requests, and suspend requests when the Department </w:t>
            </w:r>
            <w:r w:rsidR="00590C2D">
              <w:rPr>
                <w:rStyle w:val="c-Response"/>
              </w:rPr>
              <w:t>was</w:t>
            </w:r>
            <w:r w:rsidRPr="007F1D08">
              <w:rPr>
                <w:rStyle w:val="c-Response"/>
              </w:rPr>
              <w:t xml:space="preserve"> waiting on additional information.  </w:t>
            </w:r>
          </w:p>
          <w:p w14:paraId="180F8DBB" w14:textId="5D03C06D" w:rsidR="00B0338E" w:rsidRPr="0087683C" w:rsidRDefault="00B0338E" w:rsidP="002D4C58">
            <w:pPr>
              <w:pStyle w:val="TableText"/>
              <w:rPr>
                <w:rStyle w:val="c-Response"/>
              </w:rPr>
            </w:pPr>
            <w:r w:rsidRPr="007F1D08">
              <w:rPr>
                <w:rStyle w:val="c-Response"/>
              </w:rPr>
              <w:t>Mr. Tompkins was the technical project manager overseeing the ongoing maintenance and enhancements contract for MDOS OSRS-RMS.  He was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00B486D5" w14:textId="77777777" w:rsidTr="00BD2F30">
              <w:tc>
                <w:tcPr>
                  <w:tcW w:w="3921" w:type="dxa"/>
                  <w:shd w:val="clear" w:color="auto" w:fill="auto"/>
                </w:tcPr>
                <w:p w14:paraId="27BD07FE" w14:textId="77777777" w:rsidR="00B0338E" w:rsidRPr="0087683C" w:rsidRDefault="00B0338E" w:rsidP="001D28A9">
                  <w:pPr>
                    <w:pStyle w:val="TableTextBullet1Comp"/>
                    <w:rPr>
                      <w:rStyle w:val="c-Response"/>
                    </w:rPr>
                  </w:pPr>
                  <w:r w:rsidRPr="0087683C">
                    <w:rPr>
                      <w:rStyle w:val="c-Response"/>
                    </w:rPr>
                    <w:t>Project scheduling</w:t>
                  </w:r>
                </w:p>
              </w:tc>
              <w:tc>
                <w:tcPr>
                  <w:tcW w:w="4768" w:type="dxa"/>
                  <w:shd w:val="clear" w:color="auto" w:fill="auto"/>
                </w:tcPr>
                <w:p w14:paraId="19E85293" w14:textId="77777777" w:rsidR="00B0338E" w:rsidRPr="0087683C" w:rsidRDefault="00B0338E" w:rsidP="001D28A9">
                  <w:pPr>
                    <w:pStyle w:val="TableTextBullet1Comp"/>
                    <w:rPr>
                      <w:rStyle w:val="c-Response"/>
                    </w:rPr>
                  </w:pPr>
                  <w:r w:rsidRPr="0087683C">
                    <w:rPr>
                      <w:rStyle w:val="c-Response"/>
                    </w:rPr>
                    <w:t>User acceptance testing</w:t>
                  </w:r>
                </w:p>
              </w:tc>
            </w:tr>
            <w:tr w:rsidR="00B0338E" w:rsidRPr="0087683C" w14:paraId="48B6CCC5" w14:textId="77777777" w:rsidTr="00BD2F30">
              <w:tc>
                <w:tcPr>
                  <w:tcW w:w="3921" w:type="dxa"/>
                  <w:shd w:val="clear" w:color="auto" w:fill="auto"/>
                </w:tcPr>
                <w:p w14:paraId="28A53A0D" w14:textId="77777777" w:rsidR="00B0338E" w:rsidRPr="0087683C" w:rsidRDefault="00B0338E" w:rsidP="001D28A9">
                  <w:pPr>
                    <w:pStyle w:val="TableTextBullet1Comp"/>
                    <w:rPr>
                      <w:rStyle w:val="c-Response"/>
                    </w:rPr>
                  </w:pPr>
                  <w:r w:rsidRPr="0087683C">
                    <w:rPr>
                      <w:rStyle w:val="c-Response"/>
                    </w:rPr>
                    <w:t>Status reporting</w:t>
                  </w:r>
                </w:p>
              </w:tc>
              <w:tc>
                <w:tcPr>
                  <w:tcW w:w="4768" w:type="dxa"/>
                  <w:shd w:val="clear" w:color="auto" w:fill="auto"/>
                </w:tcPr>
                <w:p w14:paraId="65B0BFB1" w14:textId="77777777" w:rsidR="00B0338E" w:rsidRPr="0087683C" w:rsidRDefault="00B0338E" w:rsidP="001D28A9">
                  <w:pPr>
                    <w:pStyle w:val="TableTextBullet1Comp"/>
                    <w:rPr>
                      <w:rStyle w:val="c-Response"/>
                    </w:rPr>
                  </w:pPr>
                  <w:r w:rsidRPr="0087683C">
                    <w:rPr>
                      <w:rStyle w:val="c-Response"/>
                    </w:rPr>
                    <w:t>Production deployment</w:t>
                  </w:r>
                </w:p>
              </w:tc>
            </w:tr>
            <w:tr w:rsidR="00B0338E" w:rsidRPr="0087683C" w14:paraId="418A386A" w14:textId="77777777" w:rsidTr="00BD2F30">
              <w:tc>
                <w:tcPr>
                  <w:tcW w:w="3921" w:type="dxa"/>
                  <w:shd w:val="clear" w:color="auto" w:fill="auto"/>
                </w:tcPr>
                <w:p w14:paraId="27DA6D19" w14:textId="77777777" w:rsidR="00B0338E" w:rsidRPr="0087683C" w:rsidRDefault="00B0338E" w:rsidP="001D28A9">
                  <w:pPr>
                    <w:pStyle w:val="TableTextBullet1Comp"/>
                    <w:rPr>
                      <w:rStyle w:val="c-Response"/>
                    </w:rPr>
                  </w:pPr>
                  <w:r w:rsidRPr="0087683C">
                    <w:rPr>
                      <w:rStyle w:val="c-Response"/>
                    </w:rPr>
                    <w:t>Issue/risk management</w:t>
                  </w:r>
                </w:p>
              </w:tc>
              <w:tc>
                <w:tcPr>
                  <w:tcW w:w="4768" w:type="dxa"/>
                  <w:shd w:val="clear" w:color="auto" w:fill="auto"/>
                </w:tcPr>
                <w:p w14:paraId="01980F29" w14:textId="77777777" w:rsidR="00B0338E" w:rsidRPr="0087683C" w:rsidRDefault="00B0338E" w:rsidP="001D28A9">
                  <w:pPr>
                    <w:pStyle w:val="TableTextBullet1Comp"/>
                    <w:rPr>
                      <w:rStyle w:val="c-Response"/>
                    </w:rPr>
                  </w:pPr>
                  <w:r w:rsidRPr="0087683C">
                    <w:rPr>
                      <w:rStyle w:val="c-Response"/>
                    </w:rPr>
                    <w:t>Communication facilitation with all key stakeholders</w:t>
                  </w:r>
                </w:p>
              </w:tc>
            </w:tr>
            <w:tr w:rsidR="00B0338E" w:rsidRPr="0087683C" w14:paraId="7B5C7571" w14:textId="77777777" w:rsidTr="00BD2F30">
              <w:tc>
                <w:tcPr>
                  <w:tcW w:w="3921" w:type="dxa"/>
                  <w:shd w:val="clear" w:color="auto" w:fill="auto"/>
                </w:tcPr>
                <w:p w14:paraId="6EA30DE7" w14:textId="77777777" w:rsidR="00B0338E" w:rsidRPr="0087683C" w:rsidRDefault="00B0338E" w:rsidP="001D28A9">
                  <w:pPr>
                    <w:pStyle w:val="TableTextBullet1Comp"/>
                    <w:rPr>
                      <w:rStyle w:val="c-Response"/>
                    </w:rPr>
                  </w:pPr>
                  <w:r w:rsidRPr="0087683C">
                    <w:rPr>
                      <w:rStyle w:val="c-Response"/>
                    </w:rPr>
                    <w:t>Product defect management</w:t>
                  </w:r>
                </w:p>
              </w:tc>
              <w:tc>
                <w:tcPr>
                  <w:tcW w:w="4768" w:type="dxa"/>
                  <w:shd w:val="clear" w:color="auto" w:fill="auto"/>
                </w:tcPr>
                <w:p w14:paraId="00594298" w14:textId="77777777" w:rsidR="00B0338E" w:rsidRPr="0087683C" w:rsidRDefault="00B0338E" w:rsidP="001D28A9">
                  <w:pPr>
                    <w:pStyle w:val="TableTextBullet1Comp"/>
                    <w:rPr>
                      <w:rStyle w:val="c-Response"/>
                    </w:rPr>
                  </w:pPr>
                  <w:r w:rsidRPr="0087683C">
                    <w:rPr>
                      <w:rStyle w:val="c-Response"/>
                    </w:rPr>
                    <w:t xml:space="preserve">Project closeout </w:t>
                  </w:r>
                </w:p>
              </w:tc>
            </w:tr>
            <w:tr w:rsidR="00B0338E" w:rsidRPr="0087683C" w14:paraId="23FF9C47" w14:textId="77777777" w:rsidTr="00BD2F30">
              <w:tc>
                <w:tcPr>
                  <w:tcW w:w="3921" w:type="dxa"/>
                  <w:shd w:val="clear" w:color="auto" w:fill="auto"/>
                </w:tcPr>
                <w:p w14:paraId="2512610C" w14:textId="77777777" w:rsidR="00B0338E" w:rsidRPr="0087683C" w:rsidRDefault="00B0338E" w:rsidP="001D28A9">
                  <w:pPr>
                    <w:pStyle w:val="TableTextBullet1Comp"/>
                    <w:rPr>
                      <w:rStyle w:val="c-Response"/>
                    </w:rPr>
                  </w:pPr>
                  <w:r w:rsidRPr="0087683C">
                    <w:rPr>
                      <w:rStyle w:val="c-Response"/>
                    </w:rPr>
                    <w:t>Release planning</w:t>
                  </w:r>
                </w:p>
              </w:tc>
              <w:tc>
                <w:tcPr>
                  <w:tcW w:w="4768" w:type="dxa"/>
                  <w:shd w:val="clear" w:color="auto" w:fill="auto"/>
                </w:tcPr>
                <w:p w14:paraId="4D21C7ED" w14:textId="77777777" w:rsidR="00B0338E" w:rsidRPr="0087683C" w:rsidRDefault="00B0338E" w:rsidP="004D1D8D">
                  <w:pPr>
                    <w:pStyle w:val="TableTextBullet1"/>
                    <w:numPr>
                      <w:ilvl w:val="0"/>
                      <w:numId w:val="0"/>
                    </w:numPr>
                    <w:rPr>
                      <w:rStyle w:val="c-Response"/>
                    </w:rPr>
                  </w:pPr>
                </w:p>
              </w:tc>
            </w:tr>
          </w:tbl>
          <w:p w14:paraId="201B06B8" w14:textId="77777777" w:rsidR="00B0338E" w:rsidRPr="0087683C" w:rsidRDefault="00B0338E" w:rsidP="002D4C58">
            <w:pPr>
              <w:pStyle w:val="TableText"/>
              <w:rPr>
                <w:rStyle w:val="c-Response"/>
              </w:rPr>
            </w:pPr>
          </w:p>
        </w:tc>
      </w:tr>
    </w:tbl>
    <w:p w14:paraId="43C5121A" w14:textId="77777777" w:rsidR="00590C2D" w:rsidRDefault="00590C2D" w:rsidP="00590C2D">
      <w:pPr>
        <w:pStyle w:val="TableAnchor"/>
        <w:rPr>
          <w:rStyle w:val="c-Response"/>
        </w:rPr>
      </w:pPr>
    </w:p>
    <w:p w14:paraId="16961606" w14:textId="5EF79163" w:rsidR="00B0338E" w:rsidRDefault="00B0338E" w:rsidP="004D1D8D">
      <w:pPr>
        <w:pStyle w:val="TableTitle"/>
        <w:rPr>
          <w:rStyle w:val="c-Response"/>
        </w:rPr>
      </w:pPr>
      <w:bookmarkStart w:id="61" w:name="_Toc104934246"/>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15</w:t>
      </w:r>
      <w:r w:rsidRPr="00C36AA1">
        <w:rPr>
          <w:rStyle w:val="c-Response"/>
        </w:rPr>
        <w:fldChar w:fldCharType="end"/>
      </w:r>
      <w:r w:rsidRPr="00C36AA1">
        <w:rPr>
          <w:rStyle w:val="c-Response"/>
        </w:rPr>
        <w:t xml:space="preserve">.  </w:t>
      </w:r>
      <w:r w:rsidR="00124FE5">
        <w:rPr>
          <w:rStyle w:val="c-Response"/>
        </w:rPr>
        <w:t>Project Manager</w:t>
      </w:r>
      <w:r w:rsidRPr="00C36AA1">
        <w:rPr>
          <w:rStyle w:val="c-Response"/>
        </w:rPr>
        <w:t xml:space="preserve"> Client Reference #</w:t>
      </w:r>
      <w:r>
        <w:rPr>
          <w:rStyle w:val="c-Response"/>
        </w:rPr>
        <w:t>14</w:t>
      </w:r>
      <w:bookmarkEnd w:id="6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0338E" w14:paraId="68B97000" w14:textId="77777777" w:rsidTr="00B0338E">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D79D47" w14:textId="77777777" w:rsidR="00B0338E" w:rsidRDefault="00B0338E" w:rsidP="004D1D8D">
            <w:pPr>
              <w:pStyle w:val="TableHeadingCenter"/>
              <w:spacing w:line="256" w:lineRule="auto"/>
            </w:pPr>
            <w:r>
              <w:t>Project Manager: Client Reference #14</w:t>
            </w:r>
          </w:p>
        </w:tc>
      </w:tr>
      <w:tr w:rsidR="00B0338E" w:rsidRPr="00D17FA0" w14:paraId="7E7ACF86" w14:textId="77777777" w:rsidTr="00B0338E">
        <w:trPr>
          <w:cantSplit/>
        </w:trPr>
        <w:tc>
          <w:tcPr>
            <w:tcW w:w="4428" w:type="dxa"/>
            <w:tcBorders>
              <w:top w:val="single" w:sz="4" w:space="0" w:color="auto"/>
              <w:left w:val="single" w:sz="4" w:space="0" w:color="auto"/>
              <w:bottom w:val="single" w:sz="4" w:space="0" w:color="auto"/>
              <w:right w:val="single" w:sz="4" w:space="0" w:color="auto"/>
            </w:tcBorders>
            <w:hideMark/>
          </w:tcPr>
          <w:p w14:paraId="2D0AAD95" w14:textId="77777777" w:rsidR="00B0338E" w:rsidRPr="00D17FA0" w:rsidRDefault="00B0338E" w:rsidP="002D4C58">
            <w:pPr>
              <w:pStyle w:val="TableText"/>
            </w:pPr>
            <w:r w:rsidRPr="00D17FA0">
              <w:t xml:space="preserve">Start Date: </w:t>
            </w:r>
            <w:r>
              <w:rPr>
                <w:rStyle w:val="c-Response"/>
              </w:rPr>
              <w:t>September</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0DB1F118" w14:textId="77777777" w:rsidR="00B0338E" w:rsidRPr="00D17FA0" w:rsidRDefault="00B0338E" w:rsidP="002D4C58">
            <w:pPr>
              <w:pStyle w:val="TableText"/>
            </w:pPr>
            <w:r w:rsidRPr="00D17FA0">
              <w:t xml:space="preserve">End Date: </w:t>
            </w:r>
            <w:r>
              <w:rPr>
                <w:rStyle w:val="c-Response"/>
              </w:rPr>
              <w:t>September 2018</w:t>
            </w:r>
          </w:p>
        </w:tc>
      </w:tr>
      <w:tr w:rsidR="00B0338E" w:rsidRPr="00D17FA0" w14:paraId="21D0F63A"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8785585" w14:textId="665AABA2" w:rsidR="00B0338E" w:rsidRPr="0087683C" w:rsidRDefault="00B0338E" w:rsidP="002D4C58">
            <w:pPr>
              <w:pStyle w:val="TableText"/>
              <w:rPr>
                <w:rStyle w:val="c-Response"/>
              </w:rPr>
            </w:pPr>
            <w:r w:rsidRPr="00D17FA0">
              <w:t xml:space="preserve">Client/Project: </w:t>
            </w:r>
            <w:r>
              <w:rPr>
                <w:rStyle w:val="c-Response"/>
              </w:rPr>
              <w:t>Multiple State Agencies</w:t>
            </w:r>
            <w:r w:rsidR="002B520F">
              <w:rPr>
                <w:rStyle w:val="c-Response"/>
              </w:rPr>
              <w:t>/MIDB Inquiry and Reporting System (MIRS)</w:t>
            </w:r>
          </w:p>
          <w:p w14:paraId="4B75A350" w14:textId="77777777" w:rsidR="00B0338E" w:rsidRPr="0087683C" w:rsidRDefault="00B0338E" w:rsidP="00D167EB">
            <w:pPr>
              <w:pStyle w:val="TableTextBullet1Comp"/>
              <w:rPr>
                <w:rStyle w:val="c-Response"/>
              </w:rPr>
            </w:pPr>
            <w:r>
              <w:rPr>
                <w:rStyle w:val="c-Response"/>
              </w:rPr>
              <w:t xml:space="preserve">DTMB: </w:t>
            </w:r>
            <w:r w:rsidRPr="0087683C">
              <w:rPr>
                <w:rStyle w:val="c-Response"/>
              </w:rPr>
              <w:t>Tim Martin, (517) 335-0374</w:t>
            </w:r>
          </w:p>
          <w:p w14:paraId="7B06FF4A" w14:textId="77777777" w:rsidR="00B0338E" w:rsidRPr="0087683C" w:rsidRDefault="00B0338E" w:rsidP="00D167EB">
            <w:pPr>
              <w:pStyle w:val="TableTextBullet1Comp"/>
              <w:rPr>
                <w:rStyle w:val="c-Response"/>
              </w:rPr>
            </w:pPr>
            <w:r>
              <w:rPr>
                <w:rStyle w:val="c-Response"/>
              </w:rPr>
              <w:t xml:space="preserve">MDOT: </w:t>
            </w:r>
            <w:r w:rsidRPr="0087683C">
              <w:rPr>
                <w:rStyle w:val="c-Response"/>
              </w:rPr>
              <w:t>Cindy Peruchetti (517) 335-0965</w:t>
            </w:r>
          </w:p>
          <w:p w14:paraId="567CA1CF" w14:textId="77777777" w:rsidR="00B0338E" w:rsidRPr="0087683C" w:rsidRDefault="00B0338E" w:rsidP="00D167EB">
            <w:pPr>
              <w:pStyle w:val="TableTextBullet1Comp"/>
              <w:rPr>
                <w:rStyle w:val="c-Response"/>
              </w:rPr>
            </w:pPr>
            <w:r>
              <w:rPr>
                <w:rStyle w:val="c-Response"/>
              </w:rPr>
              <w:t xml:space="preserve">MCSC: </w:t>
            </w:r>
            <w:r w:rsidRPr="0087683C">
              <w:rPr>
                <w:rStyle w:val="c-Response"/>
              </w:rPr>
              <w:t>Amy Pung (517) 335</w:t>
            </w:r>
            <w:r w:rsidRPr="0087683C">
              <w:rPr>
                <w:rStyle w:val="c-Response"/>
              </w:rPr>
              <w:noBreakHyphen/>
              <w:t>0323</w:t>
            </w:r>
          </w:p>
          <w:p w14:paraId="0673C172" w14:textId="713E7D3A" w:rsidR="00B0338E" w:rsidRPr="002B520F" w:rsidRDefault="00B0338E" w:rsidP="002B520F">
            <w:pPr>
              <w:pStyle w:val="TableTextBullet1"/>
              <w:rPr>
                <w:color w:val="2E74B5" w:themeColor="accent1" w:themeShade="BF"/>
              </w:rPr>
            </w:pPr>
            <w:r>
              <w:rPr>
                <w:rStyle w:val="c-Response"/>
              </w:rPr>
              <w:t xml:space="preserve">MDARD: </w:t>
            </w:r>
            <w:r w:rsidRPr="0087683C">
              <w:rPr>
                <w:rStyle w:val="c-Response"/>
              </w:rPr>
              <w:t>Carla McCarrick (517) 284-5746</w:t>
            </w:r>
          </w:p>
        </w:tc>
      </w:tr>
      <w:tr w:rsidR="00B0338E" w:rsidRPr="00D17FA0" w14:paraId="7DA48D0D"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882D14E" w14:textId="77777777" w:rsidR="00B0338E" w:rsidRPr="00D17FA0" w:rsidRDefault="00B0338E" w:rsidP="002D4C58">
            <w:pPr>
              <w:pStyle w:val="TableText"/>
            </w:pPr>
            <w:r w:rsidRPr="00D17FA0">
              <w:t xml:space="preserve">Employer: </w:t>
            </w:r>
            <w:r w:rsidRPr="0087683C">
              <w:rPr>
                <w:rStyle w:val="c-Response"/>
              </w:rPr>
              <w:t>Kunz, Leigh &amp; Associates</w:t>
            </w:r>
          </w:p>
        </w:tc>
      </w:tr>
      <w:tr w:rsidR="00B0338E" w:rsidRPr="00D17FA0" w14:paraId="7BD6206D" w14:textId="77777777" w:rsidTr="00B0338E">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CC42542" w14:textId="77777777" w:rsidR="00B0338E" w:rsidRPr="00D17FA0" w:rsidRDefault="00B0338E" w:rsidP="002D4C58">
            <w:pPr>
              <w:pStyle w:val="TableText"/>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B0338E" w:rsidRPr="00D17FA0" w14:paraId="36150348" w14:textId="77777777" w:rsidTr="00D167EB">
        <w:tc>
          <w:tcPr>
            <w:tcW w:w="8905" w:type="dxa"/>
            <w:gridSpan w:val="2"/>
            <w:tcBorders>
              <w:top w:val="single" w:sz="4" w:space="0" w:color="auto"/>
              <w:left w:val="single" w:sz="4" w:space="0" w:color="auto"/>
              <w:bottom w:val="single" w:sz="4" w:space="0" w:color="auto"/>
              <w:right w:val="single" w:sz="4" w:space="0" w:color="auto"/>
            </w:tcBorders>
            <w:hideMark/>
          </w:tcPr>
          <w:p w14:paraId="60A6F26D" w14:textId="5E983EA0" w:rsidR="00B0338E" w:rsidRPr="0087683C" w:rsidRDefault="00B0338E" w:rsidP="002D4C58">
            <w:pPr>
              <w:pStyle w:val="TableText"/>
              <w:rPr>
                <w:rStyle w:val="c-Response"/>
              </w:rPr>
            </w:pPr>
            <w:r w:rsidRPr="00D17FA0">
              <w:t xml:space="preserve">Description: </w:t>
            </w:r>
            <w:r w:rsidRPr="0087683C">
              <w:rPr>
                <w:rStyle w:val="c-Response"/>
              </w:rPr>
              <w:t xml:space="preserve">The MIDB Inquiry and Reporting System (MIRS) </w:t>
            </w:r>
            <w:r w:rsidR="000F7168">
              <w:rPr>
                <w:rStyle w:val="c-Response"/>
              </w:rPr>
              <w:t>was</w:t>
            </w:r>
            <w:r w:rsidRPr="0087683C">
              <w:rPr>
                <w:rStyle w:val="c-Response"/>
              </w:rPr>
              <w:t xml:space="preserve"> a web-based budget, projection, and reporting system that interact</w:t>
            </w:r>
            <w:r w:rsidR="000F7168">
              <w:rPr>
                <w:rStyle w:val="c-Response"/>
              </w:rPr>
              <w:t>ed</w:t>
            </w:r>
            <w:r w:rsidRPr="0087683C">
              <w:rPr>
                <w:rStyle w:val="c-Response"/>
              </w:rPr>
              <w:t xml:space="preserve"> with the Michigan Information Database (MIDB) for expenditure, revenue, payroll, and profile information.  The system was developed by KL&amp;A </w:t>
            </w:r>
            <w:r w:rsidR="00C46601">
              <w:rPr>
                <w:rStyle w:val="c-Response"/>
              </w:rPr>
              <w:t xml:space="preserve">and </w:t>
            </w:r>
            <w:r w:rsidR="000F7168">
              <w:rPr>
                <w:rStyle w:val="c-Response"/>
              </w:rPr>
              <w:t>was</w:t>
            </w:r>
            <w:r w:rsidRPr="0087683C">
              <w:rPr>
                <w:rStyle w:val="c-Response"/>
              </w:rPr>
              <w:t xml:space="preserve"> in production operation </w:t>
            </w:r>
            <w:r w:rsidR="000F7168">
              <w:rPr>
                <w:rStyle w:val="c-Response"/>
              </w:rPr>
              <w:t>for</w:t>
            </w:r>
            <w:r w:rsidRPr="0087683C">
              <w:rPr>
                <w:rStyle w:val="c-Response"/>
              </w:rPr>
              <w:t xml:space="preserve"> four State of Michigan agencies.  MIRS provide</w:t>
            </w:r>
            <w:r w:rsidR="000F7168">
              <w:rPr>
                <w:rStyle w:val="c-Response"/>
              </w:rPr>
              <w:t>d</w:t>
            </w:r>
            <w:r w:rsidRPr="0087683C">
              <w:rPr>
                <w:rStyle w:val="c-Response"/>
              </w:rPr>
              <w:t xml:space="preserve"> users with functionality to enter and maintain, annual and monthly spending plans and projections.  Spending plans and projections </w:t>
            </w:r>
            <w:r w:rsidR="000F7168">
              <w:rPr>
                <w:rStyle w:val="c-Response"/>
              </w:rPr>
              <w:t>were</w:t>
            </w:r>
            <w:r w:rsidRPr="0087683C">
              <w:rPr>
                <w:rStyle w:val="c-Response"/>
              </w:rPr>
              <w:t xml:space="preserve"> easily accessed with a user-friendly reporting menu that combine</w:t>
            </w:r>
            <w:r w:rsidR="00316611">
              <w:rPr>
                <w:rStyle w:val="c-Response"/>
              </w:rPr>
              <w:t>d</w:t>
            </w:r>
            <w:r w:rsidRPr="0087683C">
              <w:rPr>
                <w:rStyle w:val="c-Response"/>
              </w:rPr>
              <w:t xml:space="preserve"> plan and projection information with year-to-date actuals.  Other reporting functionality include</w:t>
            </w:r>
            <w:r w:rsidR="00316611">
              <w:rPr>
                <w:rStyle w:val="c-Response"/>
              </w:rPr>
              <w:t>d</w:t>
            </w:r>
            <w:r w:rsidRPr="0087683C">
              <w:rPr>
                <w:rStyle w:val="c-Response"/>
              </w:rPr>
              <w:t xml:space="preserve"> expenditure and revenue yearly comparisons and detail</w:t>
            </w:r>
            <w:r w:rsidR="00316611">
              <w:rPr>
                <w:rStyle w:val="c-Response"/>
              </w:rPr>
              <w:t>ed</w:t>
            </w:r>
            <w:r w:rsidRPr="0087683C">
              <w:rPr>
                <w:rStyle w:val="c-Response"/>
              </w:rPr>
              <w:t xml:space="preserve"> reporting with drill-down capabilities for fast access to detail</w:t>
            </w:r>
            <w:r w:rsidR="00C46601">
              <w:rPr>
                <w:rStyle w:val="c-Response"/>
              </w:rPr>
              <w:t>ed</w:t>
            </w:r>
            <w:r w:rsidRPr="0087683C">
              <w:rPr>
                <w:rStyle w:val="c-Response"/>
              </w:rPr>
              <w:t xml:space="preserve"> information.</w:t>
            </w:r>
          </w:p>
          <w:p w14:paraId="7FAF311C" w14:textId="2FE4C8B1" w:rsidR="00B0338E" w:rsidRPr="0087683C" w:rsidRDefault="00B0338E" w:rsidP="002D4C58">
            <w:pPr>
              <w:pStyle w:val="TableText"/>
              <w:rPr>
                <w:rStyle w:val="c-Response"/>
              </w:rPr>
            </w:pPr>
            <w:r w:rsidRPr="0087683C">
              <w:rPr>
                <w:rStyle w:val="c-Response"/>
              </w:rPr>
              <w:t xml:space="preserve">Mr. Tompkins was a software developer on this project from 2011 until 2014 and then he was promoted to technical project manager, overseeing the ongoing MIDB Inquiry and Reporting System (MIRS) maintenance and enhancements contracts for all four State Agencies.  He </w:t>
            </w:r>
            <w:r>
              <w:rPr>
                <w:rStyle w:val="c-Response"/>
              </w:rPr>
              <w:t>was</w:t>
            </w:r>
            <w:r w:rsidRPr="0087683C">
              <w:rPr>
                <w:rStyle w:val="c-Response"/>
              </w:rPr>
              <w:t xml:space="preserve"> responsible for:</w:t>
            </w:r>
          </w:p>
          <w:tbl>
            <w:tblPr>
              <w:tblW w:w="0" w:type="auto"/>
              <w:tblCellMar>
                <w:left w:w="0" w:type="dxa"/>
                <w:right w:w="0" w:type="dxa"/>
              </w:tblCellMar>
              <w:tblLook w:val="04A0" w:firstRow="1" w:lastRow="0" w:firstColumn="1" w:lastColumn="0" w:noHBand="0" w:noVBand="1"/>
            </w:tblPr>
            <w:tblGrid>
              <w:gridCol w:w="3921"/>
              <w:gridCol w:w="4768"/>
            </w:tblGrid>
            <w:tr w:rsidR="00B0338E" w:rsidRPr="0087683C" w14:paraId="6A00FAAD" w14:textId="77777777" w:rsidTr="00D87C24">
              <w:tc>
                <w:tcPr>
                  <w:tcW w:w="3921" w:type="dxa"/>
                  <w:shd w:val="clear" w:color="auto" w:fill="auto"/>
                </w:tcPr>
                <w:p w14:paraId="7EFC067D" w14:textId="77777777" w:rsidR="00B0338E" w:rsidRPr="0087683C" w:rsidRDefault="00B0338E" w:rsidP="001D28A9">
                  <w:pPr>
                    <w:pStyle w:val="TableTextBullet1Comp"/>
                    <w:rPr>
                      <w:rStyle w:val="c-Response"/>
                    </w:rPr>
                  </w:pPr>
                  <w:r w:rsidRPr="0087683C">
                    <w:rPr>
                      <w:rStyle w:val="c-Response"/>
                    </w:rPr>
                    <w:t>Project scheduling</w:t>
                  </w:r>
                </w:p>
              </w:tc>
              <w:tc>
                <w:tcPr>
                  <w:tcW w:w="4768" w:type="dxa"/>
                  <w:shd w:val="clear" w:color="auto" w:fill="auto"/>
                </w:tcPr>
                <w:p w14:paraId="2591EB6A" w14:textId="77777777" w:rsidR="00B0338E" w:rsidRPr="0087683C" w:rsidRDefault="00B0338E" w:rsidP="001D28A9">
                  <w:pPr>
                    <w:pStyle w:val="TableTextBullet1Comp"/>
                    <w:rPr>
                      <w:rStyle w:val="c-Response"/>
                    </w:rPr>
                  </w:pPr>
                  <w:r w:rsidRPr="0087683C">
                    <w:rPr>
                      <w:rStyle w:val="c-Response"/>
                    </w:rPr>
                    <w:t>User acceptance testing</w:t>
                  </w:r>
                </w:p>
              </w:tc>
            </w:tr>
            <w:tr w:rsidR="00B0338E" w:rsidRPr="0087683C" w14:paraId="5DF2B3EE" w14:textId="77777777" w:rsidTr="00D87C24">
              <w:tc>
                <w:tcPr>
                  <w:tcW w:w="3921" w:type="dxa"/>
                  <w:shd w:val="clear" w:color="auto" w:fill="auto"/>
                </w:tcPr>
                <w:p w14:paraId="429DAF64" w14:textId="77777777" w:rsidR="00B0338E" w:rsidRPr="0087683C" w:rsidRDefault="00B0338E" w:rsidP="001D28A9">
                  <w:pPr>
                    <w:pStyle w:val="TableTextBullet1Comp"/>
                    <w:rPr>
                      <w:rStyle w:val="c-Response"/>
                    </w:rPr>
                  </w:pPr>
                  <w:r w:rsidRPr="0087683C">
                    <w:rPr>
                      <w:rStyle w:val="c-Response"/>
                    </w:rPr>
                    <w:t>Status reporting</w:t>
                  </w:r>
                </w:p>
              </w:tc>
              <w:tc>
                <w:tcPr>
                  <w:tcW w:w="4768" w:type="dxa"/>
                  <w:shd w:val="clear" w:color="auto" w:fill="auto"/>
                </w:tcPr>
                <w:p w14:paraId="365E626D" w14:textId="77777777" w:rsidR="00B0338E" w:rsidRPr="0087683C" w:rsidRDefault="00B0338E" w:rsidP="001D28A9">
                  <w:pPr>
                    <w:pStyle w:val="TableTextBullet1Comp"/>
                    <w:rPr>
                      <w:rStyle w:val="c-Response"/>
                    </w:rPr>
                  </w:pPr>
                  <w:r w:rsidRPr="0087683C">
                    <w:rPr>
                      <w:rStyle w:val="c-Response"/>
                    </w:rPr>
                    <w:t>Production deployment</w:t>
                  </w:r>
                </w:p>
              </w:tc>
            </w:tr>
            <w:tr w:rsidR="00B0338E" w:rsidRPr="0087683C" w14:paraId="6E0CC097" w14:textId="77777777" w:rsidTr="00D87C24">
              <w:tc>
                <w:tcPr>
                  <w:tcW w:w="3921" w:type="dxa"/>
                  <w:shd w:val="clear" w:color="auto" w:fill="auto"/>
                </w:tcPr>
                <w:p w14:paraId="42EDA47A" w14:textId="77777777" w:rsidR="00B0338E" w:rsidRPr="0087683C" w:rsidRDefault="00B0338E" w:rsidP="001D28A9">
                  <w:pPr>
                    <w:pStyle w:val="TableTextBullet1Comp"/>
                    <w:rPr>
                      <w:rStyle w:val="c-Response"/>
                    </w:rPr>
                  </w:pPr>
                  <w:r w:rsidRPr="0087683C">
                    <w:rPr>
                      <w:rStyle w:val="c-Response"/>
                    </w:rPr>
                    <w:t>Issue/risk management</w:t>
                  </w:r>
                </w:p>
              </w:tc>
              <w:tc>
                <w:tcPr>
                  <w:tcW w:w="4768" w:type="dxa"/>
                  <w:shd w:val="clear" w:color="auto" w:fill="auto"/>
                </w:tcPr>
                <w:p w14:paraId="31CBAF31" w14:textId="77777777" w:rsidR="00B0338E" w:rsidRPr="0087683C" w:rsidRDefault="00B0338E" w:rsidP="001D28A9">
                  <w:pPr>
                    <w:pStyle w:val="TableTextBullet1Comp"/>
                    <w:rPr>
                      <w:rStyle w:val="c-Response"/>
                    </w:rPr>
                  </w:pPr>
                  <w:r w:rsidRPr="0087683C">
                    <w:rPr>
                      <w:rStyle w:val="c-Response"/>
                    </w:rPr>
                    <w:t>Communication facilitation with all key stakeholders</w:t>
                  </w:r>
                </w:p>
              </w:tc>
            </w:tr>
            <w:tr w:rsidR="00B0338E" w:rsidRPr="0087683C" w14:paraId="072047EF" w14:textId="77777777" w:rsidTr="00D87C24">
              <w:tc>
                <w:tcPr>
                  <w:tcW w:w="3921" w:type="dxa"/>
                  <w:shd w:val="clear" w:color="auto" w:fill="auto"/>
                </w:tcPr>
                <w:p w14:paraId="7A45603B" w14:textId="77777777" w:rsidR="00B0338E" w:rsidRPr="0087683C" w:rsidRDefault="00B0338E" w:rsidP="001D28A9">
                  <w:pPr>
                    <w:pStyle w:val="TableTextBullet1Comp"/>
                    <w:rPr>
                      <w:rStyle w:val="c-Response"/>
                    </w:rPr>
                  </w:pPr>
                  <w:r w:rsidRPr="0087683C">
                    <w:rPr>
                      <w:rStyle w:val="c-Response"/>
                    </w:rPr>
                    <w:t>Product defect management</w:t>
                  </w:r>
                </w:p>
              </w:tc>
              <w:tc>
                <w:tcPr>
                  <w:tcW w:w="4768" w:type="dxa"/>
                  <w:shd w:val="clear" w:color="auto" w:fill="auto"/>
                </w:tcPr>
                <w:p w14:paraId="5289AF8B" w14:textId="77777777" w:rsidR="00B0338E" w:rsidRPr="0087683C" w:rsidRDefault="00B0338E" w:rsidP="001D28A9">
                  <w:pPr>
                    <w:pStyle w:val="TableTextBullet1Comp"/>
                    <w:rPr>
                      <w:rStyle w:val="c-Response"/>
                    </w:rPr>
                  </w:pPr>
                  <w:r w:rsidRPr="0087683C">
                    <w:rPr>
                      <w:rStyle w:val="c-Response"/>
                    </w:rPr>
                    <w:t xml:space="preserve">Project closeout </w:t>
                  </w:r>
                </w:p>
              </w:tc>
            </w:tr>
            <w:tr w:rsidR="00B0338E" w:rsidRPr="0087683C" w14:paraId="30F74433" w14:textId="77777777" w:rsidTr="00D87C24">
              <w:tc>
                <w:tcPr>
                  <w:tcW w:w="3921" w:type="dxa"/>
                  <w:shd w:val="clear" w:color="auto" w:fill="auto"/>
                </w:tcPr>
                <w:p w14:paraId="7C744688" w14:textId="77777777" w:rsidR="00B0338E" w:rsidRPr="0087683C" w:rsidRDefault="00B0338E" w:rsidP="001D28A9">
                  <w:pPr>
                    <w:pStyle w:val="TableTextBullet1Comp"/>
                    <w:rPr>
                      <w:rStyle w:val="c-Response"/>
                    </w:rPr>
                  </w:pPr>
                  <w:r w:rsidRPr="0087683C">
                    <w:rPr>
                      <w:rStyle w:val="c-Response"/>
                    </w:rPr>
                    <w:t>Release planning</w:t>
                  </w:r>
                </w:p>
              </w:tc>
              <w:tc>
                <w:tcPr>
                  <w:tcW w:w="4768" w:type="dxa"/>
                  <w:shd w:val="clear" w:color="auto" w:fill="auto"/>
                </w:tcPr>
                <w:p w14:paraId="13C2BDC7" w14:textId="77777777" w:rsidR="00B0338E" w:rsidRPr="0087683C" w:rsidRDefault="00B0338E" w:rsidP="004D1D8D">
                  <w:pPr>
                    <w:pStyle w:val="TableTextBullet1"/>
                    <w:numPr>
                      <w:ilvl w:val="0"/>
                      <w:numId w:val="0"/>
                    </w:numPr>
                    <w:rPr>
                      <w:rStyle w:val="c-Response"/>
                    </w:rPr>
                  </w:pPr>
                </w:p>
              </w:tc>
            </w:tr>
          </w:tbl>
          <w:p w14:paraId="19002841" w14:textId="7C86EBC8" w:rsidR="00B0338E" w:rsidRPr="0087683C" w:rsidRDefault="00B0338E" w:rsidP="002D4C58">
            <w:pPr>
              <w:pStyle w:val="TableText"/>
              <w:rPr>
                <w:rStyle w:val="c-Response"/>
              </w:rPr>
            </w:pPr>
            <w:r w:rsidRPr="0087683C">
              <w:rPr>
                <w:rStyle w:val="c-Response"/>
              </w:rPr>
              <w:t>He also work</w:t>
            </w:r>
            <w:r>
              <w:rPr>
                <w:rStyle w:val="c-Response"/>
              </w:rPr>
              <w:t>ed</w:t>
            </w:r>
            <w:r w:rsidRPr="0087683C">
              <w:rPr>
                <w:rStyle w:val="c-Response"/>
              </w:rPr>
              <w:t xml:space="preserve"> closely with Michigan DTMB in the management of the project and with agency subject matter experts in the identification of opportunities for improvements, as well as the business analysis activities involved in turning those opportunities into requirements/user stories.</w:t>
            </w:r>
          </w:p>
        </w:tc>
      </w:tr>
    </w:tbl>
    <w:p w14:paraId="00DFD3D1" w14:textId="77777777" w:rsidR="00DC25DA" w:rsidRPr="007E4DE9" w:rsidRDefault="00DC25DA" w:rsidP="004D1D8D">
      <w:pPr>
        <w:pStyle w:val="TableAnchor"/>
        <w:rPr>
          <w:rStyle w:val="c-Response"/>
        </w:rPr>
      </w:pPr>
      <w:bookmarkStart w:id="62" w:name="_Toc384912806"/>
      <w:bookmarkStart w:id="63" w:name="_Toc384815981"/>
      <w:bookmarkStart w:id="64" w:name="_Toc385495787"/>
      <w:bookmarkStart w:id="65" w:name="_Toc385423368"/>
      <w:bookmarkStart w:id="66" w:name="_Toc385599415"/>
      <w:bookmarkStart w:id="67" w:name="_Toc386543153"/>
      <w:bookmarkEnd w:id="43"/>
      <w:bookmarkEnd w:id="44"/>
      <w:bookmarkEnd w:id="45"/>
      <w:bookmarkEnd w:id="46"/>
      <w:bookmarkEnd w:id="47"/>
      <w:bookmarkEnd w:id="48"/>
    </w:p>
    <w:p w14:paraId="25CDA429" w14:textId="58E61D57" w:rsidR="00DC25DA" w:rsidRPr="005E5D4A" w:rsidRDefault="00DF1497" w:rsidP="000A1A77">
      <w:pPr>
        <w:pStyle w:val="Heading2"/>
        <w:rPr>
          <w:rStyle w:val="c-Response"/>
        </w:rPr>
      </w:pPr>
      <w:bookmarkStart w:id="68" w:name="_Toc443990547"/>
      <w:bookmarkStart w:id="69" w:name="_Toc11761404"/>
      <w:bookmarkStart w:id="70" w:name="_Toc12006937"/>
      <w:bookmarkStart w:id="71" w:name="_Toc104934131"/>
      <w:r w:rsidRPr="005E5D4A">
        <w:rPr>
          <w:rStyle w:val="c-Response"/>
        </w:rPr>
        <w:t>P</w:t>
      </w:r>
      <w:r>
        <w:rPr>
          <w:rStyle w:val="c-Response"/>
        </w:rPr>
        <w:t xml:space="preserve">roject </w:t>
      </w:r>
      <w:r w:rsidRPr="005E5D4A">
        <w:rPr>
          <w:rStyle w:val="c-Response"/>
        </w:rPr>
        <w:t>M</w:t>
      </w:r>
      <w:r>
        <w:rPr>
          <w:rStyle w:val="c-Response"/>
        </w:rPr>
        <w:t>anager</w:t>
      </w:r>
      <w:r w:rsidR="00DC25DA" w:rsidRPr="005E5D4A">
        <w:rPr>
          <w:rStyle w:val="c-Response"/>
        </w:rPr>
        <w:t xml:space="preserve"> Education</w:t>
      </w:r>
      <w:bookmarkEnd w:id="62"/>
      <w:bookmarkEnd w:id="63"/>
      <w:bookmarkEnd w:id="64"/>
      <w:bookmarkEnd w:id="65"/>
      <w:bookmarkEnd w:id="66"/>
      <w:bookmarkEnd w:id="67"/>
      <w:bookmarkEnd w:id="68"/>
      <w:bookmarkEnd w:id="69"/>
      <w:bookmarkEnd w:id="70"/>
      <w:bookmarkEnd w:id="71"/>
    </w:p>
    <w:p w14:paraId="5D1F8B51" w14:textId="6478A4EE" w:rsidR="00DC25DA" w:rsidRDefault="00DC25DA" w:rsidP="004D1D8D">
      <w:pPr>
        <w:pStyle w:val="TableTitle"/>
        <w:rPr>
          <w:rStyle w:val="c-Response"/>
        </w:rPr>
      </w:pPr>
      <w:bookmarkStart w:id="72" w:name="_Toc384902637"/>
      <w:bookmarkStart w:id="73" w:name="_Toc385496010"/>
      <w:bookmarkStart w:id="74" w:name="_Toc385423610"/>
      <w:bookmarkStart w:id="75" w:name="_Toc385527201"/>
      <w:bookmarkStart w:id="76" w:name="_Toc386543389"/>
      <w:bookmarkStart w:id="77" w:name="_Toc443990752"/>
      <w:bookmarkStart w:id="78" w:name="_Toc12007880"/>
      <w:bookmarkStart w:id="79" w:name="_Toc10493424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16</w:t>
      </w:r>
      <w:r w:rsidRPr="005E5D4A">
        <w:rPr>
          <w:rStyle w:val="c-Response"/>
        </w:rPr>
        <w:fldChar w:fldCharType="end"/>
      </w:r>
      <w:r w:rsidR="00A8295E">
        <w:rPr>
          <w:rStyle w:val="c-Response"/>
        </w:rPr>
        <w:t xml:space="preserve">. </w:t>
      </w:r>
      <w:r w:rsidR="00B0338E">
        <w:rPr>
          <w:rStyle w:val="c-Response"/>
        </w:rPr>
        <w:t xml:space="preserve"> </w:t>
      </w:r>
      <w:r w:rsidR="00124FE5">
        <w:rPr>
          <w:rStyle w:val="c-Response"/>
        </w:rPr>
        <w:t>Project Manager</w:t>
      </w:r>
      <w:r w:rsidRPr="005E5D4A">
        <w:rPr>
          <w:rStyle w:val="c-Response"/>
        </w:rPr>
        <w:t xml:space="preserve"> Education</w:t>
      </w:r>
      <w:bookmarkEnd w:id="72"/>
      <w:bookmarkEnd w:id="73"/>
      <w:bookmarkEnd w:id="74"/>
      <w:bookmarkEnd w:id="75"/>
      <w:bookmarkEnd w:id="76"/>
      <w:bookmarkEnd w:id="77"/>
      <w:bookmarkEnd w:id="78"/>
      <w:bookmarkEnd w:id="79"/>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88691B" w14:paraId="201B22B0" w14:textId="77777777" w:rsidTr="004B49C3">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3B6840" w14:textId="77777777" w:rsidR="0088691B" w:rsidRDefault="0088691B" w:rsidP="004D1D8D">
            <w:pPr>
              <w:pStyle w:val="TableCellHeadCenter"/>
              <w:spacing w:line="256" w:lineRule="auto"/>
            </w:pPr>
            <w:r>
              <w:t>Project Manager: Education</w:t>
            </w:r>
          </w:p>
        </w:tc>
      </w:tr>
      <w:tr w:rsidR="0088691B" w14:paraId="630AA025" w14:textId="77777777" w:rsidTr="004B49C3">
        <w:trPr>
          <w:cantSplit/>
        </w:trPr>
        <w:tc>
          <w:tcPr>
            <w:tcW w:w="2340" w:type="dxa"/>
            <w:tcBorders>
              <w:top w:val="single" w:sz="4" w:space="0" w:color="auto"/>
              <w:left w:val="single" w:sz="4" w:space="0" w:color="auto"/>
              <w:bottom w:val="single" w:sz="4" w:space="0" w:color="auto"/>
              <w:right w:val="single" w:sz="4" w:space="0" w:color="auto"/>
            </w:tcBorders>
            <w:hideMark/>
          </w:tcPr>
          <w:p w14:paraId="4C0E7FB2" w14:textId="77777777" w:rsidR="0088691B" w:rsidRDefault="0088691B" w:rsidP="002D4C58">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6345AD9F" w14:textId="77777777" w:rsidR="0088691B" w:rsidRDefault="0088691B" w:rsidP="002D4C58">
            <w:pPr>
              <w:pStyle w:val="TableText"/>
              <w:rPr>
                <w:rStyle w:val="c-Response"/>
              </w:rPr>
            </w:pPr>
            <w:r>
              <w:rPr>
                <w:rStyle w:val="c-Response"/>
              </w:rPr>
              <w:t>Bachelor of Business Administration</w:t>
            </w:r>
          </w:p>
        </w:tc>
        <w:tc>
          <w:tcPr>
            <w:tcW w:w="2677" w:type="dxa"/>
            <w:tcBorders>
              <w:top w:val="single" w:sz="4" w:space="0" w:color="auto"/>
              <w:left w:val="single" w:sz="4" w:space="0" w:color="auto"/>
              <w:bottom w:val="single" w:sz="4" w:space="0" w:color="auto"/>
              <w:right w:val="single" w:sz="4" w:space="0" w:color="auto"/>
            </w:tcBorders>
            <w:hideMark/>
          </w:tcPr>
          <w:p w14:paraId="0322A46D" w14:textId="77777777" w:rsidR="0088691B" w:rsidRDefault="0088691B" w:rsidP="002D4C58">
            <w:pPr>
              <w:pStyle w:val="TableText"/>
            </w:pPr>
            <w:r>
              <w:t xml:space="preserve">Year Completed:  </w:t>
            </w:r>
            <w:r>
              <w:rPr>
                <w:rStyle w:val="c-Response"/>
              </w:rPr>
              <w:t>2007</w:t>
            </w:r>
          </w:p>
        </w:tc>
      </w:tr>
      <w:tr w:rsidR="0088691B" w14:paraId="5F92BB96" w14:textId="77777777" w:rsidTr="004B49C3">
        <w:trPr>
          <w:cantSplit/>
        </w:trPr>
        <w:tc>
          <w:tcPr>
            <w:tcW w:w="2340" w:type="dxa"/>
            <w:tcBorders>
              <w:top w:val="single" w:sz="4" w:space="0" w:color="auto"/>
              <w:left w:val="single" w:sz="4" w:space="0" w:color="auto"/>
              <w:bottom w:val="single" w:sz="4" w:space="0" w:color="auto"/>
              <w:right w:val="single" w:sz="4" w:space="0" w:color="auto"/>
            </w:tcBorders>
            <w:hideMark/>
          </w:tcPr>
          <w:p w14:paraId="29AE8E47" w14:textId="77777777" w:rsidR="0088691B" w:rsidRDefault="0088691B" w:rsidP="002D4C58">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2894F450" w14:textId="77777777" w:rsidR="0088691B" w:rsidRDefault="0088691B" w:rsidP="002D4C58">
            <w:pPr>
              <w:pStyle w:val="TableText"/>
            </w:pPr>
            <w:r>
              <w:t xml:space="preserve">Major(s) area of study:  </w:t>
            </w:r>
          </w:p>
          <w:p w14:paraId="756D7594" w14:textId="77777777" w:rsidR="0088691B" w:rsidRDefault="0088691B" w:rsidP="002D4C58">
            <w:pPr>
              <w:pStyle w:val="TableText"/>
              <w:rPr>
                <w:rStyle w:val="c-Response"/>
              </w:rPr>
            </w:pPr>
            <w:r>
              <w:rPr>
                <w:rStyle w:val="c-Response"/>
              </w:rPr>
              <w:t>Computer Information Systems Management</w:t>
            </w:r>
          </w:p>
        </w:tc>
        <w:tc>
          <w:tcPr>
            <w:tcW w:w="2677" w:type="dxa"/>
            <w:tcBorders>
              <w:top w:val="single" w:sz="4" w:space="0" w:color="auto"/>
              <w:left w:val="single" w:sz="4" w:space="0" w:color="auto"/>
              <w:bottom w:val="single" w:sz="4" w:space="0" w:color="auto"/>
              <w:right w:val="single" w:sz="4" w:space="0" w:color="auto"/>
            </w:tcBorders>
            <w:hideMark/>
          </w:tcPr>
          <w:p w14:paraId="0344AAC7" w14:textId="77777777" w:rsidR="0088691B" w:rsidRDefault="0088691B" w:rsidP="002D4C58">
            <w:pPr>
              <w:pStyle w:val="TableText"/>
            </w:pPr>
            <w:r>
              <w:t xml:space="preserve">Minor area of study: </w:t>
            </w:r>
          </w:p>
          <w:p w14:paraId="7C583914" w14:textId="77777777" w:rsidR="0088691B" w:rsidRDefault="0088691B" w:rsidP="002D4C58">
            <w:pPr>
              <w:pStyle w:val="TableText"/>
              <w:rPr>
                <w:rStyle w:val="c-Response"/>
              </w:rPr>
            </w:pPr>
            <w:r>
              <w:rPr>
                <w:rStyle w:val="c-Response"/>
              </w:rPr>
              <w:t>N/A</w:t>
            </w:r>
          </w:p>
        </w:tc>
      </w:tr>
      <w:tr w:rsidR="0088691B" w14:paraId="15F9AB89" w14:textId="77777777" w:rsidTr="004B49C3">
        <w:trPr>
          <w:cantSplit/>
        </w:trPr>
        <w:tc>
          <w:tcPr>
            <w:tcW w:w="2340" w:type="dxa"/>
            <w:tcBorders>
              <w:top w:val="single" w:sz="4" w:space="0" w:color="auto"/>
              <w:left w:val="single" w:sz="4" w:space="0" w:color="auto"/>
              <w:bottom w:val="single" w:sz="4" w:space="0" w:color="auto"/>
              <w:right w:val="single" w:sz="4" w:space="0" w:color="auto"/>
            </w:tcBorders>
            <w:hideMark/>
          </w:tcPr>
          <w:p w14:paraId="1B335C0F" w14:textId="77777777" w:rsidR="0088691B" w:rsidRDefault="0088691B" w:rsidP="002D4C58">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1C5F7AE0" w14:textId="77777777" w:rsidR="0088691B" w:rsidRDefault="0088691B" w:rsidP="002D4C58">
            <w:pPr>
              <w:pStyle w:val="TableText"/>
              <w:rPr>
                <w:rStyle w:val="c-Response"/>
              </w:rPr>
            </w:pPr>
            <w:r>
              <w:rPr>
                <w:rStyle w:val="c-Response"/>
              </w:rPr>
              <w:t>Northwood University</w:t>
            </w:r>
          </w:p>
        </w:tc>
      </w:tr>
    </w:tbl>
    <w:p w14:paraId="0DC4CB99" w14:textId="77777777" w:rsidR="00DC25DA" w:rsidRDefault="00DC25DA" w:rsidP="004D1D8D">
      <w:pPr>
        <w:pStyle w:val="TableAnchor"/>
        <w:rPr>
          <w:rStyle w:val="c-Response"/>
        </w:rPr>
      </w:pPr>
      <w:bookmarkStart w:id="80" w:name="_Toc384912807"/>
      <w:bookmarkStart w:id="81" w:name="_Toc384815982"/>
      <w:bookmarkStart w:id="82" w:name="_Toc385495788"/>
      <w:bookmarkStart w:id="83" w:name="_Toc385423369"/>
      <w:bookmarkStart w:id="84" w:name="_Toc385599416"/>
      <w:bookmarkStart w:id="85" w:name="_Toc386543154"/>
      <w:bookmarkStart w:id="86" w:name="_Toc443990548"/>
      <w:bookmarkStart w:id="87" w:name="_Toc11761405"/>
      <w:bookmarkStart w:id="88" w:name="_Toc12006938"/>
    </w:p>
    <w:p w14:paraId="3EDF9F12" w14:textId="578D038F" w:rsidR="00DC25DA" w:rsidRPr="005E5D4A" w:rsidRDefault="00DF1497" w:rsidP="000A1A77">
      <w:pPr>
        <w:pStyle w:val="Heading2"/>
        <w:rPr>
          <w:rStyle w:val="c-Response"/>
        </w:rPr>
      </w:pPr>
      <w:bookmarkStart w:id="89" w:name="_Toc104934132"/>
      <w:r w:rsidRPr="005E5D4A">
        <w:rPr>
          <w:rStyle w:val="c-Response"/>
        </w:rPr>
        <w:t>P</w:t>
      </w:r>
      <w:r>
        <w:rPr>
          <w:rStyle w:val="c-Response"/>
        </w:rPr>
        <w:t xml:space="preserve">roject </w:t>
      </w:r>
      <w:r w:rsidRPr="005E5D4A">
        <w:rPr>
          <w:rStyle w:val="c-Response"/>
        </w:rPr>
        <w:t>M</w:t>
      </w:r>
      <w:r>
        <w:rPr>
          <w:rStyle w:val="c-Response"/>
        </w:rPr>
        <w:t>anager</w:t>
      </w:r>
      <w:r w:rsidR="00DC25DA" w:rsidRPr="005E5D4A">
        <w:rPr>
          <w:rStyle w:val="c-Response"/>
        </w:rPr>
        <w:t xml:space="preserve"> Training</w:t>
      </w:r>
      <w:bookmarkEnd w:id="80"/>
      <w:bookmarkEnd w:id="81"/>
      <w:bookmarkEnd w:id="82"/>
      <w:bookmarkEnd w:id="83"/>
      <w:bookmarkEnd w:id="84"/>
      <w:bookmarkEnd w:id="85"/>
      <w:bookmarkEnd w:id="86"/>
      <w:bookmarkEnd w:id="87"/>
      <w:bookmarkEnd w:id="88"/>
      <w:bookmarkEnd w:id="89"/>
    </w:p>
    <w:p w14:paraId="23E6579F" w14:textId="7D179C68" w:rsidR="00DC25DA" w:rsidRDefault="008650C0" w:rsidP="004D1D8D">
      <w:pPr>
        <w:pStyle w:val="BodyKWN"/>
      </w:pPr>
      <w:r w:rsidRPr="008650C0">
        <w:rPr>
          <w:b/>
        </w:rPr>
        <w:t>TRAINING</w:t>
      </w:r>
      <w:r w:rsidRPr="008650C0">
        <w:t xml:space="preserve"> – Provide any relevant technical or professional training related to the role resource will be providing on this project.</w:t>
      </w:r>
    </w:p>
    <w:p w14:paraId="3EB57CE7" w14:textId="5B7B11D8" w:rsidR="007B21E9" w:rsidRDefault="007B21E9" w:rsidP="004D1D8D">
      <w:pPr>
        <w:pStyle w:val="TableTitle"/>
        <w:rPr>
          <w:rStyle w:val="c-Response"/>
        </w:rPr>
      </w:pPr>
      <w:bookmarkStart w:id="90" w:name="_Toc384902639"/>
      <w:bookmarkStart w:id="91" w:name="_Toc385496012"/>
      <w:bookmarkStart w:id="92" w:name="_Toc385423612"/>
      <w:bookmarkStart w:id="93" w:name="_Toc385527203"/>
      <w:bookmarkStart w:id="94" w:name="_Toc386543391"/>
      <w:bookmarkStart w:id="95" w:name="_Toc443990754"/>
      <w:bookmarkStart w:id="96" w:name="_Toc12007882"/>
      <w:bookmarkStart w:id="97" w:name="_Toc29496335"/>
      <w:bookmarkStart w:id="98" w:name="_Toc10493424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17</w:t>
      </w:r>
      <w:r w:rsidRPr="005E5D4A">
        <w:rPr>
          <w:rStyle w:val="c-Response"/>
        </w:rPr>
        <w:fldChar w:fldCharType="end"/>
      </w:r>
      <w:r>
        <w:rPr>
          <w:rStyle w:val="c-Response"/>
        </w:rPr>
        <w:t xml:space="preserve">. </w:t>
      </w:r>
      <w:r w:rsidR="00B0338E">
        <w:rPr>
          <w:rStyle w:val="c-Response"/>
        </w:rPr>
        <w:t xml:space="preserve"> </w:t>
      </w:r>
      <w:r w:rsidR="00124FE5">
        <w:rPr>
          <w:rStyle w:val="c-Response"/>
        </w:rPr>
        <w:t>Project Manager</w:t>
      </w:r>
      <w:r w:rsidRPr="005E5D4A">
        <w:rPr>
          <w:rStyle w:val="c-Response"/>
        </w:rPr>
        <w:t xml:space="preserve"> Technical and Professional Training</w:t>
      </w:r>
      <w:bookmarkEnd w:id="90"/>
      <w:bookmarkEnd w:id="91"/>
      <w:bookmarkEnd w:id="92"/>
      <w:bookmarkEnd w:id="93"/>
      <w:bookmarkEnd w:id="94"/>
      <w:bookmarkEnd w:id="95"/>
      <w:bookmarkEnd w:id="96"/>
      <w:bookmarkEnd w:id="97"/>
      <w:bookmarkEnd w:id="98"/>
    </w:p>
    <w:tbl>
      <w:tblPr>
        <w:tblW w:w="8972"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898"/>
      </w:tblGrid>
      <w:tr w:rsidR="0088691B" w14:paraId="316EF6C6" w14:textId="77777777" w:rsidTr="00AD3FCF">
        <w:trPr>
          <w:cantSplit/>
          <w:trHeight w:val="332"/>
          <w:tblHeader/>
        </w:trPr>
        <w:tc>
          <w:tcPr>
            <w:tcW w:w="8971"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3C32A0" w14:textId="352BFBF9" w:rsidR="0088691B" w:rsidRDefault="004F2CBF" w:rsidP="004D1D8D">
            <w:pPr>
              <w:pStyle w:val="TableCellHeadCenter"/>
              <w:spacing w:line="256" w:lineRule="auto"/>
            </w:pPr>
            <w:r>
              <w:t>Project Manager</w:t>
            </w:r>
            <w:r w:rsidR="0088691B">
              <w:t>: Technical or Professional Training</w:t>
            </w:r>
          </w:p>
        </w:tc>
      </w:tr>
      <w:tr w:rsidR="0088691B" w14:paraId="2DB815F6" w14:textId="77777777" w:rsidTr="00AD3FCF">
        <w:trPr>
          <w:cantSplit/>
        </w:trPr>
        <w:tc>
          <w:tcPr>
            <w:tcW w:w="2074" w:type="dxa"/>
            <w:tcBorders>
              <w:top w:val="single" w:sz="4" w:space="0" w:color="auto"/>
              <w:left w:val="single" w:sz="4" w:space="0" w:color="auto"/>
              <w:bottom w:val="single" w:sz="4" w:space="0" w:color="auto"/>
              <w:right w:val="single" w:sz="4" w:space="0" w:color="auto"/>
            </w:tcBorders>
            <w:hideMark/>
          </w:tcPr>
          <w:p w14:paraId="08FDCAD2" w14:textId="77777777" w:rsidR="0088691B" w:rsidRDefault="0088691B" w:rsidP="002D4C58">
            <w:pPr>
              <w:pStyle w:val="TableText"/>
            </w:pPr>
            <w:r>
              <w:t>Course Name</w:t>
            </w:r>
          </w:p>
        </w:tc>
        <w:tc>
          <w:tcPr>
            <w:tcW w:w="6898" w:type="dxa"/>
            <w:tcBorders>
              <w:top w:val="single" w:sz="4" w:space="0" w:color="auto"/>
              <w:left w:val="single" w:sz="4" w:space="0" w:color="auto"/>
              <w:bottom w:val="single" w:sz="4" w:space="0" w:color="auto"/>
              <w:right w:val="single" w:sz="4" w:space="0" w:color="auto"/>
            </w:tcBorders>
            <w:hideMark/>
          </w:tcPr>
          <w:p w14:paraId="0B5A994F" w14:textId="77777777" w:rsidR="0088691B" w:rsidRDefault="0088691B" w:rsidP="002D4C58">
            <w:pPr>
              <w:pStyle w:val="TableText"/>
              <w:rPr>
                <w:rStyle w:val="c-Response"/>
              </w:rPr>
            </w:pPr>
            <w:r>
              <w:rPr>
                <w:rStyle w:val="c-Response"/>
              </w:rPr>
              <w:t>PMTI/PMP Boot camp</w:t>
            </w:r>
          </w:p>
        </w:tc>
      </w:tr>
      <w:tr w:rsidR="0088691B" w14:paraId="4B8D768A" w14:textId="77777777" w:rsidTr="00AD3FCF">
        <w:trPr>
          <w:cantSplit/>
        </w:trPr>
        <w:tc>
          <w:tcPr>
            <w:tcW w:w="2074" w:type="dxa"/>
            <w:tcBorders>
              <w:top w:val="single" w:sz="4" w:space="0" w:color="auto"/>
              <w:left w:val="single" w:sz="4" w:space="0" w:color="auto"/>
              <w:bottom w:val="single" w:sz="4" w:space="0" w:color="auto"/>
              <w:right w:val="single" w:sz="4" w:space="0" w:color="auto"/>
            </w:tcBorders>
            <w:hideMark/>
          </w:tcPr>
          <w:p w14:paraId="0A2F42EE" w14:textId="77777777" w:rsidR="0088691B" w:rsidRDefault="0088691B" w:rsidP="002D4C58">
            <w:pPr>
              <w:pStyle w:val="TableText"/>
            </w:pPr>
            <w:r>
              <w:t>Topic</w:t>
            </w:r>
          </w:p>
        </w:tc>
        <w:tc>
          <w:tcPr>
            <w:tcW w:w="6898" w:type="dxa"/>
            <w:tcBorders>
              <w:top w:val="single" w:sz="4" w:space="0" w:color="auto"/>
              <w:left w:val="single" w:sz="4" w:space="0" w:color="auto"/>
              <w:bottom w:val="single" w:sz="4" w:space="0" w:color="auto"/>
              <w:right w:val="single" w:sz="4" w:space="0" w:color="auto"/>
            </w:tcBorders>
            <w:hideMark/>
          </w:tcPr>
          <w:p w14:paraId="52275FA7" w14:textId="77777777" w:rsidR="0088691B" w:rsidRDefault="0088691B" w:rsidP="002D4C58">
            <w:pPr>
              <w:pStyle w:val="TableText"/>
              <w:rPr>
                <w:rStyle w:val="c-Response"/>
              </w:rPr>
            </w:pPr>
            <w:r>
              <w:rPr>
                <w:rStyle w:val="c-Response"/>
              </w:rPr>
              <w:t>PMBOK Review; PMP Test Preparation</w:t>
            </w:r>
          </w:p>
        </w:tc>
      </w:tr>
      <w:tr w:rsidR="0088691B" w14:paraId="278B50A5" w14:textId="77777777" w:rsidTr="00AD3FCF">
        <w:trPr>
          <w:cantSplit/>
        </w:trPr>
        <w:tc>
          <w:tcPr>
            <w:tcW w:w="2074" w:type="dxa"/>
            <w:tcBorders>
              <w:top w:val="single" w:sz="4" w:space="0" w:color="auto"/>
              <w:left w:val="single" w:sz="4" w:space="0" w:color="auto"/>
              <w:bottom w:val="single" w:sz="12" w:space="0" w:color="auto"/>
              <w:right w:val="single" w:sz="4" w:space="0" w:color="auto"/>
            </w:tcBorders>
            <w:hideMark/>
          </w:tcPr>
          <w:p w14:paraId="0D09630E" w14:textId="77777777" w:rsidR="0088691B" w:rsidRDefault="0088691B" w:rsidP="002D4C58">
            <w:pPr>
              <w:pStyle w:val="TableText"/>
            </w:pPr>
            <w:r>
              <w:t>Date taken</w:t>
            </w:r>
          </w:p>
        </w:tc>
        <w:tc>
          <w:tcPr>
            <w:tcW w:w="6898" w:type="dxa"/>
            <w:tcBorders>
              <w:top w:val="single" w:sz="4" w:space="0" w:color="auto"/>
              <w:left w:val="single" w:sz="4" w:space="0" w:color="auto"/>
              <w:bottom w:val="single" w:sz="12" w:space="0" w:color="auto"/>
              <w:right w:val="single" w:sz="4" w:space="0" w:color="auto"/>
            </w:tcBorders>
            <w:hideMark/>
          </w:tcPr>
          <w:p w14:paraId="3C29B82C" w14:textId="77777777" w:rsidR="0088691B" w:rsidRDefault="0088691B" w:rsidP="002D4C58">
            <w:pPr>
              <w:pStyle w:val="TableText"/>
              <w:rPr>
                <w:rStyle w:val="c-Response"/>
              </w:rPr>
            </w:pPr>
            <w:r>
              <w:rPr>
                <w:rStyle w:val="c-Response"/>
              </w:rPr>
              <w:t>May 2017</w:t>
            </w:r>
          </w:p>
        </w:tc>
      </w:tr>
      <w:tr w:rsidR="0088691B" w14:paraId="569C072C" w14:textId="77777777" w:rsidTr="00AD3FCF">
        <w:trPr>
          <w:cantSplit/>
        </w:trPr>
        <w:tc>
          <w:tcPr>
            <w:tcW w:w="2074" w:type="dxa"/>
            <w:tcBorders>
              <w:top w:val="single" w:sz="12" w:space="0" w:color="auto"/>
              <w:left w:val="single" w:sz="4" w:space="0" w:color="auto"/>
              <w:bottom w:val="single" w:sz="4" w:space="0" w:color="auto"/>
              <w:right w:val="single" w:sz="4" w:space="0" w:color="auto"/>
            </w:tcBorders>
            <w:hideMark/>
          </w:tcPr>
          <w:p w14:paraId="26A1898F" w14:textId="77777777" w:rsidR="0088691B" w:rsidRDefault="0088691B" w:rsidP="002D4C58">
            <w:pPr>
              <w:pStyle w:val="TableText"/>
            </w:pPr>
            <w:r>
              <w:t>Course Name</w:t>
            </w:r>
          </w:p>
        </w:tc>
        <w:tc>
          <w:tcPr>
            <w:tcW w:w="6898" w:type="dxa"/>
            <w:tcBorders>
              <w:top w:val="single" w:sz="12" w:space="0" w:color="auto"/>
              <w:left w:val="single" w:sz="4" w:space="0" w:color="auto"/>
              <w:bottom w:val="single" w:sz="4" w:space="0" w:color="auto"/>
              <w:right w:val="single" w:sz="4" w:space="0" w:color="auto"/>
            </w:tcBorders>
            <w:hideMark/>
          </w:tcPr>
          <w:p w14:paraId="1E26EE98" w14:textId="77777777" w:rsidR="0088691B" w:rsidRDefault="0088691B" w:rsidP="002D4C58">
            <w:pPr>
              <w:pStyle w:val="TableText"/>
              <w:rPr>
                <w:rStyle w:val="c-Response"/>
              </w:rPr>
            </w:pPr>
            <w:r>
              <w:rPr>
                <w:rStyle w:val="c-Response"/>
              </w:rPr>
              <w:t>Scrum Alliance Certified Scrum Master Training</w:t>
            </w:r>
          </w:p>
        </w:tc>
      </w:tr>
      <w:tr w:rsidR="0088691B" w14:paraId="7367FBE7" w14:textId="77777777" w:rsidTr="00AD3FCF">
        <w:trPr>
          <w:cantSplit/>
        </w:trPr>
        <w:tc>
          <w:tcPr>
            <w:tcW w:w="2074" w:type="dxa"/>
            <w:tcBorders>
              <w:top w:val="single" w:sz="4" w:space="0" w:color="auto"/>
              <w:left w:val="single" w:sz="4" w:space="0" w:color="auto"/>
              <w:bottom w:val="single" w:sz="4" w:space="0" w:color="auto"/>
              <w:right w:val="single" w:sz="4" w:space="0" w:color="auto"/>
            </w:tcBorders>
            <w:hideMark/>
          </w:tcPr>
          <w:p w14:paraId="3ACC078A" w14:textId="77777777" w:rsidR="0088691B" w:rsidRDefault="0088691B" w:rsidP="002D4C58">
            <w:pPr>
              <w:pStyle w:val="TableText"/>
            </w:pPr>
            <w:r>
              <w:t>Topic</w:t>
            </w:r>
          </w:p>
        </w:tc>
        <w:tc>
          <w:tcPr>
            <w:tcW w:w="6898" w:type="dxa"/>
            <w:tcBorders>
              <w:top w:val="single" w:sz="4" w:space="0" w:color="auto"/>
              <w:left w:val="single" w:sz="4" w:space="0" w:color="auto"/>
              <w:bottom w:val="single" w:sz="4" w:space="0" w:color="auto"/>
              <w:right w:val="single" w:sz="4" w:space="0" w:color="auto"/>
            </w:tcBorders>
            <w:hideMark/>
          </w:tcPr>
          <w:p w14:paraId="404A09D5" w14:textId="77777777" w:rsidR="0088691B" w:rsidRDefault="0088691B" w:rsidP="002D4C58">
            <w:pPr>
              <w:pStyle w:val="TableText"/>
              <w:rPr>
                <w:rStyle w:val="c-Response"/>
              </w:rPr>
            </w:pPr>
            <w:r>
              <w:rPr>
                <w:rStyle w:val="c-Response"/>
              </w:rPr>
              <w:t>Scrum Master Best Practices</w:t>
            </w:r>
          </w:p>
        </w:tc>
      </w:tr>
      <w:tr w:rsidR="0088691B" w14:paraId="756C37E8" w14:textId="77777777" w:rsidTr="00AD3FCF">
        <w:trPr>
          <w:cantSplit/>
        </w:trPr>
        <w:tc>
          <w:tcPr>
            <w:tcW w:w="2074" w:type="dxa"/>
            <w:tcBorders>
              <w:top w:val="single" w:sz="4" w:space="0" w:color="auto"/>
              <w:left w:val="single" w:sz="4" w:space="0" w:color="auto"/>
              <w:bottom w:val="single" w:sz="4" w:space="0" w:color="auto"/>
              <w:right w:val="single" w:sz="4" w:space="0" w:color="auto"/>
            </w:tcBorders>
            <w:hideMark/>
          </w:tcPr>
          <w:p w14:paraId="7737D0B7" w14:textId="77777777" w:rsidR="0088691B" w:rsidRDefault="0088691B" w:rsidP="002D4C58">
            <w:pPr>
              <w:pStyle w:val="TableText"/>
            </w:pPr>
            <w:r>
              <w:t>Date taken</w:t>
            </w:r>
          </w:p>
        </w:tc>
        <w:tc>
          <w:tcPr>
            <w:tcW w:w="6898" w:type="dxa"/>
            <w:tcBorders>
              <w:top w:val="single" w:sz="4" w:space="0" w:color="auto"/>
              <w:left w:val="single" w:sz="4" w:space="0" w:color="auto"/>
              <w:bottom w:val="single" w:sz="4" w:space="0" w:color="auto"/>
              <w:right w:val="single" w:sz="4" w:space="0" w:color="auto"/>
            </w:tcBorders>
            <w:hideMark/>
          </w:tcPr>
          <w:p w14:paraId="334EE9CD" w14:textId="77777777" w:rsidR="0088691B" w:rsidRDefault="0088691B" w:rsidP="002D4C58">
            <w:pPr>
              <w:pStyle w:val="TableText"/>
              <w:rPr>
                <w:rStyle w:val="c-Response"/>
              </w:rPr>
            </w:pPr>
            <w:r>
              <w:rPr>
                <w:rStyle w:val="c-Response"/>
              </w:rPr>
              <w:t>December 2012</w:t>
            </w:r>
          </w:p>
        </w:tc>
      </w:tr>
    </w:tbl>
    <w:p w14:paraId="350DE558" w14:textId="77777777" w:rsidR="007B21E9" w:rsidRDefault="007B21E9" w:rsidP="004D1D8D">
      <w:pPr>
        <w:pStyle w:val="TableAnchor"/>
        <w:rPr>
          <w:rStyle w:val="c-Response"/>
        </w:rPr>
      </w:pPr>
      <w:bookmarkStart w:id="99" w:name="_Toc385496013"/>
      <w:bookmarkStart w:id="100" w:name="_Toc385423613"/>
      <w:bookmarkStart w:id="101" w:name="_Toc385527204"/>
      <w:bookmarkStart w:id="102" w:name="_Toc386543392"/>
      <w:bookmarkStart w:id="103" w:name="_Toc443990755"/>
      <w:bookmarkStart w:id="104" w:name="_Toc12007883"/>
    </w:p>
    <w:p w14:paraId="71241F75" w14:textId="61C419E7" w:rsidR="007B21E9" w:rsidRDefault="007B21E9" w:rsidP="004D1D8D">
      <w:pPr>
        <w:pStyle w:val="TableTitle"/>
        <w:rPr>
          <w:rStyle w:val="c-Response"/>
        </w:rPr>
      </w:pPr>
      <w:bookmarkStart w:id="105" w:name="_Toc29496336"/>
      <w:bookmarkStart w:id="106" w:name="_Toc10493424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18</w:t>
      </w:r>
      <w:r w:rsidRPr="005E5D4A">
        <w:rPr>
          <w:rStyle w:val="c-Response"/>
        </w:rPr>
        <w:fldChar w:fldCharType="end"/>
      </w:r>
      <w:r>
        <w:rPr>
          <w:rStyle w:val="c-Response"/>
        </w:rPr>
        <w:t xml:space="preserve">. </w:t>
      </w:r>
      <w:r w:rsidR="00B0338E">
        <w:rPr>
          <w:rStyle w:val="c-Response"/>
        </w:rPr>
        <w:t xml:space="preserve"> </w:t>
      </w:r>
      <w:r w:rsidR="004F2CBF">
        <w:rPr>
          <w:rStyle w:val="c-Response"/>
        </w:rPr>
        <w:t>Project Manager</w:t>
      </w:r>
      <w:r w:rsidRPr="005E5D4A">
        <w:rPr>
          <w:rStyle w:val="c-Response"/>
        </w:rPr>
        <w:t xml:space="preserve"> Certifications/Affiliations</w:t>
      </w:r>
      <w:bookmarkEnd w:id="99"/>
      <w:bookmarkEnd w:id="100"/>
      <w:bookmarkEnd w:id="101"/>
      <w:bookmarkEnd w:id="102"/>
      <w:bookmarkEnd w:id="103"/>
      <w:bookmarkEnd w:id="104"/>
      <w:bookmarkEnd w:id="105"/>
      <w:bookmarkEnd w:id="106"/>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88691B" w14:paraId="6BB8B73E" w14:textId="77777777" w:rsidTr="004B49C3">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FE8ECB" w14:textId="695FD50D" w:rsidR="0088691B" w:rsidRDefault="004F2CBF" w:rsidP="004D1D8D">
            <w:pPr>
              <w:pStyle w:val="TableHeadingCenter"/>
              <w:spacing w:line="256" w:lineRule="auto"/>
            </w:pPr>
            <w:r>
              <w:t>Project Manager</w:t>
            </w:r>
            <w:r w:rsidR="0088691B">
              <w:t>: Certifications/Affiliations</w:t>
            </w:r>
          </w:p>
        </w:tc>
      </w:tr>
      <w:tr w:rsidR="0088691B" w14:paraId="2167A310" w14:textId="77777777" w:rsidTr="004B49C3">
        <w:trPr>
          <w:cantSplit/>
        </w:trPr>
        <w:tc>
          <w:tcPr>
            <w:tcW w:w="2074" w:type="dxa"/>
            <w:tcBorders>
              <w:top w:val="single" w:sz="4" w:space="0" w:color="auto"/>
              <w:left w:val="single" w:sz="4" w:space="0" w:color="auto"/>
              <w:bottom w:val="single" w:sz="4" w:space="0" w:color="auto"/>
              <w:right w:val="single" w:sz="4" w:space="0" w:color="auto"/>
            </w:tcBorders>
            <w:hideMark/>
          </w:tcPr>
          <w:p w14:paraId="285AB9E4" w14:textId="77777777" w:rsidR="0088691B" w:rsidRDefault="0088691B" w:rsidP="002D4C58">
            <w:pPr>
              <w:pStyle w:val="TableText"/>
            </w:pPr>
            <w:r>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3B9A16C0" w14:textId="77777777" w:rsidR="0088691B" w:rsidRDefault="0088691B" w:rsidP="002D4C58">
            <w:pPr>
              <w:pStyle w:val="TableText"/>
              <w:rPr>
                <w:rStyle w:val="c-Response"/>
              </w:rPr>
            </w:pPr>
            <w:r>
              <w:rPr>
                <w:rStyle w:val="c-Response"/>
              </w:rPr>
              <w:t>PMI Project Management Professional (PMP), ID 4913139</w:t>
            </w:r>
          </w:p>
        </w:tc>
      </w:tr>
      <w:tr w:rsidR="0088691B" w14:paraId="5889265A" w14:textId="77777777" w:rsidTr="004B49C3">
        <w:trPr>
          <w:cantSplit/>
        </w:trPr>
        <w:tc>
          <w:tcPr>
            <w:tcW w:w="2074" w:type="dxa"/>
            <w:tcBorders>
              <w:top w:val="single" w:sz="4" w:space="0" w:color="auto"/>
              <w:left w:val="single" w:sz="4" w:space="0" w:color="auto"/>
              <w:bottom w:val="single" w:sz="4" w:space="0" w:color="auto"/>
              <w:right w:val="single" w:sz="4" w:space="0" w:color="auto"/>
            </w:tcBorders>
            <w:hideMark/>
          </w:tcPr>
          <w:p w14:paraId="1FE75217" w14:textId="77777777" w:rsidR="0088691B" w:rsidRDefault="0088691B" w:rsidP="002D4C58">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0844F574" w14:textId="77777777" w:rsidR="0088691B" w:rsidRDefault="0088691B" w:rsidP="002D4C58">
            <w:pPr>
              <w:pStyle w:val="TableText"/>
              <w:rPr>
                <w:rStyle w:val="c-Response"/>
              </w:rPr>
            </w:pPr>
            <w:r>
              <w:rPr>
                <w:rStyle w:val="c-Response"/>
              </w:rPr>
              <w:t>Project Management Certification</w:t>
            </w:r>
          </w:p>
        </w:tc>
      </w:tr>
      <w:tr w:rsidR="0088691B" w14:paraId="6B59E744" w14:textId="77777777" w:rsidTr="004B49C3">
        <w:trPr>
          <w:cantSplit/>
        </w:trPr>
        <w:tc>
          <w:tcPr>
            <w:tcW w:w="2074" w:type="dxa"/>
            <w:tcBorders>
              <w:top w:val="single" w:sz="4" w:space="0" w:color="auto"/>
              <w:left w:val="single" w:sz="4" w:space="0" w:color="auto"/>
              <w:bottom w:val="single" w:sz="4" w:space="0" w:color="auto"/>
              <w:right w:val="single" w:sz="4" w:space="0" w:color="auto"/>
            </w:tcBorders>
            <w:hideMark/>
          </w:tcPr>
          <w:p w14:paraId="209121EA" w14:textId="77777777" w:rsidR="0088691B" w:rsidRDefault="0088691B" w:rsidP="002D4C58">
            <w:pPr>
              <w:pStyle w:val="TableText"/>
            </w:pPr>
            <w:r>
              <w:t>Date completed</w:t>
            </w:r>
          </w:p>
        </w:tc>
        <w:tc>
          <w:tcPr>
            <w:tcW w:w="6903" w:type="dxa"/>
            <w:tcBorders>
              <w:top w:val="single" w:sz="4" w:space="0" w:color="auto"/>
              <w:left w:val="single" w:sz="4" w:space="0" w:color="auto"/>
              <w:bottom w:val="single" w:sz="4" w:space="0" w:color="auto"/>
              <w:right w:val="single" w:sz="4" w:space="0" w:color="auto"/>
            </w:tcBorders>
            <w:hideMark/>
          </w:tcPr>
          <w:p w14:paraId="7ACED1F7" w14:textId="77777777" w:rsidR="0088691B" w:rsidRDefault="0088691B" w:rsidP="002D4C58">
            <w:pPr>
              <w:pStyle w:val="TableText"/>
              <w:rPr>
                <w:rStyle w:val="c-Response"/>
              </w:rPr>
            </w:pPr>
            <w:r>
              <w:rPr>
                <w:rStyle w:val="c-Response"/>
              </w:rPr>
              <w:t>June 2017</w:t>
            </w:r>
          </w:p>
        </w:tc>
      </w:tr>
      <w:tr w:rsidR="0088691B" w14:paraId="2F41F1D7" w14:textId="77777777" w:rsidTr="004B49C3">
        <w:trPr>
          <w:cantSplit/>
        </w:trPr>
        <w:tc>
          <w:tcPr>
            <w:tcW w:w="2074" w:type="dxa"/>
            <w:tcBorders>
              <w:top w:val="single" w:sz="12" w:space="0" w:color="auto"/>
              <w:left w:val="single" w:sz="4" w:space="0" w:color="auto"/>
              <w:bottom w:val="single" w:sz="4" w:space="0" w:color="auto"/>
              <w:right w:val="single" w:sz="4" w:space="0" w:color="auto"/>
            </w:tcBorders>
            <w:hideMark/>
          </w:tcPr>
          <w:p w14:paraId="730A0353" w14:textId="77777777" w:rsidR="0088691B" w:rsidRDefault="0088691B" w:rsidP="002D4C58">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622E8F72" w14:textId="77777777" w:rsidR="0088691B" w:rsidRDefault="0088691B" w:rsidP="002D4C58">
            <w:pPr>
              <w:pStyle w:val="TableText"/>
              <w:rPr>
                <w:rStyle w:val="c-Response"/>
              </w:rPr>
            </w:pPr>
            <w:r>
              <w:rPr>
                <w:rStyle w:val="c-Response"/>
              </w:rPr>
              <w:t>Scrum Alliance Certified Scrum Master, ID 000231643</w:t>
            </w:r>
          </w:p>
        </w:tc>
      </w:tr>
      <w:tr w:rsidR="0088691B" w14:paraId="70CD990B" w14:textId="77777777" w:rsidTr="004B49C3">
        <w:trPr>
          <w:cantSplit/>
        </w:trPr>
        <w:tc>
          <w:tcPr>
            <w:tcW w:w="2074" w:type="dxa"/>
            <w:tcBorders>
              <w:top w:val="single" w:sz="4" w:space="0" w:color="auto"/>
              <w:left w:val="single" w:sz="4" w:space="0" w:color="auto"/>
              <w:bottom w:val="single" w:sz="4" w:space="0" w:color="auto"/>
              <w:right w:val="single" w:sz="4" w:space="0" w:color="auto"/>
            </w:tcBorders>
            <w:hideMark/>
          </w:tcPr>
          <w:p w14:paraId="0FE78E63" w14:textId="77777777" w:rsidR="0088691B" w:rsidRDefault="0088691B" w:rsidP="002D4C58">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414E382B" w14:textId="77777777" w:rsidR="0088691B" w:rsidRDefault="0088691B" w:rsidP="002D4C58">
            <w:pPr>
              <w:pStyle w:val="TableText"/>
              <w:rPr>
                <w:rStyle w:val="c-Response"/>
              </w:rPr>
            </w:pPr>
            <w:r>
              <w:rPr>
                <w:rStyle w:val="c-Response"/>
              </w:rPr>
              <w:t>Scrum Master Best Practices</w:t>
            </w:r>
          </w:p>
        </w:tc>
      </w:tr>
      <w:tr w:rsidR="0088691B" w14:paraId="29BAF098" w14:textId="77777777" w:rsidTr="004B49C3">
        <w:trPr>
          <w:cantSplit/>
        </w:trPr>
        <w:tc>
          <w:tcPr>
            <w:tcW w:w="2074" w:type="dxa"/>
            <w:tcBorders>
              <w:top w:val="single" w:sz="4" w:space="0" w:color="auto"/>
              <w:left w:val="single" w:sz="4" w:space="0" w:color="auto"/>
              <w:bottom w:val="single" w:sz="12" w:space="0" w:color="auto"/>
              <w:right w:val="single" w:sz="4" w:space="0" w:color="auto"/>
            </w:tcBorders>
            <w:hideMark/>
          </w:tcPr>
          <w:p w14:paraId="1A752985" w14:textId="77777777" w:rsidR="0088691B" w:rsidRDefault="0088691B" w:rsidP="002D4C58">
            <w:pPr>
              <w:pStyle w:val="TableText"/>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1BC683CC" w14:textId="77777777" w:rsidR="0088691B" w:rsidRDefault="0088691B" w:rsidP="002D4C58">
            <w:pPr>
              <w:pStyle w:val="TableText"/>
              <w:rPr>
                <w:rStyle w:val="c-Response"/>
              </w:rPr>
            </w:pPr>
            <w:r>
              <w:rPr>
                <w:rStyle w:val="c-Response"/>
              </w:rPr>
              <w:t>December 2012</w:t>
            </w:r>
          </w:p>
        </w:tc>
      </w:tr>
    </w:tbl>
    <w:p w14:paraId="270A3264" w14:textId="77777777" w:rsidR="007B21E9" w:rsidRDefault="007B21E9" w:rsidP="004D1D8D">
      <w:pPr>
        <w:pStyle w:val="TableAnchor"/>
      </w:pPr>
    </w:p>
    <w:p w14:paraId="6FC1FF62" w14:textId="05E2C807" w:rsidR="00DC25DA" w:rsidRPr="005E5D4A" w:rsidRDefault="00DF1497" w:rsidP="000A1A77">
      <w:pPr>
        <w:pStyle w:val="Heading2"/>
        <w:rPr>
          <w:rStyle w:val="c-Response"/>
        </w:rPr>
      </w:pPr>
      <w:bookmarkStart w:id="107" w:name="_Toc385423370"/>
      <w:bookmarkStart w:id="108" w:name="_Toc385599417"/>
      <w:bookmarkStart w:id="109" w:name="_Toc386543155"/>
      <w:bookmarkStart w:id="110" w:name="_Toc443990549"/>
      <w:bookmarkStart w:id="111" w:name="_Toc11761406"/>
      <w:bookmarkStart w:id="112" w:name="_Toc12006939"/>
      <w:bookmarkStart w:id="113" w:name="_Toc104934133"/>
      <w:bookmarkStart w:id="114" w:name="_Toc384815983"/>
      <w:bookmarkStart w:id="115" w:name="_Toc384912808"/>
      <w:r w:rsidRPr="005E5D4A">
        <w:rPr>
          <w:rStyle w:val="c-Response"/>
        </w:rPr>
        <w:t>P</w:t>
      </w:r>
      <w:r>
        <w:rPr>
          <w:rStyle w:val="c-Response"/>
        </w:rPr>
        <w:t xml:space="preserve">roject </w:t>
      </w:r>
      <w:r w:rsidRPr="005E5D4A">
        <w:rPr>
          <w:rStyle w:val="c-Response"/>
        </w:rPr>
        <w:t>M</w:t>
      </w:r>
      <w:r>
        <w:rPr>
          <w:rStyle w:val="c-Response"/>
        </w:rPr>
        <w:t>anager</w:t>
      </w:r>
      <w:r w:rsidR="00DC25DA" w:rsidRPr="005E5D4A">
        <w:rPr>
          <w:rStyle w:val="c-Response"/>
        </w:rPr>
        <w:t xml:space="preserve"> Release Letter</w:t>
      </w:r>
      <w:bookmarkEnd w:id="107"/>
      <w:bookmarkEnd w:id="108"/>
      <w:bookmarkEnd w:id="109"/>
      <w:bookmarkEnd w:id="110"/>
      <w:bookmarkEnd w:id="111"/>
      <w:bookmarkEnd w:id="112"/>
      <w:bookmarkEnd w:id="113"/>
    </w:p>
    <w:p w14:paraId="006F38A8" w14:textId="04040D8E" w:rsidR="00DC25DA" w:rsidRDefault="00DC25DA" w:rsidP="004D1D8D">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67EF7E8F" w14:textId="4DC8914D" w:rsidR="00F8649A" w:rsidRPr="0088691B" w:rsidRDefault="0088691B" w:rsidP="004D1D8D">
      <w:pPr>
        <w:pStyle w:val="Body"/>
        <w:rPr>
          <w:rStyle w:val="c-Response"/>
        </w:rPr>
      </w:pPr>
      <w:r w:rsidRPr="0088691B">
        <w:rPr>
          <w:rStyle w:val="c-Response"/>
        </w:rPr>
        <w:t>Mr. Tompkins does not require a release letter as his current project is scheduled to be completed before the expected start date of this project.</w:t>
      </w:r>
    </w:p>
    <w:p w14:paraId="7BE5BF3C" w14:textId="08C767C6" w:rsidR="00DC25DA" w:rsidRPr="005E5D4A" w:rsidRDefault="00DC25DA" w:rsidP="000A1A77">
      <w:pPr>
        <w:pStyle w:val="Heading2"/>
        <w:rPr>
          <w:rStyle w:val="c-Response"/>
        </w:rPr>
      </w:pPr>
      <w:bookmarkStart w:id="116" w:name="_Toc385495789"/>
      <w:bookmarkStart w:id="117" w:name="_Toc385423371"/>
      <w:bookmarkStart w:id="118" w:name="_Toc385599418"/>
      <w:bookmarkStart w:id="119" w:name="_Toc386543156"/>
      <w:bookmarkStart w:id="120" w:name="_Toc443990550"/>
      <w:bookmarkStart w:id="121" w:name="_Toc11761407"/>
      <w:bookmarkStart w:id="122" w:name="_Toc12006940"/>
      <w:bookmarkStart w:id="123" w:name="_Toc104934134"/>
      <w:r w:rsidRPr="005E5D4A">
        <w:rPr>
          <w:rStyle w:val="c-Response"/>
        </w:rPr>
        <w:t>P</w:t>
      </w:r>
      <w:r w:rsidR="00DF1497">
        <w:rPr>
          <w:rStyle w:val="c-Response"/>
        </w:rPr>
        <w:t xml:space="preserve">roject </w:t>
      </w:r>
      <w:r w:rsidRPr="005E5D4A">
        <w:rPr>
          <w:rStyle w:val="c-Response"/>
        </w:rPr>
        <w:t>M</w:t>
      </w:r>
      <w:r w:rsidR="00DF1497">
        <w:rPr>
          <w:rStyle w:val="c-Response"/>
        </w:rPr>
        <w:t>anager</w:t>
      </w:r>
      <w:r w:rsidRPr="005E5D4A">
        <w:rPr>
          <w:rStyle w:val="c-Response"/>
        </w:rPr>
        <w:t xml:space="preserve"> Commitment Letter</w:t>
      </w:r>
      <w:bookmarkEnd w:id="114"/>
      <w:bookmarkEnd w:id="115"/>
      <w:bookmarkEnd w:id="116"/>
      <w:bookmarkEnd w:id="117"/>
      <w:bookmarkEnd w:id="118"/>
      <w:bookmarkEnd w:id="119"/>
      <w:bookmarkEnd w:id="120"/>
      <w:bookmarkEnd w:id="121"/>
      <w:bookmarkEnd w:id="122"/>
      <w:bookmarkEnd w:id="123"/>
    </w:p>
    <w:p w14:paraId="37E651B7" w14:textId="77777777" w:rsidR="00DC25DA" w:rsidRDefault="00DC25DA" w:rsidP="004D1D8D">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19D9A922" w14:textId="499E9FFD" w:rsidR="00DC25DA" w:rsidRDefault="0088691B" w:rsidP="004D1D8D">
      <w:pPr>
        <w:pStyle w:val="BodyKWN"/>
        <w:rPr>
          <w:rStyle w:val="c-Response"/>
        </w:rPr>
      </w:pPr>
      <w:r>
        <w:rPr>
          <w:rStyle w:val="c-Response"/>
        </w:rPr>
        <w:t xml:space="preserve">Mr. Tompkins’ </w:t>
      </w:r>
      <w:r w:rsidR="00DC25DA" w:rsidRPr="00100AF0">
        <w:rPr>
          <w:rStyle w:val="c-Response"/>
        </w:rPr>
        <w:t>commitment</w:t>
      </w:r>
      <w:r w:rsidR="00DC25DA">
        <w:rPr>
          <w:rStyle w:val="c-Response"/>
        </w:rPr>
        <w:t xml:space="preserve"> </w:t>
      </w:r>
      <w:r w:rsidR="00DC25DA" w:rsidRPr="00100AF0">
        <w:rPr>
          <w:rStyle w:val="c-Response"/>
        </w:rPr>
        <w:t>letter follow</w:t>
      </w:r>
      <w:r w:rsidR="00DC25DA">
        <w:rPr>
          <w:rStyle w:val="c-Response"/>
        </w:rPr>
        <w:t>s.</w:t>
      </w:r>
    </w:p>
    <w:p w14:paraId="4E3A340C" w14:textId="18B007D4" w:rsidR="00DC25DA" w:rsidRPr="008D00D4" w:rsidRDefault="00DC25DA" w:rsidP="004D1D8D">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28</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4F9130A0" w14:textId="030E7285" w:rsidR="00DC25DA" w:rsidRPr="008D00D4" w:rsidRDefault="00DC25DA" w:rsidP="004D1D8D">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10034877" w14:textId="77777777" w:rsidR="00DC25DA" w:rsidRPr="008D00D4" w:rsidRDefault="00DC25DA" w:rsidP="004D1D8D">
      <w:pPr>
        <w:pStyle w:val="BodyKWN"/>
        <w:rPr>
          <w:rStyle w:val="c-Response"/>
        </w:rPr>
        <w:sectPr w:rsidR="00DC25DA" w:rsidRPr="008D00D4" w:rsidSect="004827F5">
          <w:headerReference w:type="even" r:id="rId654"/>
          <w:headerReference w:type="default" r:id="rId655"/>
          <w:footerReference w:type="even" r:id="rId656"/>
          <w:headerReference w:type="first" r:id="rId657"/>
          <w:footerReference w:type="first" r:id="rId658"/>
          <w:type w:val="oddPage"/>
          <w:pgSz w:w="12240" w:h="15840" w:code="1"/>
          <w:pgMar w:top="1800" w:right="1440" w:bottom="1440" w:left="1800" w:header="1080" w:footer="720" w:gutter="0"/>
          <w:cols w:space="720"/>
          <w:titlePg/>
          <w:docGrid w:linePitch="360"/>
        </w:sectPr>
      </w:pPr>
    </w:p>
    <w:p w14:paraId="68FFA4A4" w14:textId="30880792" w:rsidR="00DC25DA" w:rsidRDefault="00DC25DA" w:rsidP="00554791">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p>
    <w:p w14:paraId="325C1640" w14:textId="5D04F591" w:rsidR="00DC25DA" w:rsidRPr="00AE5EEC" w:rsidRDefault="00DC25DA" w:rsidP="00554791">
      <w:pPr>
        <w:tabs>
          <w:tab w:val="right" w:pos="9360"/>
        </w:tabs>
      </w:pP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11CE5398" w14:textId="25C3FFF4" w:rsidR="00DC25DA" w:rsidRDefault="00DC25DA" w:rsidP="004D1D8D">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3369A67E" w14:textId="6C8D7E02" w:rsidR="00DC25DA" w:rsidRDefault="0046048C" w:rsidP="004D1D8D">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7724F30E" w14:textId="1FB9658B" w:rsidR="00DC25DA" w:rsidRPr="00AE5EEC" w:rsidRDefault="00DC25DA" w:rsidP="004D1D8D">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rsidR="004827F5">
        <w:t>,</w:t>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rsidR="004827F5">
        <w:t xml:space="preserve">.  </w:t>
      </w:r>
      <w:r>
        <w:t>I am committed to performing the work described in the response to the RFP and look forward to being selected for this engagement.</w:t>
      </w:r>
    </w:p>
    <w:p w14:paraId="5F8D64A2" w14:textId="77777777" w:rsidR="00DC25DA" w:rsidRPr="00AE5EEC" w:rsidRDefault="00DC25DA" w:rsidP="004D1D8D">
      <w:r w:rsidRPr="00AE5EEC">
        <w:t>Sincerely,</w:t>
      </w:r>
    </w:p>
    <w:p w14:paraId="4E5A8121" w14:textId="08B039B7" w:rsidR="00DC25DA" w:rsidRDefault="00C00E38" w:rsidP="004D1D8D">
      <w:r>
        <w:rPr>
          <w:noProof/>
        </w:rPr>
        <w:drawing>
          <wp:inline distT="0" distB="0" distL="0" distR="0" wp14:anchorId="4F28BB5C" wp14:editId="0B3D3830">
            <wp:extent cx="1771460" cy="5789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59" cstate="screen">
                      <a:extLst>
                        <a:ext uri="{28A0092B-C50C-407E-A947-70E740481C1C}">
                          <a14:useLocalDpi xmlns:a14="http://schemas.microsoft.com/office/drawing/2010/main"/>
                        </a:ext>
                      </a:extLst>
                    </a:blip>
                    <a:stretch>
                      <a:fillRect/>
                    </a:stretch>
                  </pic:blipFill>
                  <pic:spPr bwMode="auto">
                    <a:xfrm>
                      <a:off x="0" y="0"/>
                      <a:ext cx="1771460" cy="578940"/>
                    </a:xfrm>
                    <a:prstGeom prst="rect">
                      <a:avLst/>
                    </a:prstGeom>
                    <a:noFill/>
                    <a:ln>
                      <a:noFill/>
                    </a:ln>
                  </pic:spPr>
                </pic:pic>
              </a:graphicData>
            </a:graphic>
          </wp:inline>
        </w:drawing>
      </w:r>
    </w:p>
    <w:p w14:paraId="6BA2E331" w14:textId="77777777" w:rsidR="000A4F7C" w:rsidRDefault="000A4F7C" w:rsidP="004D1D8D"/>
    <w:p w14:paraId="0118A682" w14:textId="15012952" w:rsidR="00DC25DA" w:rsidRDefault="009550DF" w:rsidP="00554791">
      <w:r>
        <w:fldChar w:fldCharType="begin"/>
      </w:r>
      <w:r>
        <w:instrText>DocProperty "Role_PM_Long"</w:instrText>
      </w:r>
      <w:r>
        <w:fldChar w:fldCharType="separate"/>
      </w:r>
      <w:r w:rsidR="006C5C16">
        <w:t>Travis Tompkins</w:t>
      </w:r>
      <w:r>
        <w:fldChar w:fldCharType="end"/>
      </w:r>
      <w:r w:rsidR="00DC25DA" w:rsidRPr="00AE5EEC">
        <w:br/>
      </w:r>
      <w:r w:rsidR="00DC25DA">
        <w:t>KL&amp;A Project Manager</w:t>
      </w:r>
    </w:p>
    <w:p w14:paraId="29B882B3" w14:textId="77777777" w:rsidR="00DC25DA" w:rsidRDefault="00DC25DA" w:rsidP="004D1D8D"/>
    <w:p w14:paraId="4A184572" w14:textId="7F007EE0" w:rsidR="0069742F" w:rsidRPr="0069742F" w:rsidRDefault="0069742F" w:rsidP="004D1D8D">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31</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036AA3C0" w14:textId="77777777" w:rsidR="00E7199D" w:rsidRPr="0069742F" w:rsidRDefault="0069742F" w:rsidP="004D1D8D">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267ACCB8" w14:textId="24563377" w:rsidR="00DC25DA" w:rsidRPr="0069742F" w:rsidRDefault="00E7199D" w:rsidP="004D1D8D">
      <w:pPr>
        <w:pStyle w:val="BodyCenter"/>
        <w:rPr>
          <w:rStyle w:val="c-Response"/>
        </w:rPr>
      </w:pPr>
      <w:r w:rsidRPr="0069742F">
        <w:rPr>
          <w:rStyle w:val="c-Response"/>
          <w:noProof/>
        </w:rPr>
        <w:t>This page is intentionally blank to support duplex printing.</w:t>
      </w:r>
      <w:r w:rsidR="0069742F" w:rsidRPr="0069742F">
        <w:rPr>
          <w:rStyle w:val="c-Response"/>
        </w:rPr>
        <w:fldChar w:fldCharType="end"/>
      </w:r>
    </w:p>
    <w:p w14:paraId="500C7CF5" w14:textId="77777777" w:rsidR="00DC25DA" w:rsidRPr="0069742F" w:rsidRDefault="00DC25DA" w:rsidP="004D1D8D">
      <w:pPr>
        <w:pStyle w:val="BodyCenter"/>
        <w:rPr>
          <w:rStyle w:val="c-Response"/>
        </w:rPr>
        <w:sectPr w:rsidR="00DC25DA" w:rsidRPr="0069742F" w:rsidSect="00C45B1E">
          <w:headerReference w:type="first" r:id="rId660"/>
          <w:footerReference w:type="first" r:id="rId661"/>
          <w:type w:val="oddPage"/>
          <w:pgSz w:w="12240" w:h="15840" w:code="1"/>
          <w:pgMar w:top="1800" w:right="1440" w:bottom="1440" w:left="1800" w:header="1080" w:footer="720" w:gutter="0"/>
          <w:cols w:space="720"/>
          <w:titlePg/>
          <w:docGrid w:linePitch="360"/>
        </w:sectPr>
      </w:pPr>
    </w:p>
    <w:p w14:paraId="0A22977D" w14:textId="567EEB50" w:rsidR="00DC25DA" w:rsidRPr="005E5D4A" w:rsidRDefault="00DC25DA" w:rsidP="000A1A77">
      <w:pPr>
        <w:pStyle w:val="Heading2"/>
        <w:rPr>
          <w:rStyle w:val="c-Response"/>
        </w:rPr>
      </w:pPr>
      <w:bookmarkStart w:id="124" w:name="_Toc384912809"/>
      <w:bookmarkStart w:id="125" w:name="_Toc385495790"/>
      <w:bookmarkStart w:id="126" w:name="_Toc385423372"/>
      <w:bookmarkStart w:id="127" w:name="_Toc385599419"/>
      <w:bookmarkStart w:id="128" w:name="_Toc386543157"/>
      <w:bookmarkStart w:id="129" w:name="_Ref443592168"/>
      <w:bookmarkStart w:id="130" w:name="_Toc443990551"/>
      <w:bookmarkStart w:id="131" w:name="_Toc11761408"/>
      <w:bookmarkStart w:id="132" w:name="_Toc12006941"/>
      <w:bookmarkStart w:id="133" w:name="_Toc104934135"/>
      <w:r w:rsidRPr="005E5D4A">
        <w:rPr>
          <w:rStyle w:val="c-Response"/>
        </w:rPr>
        <w:t>P</w:t>
      </w:r>
      <w:r w:rsidR="009B6197">
        <w:rPr>
          <w:rStyle w:val="c-Response"/>
        </w:rPr>
        <w:t xml:space="preserve">roject </w:t>
      </w:r>
      <w:r w:rsidRPr="005E5D4A">
        <w:rPr>
          <w:rStyle w:val="c-Response"/>
        </w:rPr>
        <w:t>M</w:t>
      </w:r>
      <w:r w:rsidR="009B6197">
        <w:rPr>
          <w:rStyle w:val="c-Response"/>
        </w:rPr>
        <w:t>anager</w:t>
      </w:r>
      <w:r w:rsidRPr="005E5D4A">
        <w:rPr>
          <w:rStyle w:val="c-Response"/>
        </w:rPr>
        <w:t xml:space="preserve"> KL&amp;A-Formatted Resume</w:t>
      </w:r>
      <w:bookmarkEnd w:id="124"/>
      <w:bookmarkEnd w:id="125"/>
      <w:bookmarkEnd w:id="126"/>
      <w:bookmarkEnd w:id="127"/>
      <w:bookmarkEnd w:id="128"/>
      <w:bookmarkEnd w:id="129"/>
      <w:bookmarkEnd w:id="130"/>
      <w:bookmarkEnd w:id="131"/>
      <w:bookmarkEnd w:id="132"/>
      <w:bookmarkEnd w:id="133"/>
    </w:p>
    <w:p w14:paraId="6C1A5559" w14:textId="73DCFAFC" w:rsidR="00DC25DA" w:rsidRDefault="0088691B" w:rsidP="00DC25DA">
      <w:pPr>
        <w:pStyle w:val="Body"/>
        <w:rPr>
          <w:rStyle w:val="c-Response"/>
        </w:rPr>
      </w:pPr>
      <w:r>
        <w:rPr>
          <w:rStyle w:val="c-Response"/>
        </w:rPr>
        <w:t xml:space="preserve">Mr. Tompkins’ </w:t>
      </w:r>
      <w:r w:rsidR="00DC25DA" w:rsidRPr="00100AF0">
        <w:rPr>
          <w:rStyle w:val="c-Response"/>
        </w:rPr>
        <w:t>KL&amp;A</w:t>
      </w:r>
      <w:r w:rsidR="00DC25DA">
        <w:rPr>
          <w:rStyle w:val="c-Response"/>
        </w:rPr>
        <w:t>-formatted</w:t>
      </w:r>
      <w:r w:rsidR="00DC25DA" w:rsidRPr="00100AF0">
        <w:rPr>
          <w:rStyle w:val="c-Response"/>
        </w:rPr>
        <w:t xml:space="preserve"> resume</w:t>
      </w:r>
      <w:r w:rsidR="00016F7D">
        <w:rPr>
          <w:rStyle w:val="c-Response"/>
        </w:rPr>
        <w:t xml:space="preserve"> begins on the next page</w:t>
      </w:r>
      <w:r w:rsidR="00DC25DA" w:rsidRPr="00100AF0">
        <w:rPr>
          <w:rStyle w:val="c-Response"/>
        </w:rPr>
        <w:t>.</w:t>
      </w:r>
    </w:p>
    <w:p w14:paraId="49492759" w14:textId="77777777" w:rsidR="00DC25DA" w:rsidRPr="00100AF0" w:rsidRDefault="00DC25DA" w:rsidP="00DC25DA">
      <w:pPr>
        <w:pStyle w:val="Body"/>
        <w:rPr>
          <w:rStyle w:val="c-Response"/>
        </w:rPr>
      </w:pPr>
    </w:p>
    <w:p w14:paraId="16777074" w14:textId="77777777" w:rsidR="00DC25DA" w:rsidRDefault="00DC25DA" w:rsidP="00DC25DA">
      <w:pPr>
        <w:pStyle w:val="Body"/>
        <w:sectPr w:rsidR="00DC25DA" w:rsidSect="00C45B1E">
          <w:headerReference w:type="even" r:id="rId662"/>
          <w:footerReference w:type="even" r:id="rId663"/>
          <w:headerReference w:type="first" r:id="rId664"/>
          <w:footerReference w:type="first" r:id="rId665"/>
          <w:type w:val="oddPage"/>
          <w:pgSz w:w="12240" w:h="15840" w:code="1"/>
          <w:pgMar w:top="1800" w:right="1440" w:bottom="1440" w:left="1800" w:header="1080" w:footer="720" w:gutter="0"/>
          <w:pgNumType w:chapStyle="9"/>
          <w:cols w:space="720"/>
          <w:docGrid w:linePitch="360"/>
        </w:sectPr>
      </w:pPr>
    </w:p>
    <w:p w14:paraId="7659444E" w14:textId="77777777" w:rsidR="00197AEE" w:rsidRDefault="00197AEE" w:rsidP="00197AEE">
      <w:pPr>
        <w:pStyle w:val="ResumeHeadingFirst"/>
      </w:pPr>
      <w:r>
        <w:t>Professional Summary</w:t>
      </w:r>
    </w:p>
    <w:p w14:paraId="599E4E22" w14:textId="2DEE57A7" w:rsidR="00B0338E" w:rsidRPr="005B3FE7" w:rsidRDefault="00B0338E" w:rsidP="00920B62">
      <w:pPr>
        <w:pStyle w:val="SummaryText"/>
      </w:pPr>
      <w:r w:rsidRPr="005B3FE7">
        <w:rPr>
          <w:rFonts w:eastAsia="Calibri"/>
        </w:rPr>
        <w:t>Travis Tompkins is a well-rounded certified technical project manager with a software development background</w:t>
      </w:r>
      <w:r w:rsidR="004827F5" w:rsidRPr="005B3FE7">
        <w:rPr>
          <w:rFonts w:eastAsia="Calibri"/>
        </w:rPr>
        <w:t xml:space="preserve">.  </w:t>
      </w:r>
      <w:r w:rsidRPr="005B3FE7">
        <w:rPr>
          <w:rFonts w:eastAsia="Calibri"/>
        </w:rPr>
        <w:t>He began his career at KL&amp;A as a software engineer, designing, developing, and maintaining web applications for the State of Michigan.  Mr. Tompkins’ knowledge in web-based design extends his capabilities in software development, ranging from integrating new hardware to developing applications based on business logic and client needs.  Mr. Tompkins can adapt to any new environment very quickly to implement new software with any language or database.</w:t>
      </w:r>
      <w:r w:rsidR="00920B62">
        <w:rPr>
          <w:rFonts w:eastAsia="Calibri"/>
        </w:rPr>
        <w:br/>
      </w:r>
    </w:p>
    <w:p w14:paraId="0C23B1EC" w14:textId="77777777" w:rsidR="00197AEE" w:rsidRDefault="00B0338E" w:rsidP="00920B62">
      <w:pPr>
        <w:pStyle w:val="SummaryText"/>
      </w:pPr>
      <w:r w:rsidRPr="005B3FE7">
        <w:rPr>
          <w:rFonts w:eastAsia="Calibri"/>
        </w:rPr>
        <w:t xml:space="preserve">Over the past </w:t>
      </w:r>
      <w:r w:rsidR="003D4074">
        <w:rPr>
          <w:rFonts w:eastAsia="Calibri"/>
        </w:rPr>
        <w:t>eight</w:t>
      </w:r>
      <w:r w:rsidRPr="005B3FE7">
        <w:rPr>
          <w:rFonts w:eastAsia="Calibri"/>
        </w:rPr>
        <w:t xml:space="preserve"> years, Mr. Tompkins has continued a project management role, managing over twenty State of Michigan </w:t>
      </w:r>
      <w:r w:rsidR="003D4074">
        <w:rPr>
          <w:rFonts w:eastAsia="Calibri"/>
        </w:rPr>
        <w:t xml:space="preserve">agile </w:t>
      </w:r>
      <w:r w:rsidR="003D4074" w:rsidRPr="005B3FE7">
        <w:rPr>
          <w:rFonts w:eastAsia="Calibri"/>
        </w:rPr>
        <w:t>projects.</w:t>
      </w:r>
      <w:r w:rsidRPr="005B3FE7">
        <w:rPr>
          <w:rFonts w:eastAsia="Calibri"/>
        </w:rPr>
        <w:t xml:space="preserve">  Mr. Tompkins has overseen project scheduling, release planning, user acceptance testing, and release execution.  Also, as the current maintenance and support manager, Mr. Tompkins has scheduled and managed all enhancement and new system activities for multiple projects, concurrently.</w:t>
      </w:r>
    </w:p>
    <w:p w14:paraId="506D55AB" w14:textId="77777777" w:rsidR="00197AEE" w:rsidRDefault="00197AEE" w:rsidP="00197AEE">
      <w:pPr>
        <w:pStyle w:val="ResumeHeading"/>
      </w:pPr>
      <w:r>
        <w:t xml:space="preserve">Education &amp; Certifications </w:t>
      </w:r>
    </w:p>
    <w:p w14:paraId="0D7C5E09" w14:textId="77777777" w:rsidR="00B0338E" w:rsidRDefault="00B0338E" w:rsidP="00B0338E">
      <w:pPr>
        <w:pStyle w:val="EduDegree"/>
      </w:pPr>
      <w:r w:rsidRPr="00272503">
        <w:t>B.</w:t>
      </w:r>
      <w:r>
        <w:t>B.A.  Computer Information Systems Management</w:t>
      </w:r>
    </w:p>
    <w:p w14:paraId="77303BBC" w14:textId="77777777" w:rsidR="00B0338E" w:rsidRDefault="00B0338E" w:rsidP="00B0338E">
      <w:pPr>
        <w:pStyle w:val="EduInstituion"/>
      </w:pPr>
      <w:r>
        <w:t>Northwood</w:t>
      </w:r>
      <w:r w:rsidRPr="00DC318E">
        <w:t xml:space="preserve"> University</w:t>
      </w:r>
      <w:r>
        <w:t xml:space="preserve"> </w:t>
      </w:r>
    </w:p>
    <w:p w14:paraId="10708B8B" w14:textId="77777777" w:rsidR="00B0338E" w:rsidRDefault="00B0338E" w:rsidP="00B0338E">
      <w:pPr>
        <w:pStyle w:val="EduDegree"/>
      </w:pPr>
      <w:r w:rsidRPr="00DC318E">
        <w:t>Certified Scrum Master (CSM)</w:t>
      </w:r>
    </w:p>
    <w:p w14:paraId="48A60ADE" w14:textId="77777777" w:rsidR="00B0338E" w:rsidRDefault="00B0338E" w:rsidP="00B0338E">
      <w:pPr>
        <w:pStyle w:val="EduInstituion"/>
      </w:pPr>
      <w:r w:rsidRPr="00DC318E">
        <w:t xml:space="preserve">Scrum </w:t>
      </w:r>
      <w:r w:rsidRPr="007049AA">
        <w:t>Alliance</w:t>
      </w:r>
      <w:r w:rsidRPr="00DC318E">
        <w:t xml:space="preserve">, Member ID </w:t>
      </w:r>
      <w:r>
        <w:t>000231643</w:t>
      </w:r>
    </w:p>
    <w:p w14:paraId="24FBC968" w14:textId="77777777" w:rsidR="00B0338E" w:rsidRDefault="00B0338E" w:rsidP="00B0338E">
      <w:pPr>
        <w:pStyle w:val="EduDegree"/>
      </w:pPr>
      <w:r>
        <w:t>Certified Project Management Professional</w:t>
      </w:r>
    </w:p>
    <w:p w14:paraId="6A6A5DB1" w14:textId="77777777" w:rsidR="00197AEE" w:rsidRDefault="00B0338E" w:rsidP="00B0338E">
      <w:pPr>
        <w:pStyle w:val="EduInstituionLast"/>
      </w:pPr>
      <w:r>
        <w:t xml:space="preserve">Project Management Institute, PMP# </w:t>
      </w:r>
      <w:r w:rsidRPr="00605489">
        <w:t>2043710</w:t>
      </w:r>
    </w:p>
    <w:tbl>
      <w:tblPr>
        <w:tblW w:w="9000" w:type="dxa"/>
        <w:tblCellMar>
          <w:left w:w="0" w:type="dxa"/>
          <w:right w:w="0" w:type="dxa"/>
        </w:tblCellMar>
        <w:tblLook w:val="04A0" w:firstRow="1" w:lastRow="0" w:firstColumn="1" w:lastColumn="0" w:noHBand="0" w:noVBand="1"/>
      </w:tblPr>
      <w:tblGrid>
        <w:gridCol w:w="9000"/>
      </w:tblGrid>
      <w:tr w:rsidR="003D4074" w:rsidRPr="0094653D" w14:paraId="48F9EE2C" w14:textId="77777777" w:rsidTr="00F1132D">
        <w:trPr>
          <w:cantSplit/>
          <w:tblHeader/>
        </w:trPr>
        <w:tc>
          <w:tcPr>
            <w:tcW w:w="9000" w:type="dxa"/>
            <w:shd w:val="clear" w:color="auto" w:fill="auto"/>
          </w:tcPr>
          <w:p w14:paraId="0D993103" w14:textId="77777777" w:rsidR="003D4074" w:rsidRPr="0094653D" w:rsidRDefault="003D4074" w:rsidP="00F1132D">
            <w:pPr>
              <w:pStyle w:val="ResumeHeadingFirst"/>
            </w:pPr>
            <w:r w:rsidRPr="0094653D">
              <w:t>Knowledge &amp; Skills (Continued)</w:t>
            </w:r>
          </w:p>
        </w:tc>
      </w:tr>
      <w:tr w:rsidR="003D4074" w14:paraId="5AA09649" w14:textId="77777777" w:rsidTr="00F1132D">
        <w:trPr>
          <w:cantSplit/>
        </w:trPr>
        <w:tc>
          <w:tcPr>
            <w:tcW w:w="9000" w:type="dxa"/>
            <w:shd w:val="clear" w:color="auto" w:fill="auto"/>
          </w:tcPr>
          <w:p w14:paraId="3732DCA9" w14:textId="77777777" w:rsidR="003D4074" w:rsidRPr="0094653D" w:rsidRDefault="003D4074" w:rsidP="00F1132D">
            <w:pPr>
              <w:pStyle w:val="SkillGroupName"/>
            </w:pPr>
            <w:r w:rsidRPr="0094653D">
              <w:t>Project Management</w:t>
            </w:r>
          </w:p>
          <w:p w14:paraId="35480E98" w14:textId="77777777" w:rsidR="003D4074" w:rsidRDefault="003D4074" w:rsidP="00F1132D">
            <w:pPr>
              <w:pStyle w:val="SkillLast"/>
            </w:pPr>
            <w:r>
              <w:rPr>
                <w:noProof/>
              </w:rPr>
              <mc:AlternateContent>
                <mc:Choice Requires="wps">
                  <w:drawing>
                    <wp:anchor distT="0" distB="0" distL="114300" distR="114300" simplePos="0" relativeHeight="251658243" behindDoc="0" locked="1" layoutInCell="1" allowOverlap="1" wp14:anchorId="6F9A78CC" wp14:editId="14192837">
                      <wp:simplePos x="0" y="0"/>
                      <wp:positionH relativeFrom="column">
                        <wp:posOffset>1574165</wp:posOffset>
                      </wp:positionH>
                      <wp:positionV relativeFrom="paragraph">
                        <wp:posOffset>-548640</wp:posOffset>
                      </wp:positionV>
                      <wp:extent cx="1645920" cy="264795"/>
                      <wp:effectExtent l="0" t="0" r="11430" b="2095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5920" cy="264795"/>
                              </a:xfrm>
                              <a:prstGeom prst="rect">
                                <a:avLst/>
                              </a:prstGeom>
                              <a:solidFill>
                                <a:sysClr val="window" lastClr="FFFFFF"/>
                              </a:solidFill>
                              <a:ln w="6350">
                                <a:solidFill>
                                  <a:sysClr val="window" lastClr="FFFFFF"/>
                                </a:solidFill>
                              </a:ln>
                              <a:effectLst/>
                            </wps:spPr>
                            <wps:txbx>
                              <w:txbxContent>
                                <w:p w14:paraId="6A1B74F4" w14:textId="77777777" w:rsidR="003D4074" w:rsidRDefault="003D4074" w:rsidP="003D40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9A78CC" id="_x0000_t202" coordsize="21600,21600" o:spt="202" path="m,l,21600r21600,l21600,xe">
                      <v:stroke joinstyle="miter"/>
                      <v:path gradientshapeok="t" o:connecttype="rect"/>
                    </v:shapetype>
                    <v:shape id="Text Box 3" o:spid="_x0000_s1026" type="#_x0000_t202" style="position:absolute;margin-left:123.95pt;margin-top:-43.2pt;width:129.6pt;height:20.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" fillcolor="window" strokecolor="window" strokeweight=".5pt">
                      <v:path arrowok="t"/>
                      <v:textbox>
                        <w:txbxContent>
                          <w:p w14:paraId="6A1B74F4" w14:textId="77777777" w:rsidR="003D4074" w:rsidRDefault="003D4074" w:rsidP="003D4074"/>
                        </w:txbxContent>
                      </v:textbox>
                      <w10:anchorlock/>
                    </v:shape>
                  </w:pict>
                </mc:Fallback>
              </mc:AlternateContent>
            </w:r>
            <w:r>
              <w:t>Project Charters/Management Plans</w:t>
            </w:r>
            <w:r>
              <w:tab/>
              <w:t>Project Life Cycle Management</w:t>
            </w:r>
            <w:r>
              <w:tab/>
              <w:t>Project Status Reporting</w:t>
            </w:r>
          </w:p>
          <w:p w14:paraId="2864B6D6" w14:textId="77777777" w:rsidR="003D4074" w:rsidRDefault="003D4074" w:rsidP="00F1132D">
            <w:pPr>
              <w:pStyle w:val="SkillLast"/>
            </w:pPr>
            <w:r>
              <w:t>Issue and Risk Management/Mitigation</w:t>
            </w:r>
            <w:r>
              <w:tab/>
              <w:t>Project Schedules and Estimates</w:t>
            </w:r>
            <w:r>
              <w:tab/>
              <w:t>Project Resource Management</w:t>
            </w:r>
          </w:p>
          <w:p w14:paraId="3AC6EC82" w14:textId="6C02153B" w:rsidR="003D4074" w:rsidRDefault="003D4074" w:rsidP="00F1132D">
            <w:pPr>
              <w:pStyle w:val="SkillLast"/>
            </w:pPr>
            <w:r>
              <w:t>Communications Management</w:t>
            </w:r>
            <w:r w:rsidR="006C5C16">
              <w:t>/</w:t>
            </w:r>
            <w:r>
              <w:t>Plans</w:t>
            </w:r>
            <w:r>
              <w:tab/>
              <w:t>Work Breakdown Structures</w:t>
            </w:r>
            <w:r>
              <w:tab/>
              <w:t>Client Expectation Management</w:t>
            </w:r>
          </w:p>
          <w:p w14:paraId="7C6C1CFA" w14:textId="77777777" w:rsidR="003D4074" w:rsidRPr="00602FA0" w:rsidRDefault="003D4074" w:rsidP="00F1132D">
            <w:pPr>
              <w:pStyle w:val="SkillLast"/>
            </w:pPr>
            <w:r w:rsidRPr="00FF5542">
              <w:t xml:space="preserve">Project </w:t>
            </w:r>
            <w:r>
              <w:t>Proposals</w:t>
            </w:r>
          </w:p>
        </w:tc>
      </w:tr>
      <w:tr w:rsidR="003D4074" w14:paraId="10BA3C3A" w14:textId="77777777" w:rsidTr="00F1132D">
        <w:trPr>
          <w:cantSplit/>
        </w:trPr>
        <w:tc>
          <w:tcPr>
            <w:tcW w:w="9000" w:type="dxa"/>
            <w:shd w:val="clear" w:color="auto" w:fill="auto"/>
          </w:tcPr>
          <w:p w14:paraId="5DB244E9" w14:textId="77777777" w:rsidR="003D4074" w:rsidRPr="0094653D" w:rsidRDefault="003D4074" w:rsidP="00F1132D">
            <w:pPr>
              <w:pStyle w:val="SkillGroupName"/>
            </w:pPr>
            <w:r w:rsidRPr="0094653D">
              <w:t>Full Life Cycle Software Development</w:t>
            </w:r>
          </w:p>
          <w:p w14:paraId="1B0A890C" w14:textId="77777777" w:rsidR="003D4074" w:rsidRDefault="003D4074" w:rsidP="00F1132D">
            <w:pPr>
              <w:pStyle w:val="Skill"/>
            </w:pPr>
            <w:r>
              <w:t>Product Life Cycle Management</w:t>
            </w:r>
            <w:r>
              <w:tab/>
              <w:t xml:space="preserve">Functional Design Specifications </w:t>
            </w:r>
            <w:r>
              <w:tab/>
              <w:t>Data Migration/Conversion</w:t>
            </w:r>
          </w:p>
          <w:p w14:paraId="7E384222" w14:textId="77777777" w:rsidR="003D4074" w:rsidRDefault="003D4074" w:rsidP="00F1132D">
            <w:pPr>
              <w:pStyle w:val="Skill"/>
            </w:pPr>
            <w:r>
              <w:t>Rapid Application Development</w:t>
            </w:r>
            <w:r>
              <w:tab/>
              <w:t>Implementation/Deployment</w:t>
            </w:r>
            <w:r>
              <w:tab/>
              <w:t>System Design Specifications</w:t>
            </w:r>
          </w:p>
          <w:p w14:paraId="4F4E1C12" w14:textId="77777777" w:rsidR="003D4074" w:rsidRDefault="003D4074" w:rsidP="00F1132D">
            <w:pPr>
              <w:pStyle w:val="Skill"/>
            </w:pPr>
            <w:r>
              <w:t>Scrum (Agile) Development</w:t>
            </w:r>
            <w:r>
              <w:tab/>
              <w:t>System Documentation/Training/Help</w:t>
            </w:r>
            <w:r>
              <w:tab/>
              <w:t>Data Analysis/Modeling</w:t>
            </w:r>
          </w:p>
          <w:p w14:paraId="0297B2FD" w14:textId="77777777" w:rsidR="003D4074" w:rsidRPr="00510AF6" w:rsidRDefault="003D4074" w:rsidP="00F1132D">
            <w:pPr>
              <w:pStyle w:val="Skill"/>
            </w:pPr>
            <w:r>
              <w:t>Requirements Analysis/Definition</w:t>
            </w:r>
            <w:r>
              <w:tab/>
              <w:t>Maintenance/Support/Enhancements</w:t>
            </w:r>
            <w:r>
              <w:tab/>
              <w:t>Business Process Reengineering</w:t>
            </w:r>
          </w:p>
        </w:tc>
      </w:tr>
      <w:tr w:rsidR="003D4074" w14:paraId="1F8613DA" w14:textId="77777777" w:rsidTr="00F1132D">
        <w:trPr>
          <w:cantSplit/>
        </w:trPr>
        <w:tc>
          <w:tcPr>
            <w:tcW w:w="9000" w:type="dxa"/>
            <w:shd w:val="clear" w:color="auto" w:fill="auto"/>
          </w:tcPr>
          <w:p w14:paraId="53A525E8" w14:textId="77777777" w:rsidR="003D4074" w:rsidRPr="0094653D" w:rsidRDefault="003D4074" w:rsidP="00F1132D">
            <w:pPr>
              <w:pStyle w:val="SkillGroupName"/>
            </w:pPr>
            <w:r w:rsidRPr="0094653D">
              <w:t>Programming Languages</w:t>
            </w:r>
          </w:p>
          <w:p w14:paraId="01AC25E7" w14:textId="77777777" w:rsidR="003D4074" w:rsidRDefault="003D4074" w:rsidP="00F1132D">
            <w:pPr>
              <w:pStyle w:val="Skill"/>
            </w:pPr>
            <w:r>
              <w:t>AJAX</w:t>
            </w:r>
            <w:r>
              <w:tab/>
              <w:t>CSS</w:t>
            </w:r>
            <w:r>
              <w:tab/>
              <w:t>HTML</w:t>
            </w:r>
            <w:r>
              <w:br/>
              <w:t>Java</w:t>
            </w:r>
            <w:r>
              <w:tab/>
              <w:t>JavaScript</w:t>
            </w:r>
            <w:r>
              <w:tab/>
              <w:t>JQuery</w:t>
            </w:r>
            <w:r>
              <w:br/>
              <w:t>Python</w:t>
            </w:r>
            <w:r>
              <w:tab/>
              <w:t>PHP</w:t>
            </w:r>
            <w:r>
              <w:tab/>
              <w:t>PL/SQL</w:t>
            </w:r>
          </w:p>
          <w:p w14:paraId="4436C29E" w14:textId="77777777" w:rsidR="003D4074" w:rsidRDefault="003D4074" w:rsidP="00F1132D">
            <w:pPr>
              <w:pStyle w:val="Skill"/>
            </w:pPr>
            <w:r>
              <w:t>SQL</w:t>
            </w:r>
            <w:r>
              <w:tab/>
              <w:t>Visual Basic</w:t>
            </w:r>
            <w:r>
              <w:tab/>
              <w:t>C#</w:t>
            </w:r>
          </w:p>
          <w:p w14:paraId="03D50DFB" w14:textId="77777777" w:rsidR="003D4074" w:rsidRDefault="003D4074" w:rsidP="00F1132D">
            <w:pPr>
              <w:pStyle w:val="Skill"/>
            </w:pPr>
            <w:r w:rsidRPr="00D11E8C">
              <w:t>MySQL</w:t>
            </w:r>
          </w:p>
        </w:tc>
      </w:tr>
      <w:tr w:rsidR="003D4074" w14:paraId="31BA7ABA" w14:textId="77777777" w:rsidTr="00F1132D">
        <w:trPr>
          <w:cantSplit/>
        </w:trPr>
        <w:tc>
          <w:tcPr>
            <w:tcW w:w="9000" w:type="dxa"/>
            <w:shd w:val="clear" w:color="auto" w:fill="auto"/>
          </w:tcPr>
          <w:p w14:paraId="75B4587A" w14:textId="77777777" w:rsidR="003D4074" w:rsidRPr="0094653D" w:rsidRDefault="003D4074" w:rsidP="00F1132D">
            <w:pPr>
              <w:pStyle w:val="SkillGroupName"/>
            </w:pPr>
            <w:r w:rsidRPr="0094653D">
              <w:t>Project Management Tools</w:t>
            </w:r>
          </w:p>
          <w:p w14:paraId="22B328B3" w14:textId="77777777" w:rsidR="003D4074" w:rsidRDefault="003D4074" w:rsidP="00F1132D">
            <w:pPr>
              <w:pStyle w:val="Skill"/>
            </w:pPr>
            <w:r>
              <w:t>Atlassian Jira</w:t>
            </w:r>
            <w:r>
              <w:tab/>
              <w:t>Microsoft Project</w:t>
            </w:r>
            <w:r>
              <w:tab/>
              <w:t>Microsoft Office Professional</w:t>
            </w:r>
          </w:p>
          <w:p w14:paraId="4E2D0F8D" w14:textId="77777777" w:rsidR="003D4074" w:rsidRDefault="003D4074" w:rsidP="00F1132D">
            <w:pPr>
              <w:pStyle w:val="Skill"/>
            </w:pPr>
            <w:r>
              <w:t>Jama Contour</w:t>
            </w:r>
            <w:r>
              <w:tab/>
              <w:t>Confluence</w:t>
            </w:r>
          </w:p>
        </w:tc>
      </w:tr>
      <w:tr w:rsidR="003D4074" w14:paraId="65FEC71E" w14:textId="77777777" w:rsidTr="00F1132D">
        <w:trPr>
          <w:cantSplit/>
        </w:trPr>
        <w:tc>
          <w:tcPr>
            <w:tcW w:w="9000" w:type="dxa"/>
            <w:shd w:val="clear" w:color="auto" w:fill="auto"/>
          </w:tcPr>
          <w:p w14:paraId="5A02F7A1" w14:textId="77777777" w:rsidR="003D4074" w:rsidRPr="0094653D" w:rsidRDefault="003D4074" w:rsidP="00F1132D">
            <w:pPr>
              <w:pStyle w:val="SkillGroupName"/>
            </w:pPr>
            <w:r w:rsidRPr="0094653D">
              <w:t>Relational Database Management Systems</w:t>
            </w:r>
          </w:p>
          <w:p w14:paraId="3EE2AEF5" w14:textId="77777777" w:rsidR="003D4074" w:rsidRDefault="003D4074" w:rsidP="00F1132D">
            <w:pPr>
              <w:pStyle w:val="Skill"/>
            </w:pPr>
            <w:r>
              <w:t>Microsoft Access</w:t>
            </w:r>
            <w:r>
              <w:tab/>
              <w:t>Microsoft SQL Server</w:t>
            </w:r>
            <w:r>
              <w:tab/>
              <w:t>MySQL</w:t>
            </w:r>
          </w:p>
          <w:p w14:paraId="195ED42F" w14:textId="77777777" w:rsidR="003D4074" w:rsidRDefault="003D4074" w:rsidP="00F1132D">
            <w:pPr>
              <w:pStyle w:val="Skill"/>
            </w:pPr>
            <w:r>
              <w:t>Oracle</w:t>
            </w:r>
          </w:p>
        </w:tc>
      </w:tr>
      <w:tr w:rsidR="003D4074" w14:paraId="4A10F010" w14:textId="77777777" w:rsidTr="00F1132D">
        <w:trPr>
          <w:cantSplit/>
        </w:trPr>
        <w:tc>
          <w:tcPr>
            <w:tcW w:w="9000" w:type="dxa"/>
            <w:shd w:val="clear" w:color="auto" w:fill="auto"/>
          </w:tcPr>
          <w:p w14:paraId="7A29C501" w14:textId="77777777" w:rsidR="003D4074" w:rsidRPr="0094653D" w:rsidRDefault="003D4074" w:rsidP="00F1132D">
            <w:pPr>
              <w:pStyle w:val="SkillGroupName"/>
            </w:pPr>
            <w:r w:rsidRPr="0094653D">
              <w:t>Relational Database Management Systems and Administration</w:t>
            </w:r>
          </w:p>
          <w:p w14:paraId="2F77A1EA" w14:textId="4EE0D0E0" w:rsidR="003D4074" w:rsidRDefault="003D4074" w:rsidP="00F1132D">
            <w:pPr>
              <w:pStyle w:val="Skill"/>
            </w:pPr>
            <w:r>
              <w:t>Table Design</w:t>
            </w:r>
            <w:r w:rsidR="006C5C16">
              <w:t>/</w:t>
            </w:r>
            <w:r>
              <w:t>Data Normalization</w:t>
            </w:r>
            <w:r>
              <w:tab/>
              <w:t>Stored Procedures</w:t>
            </w:r>
            <w:r w:rsidR="006C5C16">
              <w:t>/</w:t>
            </w:r>
            <w:r>
              <w:t>Views</w:t>
            </w:r>
            <w:r w:rsidR="006C5C16">
              <w:t>/</w:t>
            </w:r>
            <w:r>
              <w:t>Triggers</w:t>
            </w:r>
            <w:r>
              <w:tab/>
              <w:t>Keys</w:t>
            </w:r>
            <w:r w:rsidR="006C5C16">
              <w:t>/</w:t>
            </w:r>
            <w:r>
              <w:t>Indexes</w:t>
            </w:r>
            <w:r w:rsidR="006C5C16">
              <w:t>/</w:t>
            </w:r>
            <w:r>
              <w:t>Constraints</w:t>
            </w:r>
          </w:p>
          <w:p w14:paraId="1B8B4CE0" w14:textId="7FC5547C" w:rsidR="003D4074" w:rsidRDefault="003D4074" w:rsidP="00F1132D">
            <w:pPr>
              <w:pStyle w:val="Skill"/>
            </w:pPr>
            <w:r>
              <w:t>Optimization and Tuning</w:t>
            </w:r>
            <w:r>
              <w:tab/>
              <w:t>Security (Logins</w:t>
            </w:r>
            <w:r w:rsidR="006C5C16">
              <w:t>/</w:t>
            </w:r>
            <w:r>
              <w:t>Roles</w:t>
            </w:r>
            <w:r w:rsidR="006C5C16">
              <w:t>/</w:t>
            </w:r>
            <w:r>
              <w:t>Permissions)</w:t>
            </w:r>
          </w:p>
        </w:tc>
      </w:tr>
      <w:tr w:rsidR="003D4074" w14:paraId="40E07CE4" w14:textId="77777777" w:rsidTr="00F1132D">
        <w:trPr>
          <w:cantSplit/>
        </w:trPr>
        <w:tc>
          <w:tcPr>
            <w:tcW w:w="9000" w:type="dxa"/>
            <w:shd w:val="clear" w:color="auto" w:fill="auto"/>
          </w:tcPr>
          <w:p w14:paraId="06D6629E" w14:textId="77777777" w:rsidR="003D4074" w:rsidRPr="0094653D" w:rsidRDefault="003D4074" w:rsidP="00F1132D">
            <w:pPr>
              <w:pStyle w:val="SkillGroupName"/>
            </w:pPr>
            <w:r w:rsidRPr="0094653D">
              <w:t>Software Development Tools</w:t>
            </w:r>
          </w:p>
          <w:p w14:paraId="699201D7" w14:textId="77777777" w:rsidR="003D4074" w:rsidRDefault="003D4074" w:rsidP="00F1132D">
            <w:pPr>
              <w:pStyle w:val="Skill"/>
            </w:pPr>
            <w:r>
              <w:t>Microsoft Visual Studio</w:t>
            </w:r>
            <w:r>
              <w:tab/>
              <w:t>Eclipse</w:t>
            </w:r>
            <w:r>
              <w:tab/>
              <w:t>GIT</w:t>
            </w:r>
          </w:p>
          <w:p w14:paraId="215D8906" w14:textId="77777777" w:rsidR="003D4074" w:rsidRDefault="003D4074" w:rsidP="00F1132D">
            <w:pPr>
              <w:pStyle w:val="Skill"/>
            </w:pPr>
            <w:r>
              <w:t>Source Tree</w:t>
            </w:r>
            <w:r>
              <w:tab/>
              <w:t>Quest Toad for Oracle</w:t>
            </w:r>
            <w:r>
              <w:tab/>
              <w:t>PL/SQL Developer</w:t>
            </w:r>
          </w:p>
          <w:p w14:paraId="1C5E5E95" w14:textId="77777777" w:rsidR="003D4074" w:rsidRDefault="003D4074" w:rsidP="00F1132D">
            <w:pPr>
              <w:pStyle w:val="Skill"/>
            </w:pPr>
            <w:r>
              <w:t>NetBeans</w:t>
            </w:r>
            <w:r>
              <w:tab/>
              <w:t>Visual Studio</w:t>
            </w:r>
            <w:r>
              <w:tab/>
              <w:t>Subversion</w:t>
            </w:r>
          </w:p>
          <w:p w14:paraId="6B5F44D5" w14:textId="77777777" w:rsidR="003D4074" w:rsidRDefault="003D4074" w:rsidP="00F1132D">
            <w:pPr>
              <w:pStyle w:val="Skill"/>
            </w:pPr>
            <w:r>
              <w:t>IReport</w:t>
            </w:r>
            <w:r>
              <w:tab/>
              <w:t>Crystal Reports</w:t>
            </w:r>
          </w:p>
        </w:tc>
      </w:tr>
    </w:tbl>
    <w:p w14:paraId="7F2404AD" w14:textId="77777777" w:rsidR="00197AEE" w:rsidRDefault="00197AEE" w:rsidP="00197AEE">
      <w:pPr>
        <w:pStyle w:val="BodyBeforeTable"/>
      </w:pPr>
    </w:p>
    <w:tbl>
      <w:tblPr>
        <w:tblW w:w="9000" w:type="dxa"/>
        <w:tblCellMar>
          <w:left w:w="0" w:type="dxa"/>
          <w:right w:w="0" w:type="dxa"/>
        </w:tblCellMar>
        <w:tblLook w:val="04A0" w:firstRow="1" w:lastRow="0" w:firstColumn="1" w:lastColumn="0" w:noHBand="0" w:noVBand="1"/>
      </w:tblPr>
      <w:tblGrid>
        <w:gridCol w:w="9000"/>
      </w:tblGrid>
      <w:tr w:rsidR="003D4074" w:rsidRPr="0094653D" w14:paraId="2406B3C8" w14:textId="77777777" w:rsidTr="00F1132D">
        <w:trPr>
          <w:cantSplit/>
          <w:tblHeader/>
        </w:trPr>
        <w:tc>
          <w:tcPr>
            <w:tcW w:w="9000" w:type="dxa"/>
            <w:shd w:val="clear" w:color="auto" w:fill="auto"/>
          </w:tcPr>
          <w:p w14:paraId="23D4567D" w14:textId="77777777" w:rsidR="003D4074" w:rsidRPr="0094653D" w:rsidRDefault="003D4074" w:rsidP="00F1132D">
            <w:pPr>
              <w:pStyle w:val="ResumeHeadingFirst"/>
            </w:pPr>
            <w:r w:rsidRPr="0094653D">
              <w:t>KL&amp;A Experience (Continued)</w:t>
            </w:r>
          </w:p>
        </w:tc>
      </w:tr>
      <w:tr w:rsidR="003D4074" w14:paraId="488AC28D" w14:textId="77777777" w:rsidTr="00F1132D">
        <w:trPr>
          <w:cantSplit/>
        </w:trPr>
        <w:tc>
          <w:tcPr>
            <w:tcW w:w="9000" w:type="dxa"/>
            <w:shd w:val="clear" w:color="auto" w:fill="auto"/>
          </w:tcPr>
          <w:p w14:paraId="302BC63D" w14:textId="77777777" w:rsidR="003D4074" w:rsidRDefault="003D4074" w:rsidP="00F1132D">
            <w:pPr>
              <w:pStyle w:val="ExpClient"/>
            </w:pPr>
            <w:r>
              <w:rPr>
                <w:noProof/>
              </w:rPr>
              <mc:AlternateContent>
                <mc:Choice Requires="wps">
                  <w:drawing>
                    <wp:anchor distT="0" distB="0" distL="114300" distR="114300" simplePos="0" relativeHeight="251658244" behindDoc="0" locked="1" layoutInCell="1" allowOverlap="1" wp14:anchorId="2428946F" wp14:editId="43D3209E">
                      <wp:simplePos x="0" y="0"/>
                      <wp:positionH relativeFrom="column">
                        <wp:posOffset>1318260</wp:posOffset>
                      </wp:positionH>
                      <wp:positionV relativeFrom="paragraph">
                        <wp:posOffset>-294005</wp:posOffset>
                      </wp:positionV>
                      <wp:extent cx="1405890" cy="241300"/>
                      <wp:effectExtent l="0" t="0" r="16510" b="1270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3A62AB7A" w14:textId="77777777" w:rsidR="003D4074" w:rsidRDefault="003D4074" w:rsidP="003D40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428946F" id="Text Box 18" o:spid="_x0000_s1027" type="#_x0000_t202" style="position:absolute;margin-left:103.8pt;margin-top:-23.15pt;width:110.7pt;height:1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Qn3TAIAAMw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" fillcolor="window" strokecolor="window" strokeweight=".5pt">
                      <v:path arrowok="t"/>
                      <v:textbox>
                        <w:txbxContent>
                          <w:p w14:paraId="3A62AB7A" w14:textId="77777777" w:rsidR="003D4074" w:rsidRDefault="003D4074" w:rsidP="003D4074"/>
                        </w:txbxContent>
                      </v:textbox>
                      <w10:anchorlock/>
                    </v:shape>
                  </w:pict>
                </mc:Fallback>
              </mc:AlternateContent>
            </w:r>
            <w:r>
              <w:t xml:space="preserve">Kunz, Leigh &amp; Associates </w:t>
            </w:r>
            <w:r>
              <w:tab/>
              <w:t>09/2011 – Present</w:t>
            </w:r>
          </w:p>
          <w:p w14:paraId="1A60F00C" w14:textId="77777777" w:rsidR="003D4074" w:rsidRDefault="003D4074" w:rsidP="00F1132D">
            <w:pPr>
              <w:pStyle w:val="ExpRole"/>
            </w:pPr>
            <w:r>
              <w:t>Associate</w:t>
            </w:r>
          </w:p>
          <w:p w14:paraId="13E5C6B1" w14:textId="1D1C49EF" w:rsidR="003D4074" w:rsidRPr="0094653D" w:rsidRDefault="003D4074" w:rsidP="00F1132D">
            <w:pPr>
              <w:pStyle w:val="ExpKeyContacts"/>
            </w:pPr>
            <w:r w:rsidRPr="0094653D">
              <w:t xml:space="preserve">John Leigh, (517)202-4625, </w:t>
            </w:r>
            <w:hyperlink r:id="rId666" w:history="1">
              <w:r w:rsidRPr="0094653D">
                <w:rPr>
                  <w:rStyle w:val="Hyperlink"/>
                </w:rPr>
                <w:t>j.leigh@kunzleigh.com</w:t>
              </w:r>
            </w:hyperlink>
          </w:p>
          <w:p w14:paraId="71042EF8" w14:textId="77777777" w:rsidR="003D4074" w:rsidRPr="00510AF6" w:rsidRDefault="003D4074" w:rsidP="00F1132D">
            <w:pPr>
              <w:pStyle w:val="ExpDutiesLast"/>
            </w:pPr>
            <w:r>
              <w:t>Travis Tompkins</w:t>
            </w:r>
            <w:r w:rsidRPr="007C217C">
              <w:t xml:space="preserve"> </w:t>
            </w:r>
            <w:r>
              <w:t xml:space="preserve">started as a lead software developer and analyst and was promoted to technical project manager.  He currently oversees multiple State of Michigan software maintenance and enhancement contracts.  The engagements on which he’s worked are described below.  </w:t>
            </w:r>
            <w:r w:rsidRPr="009411E6">
              <w:t xml:space="preserve">Mr. </w:t>
            </w:r>
            <w:r>
              <w:t>Tompkins</w:t>
            </w:r>
            <w:r w:rsidRPr="009411E6">
              <w:t>’ excellent organizational and communication skills</w:t>
            </w:r>
            <w:r>
              <w:t>, coupled with his technical background, allow him to manage multiple concurrent contracts successfully.</w:t>
            </w:r>
          </w:p>
        </w:tc>
      </w:tr>
      <w:tr w:rsidR="003D4074" w14:paraId="5D1F5212" w14:textId="77777777" w:rsidTr="00F1132D">
        <w:trPr>
          <w:cantSplit/>
        </w:trPr>
        <w:tc>
          <w:tcPr>
            <w:tcW w:w="9000" w:type="dxa"/>
            <w:shd w:val="clear" w:color="auto" w:fill="auto"/>
          </w:tcPr>
          <w:p w14:paraId="0E5668C7" w14:textId="77777777" w:rsidR="003D4074" w:rsidRDefault="003D4074" w:rsidP="00F1132D">
            <w:pPr>
              <w:pStyle w:val="ExpClient"/>
              <w:rPr>
                <w:noProof/>
              </w:rPr>
            </w:pPr>
            <w:r>
              <w:rPr>
                <w:noProof/>
              </w:rPr>
              <w:t>Michigan State Police</w:t>
            </w:r>
            <w:r>
              <w:rPr>
                <w:noProof/>
              </w:rPr>
              <w:tab/>
              <w:t>11/2019 – Present</w:t>
            </w:r>
          </w:p>
          <w:p w14:paraId="23FE4DB2" w14:textId="77777777" w:rsidR="003D4074" w:rsidRDefault="003D4074" w:rsidP="00F1132D">
            <w:pPr>
              <w:pStyle w:val="ExpRole"/>
            </w:pPr>
            <w:r>
              <w:t>Project Manager</w:t>
            </w:r>
          </w:p>
          <w:p w14:paraId="6DF7705D" w14:textId="77777777" w:rsidR="003D4074" w:rsidRDefault="003D4074" w:rsidP="00F1132D">
            <w:pPr>
              <w:pStyle w:val="ExpProjectName"/>
            </w:pPr>
            <w:r>
              <w:t>Michigan State 911 Administration Portal (MiSNAP)</w:t>
            </w:r>
          </w:p>
          <w:p w14:paraId="489EA3A9" w14:textId="77777777" w:rsidR="003D4074" w:rsidRDefault="003D4074" w:rsidP="00F1132D">
            <w:pPr>
              <w:pStyle w:val="ExpKeyContacts"/>
            </w:pPr>
            <w:r>
              <w:t>Joni Harvey, (517) 614-6671, harveyj6</w:t>
            </w:r>
            <w:r w:rsidRPr="00487E30">
              <w:t>@michigan.gov</w:t>
            </w:r>
          </w:p>
          <w:p w14:paraId="08F95840" w14:textId="77777777" w:rsidR="003D4074" w:rsidRPr="003C49EB" w:rsidRDefault="003D4074" w:rsidP="00F1132D">
            <w:pPr>
              <w:pStyle w:val="ExpDuties"/>
            </w:pPr>
            <w:r w:rsidRPr="003C49EB">
              <w:t xml:space="preserve">The </w:t>
            </w:r>
            <w:r>
              <w:t>Michigan State 911 Administration Portal (MiSNAP)</w:t>
            </w:r>
            <w:r w:rsidRPr="003C49EB">
              <w:t xml:space="preserve"> is a web-based application that utilizes a common database for: </w:t>
            </w:r>
          </w:p>
          <w:p w14:paraId="4D370741" w14:textId="77777777" w:rsidR="00F813A7" w:rsidRDefault="00F813A7" w:rsidP="00F813A7">
            <w:pPr>
              <w:pStyle w:val="ExpDutiesBullet1"/>
            </w:pPr>
            <w:r>
              <w:t>An internal 911 administrative module, which is used for the majority of the internal State 911 Office business processes and reporting, as well as MiCaRS invoice status creation and querying.  This application also interfaces with the Michigan Department of Treasury, which provides information about payments that retailers and providers make monthly.  This data is then reviewed for inconsistencies in payments.</w:t>
            </w:r>
          </w:p>
          <w:p w14:paraId="531E1A36" w14:textId="77777777" w:rsidR="00F813A7" w:rsidRDefault="00F813A7" w:rsidP="00F813A7">
            <w:pPr>
              <w:pStyle w:val="ExpDutiesBullet1"/>
            </w:pPr>
            <w:r>
              <w:t>An external 911 module, which allows several external user groups to view, edit, submit, and manage various State-required information, including Public Service Answering Points (PSAP) employees, PSAP directors, and training providers.</w:t>
            </w:r>
          </w:p>
          <w:p w14:paraId="371CF055" w14:textId="77777777" w:rsidR="003D4074" w:rsidRDefault="003D4074" w:rsidP="00F1132D">
            <w:pPr>
              <w:pStyle w:val="ExpDuties"/>
            </w:pPr>
            <w:r w:rsidRPr="0079265D">
              <w:t xml:space="preserve">Mr. Tompkins is the </w:t>
            </w:r>
            <w:r>
              <w:t xml:space="preserve">technical </w:t>
            </w:r>
            <w:r w:rsidRPr="0079265D">
              <w:t xml:space="preserve">project manager </w:t>
            </w:r>
            <w:r>
              <w:t>overseeing the development of the MiSNAP application.  He is responsible for:</w:t>
            </w:r>
          </w:p>
          <w:tbl>
            <w:tblPr>
              <w:tblW w:w="0" w:type="auto"/>
              <w:tblLook w:val="04A0" w:firstRow="1" w:lastRow="0" w:firstColumn="1" w:lastColumn="0" w:noHBand="0" w:noVBand="1"/>
            </w:tblPr>
            <w:tblGrid>
              <w:gridCol w:w="4056"/>
              <w:gridCol w:w="4944"/>
            </w:tblGrid>
            <w:tr w:rsidR="003D4074" w14:paraId="23D2798B" w14:textId="77777777" w:rsidTr="00F1132D">
              <w:tc>
                <w:tcPr>
                  <w:tcW w:w="4488" w:type="dxa"/>
                  <w:shd w:val="clear" w:color="auto" w:fill="auto"/>
                </w:tcPr>
                <w:p w14:paraId="6C3CACA4" w14:textId="77777777" w:rsidR="003D4074" w:rsidRPr="00D87C24" w:rsidRDefault="003D4074" w:rsidP="00605A62">
                  <w:pPr>
                    <w:pStyle w:val="ExpDutiesBullet1Comp"/>
                  </w:pPr>
                  <w:r w:rsidRPr="00D87C24">
                    <w:t>Project scheduling</w:t>
                  </w:r>
                </w:p>
              </w:tc>
              <w:tc>
                <w:tcPr>
                  <w:tcW w:w="5498" w:type="dxa"/>
                  <w:shd w:val="clear" w:color="auto" w:fill="auto"/>
                </w:tcPr>
                <w:p w14:paraId="6EB7FF85" w14:textId="77777777" w:rsidR="003D4074" w:rsidRPr="00756FB1" w:rsidRDefault="003D4074" w:rsidP="00605A62">
                  <w:pPr>
                    <w:pStyle w:val="ExpDutiesBullet1Comp"/>
                  </w:pPr>
                  <w:r w:rsidRPr="00756FB1">
                    <w:t>User acceptance testing</w:t>
                  </w:r>
                </w:p>
              </w:tc>
            </w:tr>
            <w:tr w:rsidR="003D4074" w14:paraId="067B2435" w14:textId="77777777" w:rsidTr="00F1132D">
              <w:tc>
                <w:tcPr>
                  <w:tcW w:w="4488" w:type="dxa"/>
                  <w:shd w:val="clear" w:color="auto" w:fill="auto"/>
                </w:tcPr>
                <w:p w14:paraId="5C8D9672" w14:textId="77777777" w:rsidR="003D4074" w:rsidRPr="00756FB1" w:rsidRDefault="003D4074" w:rsidP="00605A62">
                  <w:pPr>
                    <w:pStyle w:val="ExpDutiesBullet1Comp"/>
                  </w:pPr>
                  <w:r w:rsidRPr="00756FB1">
                    <w:t>Status reporting</w:t>
                  </w:r>
                </w:p>
              </w:tc>
              <w:tc>
                <w:tcPr>
                  <w:tcW w:w="5498" w:type="dxa"/>
                  <w:shd w:val="clear" w:color="auto" w:fill="auto"/>
                </w:tcPr>
                <w:p w14:paraId="3ED18229" w14:textId="77777777" w:rsidR="003D4074" w:rsidRPr="00756FB1" w:rsidRDefault="003D4074" w:rsidP="00605A62">
                  <w:pPr>
                    <w:pStyle w:val="ExpDutiesBullet1Comp"/>
                  </w:pPr>
                  <w:r w:rsidRPr="00756FB1">
                    <w:t>Production deployment</w:t>
                  </w:r>
                </w:p>
              </w:tc>
            </w:tr>
            <w:tr w:rsidR="003D4074" w14:paraId="462E5FB7" w14:textId="77777777" w:rsidTr="00F1132D">
              <w:tc>
                <w:tcPr>
                  <w:tcW w:w="4488" w:type="dxa"/>
                  <w:shd w:val="clear" w:color="auto" w:fill="auto"/>
                </w:tcPr>
                <w:p w14:paraId="3D28B968" w14:textId="77777777" w:rsidR="003D4074" w:rsidRPr="00756FB1" w:rsidRDefault="003D4074" w:rsidP="00605A62">
                  <w:pPr>
                    <w:pStyle w:val="ExpDutiesBullet1Comp"/>
                  </w:pPr>
                  <w:r w:rsidRPr="00756FB1">
                    <w:t>Issue/risk management</w:t>
                  </w:r>
                </w:p>
              </w:tc>
              <w:tc>
                <w:tcPr>
                  <w:tcW w:w="5498" w:type="dxa"/>
                  <w:shd w:val="clear" w:color="auto" w:fill="auto"/>
                </w:tcPr>
                <w:p w14:paraId="5E5D8E71" w14:textId="77777777" w:rsidR="003D4074" w:rsidRPr="00756FB1" w:rsidRDefault="003D4074" w:rsidP="00605A62">
                  <w:pPr>
                    <w:pStyle w:val="ExpDutiesBullet1Comp"/>
                  </w:pPr>
                  <w:r w:rsidRPr="00756FB1">
                    <w:t>Communication facilitation with all key stakeholders</w:t>
                  </w:r>
                </w:p>
              </w:tc>
            </w:tr>
            <w:tr w:rsidR="003D4074" w14:paraId="796AA848" w14:textId="77777777" w:rsidTr="00F1132D">
              <w:tc>
                <w:tcPr>
                  <w:tcW w:w="4488" w:type="dxa"/>
                  <w:shd w:val="clear" w:color="auto" w:fill="auto"/>
                </w:tcPr>
                <w:p w14:paraId="7C1AC113" w14:textId="77777777" w:rsidR="003D4074" w:rsidRPr="00756FB1" w:rsidRDefault="003D4074" w:rsidP="00605A62">
                  <w:pPr>
                    <w:pStyle w:val="ExpDutiesBullet1Comp"/>
                  </w:pPr>
                  <w:r w:rsidRPr="00756FB1">
                    <w:t>Product defect management</w:t>
                  </w:r>
                </w:p>
              </w:tc>
              <w:tc>
                <w:tcPr>
                  <w:tcW w:w="5498" w:type="dxa"/>
                  <w:shd w:val="clear" w:color="auto" w:fill="auto"/>
                </w:tcPr>
                <w:p w14:paraId="296DEEB0" w14:textId="77777777" w:rsidR="003D4074" w:rsidRPr="00756FB1" w:rsidRDefault="003D4074" w:rsidP="00605A62">
                  <w:pPr>
                    <w:pStyle w:val="ExpDutiesBullet1Comp"/>
                  </w:pPr>
                  <w:r w:rsidRPr="00756FB1">
                    <w:t xml:space="preserve">Project closeout </w:t>
                  </w:r>
                </w:p>
              </w:tc>
            </w:tr>
            <w:tr w:rsidR="003D4074" w14:paraId="79D18DF3" w14:textId="77777777" w:rsidTr="00F1132D">
              <w:tc>
                <w:tcPr>
                  <w:tcW w:w="4488" w:type="dxa"/>
                  <w:shd w:val="clear" w:color="auto" w:fill="auto"/>
                </w:tcPr>
                <w:p w14:paraId="0BC6C3E7" w14:textId="77777777" w:rsidR="003D4074" w:rsidRPr="00756FB1" w:rsidRDefault="003D4074" w:rsidP="00605A62">
                  <w:pPr>
                    <w:pStyle w:val="ExpDutiesBullet1Comp"/>
                  </w:pPr>
                  <w:r w:rsidRPr="00756FB1">
                    <w:t>Release planning</w:t>
                  </w:r>
                </w:p>
              </w:tc>
              <w:tc>
                <w:tcPr>
                  <w:tcW w:w="5498" w:type="dxa"/>
                  <w:shd w:val="clear" w:color="auto" w:fill="auto"/>
                </w:tcPr>
                <w:p w14:paraId="63561E34" w14:textId="77777777" w:rsidR="003D4074" w:rsidRPr="00756FB1" w:rsidRDefault="003D4074" w:rsidP="00605A62">
                  <w:pPr>
                    <w:pStyle w:val="ExpDutiesBullet1Comp"/>
                    <w:numPr>
                      <w:ilvl w:val="0"/>
                      <w:numId w:val="0"/>
                    </w:numPr>
                  </w:pPr>
                </w:p>
              </w:tc>
            </w:tr>
          </w:tbl>
          <w:p w14:paraId="773F940B" w14:textId="77777777" w:rsidR="003D4074" w:rsidRPr="003D6568" w:rsidRDefault="003D4074" w:rsidP="00F1132D">
            <w:pPr>
              <w:pStyle w:val="ExpDuties"/>
            </w:pPr>
          </w:p>
        </w:tc>
      </w:tr>
      <w:tr w:rsidR="003D4074" w14:paraId="3EFB7942" w14:textId="77777777" w:rsidTr="00F1132D">
        <w:trPr>
          <w:cantSplit/>
        </w:trPr>
        <w:tc>
          <w:tcPr>
            <w:tcW w:w="9000" w:type="dxa"/>
            <w:shd w:val="clear" w:color="auto" w:fill="auto"/>
          </w:tcPr>
          <w:p w14:paraId="159C61EC" w14:textId="77777777" w:rsidR="003D4074" w:rsidRDefault="003D4074" w:rsidP="00F1132D">
            <w:pPr>
              <w:pStyle w:val="ExpClient"/>
            </w:pPr>
            <w:r>
              <w:t xml:space="preserve">Michigan Department of Health and Human Services </w:t>
            </w:r>
            <w:r>
              <w:tab/>
              <w:t>09/2019 – 09/2022</w:t>
            </w:r>
          </w:p>
          <w:p w14:paraId="2B6544FF" w14:textId="77777777" w:rsidR="003D4074" w:rsidRPr="00F01299" w:rsidRDefault="003D4074" w:rsidP="00F1132D">
            <w:pPr>
              <w:pStyle w:val="ExpRole"/>
            </w:pPr>
            <w:r w:rsidRPr="00F01299">
              <w:t>Project Manager</w:t>
            </w:r>
          </w:p>
          <w:p w14:paraId="6714AF32" w14:textId="77777777" w:rsidR="003D4074" w:rsidRPr="00F01299" w:rsidRDefault="003D4074" w:rsidP="00F1132D">
            <w:pPr>
              <w:pStyle w:val="ExpProjectName"/>
            </w:pPr>
            <w:r>
              <w:t>Healthcare Associated Infections (HAI) Tracker</w:t>
            </w:r>
          </w:p>
          <w:p w14:paraId="1F91F2B9" w14:textId="77777777" w:rsidR="003D4074" w:rsidRPr="0094653D" w:rsidRDefault="003D4074" w:rsidP="00F1132D">
            <w:pPr>
              <w:pStyle w:val="ExpKeyContacts"/>
            </w:pPr>
            <w:r>
              <w:t>Brenda Brennan</w:t>
            </w:r>
            <w:r w:rsidRPr="0094653D">
              <w:t xml:space="preserve"> </w:t>
            </w:r>
            <w:r>
              <w:t>(</w:t>
            </w:r>
            <w:r w:rsidRPr="00C0411F">
              <w:t>517</w:t>
            </w:r>
            <w:r>
              <w:t xml:space="preserve">) </w:t>
            </w:r>
            <w:r w:rsidRPr="00C0411F">
              <w:t>284-4945</w:t>
            </w:r>
          </w:p>
          <w:p w14:paraId="71BE508E" w14:textId="77777777" w:rsidR="00B57C02" w:rsidRDefault="00B57C02" w:rsidP="00B57C02">
            <w:pPr>
              <w:pStyle w:val="ExpDuties"/>
            </w:pPr>
            <w:r>
              <w:t>The MDHHS Healthcare Associated Infections (HAI) Tracker is a publicly accessible, web portal that allows clients to view information linked to HAI data.  An HAI is an infection that a patient acquires while receiving medical care in any healthcare setting.  The solution includes a back-office/administrative function for managing all data, including uploading new data and managing user accounts and permissions.  Hospitals have access to the system to pull metrics in reports/downloads.</w:t>
            </w:r>
          </w:p>
          <w:p w14:paraId="12F96866" w14:textId="656FE841" w:rsidR="003D4074" w:rsidRDefault="00B57C02" w:rsidP="00B57C02">
            <w:pPr>
              <w:pStyle w:val="ExpDuties"/>
            </w:pPr>
            <w:r>
              <w:t xml:space="preserve">Mr. Tompkins was the technical project manager overseeing the development, ongoing maintenance, and enhancements </w:t>
            </w:r>
            <w:r w:rsidR="00DD1BBA">
              <w:t>of</w:t>
            </w:r>
            <w:r>
              <w:t xml:space="preserve"> the HAI contract.  He was responsible for:</w:t>
            </w:r>
          </w:p>
          <w:tbl>
            <w:tblPr>
              <w:tblW w:w="0" w:type="auto"/>
              <w:tblLook w:val="04A0" w:firstRow="1" w:lastRow="0" w:firstColumn="1" w:lastColumn="0" w:noHBand="0" w:noVBand="1"/>
            </w:tblPr>
            <w:tblGrid>
              <w:gridCol w:w="4056"/>
              <w:gridCol w:w="4944"/>
            </w:tblGrid>
            <w:tr w:rsidR="003D4074" w14:paraId="5CDA2C4B" w14:textId="77777777" w:rsidTr="00F1132D">
              <w:tc>
                <w:tcPr>
                  <w:tcW w:w="4488" w:type="dxa"/>
                  <w:shd w:val="clear" w:color="auto" w:fill="auto"/>
                </w:tcPr>
                <w:p w14:paraId="0526DF82" w14:textId="77777777" w:rsidR="003D4074" w:rsidRPr="00FE77A3" w:rsidRDefault="003D4074" w:rsidP="00605A62">
                  <w:pPr>
                    <w:pStyle w:val="ExpDutiesBullet1Comp"/>
                  </w:pPr>
                  <w:r w:rsidRPr="00FE77A3">
                    <w:t>Project scheduling</w:t>
                  </w:r>
                </w:p>
              </w:tc>
              <w:tc>
                <w:tcPr>
                  <w:tcW w:w="5498" w:type="dxa"/>
                  <w:shd w:val="clear" w:color="auto" w:fill="auto"/>
                </w:tcPr>
                <w:p w14:paraId="3F593885" w14:textId="77777777" w:rsidR="003D4074" w:rsidRPr="00FE77A3" w:rsidRDefault="003D4074" w:rsidP="00605A62">
                  <w:pPr>
                    <w:pStyle w:val="ExpDutiesBullet1Comp"/>
                  </w:pPr>
                  <w:r w:rsidRPr="00FE77A3">
                    <w:t>User acceptance testing</w:t>
                  </w:r>
                </w:p>
              </w:tc>
            </w:tr>
            <w:tr w:rsidR="003D4074" w14:paraId="06D1DD3C" w14:textId="77777777" w:rsidTr="00F1132D">
              <w:tc>
                <w:tcPr>
                  <w:tcW w:w="4488" w:type="dxa"/>
                  <w:shd w:val="clear" w:color="auto" w:fill="auto"/>
                </w:tcPr>
                <w:p w14:paraId="38E21B41" w14:textId="77777777" w:rsidR="003D4074" w:rsidRPr="00FE77A3" w:rsidRDefault="003D4074" w:rsidP="00605A62">
                  <w:pPr>
                    <w:pStyle w:val="ExpDutiesBullet1Comp"/>
                  </w:pPr>
                  <w:r w:rsidRPr="00FE77A3">
                    <w:t>Status reporting</w:t>
                  </w:r>
                </w:p>
              </w:tc>
              <w:tc>
                <w:tcPr>
                  <w:tcW w:w="5498" w:type="dxa"/>
                  <w:shd w:val="clear" w:color="auto" w:fill="auto"/>
                </w:tcPr>
                <w:p w14:paraId="553C5691" w14:textId="77777777" w:rsidR="003D4074" w:rsidRPr="00FE77A3" w:rsidRDefault="003D4074" w:rsidP="00605A62">
                  <w:pPr>
                    <w:pStyle w:val="ExpDutiesBullet1Comp"/>
                  </w:pPr>
                  <w:r w:rsidRPr="00FE77A3">
                    <w:t>Production deployment</w:t>
                  </w:r>
                </w:p>
              </w:tc>
            </w:tr>
            <w:tr w:rsidR="003D4074" w14:paraId="6F2A452C" w14:textId="77777777" w:rsidTr="00F1132D">
              <w:tc>
                <w:tcPr>
                  <w:tcW w:w="4488" w:type="dxa"/>
                  <w:shd w:val="clear" w:color="auto" w:fill="auto"/>
                </w:tcPr>
                <w:p w14:paraId="3C20F122" w14:textId="77777777" w:rsidR="003D4074" w:rsidRPr="00FE77A3" w:rsidRDefault="003D4074" w:rsidP="00605A62">
                  <w:pPr>
                    <w:pStyle w:val="ExpDutiesBullet1Comp"/>
                  </w:pPr>
                  <w:r w:rsidRPr="00FE77A3">
                    <w:t>Issue/risk management</w:t>
                  </w:r>
                </w:p>
              </w:tc>
              <w:tc>
                <w:tcPr>
                  <w:tcW w:w="5498" w:type="dxa"/>
                  <w:shd w:val="clear" w:color="auto" w:fill="auto"/>
                </w:tcPr>
                <w:p w14:paraId="56CF70E1" w14:textId="77777777" w:rsidR="003D4074" w:rsidRPr="00FE77A3" w:rsidRDefault="003D4074" w:rsidP="00605A62">
                  <w:pPr>
                    <w:pStyle w:val="ExpDutiesBullet1Comp"/>
                  </w:pPr>
                  <w:r w:rsidRPr="00FE77A3">
                    <w:t>Communication facilitation with all key stakeholders</w:t>
                  </w:r>
                </w:p>
              </w:tc>
            </w:tr>
            <w:tr w:rsidR="003D4074" w14:paraId="208CECF8" w14:textId="77777777" w:rsidTr="00F1132D">
              <w:tc>
                <w:tcPr>
                  <w:tcW w:w="4488" w:type="dxa"/>
                  <w:shd w:val="clear" w:color="auto" w:fill="auto"/>
                </w:tcPr>
                <w:p w14:paraId="43AC963B" w14:textId="77777777" w:rsidR="003D4074" w:rsidRPr="00FE77A3" w:rsidRDefault="003D4074" w:rsidP="00605A62">
                  <w:pPr>
                    <w:pStyle w:val="ExpDutiesBullet1Comp"/>
                  </w:pPr>
                  <w:r w:rsidRPr="00FE77A3">
                    <w:t>Product defect management</w:t>
                  </w:r>
                </w:p>
              </w:tc>
              <w:tc>
                <w:tcPr>
                  <w:tcW w:w="5498" w:type="dxa"/>
                  <w:shd w:val="clear" w:color="auto" w:fill="auto"/>
                </w:tcPr>
                <w:p w14:paraId="4F0C28FA" w14:textId="77777777" w:rsidR="003D4074" w:rsidRPr="00FE77A3" w:rsidRDefault="003D4074" w:rsidP="00605A62">
                  <w:pPr>
                    <w:pStyle w:val="ExpDutiesBullet1Comp"/>
                  </w:pPr>
                  <w:r w:rsidRPr="00FE77A3">
                    <w:t xml:space="preserve">Project closeout </w:t>
                  </w:r>
                </w:p>
              </w:tc>
            </w:tr>
            <w:tr w:rsidR="003D4074" w14:paraId="7F4565D9" w14:textId="77777777" w:rsidTr="00F1132D">
              <w:tc>
                <w:tcPr>
                  <w:tcW w:w="4488" w:type="dxa"/>
                  <w:shd w:val="clear" w:color="auto" w:fill="auto"/>
                </w:tcPr>
                <w:p w14:paraId="596B9A05" w14:textId="77777777" w:rsidR="003D4074" w:rsidRPr="00FE77A3" w:rsidRDefault="003D4074" w:rsidP="00605A62">
                  <w:pPr>
                    <w:pStyle w:val="ExpDutiesBullet1Comp"/>
                  </w:pPr>
                  <w:r w:rsidRPr="00FE77A3">
                    <w:t>Release planning</w:t>
                  </w:r>
                </w:p>
              </w:tc>
              <w:tc>
                <w:tcPr>
                  <w:tcW w:w="5498" w:type="dxa"/>
                  <w:shd w:val="clear" w:color="auto" w:fill="auto"/>
                </w:tcPr>
                <w:p w14:paraId="100086F0" w14:textId="77777777" w:rsidR="003D4074" w:rsidRDefault="003D4074" w:rsidP="00D87C24">
                  <w:pPr>
                    <w:pStyle w:val="ExpDutiesBullet1Comp"/>
                    <w:numPr>
                      <w:ilvl w:val="0"/>
                      <w:numId w:val="0"/>
                    </w:numPr>
                  </w:pPr>
                </w:p>
              </w:tc>
            </w:tr>
          </w:tbl>
          <w:p w14:paraId="24612CAC" w14:textId="77777777" w:rsidR="003D4074" w:rsidRDefault="003D4074" w:rsidP="00F1132D">
            <w:pPr>
              <w:pStyle w:val="ExpClient"/>
              <w:rPr>
                <w:noProof/>
              </w:rPr>
            </w:pPr>
          </w:p>
        </w:tc>
      </w:tr>
      <w:tr w:rsidR="003D4074" w14:paraId="37EB8D31" w14:textId="77777777" w:rsidTr="00F1132D">
        <w:trPr>
          <w:cantSplit/>
        </w:trPr>
        <w:tc>
          <w:tcPr>
            <w:tcW w:w="9000" w:type="dxa"/>
            <w:shd w:val="clear" w:color="auto" w:fill="auto"/>
          </w:tcPr>
          <w:p w14:paraId="5067AA59" w14:textId="77777777" w:rsidR="003D4074" w:rsidRDefault="003D4074" w:rsidP="00F1132D">
            <w:pPr>
              <w:pStyle w:val="ExpClient"/>
            </w:pPr>
            <w:r>
              <w:t xml:space="preserve">Michigan Department of Health and Human Services </w:t>
            </w:r>
            <w:r>
              <w:tab/>
              <w:t>09/2019 – Present</w:t>
            </w:r>
          </w:p>
          <w:p w14:paraId="33FEFC36" w14:textId="77777777" w:rsidR="003D4074" w:rsidRPr="00F01299" w:rsidRDefault="003D4074" w:rsidP="00F1132D">
            <w:pPr>
              <w:pStyle w:val="ExpRole"/>
            </w:pPr>
            <w:r w:rsidRPr="00F01299">
              <w:t>Project Manager</w:t>
            </w:r>
          </w:p>
          <w:p w14:paraId="581E8253" w14:textId="77777777" w:rsidR="003D4074" w:rsidRPr="00F01299" w:rsidRDefault="003D4074" w:rsidP="00F1132D">
            <w:pPr>
              <w:pStyle w:val="ExpProjectName"/>
            </w:pPr>
            <w:r>
              <w:t>Laboratory Kit Order Tracking System (LKOTS)</w:t>
            </w:r>
          </w:p>
          <w:p w14:paraId="257A9AC6" w14:textId="77777777" w:rsidR="003D4074" w:rsidRPr="0094653D" w:rsidRDefault="003D4074" w:rsidP="00F1132D">
            <w:pPr>
              <w:pStyle w:val="ExpKeyContacts"/>
            </w:pPr>
            <w:r>
              <w:t>Mathew Bashore</w:t>
            </w:r>
            <w:r w:rsidRPr="0094653D">
              <w:t xml:space="preserve"> (517) 335-8</w:t>
            </w:r>
            <w:r>
              <w:t>373</w:t>
            </w:r>
          </w:p>
          <w:p w14:paraId="6D0F9B91" w14:textId="77777777" w:rsidR="00D131E0" w:rsidRPr="00D131E0" w:rsidRDefault="00D131E0" w:rsidP="00D131E0">
            <w:pPr>
              <w:pStyle w:val="ExpDuties"/>
              <w:rPr>
                <w:shd w:val="clear" w:color="auto" w:fill="FFFFFF"/>
              </w:rPr>
            </w:pPr>
            <w:r w:rsidRPr="00D131E0">
              <w:rPr>
                <w:shd w:val="clear" w:color="auto" w:fill="FFFFFF"/>
              </w:rPr>
              <w:t>The MDHHS Laboratory Kit Order Tracking System (LKOTS) is a publicly accessible, web portal that allows clients to order lab kits online.  The solution includes a back-office/administrative function for managing all orders, including lab kit manipulation for ordering, order count manipulation based on ability, as well as system administration features for managing user accounts and permissions.</w:t>
            </w:r>
          </w:p>
          <w:p w14:paraId="1A987411" w14:textId="44C34A22" w:rsidR="003D4074" w:rsidRDefault="00D131E0" w:rsidP="00D131E0">
            <w:pPr>
              <w:pStyle w:val="ExpDuties"/>
            </w:pPr>
            <w:r w:rsidRPr="00D131E0">
              <w:rPr>
                <w:shd w:val="clear" w:color="auto" w:fill="FFFFFF"/>
              </w:rPr>
              <w:t xml:space="preserve">Mr. Tompkins is the technical project manager overseeing the development, ongoing maintenance, and enhancements </w:t>
            </w:r>
            <w:r w:rsidR="00DD1BBA">
              <w:rPr>
                <w:shd w:val="clear" w:color="auto" w:fill="FFFFFF"/>
              </w:rPr>
              <w:t>of</w:t>
            </w:r>
            <w:r w:rsidRPr="00D131E0">
              <w:rPr>
                <w:shd w:val="clear" w:color="auto" w:fill="FFFFFF"/>
              </w:rPr>
              <w:t xml:space="preserve"> the LKOTS contract.  He is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25108C9B" w14:textId="77777777" w:rsidTr="002163DE">
              <w:tc>
                <w:tcPr>
                  <w:tcW w:w="4488" w:type="dxa"/>
                  <w:shd w:val="clear" w:color="auto" w:fill="auto"/>
                </w:tcPr>
                <w:p w14:paraId="65A97D46" w14:textId="77777777" w:rsidR="003D4074" w:rsidRPr="00FE77A3" w:rsidRDefault="003D4074" w:rsidP="00605A62">
                  <w:pPr>
                    <w:pStyle w:val="ExpDutiesBullet1Comp"/>
                  </w:pPr>
                  <w:r w:rsidRPr="00FE77A3">
                    <w:t>Project scheduling</w:t>
                  </w:r>
                </w:p>
              </w:tc>
              <w:tc>
                <w:tcPr>
                  <w:tcW w:w="5498" w:type="dxa"/>
                  <w:shd w:val="clear" w:color="auto" w:fill="auto"/>
                </w:tcPr>
                <w:p w14:paraId="3237E31D" w14:textId="77777777" w:rsidR="003D4074" w:rsidRPr="00FE77A3" w:rsidRDefault="003D4074" w:rsidP="00605A62">
                  <w:pPr>
                    <w:pStyle w:val="ExpDutiesBullet1Comp"/>
                  </w:pPr>
                  <w:r w:rsidRPr="00FE77A3">
                    <w:t>User acceptance testing</w:t>
                  </w:r>
                </w:p>
              </w:tc>
            </w:tr>
            <w:tr w:rsidR="003D4074" w14:paraId="3B7B3C9D" w14:textId="77777777" w:rsidTr="002163DE">
              <w:tc>
                <w:tcPr>
                  <w:tcW w:w="4488" w:type="dxa"/>
                  <w:shd w:val="clear" w:color="auto" w:fill="auto"/>
                </w:tcPr>
                <w:p w14:paraId="06EECB36" w14:textId="77777777" w:rsidR="003D4074" w:rsidRPr="00FE77A3" w:rsidRDefault="003D4074" w:rsidP="00605A62">
                  <w:pPr>
                    <w:pStyle w:val="ExpDutiesBullet1Comp"/>
                  </w:pPr>
                  <w:r w:rsidRPr="00FE77A3">
                    <w:t>Status reporting</w:t>
                  </w:r>
                </w:p>
              </w:tc>
              <w:tc>
                <w:tcPr>
                  <w:tcW w:w="5498" w:type="dxa"/>
                  <w:shd w:val="clear" w:color="auto" w:fill="auto"/>
                </w:tcPr>
                <w:p w14:paraId="11F6933D" w14:textId="77777777" w:rsidR="003D4074" w:rsidRPr="00FE77A3" w:rsidRDefault="003D4074" w:rsidP="00605A62">
                  <w:pPr>
                    <w:pStyle w:val="ExpDutiesBullet1Comp"/>
                  </w:pPr>
                  <w:r w:rsidRPr="00FE77A3">
                    <w:t>Production deployment</w:t>
                  </w:r>
                </w:p>
              </w:tc>
            </w:tr>
            <w:tr w:rsidR="003D4074" w14:paraId="33D15750" w14:textId="77777777" w:rsidTr="002163DE">
              <w:tc>
                <w:tcPr>
                  <w:tcW w:w="4488" w:type="dxa"/>
                  <w:shd w:val="clear" w:color="auto" w:fill="auto"/>
                </w:tcPr>
                <w:p w14:paraId="01D12862" w14:textId="77777777" w:rsidR="003D4074" w:rsidRPr="00FE77A3" w:rsidRDefault="003D4074" w:rsidP="00605A62">
                  <w:pPr>
                    <w:pStyle w:val="ExpDutiesBullet1Comp"/>
                  </w:pPr>
                  <w:r w:rsidRPr="00FE77A3">
                    <w:t>Issue/risk management</w:t>
                  </w:r>
                </w:p>
              </w:tc>
              <w:tc>
                <w:tcPr>
                  <w:tcW w:w="5498" w:type="dxa"/>
                  <w:shd w:val="clear" w:color="auto" w:fill="auto"/>
                </w:tcPr>
                <w:p w14:paraId="5006E6CE" w14:textId="77777777" w:rsidR="003D4074" w:rsidRPr="00FE77A3" w:rsidRDefault="003D4074" w:rsidP="00605A62">
                  <w:pPr>
                    <w:pStyle w:val="ExpDutiesBullet1Comp"/>
                  </w:pPr>
                  <w:r w:rsidRPr="00FE77A3">
                    <w:t>Communication facilitation with all key stakeholders</w:t>
                  </w:r>
                </w:p>
              </w:tc>
            </w:tr>
            <w:tr w:rsidR="003D4074" w14:paraId="4FB04E6D" w14:textId="77777777" w:rsidTr="002163DE">
              <w:tc>
                <w:tcPr>
                  <w:tcW w:w="4488" w:type="dxa"/>
                  <w:shd w:val="clear" w:color="auto" w:fill="auto"/>
                </w:tcPr>
                <w:p w14:paraId="010F66D1" w14:textId="77777777" w:rsidR="003D4074" w:rsidRPr="00FE77A3" w:rsidRDefault="003D4074" w:rsidP="00605A62">
                  <w:pPr>
                    <w:pStyle w:val="ExpDutiesBullet1Comp"/>
                  </w:pPr>
                  <w:r w:rsidRPr="00FE77A3">
                    <w:t>Product defect management</w:t>
                  </w:r>
                </w:p>
              </w:tc>
              <w:tc>
                <w:tcPr>
                  <w:tcW w:w="5498" w:type="dxa"/>
                  <w:shd w:val="clear" w:color="auto" w:fill="auto"/>
                </w:tcPr>
                <w:p w14:paraId="46E80FBB" w14:textId="77777777" w:rsidR="003D4074" w:rsidRPr="00FE77A3" w:rsidRDefault="003D4074" w:rsidP="00605A62">
                  <w:pPr>
                    <w:pStyle w:val="ExpDutiesBullet1Comp"/>
                  </w:pPr>
                  <w:r w:rsidRPr="00FE77A3">
                    <w:t xml:space="preserve">Project closeout </w:t>
                  </w:r>
                </w:p>
              </w:tc>
            </w:tr>
            <w:tr w:rsidR="003D4074" w14:paraId="4F46A6FA" w14:textId="77777777" w:rsidTr="002163DE">
              <w:tc>
                <w:tcPr>
                  <w:tcW w:w="4488" w:type="dxa"/>
                  <w:shd w:val="clear" w:color="auto" w:fill="auto"/>
                </w:tcPr>
                <w:p w14:paraId="39BD9A91" w14:textId="77777777" w:rsidR="003D4074" w:rsidRPr="00FE77A3" w:rsidRDefault="003D4074" w:rsidP="00605A62">
                  <w:pPr>
                    <w:pStyle w:val="ExpDutiesBullet1Comp"/>
                  </w:pPr>
                  <w:r w:rsidRPr="00FE77A3">
                    <w:t>Release planning</w:t>
                  </w:r>
                </w:p>
              </w:tc>
              <w:tc>
                <w:tcPr>
                  <w:tcW w:w="5498" w:type="dxa"/>
                  <w:shd w:val="clear" w:color="auto" w:fill="auto"/>
                </w:tcPr>
                <w:p w14:paraId="39DF86E4" w14:textId="77777777" w:rsidR="003D4074" w:rsidRDefault="003D4074" w:rsidP="00D87C24">
                  <w:pPr>
                    <w:pStyle w:val="ExpDutiesBullet1Comp"/>
                    <w:numPr>
                      <w:ilvl w:val="0"/>
                      <w:numId w:val="0"/>
                    </w:numPr>
                  </w:pPr>
                </w:p>
              </w:tc>
            </w:tr>
          </w:tbl>
          <w:p w14:paraId="6480AFF7" w14:textId="77777777" w:rsidR="003D4074" w:rsidRDefault="003D4074" w:rsidP="00F1132D">
            <w:pPr>
              <w:pStyle w:val="ExpClient"/>
            </w:pPr>
          </w:p>
        </w:tc>
      </w:tr>
      <w:tr w:rsidR="003D4074" w14:paraId="03FCE58F" w14:textId="77777777" w:rsidTr="00F1132D">
        <w:trPr>
          <w:cantSplit/>
        </w:trPr>
        <w:tc>
          <w:tcPr>
            <w:tcW w:w="9000" w:type="dxa"/>
            <w:shd w:val="clear" w:color="auto" w:fill="auto"/>
          </w:tcPr>
          <w:p w14:paraId="6294714E" w14:textId="77777777" w:rsidR="003D4074" w:rsidRDefault="003D4074" w:rsidP="00F1132D">
            <w:pPr>
              <w:pStyle w:val="ExpClient"/>
            </w:pPr>
            <w:r>
              <w:t>Multiple State of Michigan Agencies</w:t>
            </w:r>
            <w:r>
              <w:tab/>
              <w:t>09/2014 - Present</w:t>
            </w:r>
          </w:p>
          <w:p w14:paraId="73CBBBBD" w14:textId="77777777" w:rsidR="003D4074" w:rsidRDefault="003D4074" w:rsidP="00F1132D">
            <w:pPr>
              <w:pStyle w:val="ExpRole"/>
            </w:pPr>
            <w:r>
              <w:t>Project Manager</w:t>
            </w:r>
          </w:p>
          <w:p w14:paraId="69EE2BE8" w14:textId="77777777" w:rsidR="003D4074" w:rsidRDefault="003D4074" w:rsidP="00F1132D">
            <w:pPr>
              <w:pStyle w:val="ExpProjectName"/>
            </w:pPr>
            <w:r>
              <w:t>Michigan Cashiering and Receivable System (MiCaRS)</w:t>
            </w:r>
          </w:p>
          <w:p w14:paraId="711752FF" w14:textId="08CF15E9" w:rsidR="003D4074" w:rsidRDefault="003D4074" w:rsidP="00F1132D">
            <w:pPr>
              <w:pStyle w:val="ExpKeyContacts"/>
            </w:pPr>
            <w:r>
              <w:t>MDHHS: Steven Bendele (517) 284-9375</w:t>
            </w:r>
            <w:r w:rsidR="00605A62">
              <w:t xml:space="preserve">, </w:t>
            </w:r>
            <w:r w:rsidR="00060368">
              <w:tab/>
            </w:r>
            <w:r>
              <w:t>MSP: Amanda Baker (517) 599-5774</w:t>
            </w:r>
            <w:r>
              <w:br/>
              <w:t>MDOT: Andrea Mowry (517) 335-2366</w:t>
            </w:r>
            <w:r w:rsidR="00060368">
              <w:t>,</w:t>
            </w:r>
            <w:r w:rsidR="00060368">
              <w:tab/>
            </w:r>
            <w:r>
              <w:t>MDARD: Sylvia Renteria (517) 559-3605</w:t>
            </w:r>
            <w:r>
              <w:br/>
              <w:t>EGLE: Paul McDonald (517) 284-5003</w:t>
            </w:r>
            <w:r w:rsidR="00060368">
              <w:t>,</w:t>
            </w:r>
            <w:r w:rsidR="00060368">
              <w:tab/>
            </w:r>
            <w:r>
              <w:t>MDNR: Erik Ecklund (517) 242-8194</w:t>
            </w:r>
          </w:p>
          <w:p w14:paraId="2162C94D" w14:textId="77777777" w:rsidR="00697AA4" w:rsidRDefault="00697AA4" w:rsidP="00697AA4">
            <w:pPr>
              <w:pStyle w:val="ExpDuties"/>
            </w:pPr>
            <w:r>
              <w:t>The Michigan Cashiering and Receivable System (MiCaRS) is a three-tier enterprise web application developed by KL&amp;A for the MDHHS.  Since that time, multiple agencies have been added as users of the system.  MiCaRS is a revenue control application that communicates with the State of Michigan’s central accounting application, SIGMA, and that also interfaces with several systems at each agency.  It provides all business functionality required to manage and control revenue in a governmental environment.  The application allows users to record, correct, and report State revenue by communicating with other State applications for revenue transactions.  MiCaRS allows each agency to act as an accounting service agency, providing the ability to collect, process, and post revenue on behalf of other State of Michigan departments and agencies.</w:t>
            </w:r>
          </w:p>
          <w:p w14:paraId="65D14CC9" w14:textId="77777777" w:rsidR="00697AA4" w:rsidRDefault="00697AA4" w:rsidP="00697AA4">
            <w:pPr>
              <w:pStyle w:val="ExpDuties"/>
            </w:pPr>
            <w:r>
              <w:t>MiCaRS has the following core business processes:  Revenue Processing; Accounts Receivable; Revenue Control; Reports and Queries; Interface and System Control.</w:t>
            </w:r>
          </w:p>
          <w:p w14:paraId="297BB59B" w14:textId="287CACEA" w:rsidR="00697AA4" w:rsidRDefault="00697AA4" w:rsidP="00697AA4">
            <w:pPr>
              <w:pStyle w:val="ExpDuties"/>
            </w:pPr>
            <w:r>
              <w:t xml:space="preserve">MiCaRS is an ASP.NET application, using the Microsoft.NET 4.0 framework.  It communicates with an Oracle 11g database for </w:t>
            </w:r>
            <w:r w:rsidR="00DD1BBA">
              <w:t xml:space="preserve">the </w:t>
            </w:r>
            <w:r>
              <w:t xml:space="preserve">control and storage of revenue transactions.  </w:t>
            </w:r>
          </w:p>
          <w:p w14:paraId="55472989" w14:textId="09F2B515" w:rsidR="003D4074" w:rsidRDefault="00697AA4" w:rsidP="00697AA4">
            <w:pPr>
              <w:pStyle w:val="ExpDuties"/>
            </w:pPr>
            <w:r>
              <w:t>Mr. Tompkins is the technical project manager overseeing the ongoing maintenance and enhancements for the MiCaRS contract.  He is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01E28550" w14:textId="77777777" w:rsidTr="002163DE">
              <w:tc>
                <w:tcPr>
                  <w:tcW w:w="4488" w:type="dxa"/>
                  <w:shd w:val="clear" w:color="auto" w:fill="auto"/>
                </w:tcPr>
                <w:p w14:paraId="26113FCB" w14:textId="77777777" w:rsidR="003D4074" w:rsidRDefault="003D4074" w:rsidP="00605A62">
                  <w:pPr>
                    <w:pStyle w:val="ExpDutiesBullet1Comp"/>
                  </w:pPr>
                  <w:r>
                    <w:t>P</w:t>
                  </w:r>
                  <w:r w:rsidRPr="00606B37">
                    <w:t>roject scheduling</w:t>
                  </w:r>
                </w:p>
              </w:tc>
              <w:tc>
                <w:tcPr>
                  <w:tcW w:w="5498" w:type="dxa"/>
                  <w:shd w:val="clear" w:color="auto" w:fill="auto"/>
                </w:tcPr>
                <w:p w14:paraId="7EC90C1C" w14:textId="77777777" w:rsidR="003D4074" w:rsidRDefault="003D4074" w:rsidP="00605A62">
                  <w:pPr>
                    <w:pStyle w:val="ExpDutiesBullet1Comp"/>
                  </w:pPr>
                  <w:r>
                    <w:t>U</w:t>
                  </w:r>
                  <w:r w:rsidRPr="00606B37">
                    <w:t>ser acceptance testing</w:t>
                  </w:r>
                </w:p>
              </w:tc>
            </w:tr>
            <w:tr w:rsidR="003D4074" w14:paraId="057005BB" w14:textId="77777777" w:rsidTr="002163DE">
              <w:tc>
                <w:tcPr>
                  <w:tcW w:w="4488" w:type="dxa"/>
                  <w:shd w:val="clear" w:color="auto" w:fill="auto"/>
                </w:tcPr>
                <w:p w14:paraId="6A20FA58" w14:textId="77777777" w:rsidR="003D4074" w:rsidRDefault="003D4074" w:rsidP="00605A62">
                  <w:pPr>
                    <w:pStyle w:val="ExpDutiesBullet1Comp"/>
                  </w:pPr>
                  <w:r>
                    <w:t>S</w:t>
                  </w:r>
                  <w:r w:rsidRPr="00606B37">
                    <w:t>tatus reporting</w:t>
                  </w:r>
                </w:p>
              </w:tc>
              <w:tc>
                <w:tcPr>
                  <w:tcW w:w="5498" w:type="dxa"/>
                  <w:shd w:val="clear" w:color="auto" w:fill="auto"/>
                </w:tcPr>
                <w:p w14:paraId="0E30E93A" w14:textId="77777777" w:rsidR="003D4074" w:rsidRDefault="003D4074" w:rsidP="00605A62">
                  <w:pPr>
                    <w:pStyle w:val="ExpDutiesBullet1Comp"/>
                  </w:pPr>
                  <w:r>
                    <w:t>Production deployment</w:t>
                  </w:r>
                </w:p>
              </w:tc>
            </w:tr>
            <w:tr w:rsidR="003D4074" w14:paraId="3F02D0FE" w14:textId="77777777" w:rsidTr="002163DE">
              <w:tc>
                <w:tcPr>
                  <w:tcW w:w="4488" w:type="dxa"/>
                  <w:shd w:val="clear" w:color="auto" w:fill="auto"/>
                </w:tcPr>
                <w:p w14:paraId="35987821" w14:textId="77777777" w:rsidR="003D4074" w:rsidRDefault="003D4074" w:rsidP="00605A62">
                  <w:pPr>
                    <w:pStyle w:val="ExpDutiesBullet1Comp"/>
                  </w:pPr>
                  <w:r>
                    <w:t>I</w:t>
                  </w:r>
                  <w:r w:rsidRPr="00606B37">
                    <w:t>ssue/risk management</w:t>
                  </w:r>
                </w:p>
              </w:tc>
              <w:tc>
                <w:tcPr>
                  <w:tcW w:w="5498" w:type="dxa"/>
                  <w:shd w:val="clear" w:color="auto" w:fill="auto"/>
                </w:tcPr>
                <w:p w14:paraId="35454F5F" w14:textId="77777777" w:rsidR="003D4074" w:rsidRDefault="003D4074" w:rsidP="00605A62">
                  <w:pPr>
                    <w:pStyle w:val="ExpDutiesBullet1Comp"/>
                  </w:pPr>
                  <w:r>
                    <w:t>Communication facilitation with all key stakeholders</w:t>
                  </w:r>
                </w:p>
              </w:tc>
            </w:tr>
            <w:tr w:rsidR="003D4074" w14:paraId="3C1F6F0A" w14:textId="77777777" w:rsidTr="002163DE">
              <w:tc>
                <w:tcPr>
                  <w:tcW w:w="4488" w:type="dxa"/>
                  <w:shd w:val="clear" w:color="auto" w:fill="auto"/>
                </w:tcPr>
                <w:p w14:paraId="6A18862C" w14:textId="77777777" w:rsidR="003D4074" w:rsidRDefault="003D4074" w:rsidP="00605A62">
                  <w:pPr>
                    <w:pStyle w:val="ExpDutiesBullet1Comp"/>
                  </w:pPr>
                  <w:r>
                    <w:t>Product defect management</w:t>
                  </w:r>
                </w:p>
              </w:tc>
              <w:tc>
                <w:tcPr>
                  <w:tcW w:w="5498" w:type="dxa"/>
                  <w:shd w:val="clear" w:color="auto" w:fill="auto"/>
                </w:tcPr>
                <w:p w14:paraId="49E04763" w14:textId="77777777" w:rsidR="003D4074" w:rsidRDefault="003D4074" w:rsidP="00605A62">
                  <w:pPr>
                    <w:pStyle w:val="ExpDutiesBullet1Comp"/>
                  </w:pPr>
                  <w:r>
                    <w:t xml:space="preserve">Project closeout </w:t>
                  </w:r>
                </w:p>
              </w:tc>
            </w:tr>
            <w:tr w:rsidR="003D4074" w14:paraId="74B861C9" w14:textId="77777777" w:rsidTr="002163DE">
              <w:tc>
                <w:tcPr>
                  <w:tcW w:w="4488" w:type="dxa"/>
                  <w:shd w:val="clear" w:color="auto" w:fill="auto"/>
                </w:tcPr>
                <w:p w14:paraId="1CF3B6D0" w14:textId="77777777" w:rsidR="003D4074" w:rsidRDefault="003D4074" w:rsidP="00605A62">
                  <w:pPr>
                    <w:pStyle w:val="ExpDutiesBullet1Comp"/>
                  </w:pPr>
                  <w:r>
                    <w:t>Release planning</w:t>
                  </w:r>
                </w:p>
              </w:tc>
              <w:tc>
                <w:tcPr>
                  <w:tcW w:w="5498" w:type="dxa"/>
                  <w:shd w:val="clear" w:color="auto" w:fill="auto"/>
                </w:tcPr>
                <w:p w14:paraId="4CB91DC8" w14:textId="77777777" w:rsidR="003D4074" w:rsidRDefault="003D4074" w:rsidP="00D87C24">
                  <w:pPr>
                    <w:pStyle w:val="ExpDutiesBullet1Comp"/>
                    <w:numPr>
                      <w:ilvl w:val="0"/>
                      <w:numId w:val="0"/>
                    </w:numPr>
                  </w:pPr>
                </w:p>
              </w:tc>
            </w:tr>
          </w:tbl>
          <w:p w14:paraId="608C5DF2" w14:textId="77777777" w:rsidR="003D4074" w:rsidRPr="00E935BF" w:rsidRDefault="003D4074" w:rsidP="00F1132D">
            <w:pPr>
              <w:pStyle w:val="ExpDuties"/>
            </w:pPr>
          </w:p>
        </w:tc>
      </w:tr>
      <w:tr w:rsidR="003D4074" w14:paraId="6DE8176D" w14:textId="77777777" w:rsidTr="00F1132D">
        <w:trPr>
          <w:cantSplit/>
        </w:trPr>
        <w:tc>
          <w:tcPr>
            <w:tcW w:w="9000" w:type="dxa"/>
            <w:shd w:val="clear" w:color="auto" w:fill="auto"/>
          </w:tcPr>
          <w:p w14:paraId="17FF4DDB" w14:textId="77777777" w:rsidR="003D4074" w:rsidRDefault="003D4074" w:rsidP="00F1132D">
            <w:pPr>
              <w:pStyle w:val="ExpClient"/>
            </w:pPr>
            <w:r>
              <w:t xml:space="preserve">Michigan State Police </w:t>
            </w:r>
            <w:r>
              <w:tab/>
              <w:t>09/2014 – Present</w:t>
            </w:r>
          </w:p>
          <w:p w14:paraId="385A9929" w14:textId="77777777" w:rsidR="003D4074" w:rsidRPr="0084298E" w:rsidRDefault="003D4074" w:rsidP="00F1132D">
            <w:pPr>
              <w:pStyle w:val="ExpRole"/>
            </w:pPr>
            <w:r w:rsidRPr="0084298E">
              <w:t>Project Manager</w:t>
            </w:r>
          </w:p>
          <w:p w14:paraId="06B28221" w14:textId="77777777" w:rsidR="003D4074" w:rsidRPr="0084298E" w:rsidRDefault="003D4074" w:rsidP="00F1132D">
            <w:pPr>
              <w:pStyle w:val="ExpProjectName"/>
            </w:pPr>
            <w:r w:rsidRPr="000C4350">
              <w:t xml:space="preserve">Payment Processing Center </w:t>
            </w:r>
            <w:r>
              <w:t>(</w:t>
            </w:r>
            <w:r w:rsidRPr="0084298E">
              <w:t>PPC</w:t>
            </w:r>
            <w:r>
              <w:t>)</w:t>
            </w:r>
            <w:r w:rsidRPr="0084298E">
              <w:t xml:space="preserve"> Admin</w:t>
            </w:r>
            <w:r>
              <w:t>istration,</w:t>
            </w:r>
            <w:r w:rsidRPr="0084298E">
              <w:t xml:space="preserve"> </w:t>
            </w:r>
            <w:r>
              <w:t xml:space="preserve">PPC </w:t>
            </w:r>
            <w:r w:rsidRPr="0084298E">
              <w:t>Registration</w:t>
            </w:r>
            <w:r>
              <w:t>, and Invoice Payment Center</w:t>
            </w:r>
          </w:p>
          <w:p w14:paraId="0936E35D" w14:textId="77777777" w:rsidR="003D4074" w:rsidRPr="0094653D" w:rsidRDefault="003D4074" w:rsidP="00F1132D">
            <w:pPr>
              <w:pStyle w:val="ExpKeyContacts"/>
            </w:pPr>
            <w:r w:rsidRPr="0094653D">
              <w:t xml:space="preserve">Kristi Daymon, (517) 322-6724 (PPC Admin and Registration); </w:t>
            </w:r>
            <w:r w:rsidRPr="0094653D">
              <w:br/>
            </w:r>
            <w:r>
              <w:t>Chase Tomlinson</w:t>
            </w:r>
            <w:r w:rsidRPr="0094653D">
              <w:t xml:space="preserve">, (517) </w:t>
            </w:r>
            <w:r>
              <w:t>284-3130</w:t>
            </w:r>
            <w:r w:rsidRPr="0094653D">
              <w:t xml:space="preserve"> (Invoice Payment Center)</w:t>
            </w:r>
          </w:p>
          <w:p w14:paraId="19BD232E" w14:textId="3CC04293" w:rsidR="003D4074" w:rsidRPr="00275D56" w:rsidRDefault="002670F2" w:rsidP="00F1132D">
            <w:pPr>
              <w:pStyle w:val="ExpDuties"/>
            </w:pPr>
            <w:r w:rsidRPr="002670F2">
              <w:t>The Michigan State Police (MSP) invoices and collects fees for several services provided to government agencies and individuals.  Additionally, MSP offers training courses and uses a product called MI TRAIN to schedule and maintain courses and conferences, but MI TRAIN doesn’t support invoicing, payment processing, or accounting.  To enhance productivity, MSP contracted KL&amp;A to develop the Payment Processing Center (PPC), consisting of the following applications:</w:t>
            </w:r>
          </w:p>
          <w:p w14:paraId="2AA50685" w14:textId="77777777" w:rsidR="00514521" w:rsidRDefault="00514521" w:rsidP="00514521">
            <w:pPr>
              <w:pStyle w:val="ExpDutiesBullet1"/>
            </w:pPr>
            <w:r>
              <w:t>PPC Administration allows MSP staff to configure information, such as fees and accounting information, pertaining to MI TRAIN courses.  Administrative properties control the way the information is returned to the user in the PPC Registration module and the other modules and systems.  It also generates an invoice for each registration.</w:t>
            </w:r>
          </w:p>
          <w:p w14:paraId="17F7ED04" w14:textId="77777777" w:rsidR="00514521" w:rsidRDefault="00514521" w:rsidP="00514521">
            <w:pPr>
              <w:pStyle w:val="ExpDutiesBullet1"/>
            </w:pPr>
            <w:r>
              <w:t xml:space="preserve">PPC Registration is a public-facing web application that allows external users to register for courses and conferences.  </w:t>
            </w:r>
          </w:p>
          <w:p w14:paraId="65155F09" w14:textId="1D4C7DFC" w:rsidR="003D4074" w:rsidRPr="0094653D" w:rsidRDefault="00514521" w:rsidP="00514521">
            <w:pPr>
              <w:pStyle w:val="ExpDutiesBullet1"/>
            </w:pPr>
            <w:r>
              <w:t>Invoice Payment Center is a public-facing web application that allows MSP customers to pay invoices online.  This module supports payments for courses, as well as other services MSP provides.  It integrates with the State’s Centralized Electronic Payment Authorization System (CEPAS) for processing credit card payments and with MiCaRS for reporting revenue information.  MiCaRS then conveys the information to the State’s central accounting system, SIGMA.</w:t>
            </w:r>
          </w:p>
          <w:p w14:paraId="77E5F549" w14:textId="77777777" w:rsidR="00593171" w:rsidRDefault="00593171" w:rsidP="00593171">
            <w:pPr>
              <w:pStyle w:val="ExpDuties"/>
            </w:pPr>
            <w:r>
              <w:t>The application was developed on a Microsoft ASP.NET 4.0 platform, using an Oracle 10g database as the data store.  The application uses the CEPAS/FDGS Consumer Payment Site for credit card payments.  It communicates with MI TRAIN and MiCaRS via, web service calls and HTTPS.</w:t>
            </w:r>
          </w:p>
          <w:p w14:paraId="14C992E7" w14:textId="4BFFDA7E" w:rsidR="003D4074" w:rsidRDefault="00593171" w:rsidP="00593171">
            <w:pPr>
              <w:pStyle w:val="ExpDuties"/>
            </w:pPr>
            <w:r>
              <w:t>Mr. Tompkins is the technical project manager overseeing the ongoing maintenance and enhancements contract for PPC.  He is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2BE10C65" w14:textId="77777777" w:rsidTr="00963DCA">
              <w:tc>
                <w:tcPr>
                  <w:tcW w:w="4488" w:type="dxa"/>
                  <w:shd w:val="clear" w:color="auto" w:fill="auto"/>
                </w:tcPr>
                <w:p w14:paraId="14155B3F" w14:textId="77777777" w:rsidR="003D4074" w:rsidRPr="00F12995" w:rsidRDefault="003D4074" w:rsidP="008C6B15">
                  <w:pPr>
                    <w:pStyle w:val="ExpDutiesBullet1Comp"/>
                  </w:pPr>
                  <w:r w:rsidRPr="00F12995">
                    <w:t>Project scheduling</w:t>
                  </w:r>
                </w:p>
              </w:tc>
              <w:tc>
                <w:tcPr>
                  <w:tcW w:w="5498" w:type="dxa"/>
                  <w:shd w:val="clear" w:color="auto" w:fill="auto"/>
                </w:tcPr>
                <w:p w14:paraId="125A43A0" w14:textId="77777777" w:rsidR="003D4074" w:rsidRDefault="003D4074" w:rsidP="008C6B15">
                  <w:pPr>
                    <w:pStyle w:val="ExpDutiesBullet1Comp"/>
                  </w:pPr>
                  <w:r>
                    <w:t>U</w:t>
                  </w:r>
                  <w:r w:rsidRPr="00606B37">
                    <w:t>ser acceptance testing</w:t>
                  </w:r>
                </w:p>
              </w:tc>
            </w:tr>
            <w:tr w:rsidR="003D4074" w14:paraId="571937C5" w14:textId="77777777" w:rsidTr="00963DCA">
              <w:tc>
                <w:tcPr>
                  <w:tcW w:w="4488" w:type="dxa"/>
                  <w:shd w:val="clear" w:color="auto" w:fill="auto"/>
                </w:tcPr>
                <w:p w14:paraId="73A54C2A" w14:textId="77777777" w:rsidR="003D4074" w:rsidRPr="00F12995" w:rsidRDefault="003D4074" w:rsidP="008C6B15">
                  <w:pPr>
                    <w:pStyle w:val="ExpDutiesBullet1Comp"/>
                  </w:pPr>
                  <w:r w:rsidRPr="00F12995">
                    <w:t>Status reporting</w:t>
                  </w:r>
                </w:p>
              </w:tc>
              <w:tc>
                <w:tcPr>
                  <w:tcW w:w="5498" w:type="dxa"/>
                  <w:shd w:val="clear" w:color="auto" w:fill="auto"/>
                </w:tcPr>
                <w:p w14:paraId="2767E06B" w14:textId="77777777" w:rsidR="003D4074" w:rsidRDefault="003D4074" w:rsidP="008C6B15">
                  <w:pPr>
                    <w:pStyle w:val="ExpDutiesBullet1Comp"/>
                  </w:pPr>
                  <w:r>
                    <w:t>Production deployment</w:t>
                  </w:r>
                </w:p>
              </w:tc>
            </w:tr>
            <w:tr w:rsidR="003D4074" w14:paraId="6845FBA0" w14:textId="77777777" w:rsidTr="00963DCA">
              <w:tc>
                <w:tcPr>
                  <w:tcW w:w="4488" w:type="dxa"/>
                  <w:shd w:val="clear" w:color="auto" w:fill="auto"/>
                </w:tcPr>
                <w:p w14:paraId="7D7D64AB" w14:textId="77777777" w:rsidR="003D4074" w:rsidRPr="00F12995" w:rsidRDefault="003D4074" w:rsidP="008C6B15">
                  <w:pPr>
                    <w:pStyle w:val="ExpDutiesBullet1Comp"/>
                  </w:pPr>
                  <w:r w:rsidRPr="00F12995">
                    <w:t>Issue/risk management</w:t>
                  </w:r>
                </w:p>
              </w:tc>
              <w:tc>
                <w:tcPr>
                  <w:tcW w:w="5498" w:type="dxa"/>
                  <w:shd w:val="clear" w:color="auto" w:fill="auto"/>
                </w:tcPr>
                <w:p w14:paraId="4E8BE7BC" w14:textId="77777777" w:rsidR="003D4074" w:rsidRDefault="003D4074" w:rsidP="008C6B15">
                  <w:pPr>
                    <w:pStyle w:val="ExpDutiesBullet1Comp"/>
                  </w:pPr>
                  <w:r>
                    <w:t>Communication facilitation with all key stakeholders</w:t>
                  </w:r>
                </w:p>
              </w:tc>
            </w:tr>
            <w:tr w:rsidR="003D4074" w14:paraId="358325AC" w14:textId="77777777" w:rsidTr="00963DCA">
              <w:tc>
                <w:tcPr>
                  <w:tcW w:w="4488" w:type="dxa"/>
                  <w:shd w:val="clear" w:color="auto" w:fill="auto"/>
                </w:tcPr>
                <w:p w14:paraId="5FD30B48" w14:textId="77777777" w:rsidR="003D4074" w:rsidRPr="00F12995" w:rsidRDefault="003D4074" w:rsidP="008C6B15">
                  <w:pPr>
                    <w:pStyle w:val="ExpDutiesBullet1Comp"/>
                  </w:pPr>
                  <w:r w:rsidRPr="00F12995">
                    <w:t>Product defect management</w:t>
                  </w:r>
                </w:p>
              </w:tc>
              <w:tc>
                <w:tcPr>
                  <w:tcW w:w="5498" w:type="dxa"/>
                  <w:shd w:val="clear" w:color="auto" w:fill="auto"/>
                </w:tcPr>
                <w:p w14:paraId="3E64A10C" w14:textId="77777777" w:rsidR="003D4074" w:rsidRDefault="003D4074" w:rsidP="008C6B15">
                  <w:pPr>
                    <w:pStyle w:val="ExpDutiesBullet1Comp"/>
                  </w:pPr>
                  <w:r>
                    <w:t xml:space="preserve">Project closeout </w:t>
                  </w:r>
                </w:p>
              </w:tc>
            </w:tr>
            <w:tr w:rsidR="003D4074" w14:paraId="291C1A4B" w14:textId="77777777" w:rsidTr="00963DCA">
              <w:tc>
                <w:tcPr>
                  <w:tcW w:w="4488" w:type="dxa"/>
                  <w:shd w:val="clear" w:color="auto" w:fill="auto"/>
                </w:tcPr>
                <w:p w14:paraId="034908EF" w14:textId="77777777" w:rsidR="003D4074" w:rsidRPr="00F12995" w:rsidRDefault="003D4074" w:rsidP="008C6B15">
                  <w:pPr>
                    <w:pStyle w:val="ExpDutiesBullet1Comp"/>
                  </w:pPr>
                  <w:r w:rsidRPr="00F12995">
                    <w:t>Release planning</w:t>
                  </w:r>
                </w:p>
              </w:tc>
              <w:tc>
                <w:tcPr>
                  <w:tcW w:w="5498" w:type="dxa"/>
                  <w:shd w:val="clear" w:color="auto" w:fill="auto"/>
                </w:tcPr>
                <w:p w14:paraId="23E87D50" w14:textId="77777777" w:rsidR="003D4074" w:rsidRDefault="003D4074" w:rsidP="00D87C24">
                  <w:pPr>
                    <w:pStyle w:val="ExpDutiesBullet1Comp"/>
                    <w:numPr>
                      <w:ilvl w:val="0"/>
                      <w:numId w:val="0"/>
                    </w:numPr>
                  </w:pPr>
                </w:p>
              </w:tc>
            </w:tr>
          </w:tbl>
          <w:p w14:paraId="36296A84" w14:textId="77777777" w:rsidR="003D4074" w:rsidRDefault="003D4074" w:rsidP="00F1132D">
            <w:pPr>
              <w:pStyle w:val="ExpClient"/>
            </w:pPr>
          </w:p>
        </w:tc>
      </w:tr>
      <w:tr w:rsidR="003D4074" w14:paraId="7EFD6501" w14:textId="77777777" w:rsidTr="00F1132D">
        <w:trPr>
          <w:cantSplit/>
        </w:trPr>
        <w:tc>
          <w:tcPr>
            <w:tcW w:w="9000" w:type="dxa"/>
            <w:shd w:val="clear" w:color="auto" w:fill="auto"/>
          </w:tcPr>
          <w:p w14:paraId="7BD7A9C1" w14:textId="77777777" w:rsidR="003D4074" w:rsidRDefault="003D4074" w:rsidP="00F1132D">
            <w:pPr>
              <w:pStyle w:val="ExpClient"/>
            </w:pPr>
            <w:r>
              <w:t xml:space="preserve">Michigan State Police </w:t>
            </w:r>
            <w:r>
              <w:tab/>
              <w:t>09/2014 – Present</w:t>
            </w:r>
          </w:p>
          <w:p w14:paraId="1B984661" w14:textId="77777777" w:rsidR="003D4074" w:rsidRPr="0084298E" w:rsidRDefault="003D4074" w:rsidP="00F1132D">
            <w:pPr>
              <w:pStyle w:val="ExpRole"/>
            </w:pPr>
            <w:r w:rsidRPr="0084298E">
              <w:t>Project Manager</w:t>
            </w:r>
          </w:p>
          <w:p w14:paraId="3BD0B50E" w14:textId="77777777" w:rsidR="003D4074" w:rsidRPr="0084298E" w:rsidRDefault="003D4074" w:rsidP="00F1132D">
            <w:pPr>
              <w:pStyle w:val="ExpProjectName"/>
            </w:pPr>
            <w:r w:rsidRPr="0084298E">
              <w:t>F</w:t>
            </w:r>
            <w:r>
              <w:t>reedom of Information Act – Request Control System (F</w:t>
            </w:r>
            <w:r w:rsidRPr="0084298E">
              <w:t>OIA</w:t>
            </w:r>
            <w:r>
              <w:t>-RCS)</w:t>
            </w:r>
          </w:p>
          <w:p w14:paraId="50BEAE4E" w14:textId="77777777" w:rsidR="003D4074" w:rsidRPr="0094653D" w:rsidRDefault="003D4074" w:rsidP="00F1132D">
            <w:pPr>
              <w:pStyle w:val="ExpKeyContacts"/>
            </w:pPr>
            <w:r w:rsidRPr="0094653D">
              <w:t>Lori Hinkley (517) 241-2017</w:t>
            </w:r>
          </w:p>
          <w:p w14:paraId="43974E20" w14:textId="77777777" w:rsidR="008C6B15" w:rsidRDefault="008C6B15" w:rsidP="008C6B15">
            <w:pPr>
              <w:pStyle w:val="ExpDuties"/>
            </w:pPr>
            <w:r>
              <w:t xml:space="preserve">The Freedom of Information Act - Request Control System (FOIA-RCS) is a workflow tool used by the Michigan State Police (MSP) to track Freedom of Information Act requests.  The FOIA-RCS has a public-facing form, and an internal tool used by MSP.  The public-facing form is used by the public to submit an information request to MSP.  The internal component of the application stores the information from the original request, allows MSP to track the information request from creation to completion, gives MSP the ability to invoice for the estimated or actual time spent on the information request, and interfaces with MiCaRS and the Invoice Payment Module to keep track of any payments made against the information request.  </w:t>
            </w:r>
          </w:p>
          <w:p w14:paraId="1697C529" w14:textId="1E9CF6F8" w:rsidR="003D4074" w:rsidRDefault="008C6B15" w:rsidP="008C6B15">
            <w:pPr>
              <w:pStyle w:val="ExpDuties"/>
            </w:pPr>
            <w:r>
              <w:t>Mr. Tompkins is the technical project manager overseeing the ongoing maintenance and enhancements contract for FOIA-RCS.  He is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6C2AF96E" w14:textId="77777777" w:rsidTr="00963DCA">
              <w:tc>
                <w:tcPr>
                  <w:tcW w:w="4488" w:type="dxa"/>
                  <w:shd w:val="clear" w:color="auto" w:fill="auto"/>
                </w:tcPr>
                <w:p w14:paraId="57736805" w14:textId="77777777" w:rsidR="003D4074" w:rsidRDefault="003D4074" w:rsidP="008C6B15">
                  <w:pPr>
                    <w:pStyle w:val="ExpDutiesBullet1Comp"/>
                  </w:pPr>
                  <w:r>
                    <w:t>P</w:t>
                  </w:r>
                  <w:r w:rsidRPr="00606B37">
                    <w:t>roject scheduling</w:t>
                  </w:r>
                </w:p>
              </w:tc>
              <w:tc>
                <w:tcPr>
                  <w:tcW w:w="5498" w:type="dxa"/>
                  <w:shd w:val="clear" w:color="auto" w:fill="auto"/>
                </w:tcPr>
                <w:p w14:paraId="016A7584" w14:textId="77777777" w:rsidR="003D4074" w:rsidRDefault="003D4074" w:rsidP="008C6B15">
                  <w:pPr>
                    <w:pStyle w:val="ExpDutiesBullet1Comp"/>
                  </w:pPr>
                  <w:r>
                    <w:t>U</w:t>
                  </w:r>
                  <w:r w:rsidRPr="00606B37">
                    <w:t>ser acceptance testing</w:t>
                  </w:r>
                </w:p>
              </w:tc>
            </w:tr>
            <w:tr w:rsidR="003D4074" w14:paraId="3CB23DB9" w14:textId="77777777" w:rsidTr="00963DCA">
              <w:tc>
                <w:tcPr>
                  <w:tcW w:w="4488" w:type="dxa"/>
                  <w:shd w:val="clear" w:color="auto" w:fill="auto"/>
                </w:tcPr>
                <w:p w14:paraId="47AFDECF" w14:textId="77777777" w:rsidR="003D4074" w:rsidRDefault="003D4074" w:rsidP="008C6B15">
                  <w:pPr>
                    <w:pStyle w:val="ExpDutiesBullet1Comp"/>
                  </w:pPr>
                  <w:r>
                    <w:t>S</w:t>
                  </w:r>
                  <w:r w:rsidRPr="00606B37">
                    <w:t>tatus reporting</w:t>
                  </w:r>
                </w:p>
              </w:tc>
              <w:tc>
                <w:tcPr>
                  <w:tcW w:w="5498" w:type="dxa"/>
                  <w:shd w:val="clear" w:color="auto" w:fill="auto"/>
                </w:tcPr>
                <w:p w14:paraId="41037527" w14:textId="77777777" w:rsidR="003D4074" w:rsidRDefault="003D4074" w:rsidP="008C6B15">
                  <w:pPr>
                    <w:pStyle w:val="ExpDutiesBullet1Comp"/>
                  </w:pPr>
                  <w:r>
                    <w:t>Production deployment</w:t>
                  </w:r>
                </w:p>
              </w:tc>
            </w:tr>
            <w:tr w:rsidR="003D4074" w14:paraId="37C897A3" w14:textId="77777777" w:rsidTr="00963DCA">
              <w:tc>
                <w:tcPr>
                  <w:tcW w:w="4488" w:type="dxa"/>
                  <w:shd w:val="clear" w:color="auto" w:fill="auto"/>
                </w:tcPr>
                <w:p w14:paraId="1CF6B2E8" w14:textId="77777777" w:rsidR="003D4074" w:rsidRDefault="003D4074" w:rsidP="008C6B15">
                  <w:pPr>
                    <w:pStyle w:val="ExpDutiesBullet1Comp"/>
                  </w:pPr>
                  <w:r>
                    <w:t>I</w:t>
                  </w:r>
                  <w:r w:rsidRPr="00606B37">
                    <w:t>ssue/risk management</w:t>
                  </w:r>
                </w:p>
              </w:tc>
              <w:tc>
                <w:tcPr>
                  <w:tcW w:w="5498" w:type="dxa"/>
                  <w:shd w:val="clear" w:color="auto" w:fill="auto"/>
                </w:tcPr>
                <w:p w14:paraId="3F3A39CF" w14:textId="77777777" w:rsidR="003D4074" w:rsidRDefault="003D4074" w:rsidP="008C6B15">
                  <w:pPr>
                    <w:pStyle w:val="ExpDutiesBullet1Comp"/>
                  </w:pPr>
                  <w:r>
                    <w:t>Communication facilitation with all key stakeholders</w:t>
                  </w:r>
                </w:p>
              </w:tc>
            </w:tr>
            <w:tr w:rsidR="003D4074" w14:paraId="3B4CF987" w14:textId="77777777" w:rsidTr="00963DCA">
              <w:tc>
                <w:tcPr>
                  <w:tcW w:w="4488" w:type="dxa"/>
                  <w:shd w:val="clear" w:color="auto" w:fill="auto"/>
                </w:tcPr>
                <w:p w14:paraId="256E0F19" w14:textId="77777777" w:rsidR="003D4074" w:rsidRDefault="003D4074" w:rsidP="008C6B15">
                  <w:pPr>
                    <w:pStyle w:val="ExpDutiesBullet1Comp"/>
                  </w:pPr>
                  <w:r>
                    <w:t>Product defect management</w:t>
                  </w:r>
                </w:p>
              </w:tc>
              <w:tc>
                <w:tcPr>
                  <w:tcW w:w="5498" w:type="dxa"/>
                  <w:shd w:val="clear" w:color="auto" w:fill="auto"/>
                </w:tcPr>
                <w:p w14:paraId="0A46057B" w14:textId="77777777" w:rsidR="003D4074" w:rsidRDefault="003D4074" w:rsidP="008C6B15">
                  <w:pPr>
                    <w:pStyle w:val="ExpDutiesBullet1Comp"/>
                  </w:pPr>
                  <w:r>
                    <w:t xml:space="preserve">Project closeout </w:t>
                  </w:r>
                </w:p>
              </w:tc>
            </w:tr>
            <w:tr w:rsidR="003D4074" w14:paraId="0BC7A4A4" w14:textId="77777777" w:rsidTr="00963DCA">
              <w:tc>
                <w:tcPr>
                  <w:tcW w:w="4488" w:type="dxa"/>
                  <w:shd w:val="clear" w:color="auto" w:fill="auto"/>
                </w:tcPr>
                <w:p w14:paraId="130D9294" w14:textId="77777777" w:rsidR="003D4074" w:rsidRDefault="003D4074" w:rsidP="008C6B15">
                  <w:pPr>
                    <w:pStyle w:val="ExpDutiesBullet1Comp"/>
                  </w:pPr>
                  <w:r>
                    <w:t>Release planning</w:t>
                  </w:r>
                </w:p>
              </w:tc>
              <w:tc>
                <w:tcPr>
                  <w:tcW w:w="5498" w:type="dxa"/>
                  <w:shd w:val="clear" w:color="auto" w:fill="auto"/>
                </w:tcPr>
                <w:p w14:paraId="0ABCE5C6" w14:textId="77777777" w:rsidR="003D4074" w:rsidRDefault="003D4074" w:rsidP="00D87C24">
                  <w:pPr>
                    <w:pStyle w:val="ExpDutiesBullet1Comp"/>
                    <w:numPr>
                      <w:ilvl w:val="0"/>
                      <w:numId w:val="0"/>
                    </w:numPr>
                  </w:pPr>
                </w:p>
              </w:tc>
            </w:tr>
          </w:tbl>
          <w:p w14:paraId="0503D48A" w14:textId="77777777" w:rsidR="003D4074" w:rsidRDefault="003D4074" w:rsidP="00F1132D">
            <w:pPr>
              <w:pStyle w:val="ExpClient"/>
            </w:pPr>
          </w:p>
        </w:tc>
      </w:tr>
      <w:tr w:rsidR="003D4074" w14:paraId="0B57D17C" w14:textId="77777777" w:rsidTr="00F1132D">
        <w:trPr>
          <w:cantSplit/>
        </w:trPr>
        <w:tc>
          <w:tcPr>
            <w:tcW w:w="9000" w:type="dxa"/>
            <w:shd w:val="clear" w:color="auto" w:fill="auto"/>
          </w:tcPr>
          <w:p w14:paraId="5A18E461" w14:textId="77777777" w:rsidR="003D4074" w:rsidRDefault="003D4074" w:rsidP="00F1132D">
            <w:pPr>
              <w:pStyle w:val="ExpClient"/>
            </w:pPr>
            <w:r>
              <w:t xml:space="preserve">Michigan Department of Health and Human Services </w:t>
            </w:r>
            <w:r>
              <w:tab/>
              <w:t>09/2014 – Present</w:t>
            </w:r>
          </w:p>
          <w:p w14:paraId="07FE3163" w14:textId="77777777" w:rsidR="003D4074" w:rsidRPr="00F01299" w:rsidRDefault="003D4074" w:rsidP="00F1132D">
            <w:pPr>
              <w:pStyle w:val="ExpRole"/>
            </w:pPr>
            <w:r w:rsidRPr="00F01299">
              <w:t>Project Manager</w:t>
            </w:r>
          </w:p>
          <w:p w14:paraId="3DB955C4" w14:textId="77777777" w:rsidR="003D4074" w:rsidRPr="00F01299" w:rsidRDefault="003D4074" w:rsidP="00F1132D">
            <w:pPr>
              <w:pStyle w:val="ExpProjectName"/>
            </w:pPr>
            <w:r w:rsidRPr="00F01299">
              <w:t>Newborn Screening</w:t>
            </w:r>
            <w:r>
              <w:t xml:space="preserve"> Online (NBSO)</w:t>
            </w:r>
          </w:p>
          <w:p w14:paraId="0A1C1FE4" w14:textId="77777777" w:rsidR="003D4074" w:rsidRPr="0094653D" w:rsidRDefault="003D4074" w:rsidP="00F1132D">
            <w:pPr>
              <w:pStyle w:val="ExpKeyContacts"/>
            </w:pPr>
            <w:r>
              <w:t>Mary Kleyn</w:t>
            </w:r>
            <w:r w:rsidRPr="0094653D">
              <w:t xml:space="preserve"> (517) 335-</w:t>
            </w:r>
            <w:r>
              <w:t>9296</w:t>
            </w:r>
          </w:p>
          <w:p w14:paraId="7170E4FF" w14:textId="77777777" w:rsidR="00F675CD" w:rsidRDefault="00F675CD" w:rsidP="00F675CD">
            <w:pPr>
              <w:pStyle w:val="ExpDuties"/>
            </w:pPr>
            <w:r>
              <w:t>MDHHS requires that all infants born in the State of Michigan undergo a health screening, at birth, for rare but treatable genetic disorders.  As part of the screening process, blood samples are drawn and applied to Newborn Screening (NBS) cards and sent to the MDHHS laboratory for processing and analysis.  KL&amp;A developed a web application called Newborn Screening Online (NBSO) to manage NBS blood spot card inventory and other NBS supplies and to accept public orders and payments online.  The application contains features for NBS internal use only, as well as a public-facing order processing portal.  The online portal integrates with State’s Centralized Electronic Payment Authorization System (CEPAS) for processing credit card payments.</w:t>
            </w:r>
          </w:p>
          <w:p w14:paraId="43C861FB" w14:textId="130E11BC" w:rsidR="003D4074" w:rsidRDefault="00F675CD" w:rsidP="00F675CD">
            <w:pPr>
              <w:pStyle w:val="ExpDuties"/>
            </w:pPr>
            <w:r>
              <w:t>Mr. Tompkins is the technical project manager overseeing the ongoing maintenance and enhancements for the NBSO contract.  He is responsible for:</w:t>
            </w:r>
          </w:p>
          <w:tbl>
            <w:tblPr>
              <w:tblW w:w="0" w:type="auto"/>
              <w:tblLook w:val="04A0" w:firstRow="1" w:lastRow="0" w:firstColumn="1" w:lastColumn="0" w:noHBand="0" w:noVBand="1"/>
            </w:tblPr>
            <w:tblGrid>
              <w:gridCol w:w="4056"/>
              <w:gridCol w:w="4944"/>
            </w:tblGrid>
            <w:tr w:rsidR="003D4074" w14:paraId="5868F1EE" w14:textId="77777777" w:rsidTr="00F1132D">
              <w:tc>
                <w:tcPr>
                  <w:tcW w:w="4488" w:type="dxa"/>
                  <w:shd w:val="clear" w:color="auto" w:fill="auto"/>
                </w:tcPr>
                <w:p w14:paraId="7963C5B4" w14:textId="77777777" w:rsidR="003D4074" w:rsidRPr="003F16A0" w:rsidRDefault="003D4074" w:rsidP="008C6B15">
                  <w:pPr>
                    <w:pStyle w:val="ExpDutiesBullet1Comp"/>
                  </w:pPr>
                  <w:r w:rsidRPr="003F16A0">
                    <w:t>Project scheduling</w:t>
                  </w:r>
                </w:p>
              </w:tc>
              <w:tc>
                <w:tcPr>
                  <w:tcW w:w="5498" w:type="dxa"/>
                  <w:shd w:val="clear" w:color="auto" w:fill="auto"/>
                </w:tcPr>
                <w:p w14:paraId="03A47D56" w14:textId="77777777" w:rsidR="003D4074" w:rsidRPr="003F16A0" w:rsidRDefault="003D4074" w:rsidP="008C6B15">
                  <w:pPr>
                    <w:pStyle w:val="ExpDutiesBullet1Comp"/>
                  </w:pPr>
                  <w:r w:rsidRPr="003F16A0">
                    <w:t>User acceptance testing</w:t>
                  </w:r>
                </w:p>
              </w:tc>
            </w:tr>
            <w:tr w:rsidR="003D4074" w14:paraId="1DD054E3" w14:textId="77777777" w:rsidTr="00F1132D">
              <w:tc>
                <w:tcPr>
                  <w:tcW w:w="4488" w:type="dxa"/>
                  <w:shd w:val="clear" w:color="auto" w:fill="auto"/>
                </w:tcPr>
                <w:p w14:paraId="4D161F50" w14:textId="77777777" w:rsidR="003D4074" w:rsidRPr="003F16A0" w:rsidRDefault="003D4074" w:rsidP="008C6B15">
                  <w:pPr>
                    <w:pStyle w:val="ExpDutiesBullet1Comp"/>
                  </w:pPr>
                  <w:r w:rsidRPr="003F16A0">
                    <w:t>Status reporting</w:t>
                  </w:r>
                </w:p>
              </w:tc>
              <w:tc>
                <w:tcPr>
                  <w:tcW w:w="5498" w:type="dxa"/>
                  <w:shd w:val="clear" w:color="auto" w:fill="auto"/>
                </w:tcPr>
                <w:p w14:paraId="64BC1075" w14:textId="77777777" w:rsidR="003D4074" w:rsidRPr="003F16A0" w:rsidRDefault="003D4074" w:rsidP="008C6B15">
                  <w:pPr>
                    <w:pStyle w:val="ExpDutiesBullet1Comp"/>
                  </w:pPr>
                  <w:r w:rsidRPr="003F16A0">
                    <w:t>Production deployment</w:t>
                  </w:r>
                </w:p>
              </w:tc>
            </w:tr>
            <w:tr w:rsidR="003D4074" w14:paraId="218764CC" w14:textId="77777777" w:rsidTr="00F1132D">
              <w:tc>
                <w:tcPr>
                  <w:tcW w:w="4488" w:type="dxa"/>
                  <w:shd w:val="clear" w:color="auto" w:fill="auto"/>
                </w:tcPr>
                <w:p w14:paraId="5C555005" w14:textId="77777777" w:rsidR="003D4074" w:rsidRPr="003F16A0" w:rsidRDefault="003D4074" w:rsidP="008C6B15">
                  <w:pPr>
                    <w:pStyle w:val="ExpDutiesBullet1Comp"/>
                  </w:pPr>
                  <w:r w:rsidRPr="003F16A0">
                    <w:t>Issue/risk management</w:t>
                  </w:r>
                </w:p>
              </w:tc>
              <w:tc>
                <w:tcPr>
                  <w:tcW w:w="5498" w:type="dxa"/>
                  <w:shd w:val="clear" w:color="auto" w:fill="auto"/>
                </w:tcPr>
                <w:p w14:paraId="4FEBBB90" w14:textId="77777777" w:rsidR="003D4074" w:rsidRPr="003F16A0" w:rsidRDefault="003D4074" w:rsidP="008C6B15">
                  <w:pPr>
                    <w:pStyle w:val="ExpDutiesBullet1Comp"/>
                  </w:pPr>
                  <w:r w:rsidRPr="003F16A0">
                    <w:t>Communication facilitation with all key stakeholders</w:t>
                  </w:r>
                </w:p>
              </w:tc>
            </w:tr>
            <w:tr w:rsidR="003D4074" w14:paraId="2A257A0C" w14:textId="77777777" w:rsidTr="00F1132D">
              <w:tc>
                <w:tcPr>
                  <w:tcW w:w="4488" w:type="dxa"/>
                  <w:shd w:val="clear" w:color="auto" w:fill="auto"/>
                </w:tcPr>
                <w:p w14:paraId="6232A5A6" w14:textId="77777777" w:rsidR="003D4074" w:rsidRPr="003F16A0" w:rsidRDefault="003D4074" w:rsidP="008C6B15">
                  <w:pPr>
                    <w:pStyle w:val="ExpDutiesBullet1Comp"/>
                  </w:pPr>
                  <w:r w:rsidRPr="003F16A0">
                    <w:t>Product defect management</w:t>
                  </w:r>
                </w:p>
              </w:tc>
              <w:tc>
                <w:tcPr>
                  <w:tcW w:w="5498" w:type="dxa"/>
                  <w:shd w:val="clear" w:color="auto" w:fill="auto"/>
                </w:tcPr>
                <w:p w14:paraId="4C09AC58" w14:textId="77777777" w:rsidR="003D4074" w:rsidRPr="003F16A0" w:rsidRDefault="003D4074" w:rsidP="008C6B15">
                  <w:pPr>
                    <w:pStyle w:val="ExpDutiesBullet1Comp"/>
                  </w:pPr>
                  <w:r w:rsidRPr="003F16A0">
                    <w:t xml:space="preserve">Project closeout </w:t>
                  </w:r>
                </w:p>
              </w:tc>
            </w:tr>
            <w:tr w:rsidR="003D4074" w14:paraId="714260CE" w14:textId="77777777" w:rsidTr="00F1132D">
              <w:tc>
                <w:tcPr>
                  <w:tcW w:w="4488" w:type="dxa"/>
                  <w:shd w:val="clear" w:color="auto" w:fill="auto"/>
                </w:tcPr>
                <w:p w14:paraId="7AC7DC2C" w14:textId="77777777" w:rsidR="003D4074" w:rsidRPr="003F16A0" w:rsidRDefault="003D4074" w:rsidP="008C6B15">
                  <w:pPr>
                    <w:pStyle w:val="ExpDutiesBullet1Comp"/>
                  </w:pPr>
                  <w:r w:rsidRPr="003F16A0">
                    <w:t>Release planning</w:t>
                  </w:r>
                </w:p>
              </w:tc>
              <w:tc>
                <w:tcPr>
                  <w:tcW w:w="5498" w:type="dxa"/>
                  <w:shd w:val="clear" w:color="auto" w:fill="auto"/>
                </w:tcPr>
                <w:p w14:paraId="60567E91" w14:textId="77777777" w:rsidR="003D4074" w:rsidRDefault="003D4074" w:rsidP="00D87C24">
                  <w:pPr>
                    <w:pStyle w:val="ExpDutiesBullet1Comp"/>
                    <w:numPr>
                      <w:ilvl w:val="0"/>
                      <w:numId w:val="0"/>
                    </w:numPr>
                  </w:pPr>
                </w:p>
              </w:tc>
            </w:tr>
          </w:tbl>
          <w:p w14:paraId="1A88C0C4" w14:textId="77777777" w:rsidR="003D4074" w:rsidRPr="00E318EB" w:rsidRDefault="003D4074" w:rsidP="00F1132D">
            <w:pPr>
              <w:pStyle w:val="ExpDutiesBullet1"/>
              <w:numPr>
                <w:ilvl w:val="0"/>
                <w:numId w:val="0"/>
              </w:numPr>
            </w:pPr>
          </w:p>
        </w:tc>
      </w:tr>
      <w:tr w:rsidR="00317F3F" w14:paraId="429E5E1E" w14:textId="77777777" w:rsidTr="009E6617">
        <w:trPr>
          <w:cantSplit/>
        </w:trPr>
        <w:tc>
          <w:tcPr>
            <w:tcW w:w="9000" w:type="dxa"/>
            <w:shd w:val="clear" w:color="auto" w:fill="auto"/>
          </w:tcPr>
          <w:p w14:paraId="65EF4C42" w14:textId="77777777" w:rsidR="00317F3F" w:rsidRDefault="00317F3F" w:rsidP="009E6617">
            <w:pPr>
              <w:pStyle w:val="ExpClient"/>
            </w:pPr>
            <w:r>
              <w:t xml:space="preserve">Michigan Department of State </w:t>
            </w:r>
            <w:r>
              <w:tab/>
              <w:t>05/2016 – 03/2021</w:t>
            </w:r>
          </w:p>
          <w:p w14:paraId="284D7744" w14:textId="77777777" w:rsidR="00317F3F" w:rsidRPr="005D6FD9" w:rsidRDefault="00317F3F" w:rsidP="009E6617">
            <w:pPr>
              <w:pStyle w:val="ExpRole"/>
            </w:pPr>
            <w:r w:rsidRPr="005D6FD9">
              <w:t>Project Manager</w:t>
            </w:r>
          </w:p>
          <w:p w14:paraId="3EE525C6" w14:textId="77777777" w:rsidR="00317F3F" w:rsidRPr="005D6FD9" w:rsidRDefault="00317F3F" w:rsidP="009E6617">
            <w:pPr>
              <w:pStyle w:val="ExpProjectName"/>
            </w:pPr>
            <w:r>
              <w:t>Record Lookup System (RLS) Online</w:t>
            </w:r>
          </w:p>
          <w:p w14:paraId="77E6EE00" w14:textId="77777777" w:rsidR="00317F3F" w:rsidRPr="0094653D" w:rsidRDefault="00317F3F" w:rsidP="009E6617">
            <w:pPr>
              <w:pStyle w:val="ExpKeyContacts"/>
            </w:pPr>
            <w:r w:rsidRPr="0094653D">
              <w:t>Cindy Paradine (517) 373-7941</w:t>
            </w:r>
          </w:p>
          <w:p w14:paraId="63717DFB" w14:textId="77777777" w:rsidR="00FA5BF1" w:rsidRDefault="00FA5BF1" w:rsidP="00FA5BF1">
            <w:pPr>
              <w:pStyle w:val="ExpDuties"/>
            </w:pPr>
            <w:r>
              <w:t>The Record Lookup System (RLS) allows the Record Lookup Unit to provide customers with the requested driver and vehicle records.  With the addition of RLS Online in 2016, customers who would like to receive requested driver records can now do so electronically.  RLS Online is an external-facing application that allows customers to log in and download records rather than receive them through the mail.</w:t>
            </w:r>
          </w:p>
          <w:p w14:paraId="0E28596C" w14:textId="13FAEBDD" w:rsidR="00317F3F" w:rsidRDefault="00FA5BF1" w:rsidP="00FA5BF1">
            <w:pPr>
              <w:pStyle w:val="ExpDuties"/>
            </w:pPr>
            <w:r>
              <w:t>Mr. Tompkins was the project manager overseeing the ongoing maintenance and enhancements for the MDOS RLS Online contract.  He was responsible for:</w:t>
            </w:r>
          </w:p>
          <w:tbl>
            <w:tblPr>
              <w:tblW w:w="0" w:type="auto"/>
              <w:tblLook w:val="04A0" w:firstRow="1" w:lastRow="0" w:firstColumn="1" w:lastColumn="0" w:noHBand="0" w:noVBand="1"/>
            </w:tblPr>
            <w:tblGrid>
              <w:gridCol w:w="4056"/>
              <w:gridCol w:w="4944"/>
            </w:tblGrid>
            <w:tr w:rsidR="00317F3F" w14:paraId="15233B6D" w14:textId="77777777" w:rsidTr="009E6617">
              <w:tc>
                <w:tcPr>
                  <w:tcW w:w="4488" w:type="dxa"/>
                  <w:shd w:val="clear" w:color="auto" w:fill="auto"/>
                </w:tcPr>
                <w:p w14:paraId="3CFB2DAC" w14:textId="77777777" w:rsidR="00317F3F" w:rsidRDefault="00317F3F" w:rsidP="009E6617">
                  <w:pPr>
                    <w:pStyle w:val="ExpDutiesBullet1Comp"/>
                  </w:pPr>
                  <w:r>
                    <w:t>P</w:t>
                  </w:r>
                  <w:r w:rsidRPr="00606B37">
                    <w:t>roject scheduling</w:t>
                  </w:r>
                </w:p>
              </w:tc>
              <w:tc>
                <w:tcPr>
                  <w:tcW w:w="5498" w:type="dxa"/>
                  <w:shd w:val="clear" w:color="auto" w:fill="auto"/>
                </w:tcPr>
                <w:p w14:paraId="0B13E41F" w14:textId="77777777" w:rsidR="00317F3F" w:rsidRDefault="00317F3F" w:rsidP="009E6617">
                  <w:pPr>
                    <w:pStyle w:val="ExpDutiesBullet1Comp"/>
                  </w:pPr>
                  <w:r>
                    <w:t>U</w:t>
                  </w:r>
                  <w:r w:rsidRPr="00606B37">
                    <w:t>ser acceptance testing</w:t>
                  </w:r>
                </w:p>
              </w:tc>
            </w:tr>
            <w:tr w:rsidR="00317F3F" w14:paraId="7D052B08" w14:textId="77777777" w:rsidTr="009E6617">
              <w:tc>
                <w:tcPr>
                  <w:tcW w:w="4488" w:type="dxa"/>
                  <w:shd w:val="clear" w:color="auto" w:fill="auto"/>
                </w:tcPr>
                <w:p w14:paraId="03AB86FD" w14:textId="77777777" w:rsidR="00317F3F" w:rsidRDefault="00317F3F" w:rsidP="009E6617">
                  <w:pPr>
                    <w:pStyle w:val="ExpDutiesBullet1Comp"/>
                  </w:pPr>
                  <w:r>
                    <w:t>S</w:t>
                  </w:r>
                  <w:r w:rsidRPr="00606B37">
                    <w:t>tatus reporting</w:t>
                  </w:r>
                </w:p>
              </w:tc>
              <w:tc>
                <w:tcPr>
                  <w:tcW w:w="5498" w:type="dxa"/>
                  <w:shd w:val="clear" w:color="auto" w:fill="auto"/>
                </w:tcPr>
                <w:p w14:paraId="666648D6" w14:textId="77777777" w:rsidR="00317F3F" w:rsidRDefault="00317F3F" w:rsidP="009E6617">
                  <w:pPr>
                    <w:pStyle w:val="ExpDutiesBullet1Comp"/>
                  </w:pPr>
                  <w:r>
                    <w:t>Production deployment</w:t>
                  </w:r>
                </w:p>
              </w:tc>
            </w:tr>
            <w:tr w:rsidR="00317F3F" w14:paraId="66B2F4D8" w14:textId="77777777" w:rsidTr="009E6617">
              <w:tc>
                <w:tcPr>
                  <w:tcW w:w="4488" w:type="dxa"/>
                  <w:shd w:val="clear" w:color="auto" w:fill="auto"/>
                </w:tcPr>
                <w:p w14:paraId="4A50C452" w14:textId="77777777" w:rsidR="00317F3F" w:rsidRDefault="00317F3F" w:rsidP="009E6617">
                  <w:pPr>
                    <w:pStyle w:val="ExpDutiesBullet1Comp"/>
                  </w:pPr>
                  <w:r>
                    <w:t>I</w:t>
                  </w:r>
                  <w:r w:rsidRPr="00606B37">
                    <w:t>ssue/risk management</w:t>
                  </w:r>
                </w:p>
              </w:tc>
              <w:tc>
                <w:tcPr>
                  <w:tcW w:w="5498" w:type="dxa"/>
                  <w:shd w:val="clear" w:color="auto" w:fill="auto"/>
                </w:tcPr>
                <w:p w14:paraId="178865B8" w14:textId="77777777" w:rsidR="00317F3F" w:rsidRDefault="00317F3F" w:rsidP="009E6617">
                  <w:pPr>
                    <w:pStyle w:val="ExpDutiesBullet1Comp"/>
                  </w:pPr>
                  <w:r>
                    <w:t>Communication facilitation with all key stakeholders</w:t>
                  </w:r>
                </w:p>
              </w:tc>
            </w:tr>
            <w:tr w:rsidR="00317F3F" w14:paraId="6CA3C982" w14:textId="77777777" w:rsidTr="009E6617">
              <w:tc>
                <w:tcPr>
                  <w:tcW w:w="4488" w:type="dxa"/>
                  <w:shd w:val="clear" w:color="auto" w:fill="auto"/>
                </w:tcPr>
                <w:p w14:paraId="7A67FABA" w14:textId="77777777" w:rsidR="00317F3F" w:rsidRDefault="00317F3F" w:rsidP="009E6617">
                  <w:pPr>
                    <w:pStyle w:val="ExpDutiesBullet1Comp"/>
                  </w:pPr>
                  <w:r>
                    <w:t>Product defect management</w:t>
                  </w:r>
                </w:p>
              </w:tc>
              <w:tc>
                <w:tcPr>
                  <w:tcW w:w="5498" w:type="dxa"/>
                  <w:shd w:val="clear" w:color="auto" w:fill="auto"/>
                </w:tcPr>
                <w:p w14:paraId="020A9FDE" w14:textId="77777777" w:rsidR="00317F3F" w:rsidRDefault="00317F3F" w:rsidP="009E6617">
                  <w:pPr>
                    <w:pStyle w:val="ExpDutiesBullet1Comp"/>
                  </w:pPr>
                  <w:r>
                    <w:t xml:space="preserve">Project closeout </w:t>
                  </w:r>
                </w:p>
              </w:tc>
            </w:tr>
            <w:tr w:rsidR="00317F3F" w14:paraId="17A26254" w14:textId="77777777" w:rsidTr="009E6617">
              <w:tc>
                <w:tcPr>
                  <w:tcW w:w="4488" w:type="dxa"/>
                  <w:shd w:val="clear" w:color="auto" w:fill="auto"/>
                </w:tcPr>
                <w:p w14:paraId="62767378" w14:textId="77777777" w:rsidR="00317F3F" w:rsidRDefault="00317F3F" w:rsidP="009E6617">
                  <w:pPr>
                    <w:pStyle w:val="ExpDutiesBullet1Comp"/>
                  </w:pPr>
                  <w:r>
                    <w:t>Release planning</w:t>
                  </w:r>
                </w:p>
              </w:tc>
              <w:tc>
                <w:tcPr>
                  <w:tcW w:w="5498" w:type="dxa"/>
                  <w:shd w:val="clear" w:color="auto" w:fill="auto"/>
                </w:tcPr>
                <w:p w14:paraId="75389B15" w14:textId="77777777" w:rsidR="00317F3F" w:rsidRDefault="00317F3F" w:rsidP="009E6617">
                  <w:pPr>
                    <w:pStyle w:val="ExpDutiesBullet1Comp"/>
                    <w:numPr>
                      <w:ilvl w:val="0"/>
                      <w:numId w:val="0"/>
                    </w:numPr>
                  </w:pPr>
                </w:p>
              </w:tc>
            </w:tr>
          </w:tbl>
          <w:p w14:paraId="4BA2E0FE" w14:textId="77777777" w:rsidR="00317F3F" w:rsidRDefault="00317F3F" w:rsidP="009E6617">
            <w:pPr>
              <w:pStyle w:val="ExpClient"/>
            </w:pPr>
          </w:p>
        </w:tc>
      </w:tr>
      <w:tr w:rsidR="003D4074" w14:paraId="5C8F114C" w14:textId="77777777" w:rsidTr="00F1132D">
        <w:trPr>
          <w:cantSplit/>
        </w:trPr>
        <w:tc>
          <w:tcPr>
            <w:tcW w:w="9000" w:type="dxa"/>
            <w:shd w:val="clear" w:color="auto" w:fill="auto"/>
          </w:tcPr>
          <w:p w14:paraId="430C30F4" w14:textId="77777777" w:rsidR="003D4074" w:rsidRDefault="003D4074" w:rsidP="00F1132D">
            <w:pPr>
              <w:pStyle w:val="ExpClient"/>
            </w:pPr>
            <w:r>
              <w:t>Multiple State of Michigan Agencies</w:t>
            </w:r>
            <w:r>
              <w:tab/>
              <w:t>09/2014 – 03/2021</w:t>
            </w:r>
          </w:p>
          <w:p w14:paraId="45BECF3E" w14:textId="77777777" w:rsidR="003D4074" w:rsidRPr="0079265D" w:rsidRDefault="003D4074" w:rsidP="00F1132D">
            <w:pPr>
              <w:pStyle w:val="ExpRole"/>
            </w:pPr>
            <w:r w:rsidRPr="0079265D">
              <w:t>Project Manager</w:t>
            </w:r>
          </w:p>
          <w:p w14:paraId="442145C1" w14:textId="77777777" w:rsidR="003D4074" w:rsidRPr="00B160A9" w:rsidRDefault="003D4074" w:rsidP="00F1132D">
            <w:pPr>
              <w:pStyle w:val="ExpRole"/>
            </w:pPr>
            <w:r w:rsidRPr="00B160A9">
              <w:t>Remittance Processing System – Accounts Receivable System (RPS-ARS)</w:t>
            </w:r>
          </w:p>
          <w:p w14:paraId="4B7DDAD9" w14:textId="2C77FAF7" w:rsidR="003D4074" w:rsidRPr="0094653D" w:rsidRDefault="003D4074" w:rsidP="00F1132D">
            <w:pPr>
              <w:pStyle w:val="ExpKeyContacts"/>
            </w:pPr>
            <w:r>
              <w:t xml:space="preserve">MDARD: </w:t>
            </w:r>
            <w:r w:rsidRPr="0094653D">
              <w:t>Julie Salman (517) 335-2038</w:t>
            </w:r>
            <w:r w:rsidR="00F675CD">
              <w:t>,</w:t>
            </w:r>
            <w:r w:rsidR="00F675CD">
              <w:tab/>
            </w:r>
            <w:r>
              <w:t xml:space="preserve">MDNR: </w:t>
            </w:r>
            <w:r w:rsidRPr="0094653D">
              <w:t>Julie Mullins (517) 373-9768</w:t>
            </w:r>
            <w:r>
              <w:br/>
              <w:t>MDOS: Cindy Paradine (517) 373-7941</w:t>
            </w:r>
          </w:p>
          <w:p w14:paraId="1844F9EA" w14:textId="77777777" w:rsidR="000214C8" w:rsidRDefault="000214C8" w:rsidP="000214C8">
            <w:pPr>
              <w:pStyle w:val="ExpDuties"/>
            </w:pPr>
            <w:r>
              <w:t xml:space="preserve">The Remittance Processing System (RPS)-Account Receivable System (ARS) was a cashiering system developed by KL&amp;A and in production at multiple State agencies.  Each instance was customized for agency-specific needs.  RPS-ARS supported MDARD, MDNR, and MDOS in processing, classifying, and reporting revenue to the State’s central accounting system.  MDARD and MDNR eventually migrated from RPS to the modernized Michigan Cashiering and Receivables System (MiCaRS), but MDOS continued using their instance of RPS-ARS, until March 2021.  </w:t>
            </w:r>
          </w:p>
          <w:p w14:paraId="0DADF8C5" w14:textId="293434B1" w:rsidR="003D4074" w:rsidRDefault="000214C8" w:rsidP="000214C8">
            <w:pPr>
              <w:pStyle w:val="ExpDuties"/>
            </w:pPr>
            <w:r>
              <w:t>Mr. Tompkins was the technical project manager overseeing the ongoing RPS-ARS maintenance and enhancements contracts for the MDARD, MDNR, and MDOS installations.  He was responsible for:</w:t>
            </w:r>
          </w:p>
          <w:tbl>
            <w:tblPr>
              <w:tblW w:w="0" w:type="auto"/>
              <w:tblLook w:val="04A0" w:firstRow="1" w:lastRow="0" w:firstColumn="1" w:lastColumn="0" w:noHBand="0" w:noVBand="1"/>
            </w:tblPr>
            <w:tblGrid>
              <w:gridCol w:w="4056"/>
              <w:gridCol w:w="4944"/>
            </w:tblGrid>
            <w:tr w:rsidR="003D4074" w14:paraId="6D54BC07" w14:textId="77777777" w:rsidTr="00F1132D">
              <w:tc>
                <w:tcPr>
                  <w:tcW w:w="4488" w:type="dxa"/>
                  <w:shd w:val="clear" w:color="auto" w:fill="auto"/>
                </w:tcPr>
                <w:p w14:paraId="662D58E8" w14:textId="77777777" w:rsidR="003D4074" w:rsidRDefault="003D4074" w:rsidP="008C6B15">
                  <w:pPr>
                    <w:pStyle w:val="ExpDutiesBullet1Comp"/>
                  </w:pPr>
                  <w:r>
                    <w:t>P</w:t>
                  </w:r>
                  <w:r w:rsidRPr="00606B37">
                    <w:t>roject scheduling</w:t>
                  </w:r>
                </w:p>
              </w:tc>
              <w:tc>
                <w:tcPr>
                  <w:tcW w:w="5498" w:type="dxa"/>
                  <w:shd w:val="clear" w:color="auto" w:fill="auto"/>
                </w:tcPr>
                <w:p w14:paraId="74B8B716" w14:textId="77777777" w:rsidR="003D4074" w:rsidRPr="003F16A0" w:rsidRDefault="003D4074" w:rsidP="008C6B15">
                  <w:pPr>
                    <w:pStyle w:val="ExpDutiesBullet1Comp"/>
                  </w:pPr>
                  <w:r w:rsidRPr="003F16A0">
                    <w:t>User acceptance testing</w:t>
                  </w:r>
                </w:p>
              </w:tc>
            </w:tr>
            <w:tr w:rsidR="003D4074" w14:paraId="2BCF3505" w14:textId="77777777" w:rsidTr="00F1132D">
              <w:tc>
                <w:tcPr>
                  <w:tcW w:w="4488" w:type="dxa"/>
                  <w:shd w:val="clear" w:color="auto" w:fill="auto"/>
                </w:tcPr>
                <w:p w14:paraId="66BE4E41" w14:textId="77777777" w:rsidR="003D4074" w:rsidRDefault="003D4074" w:rsidP="008C6B15">
                  <w:pPr>
                    <w:pStyle w:val="ExpDutiesBullet1Comp"/>
                  </w:pPr>
                  <w:r>
                    <w:t>S</w:t>
                  </w:r>
                  <w:r w:rsidRPr="00606B37">
                    <w:t>tatus reporting</w:t>
                  </w:r>
                </w:p>
              </w:tc>
              <w:tc>
                <w:tcPr>
                  <w:tcW w:w="5498" w:type="dxa"/>
                  <w:shd w:val="clear" w:color="auto" w:fill="auto"/>
                </w:tcPr>
                <w:p w14:paraId="2DCCFB3E" w14:textId="77777777" w:rsidR="003D4074" w:rsidRPr="003F16A0" w:rsidRDefault="003D4074" w:rsidP="008C6B15">
                  <w:pPr>
                    <w:pStyle w:val="ExpDutiesBullet1Comp"/>
                  </w:pPr>
                  <w:r w:rsidRPr="003F16A0">
                    <w:t>Production deployment</w:t>
                  </w:r>
                </w:p>
              </w:tc>
            </w:tr>
            <w:tr w:rsidR="003D4074" w14:paraId="0446A24D" w14:textId="77777777" w:rsidTr="00F1132D">
              <w:tc>
                <w:tcPr>
                  <w:tcW w:w="4488" w:type="dxa"/>
                  <w:shd w:val="clear" w:color="auto" w:fill="auto"/>
                </w:tcPr>
                <w:p w14:paraId="4731BCD5" w14:textId="77777777" w:rsidR="003D4074" w:rsidRDefault="003D4074" w:rsidP="008C6B15">
                  <w:pPr>
                    <w:pStyle w:val="ExpDutiesBullet1Comp"/>
                  </w:pPr>
                  <w:r>
                    <w:t>I</w:t>
                  </w:r>
                  <w:r w:rsidRPr="00606B37">
                    <w:t>ssue/risk management</w:t>
                  </w:r>
                </w:p>
              </w:tc>
              <w:tc>
                <w:tcPr>
                  <w:tcW w:w="5498" w:type="dxa"/>
                  <w:shd w:val="clear" w:color="auto" w:fill="auto"/>
                </w:tcPr>
                <w:p w14:paraId="5A26242C" w14:textId="77777777" w:rsidR="003D4074" w:rsidRPr="003F16A0" w:rsidRDefault="003D4074" w:rsidP="008C6B15">
                  <w:pPr>
                    <w:pStyle w:val="ExpDutiesBullet1Comp"/>
                  </w:pPr>
                  <w:r w:rsidRPr="003F16A0">
                    <w:t>Communication facilitation with all key stakeholders</w:t>
                  </w:r>
                </w:p>
              </w:tc>
            </w:tr>
            <w:tr w:rsidR="003D4074" w14:paraId="1A4ABDC6" w14:textId="77777777" w:rsidTr="00F1132D">
              <w:tc>
                <w:tcPr>
                  <w:tcW w:w="4488" w:type="dxa"/>
                  <w:shd w:val="clear" w:color="auto" w:fill="auto"/>
                </w:tcPr>
                <w:p w14:paraId="24CD102F" w14:textId="77777777" w:rsidR="003D4074" w:rsidRDefault="003D4074" w:rsidP="008C6B15">
                  <w:pPr>
                    <w:pStyle w:val="ExpDutiesBullet1Comp"/>
                  </w:pPr>
                  <w:r>
                    <w:t>Product defect management</w:t>
                  </w:r>
                </w:p>
              </w:tc>
              <w:tc>
                <w:tcPr>
                  <w:tcW w:w="5498" w:type="dxa"/>
                  <w:shd w:val="clear" w:color="auto" w:fill="auto"/>
                </w:tcPr>
                <w:p w14:paraId="69F294FE" w14:textId="77777777" w:rsidR="003D4074" w:rsidRPr="003F16A0" w:rsidRDefault="003D4074" w:rsidP="008C6B15">
                  <w:pPr>
                    <w:pStyle w:val="ExpDutiesBullet1Comp"/>
                  </w:pPr>
                  <w:r w:rsidRPr="003F16A0">
                    <w:t xml:space="preserve">Project closeout </w:t>
                  </w:r>
                </w:p>
              </w:tc>
            </w:tr>
            <w:tr w:rsidR="003D4074" w14:paraId="40DDC48C" w14:textId="77777777" w:rsidTr="00F1132D">
              <w:tc>
                <w:tcPr>
                  <w:tcW w:w="4488" w:type="dxa"/>
                  <w:shd w:val="clear" w:color="auto" w:fill="auto"/>
                </w:tcPr>
                <w:p w14:paraId="405F252E" w14:textId="77777777" w:rsidR="003D4074" w:rsidRDefault="003D4074" w:rsidP="008C6B15">
                  <w:pPr>
                    <w:pStyle w:val="ExpDutiesBullet1Comp"/>
                  </w:pPr>
                  <w:r>
                    <w:t>Release planning</w:t>
                  </w:r>
                </w:p>
              </w:tc>
              <w:tc>
                <w:tcPr>
                  <w:tcW w:w="5498" w:type="dxa"/>
                  <w:shd w:val="clear" w:color="auto" w:fill="auto"/>
                </w:tcPr>
                <w:p w14:paraId="1D221DCB" w14:textId="77777777" w:rsidR="003D4074" w:rsidRDefault="003D4074" w:rsidP="00D87C24">
                  <w:pPr>
                    <w:pStyle w:val="ExpDutiesBullet1Comp"/>
                    <w:numPr>
                      <w:ilvl w:val="0"/>
                      <w:numId w:val="0"/>
                    </w:numPr>
                  </w:pPr>
                </w:p>
              </w:tc>
            </w:tr>
          </w:tbl>
          <w:p w14:paraId="16C9F37F" w14:textId="77777777" w:rsidR="003D4074" w:rsidRDefault="003D4074" w:rsidP="00F1132D">
            <w:pPr>
              <w:pStyle w:val="ExpDutiesBullet1"/>
              <w:numPr>
                <w:ilvl w:val="0"/>
                <w:numId w:val="0"/>
              </w:numPr>
            </w:pPr>
          </w:p>
        </w:tc>
      </w:tr>
      <w:tr w:rsidR="003D4074" w14:paraId="12BD4401" w14:textId="77777777" w:rsidTr="00F1132D">
        <w:trPr>
          <w:cantSplit/>
        </w:trPr>
        <w:tc>
          <w:tcPr>
            <w:tcW w:w="9000" w:type="dxa"/>
            <w:shd w:val="clear" w:color="auto" w:fill="auto"/>
          </w:tcPr>
          <w:p w14:paraId="704186DE" w14:textId="77777777" w:rsidR="003D4074" w:rsidRDefault="003D4074" w:rsidP="00F1132D">
            <w:pPr>
              <w:pStyle w:val="ExpClient"/>
            </w:pPr>
            <w:r>
              <w:t xml:space="preserve">Michigan Department of State </w:t>
            </w:r>
            <w:r>
              <w:tab/>
              <w:t>09/2014 – 03/2021</w:t>
            </w:r>
          </w:p>
          <w:p w14:paraId="1CDFD46F" w14:textId="77777777" w:rsidR="003D4074" w:rsidRPr="00170004" w:rsidRDefault="003D4074" w:rsidP="00F1132D">
            <w:pPr>
              <w:pStyle w:val="ExpRole"/>
            </w:pPr>
            <w:r w:rsidRPr="00170004">
              <w:t>Project Manager</w:t>
            </w:r>
          </w:p>
          <w:p w14:paraId="51E55B73" w14:textId="77777777" w:rsidR="003D4074" w:rsidRPr="00170004" w:rsidRDefault="003D4074" w:rsidP="00F1132D">
            <w:pPr>
              <w:pStyle w:val="ExpProjectName"/>
            </w:pPr>
            <w:r w:rsidRPr="00170004">
              <w:t>Record Lookup System (RLS)</w:t>
            </w:r>
          </w:p>
          <w:p w14:paraId="66F21C4C" w14:textId="77777777" w:rsidR="003D4074" w:rsidRPr="0094653D" w:rsidRDefault="003D4074" w:rsidP="00F1132D">
            <w:pPr>
              <w:pStyle w:val="ExpKeyContacts"/>
            </w:pPr>
            <w:r w:rsidRPr="0094653D">
              <w:t>Cindy Paradine (517) 373-7941</w:t>
            </w:r>
          </w:p>
          <w:p w14:paraId="74D91612" w14:textId="70A5FDB7" w:rsidR="00DA4497" w:rsidRDefault="00DA4497" w:rsidP="00DA4497">
            <w:pPr>
              <w:pStyle w:val="ExpDuties"/>
            </w:pPr>
            <w:r>
              <w:t xml:space="preserve">The Record Lookup System (RLS) allowed the Record Lookup Unit to provide customers with the requested driver and vehicle records that were maintained on the State’s Mainframe system.  RLS also automatically billed for the record retrieval.  Account customers were billed monthly and non-account customers were billed at the time of record retrieval.  RLS used a feature of RPS/ARS unique to the Department of State, known as </w:t>
            </w:r>
            <w:r w:rsidR="00DD1BBA">
              <w:t xml:space="preserve">the </w:t>
            </w:r>
            <w:r>
              <w:t>Revolving Account.  This feature was used for account customers to receive one bill per month that lists their current transactions, as well as activity on the previous month’s invoice.</w:t>
            </w:r>
          </w:p>
          <w:p w14:paraId="4730B191" w14:textId="77777777" w:rsidR="00DA4497" w:rsidRDefault="00DA4497" w:rsidP="00DA4497">
            <w:pPr>
              <w:pStyle w:val="ExpDuties"/>
            </w:pPr>
            <w:r>
              <w:t>RLS was a Microsoft Windows Visual Basic application built using Visual Studio 2003 over a Microsoft SQL Server 2005 database.  It used Crystal Reports for all reporting capabilities.  Access to the Centralized Electronic Payment Authorization System (CEPAS) Consumer site was provided using the .NET 1.1 Windows Browser control.  The interaction between RLS and the Mainframe to retrieve driving records was through a Telnet client interface directly referenced in the Visual Basic code.  RLS also used a web service, using Visual Basic, to generate mass emails for sending Reports of Services for the previous day.  Account customers receive an email via the State’s SMTP Server.  The Reports of Services generated by the mainframe were transferred daily to the database server and were loaded to the SQL Server database using jobs that executed stored procedures.</w:t>
            </w:r>
          </w:p>
          <w:p w14:paraId="2DA69C55" w14:textId="3218D96C" w:rsidR="003D4074" w:rsidRDefault="00DA4497" w:rsidP="00DA4497">
            <w:pPr>
              <w:pStyle w:val="ExpDuties"/>
            </w:pPr>
            <w:r>
              <w:t>Mr. Tompkins was the technical project manager overseeing the ongoing maintenance and enhancements contract for MDOS RLS.  He was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0DE84B04" w14:textId="77777777" w:rsidTr="00963DCA">
              <w:tc>
                <w:tcPr>
                  <w:tcW w:w="4488" w:type="dxa"/>
                  <w:shd w:val="clear" w:color="auto" w:fill="auto"/>
                </w:tcPr>
                <w:p w14:paraId="6BC82378" w14:textId="77777777" w:rsidR="003D4074" w:rsidRDefault="003D4074" w:rsidP="00DA4497">
                  <w:pPr>
                    <w:pStyle w:val="ExpDutiesBullet1Comp"/>
                  </w:pPr>
                  <w:r>
                    <w:t>P</w:t>
                  </w:r>
                  <w:r w:rsidRPr="00606B37">
                    <w:t>roject scheduling</w:t>
                  </w:r>
                </w:p>
              </w:tc>
              <w:tc>
                <w:tcPr>
                  <w:tcW w:w="5498" w:type="dxa"/>
                  <w:shd w:val="clear" w:color="auto" w:fill="auto"/>
                </w:tcPr>
                <w:p w14:paraId="7805B471" w14:textId="77777777" w:rsidR="003D4074" w:rsidRPr="003F16A0" w:rsidRDefault="003D4074" w:rsidP="00DA4497">
                  <w:pPr>
                    <w:pStyle w:val="ExpDutiesBullet1Comp"/>
                  </w:pPr>
                  <w:r w:rsidRPr="003F16A0">
                    <w:t>User acceptance testing</w:t>
                  </w:r>
                </w:p>
              </w:tc>
            </w:tr>
            <w:tr w:rsidR="003D4074" w14:paraId="4AD09775" w14:textId="77777777" w:rsidTr="00963DCA">
              <w:tc>
                <w:tcPr>
                  <w:tcW w:w="4488" w:type="dxa"/>
                  <w:shd w:val="clear" w:color="auto" w:fill="auto"/>
                </w:tcPr>
                <w:p w14:paraId="23928497" w14:textId="77777777" w:rsidR="003D4074" w:rsidRDefault="003D4074" w:rsidP="00DA4497">
                  <w:pPr>
                    <w:pStyle w:val="ExpDutiesBullet1Comp"/>
                  </w:pPr>
                  <w:r>
                    <w:t>S</w:t>
                  </w:r>
                  <w:r w:rsidRPr="00606B37">
                    <w:t>tatus reporting</w:t>
                  </w:r>
                </w:p>
              </w:tc>
              <w:tc>
                <w:tcPr>
                  <w:tcW w:w="5498" w:type="dxa"/>
                  <w:shd w:val="clear" w:color="auto" w:fill="auto"/>
                </w:tcPr>
                <w:p w14:paraId="46F547CE" w14:textId="77777777" w:rsidR="003D4074" w:rsidRPr="003F16A0" w:rsidRDefault="003D4074" w:rsidP="00DA4497">
                  <w:pPr>
                    <w:pStyle w:val="ExpDutiesBullet1Comp"/>
                  </w:pPr>
                  <w:r w:rsidRPr="003F16A0">
                    <w:t>Production deployment</w:t>
                  </w:r>
                </w:p>
              </w:tc>
            </w:tr>
            <w:tr w:rsidR="003D4074" w14:paraId="3D68AB83" w14:textId="77777777" w:rsidTr="00963DCA">
              <w:tc>
                <w:tcPr>
                  <w:tcW w:w="4488" w:type="dxa"/>
                  <w:shd w:val="clear" w:color="auto" w:fill="auto"/>
                </w:tcPr>
                <w:p w14:paraId="3F4F3361" w14:textId="77777777" w:rsidR="003D4074" w:rsidRDefault="003D4074" w:rsidP="00DA4497">
                  <w:pPr>
                    <w:pStyle w:val="ExpDutiesBullet1Comp"/>
                  </w:pPr>
                  <w:r>
                    <w:t>I</w:t>
                  </w:r>
                  <w:r w:rsidRPr="00606B37">
                    <w:t>ssue/risk management</w:t>
                  </w:r>
                </w:p>
              </w:tc>
              <w:tc>
                <w:tcPr>
                  <w:tcW w:w="5498" w:type="dxa"/>
                  <w:shd w:val="clear" w:color="auto" w:fill="auto"/>
                </w:tcPr>
                <w:p w14:paraId="5C72DBD7" w14:textId="77777777" w:rsidR="003D4074" w:rsidRPr="003F16A0" w:rsidRDefault="003D4074" w:rsidP="00DA4497">
                  <w:pPr>
                    <w:pStyle w:val="ExpDutiesBullet1Comp"/>
                  </w:pPr>
                  <w:r w:rsidRPr="003F16A0">
                    <w:t>Communication facilitation with all key stakeholders</w:t>
                  </w:r>
                </w:p>
              </w:tc>
            </w:tr>
            <w:tr w:rsidR="003D4074" w14:paraId="17739D12" w14:textId="77777777" w:rsidTr="00963DCA">
              <w:tc>
                <w:tcPr>
                  <w:tcW w:w="4488" w:type="dxa"/>
                  <w:shd w:val="clear" w:color="auto" w:fill="auto"/>
                </w:tcPr>
                <w:p w14:paraId="73888359" w14:textId="77777777" w:rsidR="003D4074" w:rsidRDefault="003D4074" w:rsidP="00DA4497">
                  <w:pPr>
                    <w:pStyle w:val="ExpDutiesBullet1Comp"/>
                  </w:pPr>
                  <w:r>
                    <w:t>Product defect management</w:t>
                  </w:r>
                </w:p>
              </w:tc>
              <w:tc>
                <w:tcPr>
                  <w:tcW w:w="5498" w:type="dxa"/>
                  <w:shd w:val="clear" w:color="auto" w:fill="auto"/>
                </w:tcPr>
                <w:p w14:paraId="5723E777" w14:textId="77777777" w:rsidR="003D4074" w:rsidRPr="003F16A0" w:rsidRDefault="003D4074" w:rsidP="00DA4497">
                  <w:pPr>
                    <w:pStyle w:val="ExpDutiesBullet1Comp"/>
                  </w:pPr>
                  <w:r w:rsidRPr="003F16A0">
                    <w:t xml:space="preserve">Project closeout </w:t>
                  </w:r>
                </w:p>
              </w:tc>
            </w:tr>
            <w:tr w:rsidR="003D4074" w14:paraId="748FD60F" w14:textId="77777777" w:rsidTr="00963DCA">
              <w:tc>
                <w:tcPr>
                  <w:tcW w:w="4488" w:type="dxa"/>
                  <w:shd w:val="clear" w:color="auto" w:fill="auto"/>
                </w:tcPr>
                <w:p w14:paraId="495D710A" w14:textId="77777777" w:rsidR="003D4074" w:rsidRDefault="003D4074" w:rsidP="00DA4497">
                  <w:pPr>
                    <w:pStyle w:val="ExpDutiesBullet1Comp"/>
                  </w:pPr>
                  <w:r>
                    <w:t>Release planning</w:t>
                  </w:r>
                </w:p>
              </w:tc>
              <w:tc>
                <w:tcPr>
                  <w:tcW w:w="5498" w:type="dxa"/>
                  <w:shd w:val="clear" w:color="auto" w:fill="auto"/>
                </w:tcPr>
                <w:p w14:paraId="20C65AA3" w14:textId="77777777" w:rsidR="003D4074" w:rsidRDefault="003D4074" w:rsidP="00D87C24">
                  <w:pPr>
                    <w:pStyle w:val="ExpDutiesBullet1Comp"/>
                    <w:numPr>
                      <w:ilvl w:val="0"/>
                      <w:numId w:val="0"/>
                    </w:numPr>
                  </w:pPr>
                </w:p>
              </w:tc>
            </w:tr>
          </w:tbl>
          <w:p w14:paraId="4D13FC27" w14:textId="77777777" w:rsidR="003D4074" w:rsidRDefault="003D4074" w:rsidP="00F1132D">
            <w:pPr>
              <w:pStyle w:val="ExpDutiesBullet1"/>
              <w:numPr>
                <w:ilvl w:val="0"/>
                <w:numId w:val="0"/>
              </w:numPr>
            </w:pPr>
          </w:p>
        </w:tc>
      </w:tr>
      <w:tr w:rsidR="003D4074" w14:paraId="32248BF2" w14:textId="77777777" w:rsidTr="00F1132D">
        <w:trPr>
          <w:cantSplit/>
        </w:trPr>
        <w:tc>
          <w:tcPr>
            <w:tcW w:w="9000" w:type="dxa"/>
            <w:shd w:val="clear" w:color="auto" w:fill="auto"/>
          </w:tcPr>
          <w:p w14:paraId="01E69A0E" w14:textId="77777777" w:rsidR="003D4074" w:rsidRDefault="003D4074" w:rsidP="00F1132D">
            <w:pPr>
              <w:pStyle w:val="ExpClient"/>
            </w:pPr>
            <w:r>
              <w:t xml:space="preserve">Michigan Department of State </w:t>
            </w:r>
            <w:r>
              <w:tab/>
              <w:t>09/2014 – 03/2021</w:t>
            </w:r>
          </w:p>
          <w:p w14:paraId="06B0CDB3" w14:textId="77777777" w:rsidR="003D4074" w:rsidRPr="00921A4D" w:rsidRDefault="003D4074" w:rsidP="00F1132D">
            <w:pPr>
              <w:pStyle w:val="ExpRole"/>
            </w:pPr>
            <w:r w:rsidRPr="00921A4D">
              <w:t>Project Manager</w:t>
            </w:r>
          </w:p>
          <w:p w14:paraId="47D011DD" w14:textId="77777777" w:rsidR="003D4074" w:rsidRPr="00921A4D" w:rsidRDefault="003D4074" w:rsidP="00F1132D">
            <w:pPr>
              <w:pStyle w:val="ExpProjectName"/>
            </w:pPr>
            <w:r w:rsidRPr="00921A4D">
              <w:t>STAR Referral System</w:t>
            </w:r>
          </w:p>
          <w:p w14:paraId="144A20D9" w14:textId="77777777" w:rsidR="003D4074" w:rsidRPr="0094653D" w:rsidRDefault="003D4074" w:rsidP="00F1132D">
            <w:pPr>
              <w:pStyle w:val="ExpKeyContacts"/>
            </w:pPr>
            <w:r w:rsidRPr="0094653D">
              <w:t>Cindy Paradine (517) 373-7941</w:t>
            </w:r>
          </w:p>
          <w:p w14:paraId="03C91AF4" w14:textId="77777777" w:rsidR="00422A22" w:rsidRDefault="00422A22" w:rsidP="00422A22">
            <w:pPr>
              <w:pStyle w:val="ExpDuties"/>
            </w:pPr>
            <w:r>
              <w:t xml:space="preserve">The Department of State refers delinquent invoices to the Department of Treasury for collection.  Treasury uses an automated system called State Treasury Accounts Receivable (STAR) to manage the receivables and associated collections for all agencies within the State.  The STAR Referral System automatically synchronized the transactions between RPS/ARS Accounts Receivable and STAR.  The application provided initial account referral, reporting, and reconciliation functionality, as well as detailed system information via the web interface.  </w:t>
            </w:r>
          </w:p>
          <w:p w14:paraId="551BAF12" w14:textId="77777777" w:rsidR="00422A22" w:rsidRDefault="00422A22" w:rsidP="00422A22">
            <w:pPr>
              <w:pStyle w:val="ExpDuties"/>
            </w:pPr>
            <w:r>
              <w:t>The STAR Referral System used the same Microsoft SQL Server 2005 database as RPS/ARS.  This application took advantage of the Data Transfer Services (DTS) to load files from Treasury to MDOS.  The system was a web-based application developed in Visual Basic 6 and ASP, accessible through the MDOS Intranet.</w:t>
            </w:r>
          </w:p>
          <w:p w14:paraId="0C3F27F0" w14:textId="22183ABB" w:rsidR="003D4074" w:rsidRDefault="00422A22" w:rsidP="00422A22">
            <w:pPr>
              <w:pStyle w:val="ExpDuties"/>
            </w:pPr>
            <w:r>
              <w:t>Mr. Tompkins was the technical project manager overseeing the ongoing maintenance and enhancements contract for the MDOS STAR Referral System.  He was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7CB2EE87" w14:textId="77777777" w:rsidTr="00963DCA">
              <w:tc>
                <w:tcPr>
                  <w:tcW w:w="4488" w:type="dxa"/>
                  <w:shd w:val="clear" w:color="auto" w:fill="auto"/>
                </w:tcPr>
                <w:p w14:paraId="6DEBD0CA" w14:textId="77777777" w:rsidR="003D4074" w:rsidRPr="003F16A0" w:rsidRDefault="003D4074" w:rsidP="00DA4497">
                  <w:pPr>
                    <w:pStyle w:val="ExpDutiesBullet1Comp"/>
                  </w:pPr>
                  <w:r w:rsidRPr="003F16A0">
                    <w:t>Project scheduling</w:t>
                  </w:r>
                </w:p>
              </w:tc>
              <w:tc>
                <w:tcPr>
                  <w:tcW w:w="5498" w:type="dxa"/>
                  <w:shd w:val="clear" w:color="auto" w:fill="auto"/>
                </w:tcPr>
                <w:p w14:paraId="0AB5D4D7" w14:textId="77777777" w:rsidR="003D4074" w:rsidRPr="003F16A0" w:rsidRDefault="003D4074" w:rsidP="00DA4497">
                  <w:pPr>
                    <w:pStyle w:val="ExpDutiesBullet1Comp"/>
                  </w:pPr>
                  <w:r w:rsidRPr="003F16A0">
                    <w:t>User acceptance testing</w:t>
                  </w:r>
                </w:p>
              </w:tc>
            </w:tr>
            <w:tr w:rsidR="003D4074" w14:paraId="567AEEBF" w14:textId="77777777" w:rsidTr="00963DCA">
              <w:tc>
                <w:tcPr>
                  <w:tcW w:w="4488" w:type="dxa"/>
                  <w:shd w:val="clear" w:color="auto" w:fill="auto"/>
                </w:tcPr>
                <w:p w14:paraId="7775BA9C" w14:textId="77777777" w:rsidR="003D4074" w:rsidRPr="003F16A0" w:rsidRDefault="003D4074" w:rsidP="00DA4497">
                  <w:pPr>
                    <w:pStyle w:val="ExpDutiesBullet1Comp"/>
                  </w:pPr>
                  <w:r w:rsidRPr="003F16A0">
                    <w:t>Status reporting</w:t>
                  </w:r>
                </w:p>
              </w:tc>
              <w:tc>
                <w:tcPr>
                  <w:tcW w:w="5498" w:type="dxa"/>
                  <w:shd w:val="clear" w:color="auto" w:fill="auto"/>
                </w:tcPr>
                <w:p w14:paraId="7A84DF64" w14:textId="77777777" w:rsidR="003D4074" w:rsidRPr="003F16A0" w:rsidRDefault="003D4074" w:rsidP="00DA4497">
                  <w:pPr>
                    <w:pStyle w:val="ExpDutiesBullet1Comp"/>
                  </w:pPr>
                  <w:r w:rsidRPr="003F16A0">
                    <w:t>Production deployment</w:t>
                  </w:r>
                </w:p>
              </w:tc>
            </w:tr>
            <w:tr w:rsidR="003D4074" w14:paraId="26CEB5BB" w14:textId="77777777" w:rsidTr="00963DCA">
              <w:tc>
                <w:tcPr>
                  <w:tcW w:w="4488" w:type="dxa"/>
                  <w:shd w:val="clear" w:color="auto" w:fill="auto"/>
                </w:tcPr>
                <w:p w14:paraId="4525F31F" w14:textId="77777777" w:rsidR="003D4074" w:rsidRPr="003F16A0" w:rsidRDefault="003D4074" w:rsidP="00DA4497">
                  <w:pPr>
                    <w:pStyle w:val="ExpDutiesBullet1Comp"/>
                  </w:pPr>
                  <w:r w:rsidRPr="003F16A0">
                    <w:t>Issue/risk management</w:t>
                  </w:r>
                </w:p>
              </w:tc>
              <w:tc>
                <w:tcPr>
                  <w:tcW w:w="5498" w:type="dxa"/>
                  <w:shd w:val="clear" w:color="auto" w:fill="auto"/>
                </w:tcPr>
                <w:p w14:paraId="5BECCF04" w14:textId="77777777" w:rsidR="003D4074" w:rsidRPr="003F16A0" w:rsidRDefault="003D4074" w:rsidP="00DA4497">
                  <w:pPr>
                    <w:pStyle w:val="ExpDutiesBullet1Comp"/>
                  </w:pPr>
                  <w:r w:rsidRPr="003F16A0">
                    <w:t>Communication facilitation with all key stakeholders</w:t>
                  </w:r>
                </w:p>
              </w:tc>
            </w:tr>
            <w:tr w:rsidR="003D4074" w14:paraId="455A9CD6" w14:textId="77777777" w:rsidTr="00963DCA">
              <w:tc>
                <w:tcPr>
                  <w:tcW w:w="4488" w:type="dxa"/>
                  <w:shd w:val="clear" w:color="auto" w:fill="auto"/>
                </w:tcPr>
                <w:p w14:paraId="631E8246" w14:textId="77777777" w:rsidR="003D4074" w:rsidRPr="003F16A0" w:rsidRDefault="003D4074" w:rsidP="00DA4497">
                  <w:pPr>
                    <w:pStyle w:val="ExpDutiesBullet1Comp"/>
                  </w:pPr>
                  <w:r w:rsidRPr="003F16A0">
                    <w:t>Product defect management</w:t>
                  </w:r>
                </w:p>
              </w:tc>
              <w:tc>
                <w:tcPr>
                  <w:tcW w:w="5498" w:type="dxa"/>
                  <w:shd w:val="clear" w:color="auto" w:fill="auto"/>
                </w:tcPr>
                <w:p w14:paraId="2478B23D" w14:textId="77777777" w:rsidR="003D4074" w:rsidRPr="003F16A0" w:rsidRDefault="003D4074" w:rsidP="00DA4497">
                  <w:pPr>
                    <w:pStyle w:val="ExpDutiesBullet1Comp"/>
                  </w:pPr>
                  <w:r w:rsidRPr="003F16A0">
                    <w:t xml:space="preserve">Project closeout </w:t>
                  </w:r>
                </w:p>
              </w:tc>
            </w:tr>
            <w:tr w:rsidR="003D4074" w14:paraId="10C7D564" w14:textId="77777777" w:rsidTr="00963DCA">
              <w:tc>
                <w:tcPr>
                  <w:tcW w:w="4488" w:type="dxa"/>
                  <w:shd w:val="clear" w:color="auto" w:fill="auto"/>
                </w:tcPr>
                <w:p w14:paraId="403F8CF1" w14:textId="77777777" w:rsidR="003D4074" w:rsidRPr="003F16A0" w:rsidRDefault="003D4074" w:rsidP="00DA4497">
                  <w:pPr>
                    <w:pStyle w:val="ExpDutiesBullet1Comp"/>
                  </w:pPr>
                  <w:r w:rsidRPr="003F16A0">
                    <w:t>Release planning</w:t>
                  </w:r>
                </w:p>
              </w:tc>
              <w:tc>
                <w:tcPr>
                  <w:tcW w:w="5498" w:type="dxa"/>
                  <w:shd w:val="clear" w:color="auto" w:fill="auto"/>
                </w:tcPr>
                <w:p w14:paraId="610ED32A" w14:textId="77777777" w:rsidR="003D4074" w:rsidRDefault="003D4074" w:rsidP="00D87C24">
                  <w:pPr>
                    <w:pStyle w:val="ExpDutiesBullet1Comp"/>
                    <w:numPr>
                      <w:ilvl w:val="0"/>
                      <w:numId w:val="0"/>
                    </w:numPr>
                  </w:pPr>
                </w:p>
              </w:tc>
            </w:tr>
          </w:tbl>
          <w:p w14:paraId="5D521CB7" w14:textId="77777777" w:rsidR="003D4074" w:rsidRDefault="003D4074" w:rsidP="00F1132D">
            <w:pPr>
              <w:pStyle w:val="ExpDutiesBullet1"/>
              <w:numPr>
                <w:ilvl w:val="0"/>
                <w:numId w:val="0"/>
              </w:numPr>
            </w:pPr>
          </w:p>
        </w:tc>
      </w:tr>
      <w:tr w:rsidR="003D4074" w14:paraId="244548CD" w14:textId="77777777" w:rsidTr="00F1132D">
        <w:trPr>
          <w:cantSplit/>
        </w:trPr>
        <w:tc>
          <w:tcPr>
            <w:tcW w:w="9000" w:type="dxa"/>
            <w:shd w:val="clear" w:color="auto" w:fill="auto"/>
          </w:tcPr>
          <w:p w14:paraId="3F19993B" w14:textId="77777777" w:rsidR="003D4074" w:rsidRDefault="003D4074" w:rsidP="00F1132D">
            <w:pPr>
              <w:pStyle w:val="ExpClient"/>
            </w:pPr>
            <w:r>
              <w:t xml:space="preserve">Michigan Department of State </w:t>
            </w:r>
            <w:r>
              <w:tab/>
              <w:t>09/2014 – 03/2021</w:t>
            </w:r>
          </w:p>
          <w:p w14:paraId="54184FDD" w14:textId="77777777" w:rsidR="003D4074" w:rsidRPr="005D6FD9" w:rsidRDefault="003D4074" w:rsidP="00F1132D">
            <w:pPr>
              <w:pStyle w:val="ExpRole"/>
            </w:pPr>
            <w:r w:rsidRPr="005D6FD9">
              <w:t>Project Manager</w:t>
            </w:r>
          </w:p>
          <w:p w14:paraId="43BCAC8C" w14:textId="77777777" w:rsidR="003D4074" w:rsidRPr="005D6FD9" w:rsidRDefault="003D4074" w:rsidP="00F1132D">
            <w:pPr>
              <w:pStyle w:val="ExpProjectName"/>
            </w:pPr>
            <w:r w:rsidRPr="005D6FD9">
              <w:t>U</w:t>
            </w:r>
            <w:r>
              <w:t xml:space="preserve">niform </w:t>
            </w:r>
            <w:r w:rsidRPr="005D6FD9">
              <w:t>C</w:t>
            </w:r>
            <w:r>
              <w:t xml:space="preserve">ommercial </w:t>
            </w:r>
            <w:r w:rsidRPr="005D6FD9">
              <w:t>C</w:t>
            </w:r>
            <w:r>
              <w:t>ode (UCC)</w:t>
            </w:r>
          </w:p>
          <w:p w14:paraId="383459D7" w14:textId="77777777" w:rsidR="003D4074" w:rsidRPr="0094653D" w:rsidRDefault="003D4074" w:rsidP="00F1132D">
            <w:pPr>
              <w:pStyle w:val="ExpKeyContacts"/>
            </w:pPr>
            <w:r w:rsidRPr="0094653D">
              <w:t>Cindy Paradine (517) 373-7941</w:t>
            </w:r>
          </w:p>
          <w:p w14:paraId="124FB02A" w14:textId="77777777" w:rsidR="00BC2434" w:rsidRDefault="00BC2434" w:rsidP="00BC2434">
            <w:pPr>
              <w:pStyle w:val="ExpDuties"/>
            </w:pPr>
            <w:r>
              <w:t>The Uniform Commercial Code (UCC) governed commercial transactions.  The code included eleven articles covering a variety of areas such as sales, negotiable instruments, bank deposits, collections, and investment securities.  Financing statements were filed as public notices of a security interest in the collateral.  The Michigan Department of State makes these records available to the public and can be filed or searched by using UCC Online.</w:t>
            </w:r>
          </w:p>
          <w:p w14:paraId="1625FFD2" w14:textId="79432424" w:rsidR="00BC2434" w:rsidRDefault="00BC2434" w:rsidP="00BC2434">
            <w:pPr>
              <w:pStyle w:val="ExpDuties"/>
            </w:pPr>
            <w:r>
              <w:t xml:space="preserve">The Uniform Commercial Code (UCC) application was used to manage UCC account customers, schedule billing periods, create Reports of Services, and provide extensive reporting.  This application was a sub-system to RPS/ARS to handle billings.  All search transactions (jobs) were recorded in a separate UCC database maintained by DTMB.  These transactions were used to create Reports of Services, which document the searches and provide the basis for billing.  Account customers were billed monthly and non-account customers were billed at the time of record retrieval.  The UCC Program used a feature of RPS/ARS unique to the Department of State, known as </w:t>
            </w:r>
            <w:r w:rsidR="00DD1BBA">
              <w:t xml:space="preserve">the </w:t>
            </w:r>
            <w:r>
              <w:t>Revolving Account.  This feature was used for account customers to receive one bill per month that lists their current transactions, as well as activity on the previous month’s invoice.</w:t>
            </w:r>
          </w:p>
          <w:p w14:paraId="4825DFD5" w14:textId="4AD3D67B" w:rsidR="003D4074" w:rsidRDefault="00BC2434" w:rsidP="00BC2434">
            <w:pPr>
              <w:pStyle w:val="ExpDuties"/>
            </w:pPr>
            <w:r>
              <w:t>Mr. Tompkins was the technical project manager overseeing the ongoing maintenance and enhancements contract for the MDOS UCC.  He was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6362EC91" w14:textId="77777777" w:rsidTr="00963DCA">
              <w:tc>
                <w:tcPr>
                  <w:tcW w:w="4488" w:type="dxa"/>
                  <w:shd w:val="clear" w:color="auto" w:fill="auto"/>
                </w:tcPr>
                <w:p w14:paraId="7008D8D9" w14:textId="77777777" w:rsidR="003D4074" w:rsidRPr="003F16A0" w:rsidRDefault="003D4074" w:rsidP="00BC2434">
                  <w:pPr>
                    <w:pStyle w:val="ExpDutiesBullet1Comp"/>
                  </w:pPr>
                  <w:r w:rsidRPr="003F16A0">
                    <w:t>Project scheduling</w:t>
                  </w:r>
                </w:p>
              </w:tc>
              <w:tc>
                <w:tcPr>
                  <w:tcW w:w="5498" w:type="dxa"/>
                  <w:shd w:val="clear" w:color="auto" w:fill="auto"/>
                </w:tcPr>
                <w:p w14:paraId="1E74014F" w14:textId="77777777" w:rsidR="003D4074" w:rsidRPr="003F16A0" w:rsidRDefault="003D4074" w:rsidP="00BC2434">
                  <w:pPr>
                    <w:pStyle w:val="ExpDutiesBullet1Comp"/>
                  </w:pPr>
                  <w:r w:rsidRPr="003F16A0">
                    <w:t>User acceptance testing</w:t>
                  </w:r>
                </w:p>
              </w:tc>
            </w:tr>
            <w:tr w:rsidR="003D4074" w14:paraId="1F447615" w14:textId="77777777" w:rsidTr="00963DCA">
              <w:tc>
                <w:tcPr>
                  <w:tcW w:w="4488" w:type="dxa"/>
                  <w:shd w:val="clear" w:color="auto" w:fill="auto"/>
                </w:tcPr>
                <w:p w14:paraId="651A71B5" w14:textId="77777777" w:rsidR="003D4074" w:rsidRPr="003F16A0" w:rsidRDefault="003D4074" w:rsidP="00BC2434">
                  <w:pPr>
                    <w:pStyle w:val="ExpDutiesBullet1Comp"/>
                  </w:pPr>
                  <w:r w:rsidRPr="003F16A0">
                    <w:t>Status reporting</w:t>
                  </w:r>
                </w:p>
              </w:tc>
              <w:tc>
                <w:tcPr>
                  <w:tcW w:w="5498" w:type="dxa"/>
                  <w:shd w:val="clear" w:color="auto" w:fill="auto"/>
                </w:tcPr>
                <w:p w14:paraId="42891055" w14:textId="77777777" w:rsidR="003D4074" w:rsidRPr="003F16A0" w:rsidRDefault="003D4074" w:rsidP="00BC2434">
                  <w:pPr>
                    <w:pStyle w:val="ExpDutiesBullet1Comp"/>
                  </w:pPr>
                  <w:r w:rsidRPr="003F16A0">
                    <w:t>Production deployment</w:t>
                  </w:r>
                </w:p>
              </w:tc>
            </w:tr>
            <w:tr w:rsidR="003D4074" w14:paraId="508736C3" w14:textId="77777777" w:rsidTr="00963DCA">
              <w:tc>
                <w:tcPr>
                  <w:tcW w:w="4488" w:type="dxa"/>
                  <w:shd w:val="clear" w:color="auto" w:fill="auto"/>
                </w:tcPr>
                <w:p w14:paraId="2072B802" w14:textId="77777777" w:rsidR="003D4074" w:rsidRPr="003F16A0" w:rsidRDefault="003D4074" w:rsidP="00BC2434">
                  <w:pPr>
                    <w:pStyle w:val="ExpDutiesBullet1Comp"/>
                  </w:pPr>
                  <w:r w:rsidRPr="003F16A0">
                    <w:t>Issue/risk management</w:t>
                  </w:r>
                </w:p>
              </w:tc>
              <w:tc>
                <w:tcPr>
                  <w:tcW w:w="5498" w:type="dxa"/>
                  <w:shd w:val="clear" w:color="auto" w:fill="auto"/>
                </w:tcPr>
                <w:p w14:paraId="6C09D6ED" w14:textId="77777777" w:rsidR="003D4074" w:rsidRPr="003F16A0" w:rsidRDefault="003D4074" w:rsidP="00BC2434">
                  <w:pPr>
                    <w:pStyle w:val="ExpDutiesBullet1Comp"/>
                  </w:pPr>
                  <w:r w:rsidRPr="003F16A0">
                    <w:t>Communication facilitation with all key stakeholders</w:t>
                  </w:r>
                </w:p>
              </w:tc>
            </w:tr>
            <w:tr w:rsidR="003D4074" w14:paraId="4872D9C5" w14:textId="77777777" w:rsidTr="00963DCA">
              <w:trPr>
                <w:trHeight w:val="268"/>
              </w:trPr>
              <w:tc>
                <w:tcPr>
                  <w:tcW w:w="4488" w:type="dxa"/>
                  <w:shd w:val="clear" w:color="auto" w:fill="auto"/>
                </w:tcPr>
                <w:p w14:paraId="6E4CA9A2" w14:textId="77777777" w:rsidR="003D4074" w:rsidRPr="003F16A0" w:rsidRDefault="003D4074" w:rsidP="00BC2434">
                  <w:pPr>
                    <w:pStyle w:val="ExpDutiesBullet1Comp"/>
                  </w:pPr>
                  <w:r w:rsidRPr="003F16A0">
                    <w:t>Product defect management</w:t>
                  </w:r>
                </w:p>
              </w:tc>
              <w:tc>
                <w:tcPr>
                  <w:tcW w:w="5498" w:type="dxa"/>
                  <w:shd w:val="clear" w:color="auto" w:fill="auto"/>
                </w:tcPr>
                <w:p w14:paraId="0E14A10B" w14:textId="77777777" w:rsidR="003D4074" w:rsidRPr="003F16A0" w:rsidRDefault="003D4074" w:rsidP="00BC2434">
                  <w:pPr>
                    <w:pStyle w:val="ExpDutiesBullet1Comp"/>
                  </w:pPr>
                  <w:r w:rsidRPr="003F16A0">
                    <w:t xml:space="preserve">Project closeout </w:t>
                  </w:r>
                </w:p>
              </w:tc>
            </w:tr>
            <w:tr w:rsidR="003D4074" w14:paraId="7AD2BCF5" w14:textId="77777777" w:rsidTr="00963DCA">
              <w:trPr>
                <w:trHeight w:val="178"/>
              </w:trPr>
              <w:tc>
                <w:tcPr>
                  <w:tcW w:w="4488" w:type="dxa"/>
                  <w:shd w:val="clear" w:color="auto" w:fill="auto"/>
                </w:tcPr>
                <w:p w14:paraId="79192BEF" w14:textId="77777777" w:rsidR="003D4074" w:rsidRPr="003F16A0" w:rsidRDefault="003D4074" w:rsidP="00BC2434">
                  <w:pPr>
                    <w:pStyle w:val="ExpDutiesBullet1Comp"/>
                  </w:pPr>
                  <w:r w:rsidRPr="003F16A0">
                    <w:t>Release planning</w:t>
                  </w:r>
                </w:p>
              </w:tc>
              <w:tc>
                <w:tcPr>
                  <w:tcW w:w="5498" w:type="dxa"/>
                  <w:shd w:val="clear" w:color="auto" w:fill="auto"/>
                </w:tcPr>
                <w:p w14:paraId="55B77A11" w14:textId="77777777" w:rsidR="003D4074" w:rsidRDefault="003D4074" w:rsidP="00D87C24">
                  <w:pPr>
                    <w:pStyle w:val="ExpDutiesBullet1Comp"/>
                    <w:numPr>
                      <w:ilvl w:val="0"/>
                      <w:numId w:val="0"/>
                    </w:numPr>
                  </w:pPr>
                </w:p>
              </w:tc>
            </w:tr>
          </w:tbl>
          <w:p w14:paraId="01A7FA98" w14:textId="77777777" w:rsidR="003D4074" w:rsidRDefault="003D4074" w:rsidP="00F1132D">
            <w:pPr>
              <w:pStyle w:val="ExpDutiesBullet1"/>
              <w:numPr>
                <w:ilvl w:val="0"/>
                <w:numId w:val="0"/>
              </w:numPr>
            </w:pPr>
          </w:p>
        </w:tc>
      </w:tr>
      <w:tr w:rsidR="003D4074" w14:paraId="687DE168" w14:textId="77777777" w:rsidTr="00F1132D">
        <w:trPr>
          <w:cantSplit/>
        </w:trPr>
        <w:tc>
          <w:tcPr>
            <w:tcW w:w="9000" w:type="dxa"/>
            <w:shd w:val="clear" w:color="auto" w:fill="auto"/>
          </w:tcPr>
          <w:p w14:paraId="1106A111" w14:textId="77777777" w:rsidR="003D4074" w:rsidRDefault="003D4074" w:rsidP="00F1132D">
            <w:pPr>
              <w:pStyle w:val="ExpClient"/>
            </w:pPr>
            <w:r>
              <w:t xml:space="preserve">Michigan Department of State </w:t>
            </w:r>
            <w:r>
              <w:tab/>
              <w:t>09/2014 – 09/2019</w:t>
            </w:r>
          </w:p>
          <w:p w14:paraId="465DB7D2" w14:textId="77777777" w:rsidR="003D4074" w:rsidRPr="005D6FD9" w:rsidRDefault="003D4074" w:rsidP="00F1132D">
            <w:pPr>
              <w:pStyle w:val="ExpRole"/>
            </w:pPr>
            <w:r w:rsidRPr="005D6FD9">
              <w:t>Project Manager</w:t>
            </w:r>
          </w:p>
          <w:p w14:paraId="1461BCAF" w14:textId="77777777" w:rsidR="003D4074" w:rsidRPr="005D6FD9" w:rsidRDefault="003D4074" w:rsidP="00F1132D">
            <w:pPr>
              <w:pStyle w:val="ExpProjectName"/>
            </w:pPr>
            <w:r w:rsidRPr="005D6FD9">
              <w:t>O</w:t>
            </w:r>
            <w:r>
              <w:t>ut-of-State Resident Services – Request Management System (O</w:t>
            </w:r>
            <w:r w:rsidRPr="005D6FD9">
              <w:t>SRS-RMS</w:t>
            </w:r>
            <w:r>
              <w:t>)</w:t>
            </w:r>
          </w:p>
          <w:p w14:paraId="04904903" w14:textId="77777777" w:rsidR="003D4074" w:rsidRPr="0094653D" w:rsidRDefault="003D4074" w:rsidP="00F1132D">
            <w:pPr>
              <w:pStyle w:val="ExpKeyContacts"/>
            </w:pPr>
            <w:r w:rsidRPr="0094653D">
              <w:t>Cindy Paradine (517) 373-7941</w:t>
            </w:r>
          </w:p>
          <w:p w14:paraId="6B376E01" w14:textId="77777777" w:rsidR="00062C8B" w:rsidRDefault="00062C8B" w:rsidP="00062C8B">
            <w:pPr>
              <w:pStyle w:val="ExpDuties"/>
            </w:pPr>
            <w:r>
              <w:t xml:space="preserve">The Out-of-State Resident Services (OSRS) Unit within the Department of State (MDOS) handles various requests for Michigan residents currently residing out of state.  OSRS used RPS-ARS for departmental accounting and the Branch Office System (BOS) for processing the requests.  The OSRS Request Management System (RMS) allowed MDOS to reconcile the receivables in RPS against the transactions processed in BOS.  It also allowed MDOS to track all work associated with each request, generate correspondence with templates that pulled information from the requests, and suspend requests when the Department was waiting on additional information.  </w:t>
            </w:r>
          </w:p>
          <w:p w14:paraId="77790BCA" w14:textId="4883F9B9" w:rsidR="003D4074" w:rsidRDefault="00062C8B" w:rsidP="00062C8B">
            <w:pPr>
              <w:pStyle w:val="ExpDuties"/>
            </w:pPr>
            <w:r>
              <w:t>Mr. Tompkins was the technical project manager overseeing the ongoing maintenance and enhancements contract for MDOS OSRS-RMS.  He was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51B4DD0E" w14:textId="77777777" w:rsidTr="00963DCA">
              <w:tc>
                <w:tcPr>
                  <w:tcW w:w="4488" w:type="dxa"/>
                  <w:shd w:val="clear" w:color="auto" w:fill="auto"/>
                </w:tcPr>
                <w:p w14:paraId="79C63C0A" w14:textId="77777777" w:rsidR="003D4074" w:rsidRPr="003F16A0" w:rsidRDefault="003D4074" w:rsidP="00062C8B">
                  <w:pPr>
                    <w:pStyle w:val="ExpDutiesBullet1Comp"/>
                  </w:pPr>
                  <w:r w:rsidRPr="003F16A0">
                    <w:t>Project scheduling</w:t>
                  </w:r>
                </w:p>
              </w:tc>
              <w:tc>
                <w:tcPr>
                  <w:tcW w:w="5498" w:type="dxa"/>
                  <w:shd w:val="clear" w:color="auto" w:fill="auto"/>
                </w:tcPr>
                <w:p w14:paraId="44FA4EFB" w14:textId="77777777" w:rsidR="003D4074" w:rsidRPr="003F16A0" w:rsidRDefault="003D4074" w:rsidP="00062C8B">
                  <w:pPr>
                    <w:pStyle w:val="ExpDutiesBullet1Comp"/>
                  </w:pPr>
                  <w:r w:rsidRPr="003F16A0">
                    <w:t>User acceptance testing</w:t>
                  </w:r>
                </w:p>
              </w:tc>
            </w:tr>
            <w:tr w:rsidR="003D4074" w14:paraId="349EF81C" w14:textId="77777777" w:rsidTr="00963DCA">
              <w:tc>
                <w:tcPr>
                  <w:tcW w:w="4488" w:type="dxa"/>
                  <w:shd w:val="clear" w:color="auto" w:fill="auto"/>
                </w:tcPr>
                <w:p w14:paraId="2291552E" w14:textId="77777777" w:rsidR="003D4074" w:rsidRPr="003F16A0" w:rsidRDefault="003D4074" w:rsidP="00062C8B">
                  <w:pPr>
                    <w:pStyle w:val="ExpDutiesBullet1Comp"/>
                  </w:pPr>
                  <w:r w:rsidRPr="003F16A0">
                    <w:t>Status reporting</w:t>
                  </w:r>
                </w:p>
              </w:tc>
              <w:tc>
                <w:tcPr>
                  <w:tcW w:w="5498" w:type="dxa"/>
                  <w:shd w:val="clear" w:color="auto" w:fill="auto"/>
                </w:tcPr>
                <w:p w14:paraId="3C7D7930" w14:textId="77777777" w:rsidR="003D4074" w:rsidRPr="003F16A0" w:rsidRDefault="003D4074" w:rsidP="00062C8B">
                  <w:pPr>
                    <w:pStyle w:val="ExpDutiesBullet1Comp"/>
                  </w:pPr>
                  <w:r w:rsidRPr="003F16A0">
                    <w:t>Production deployment</w:t>
                  </w:r>
                </w:p>
              </w:tc>
            </w:tr>
            <w:tr w:rsidR="003D4074" w14:paraId="3C868EE3" w14:textId="77777777" w:rsidTr="00963DCA">
              <w:tc>
                <w:tcPr>
                  <w:tcW w:w="4488" w:type="dxa"/>
                  <w:shd w:val="clear" w:color="auto" w:fill="auto"/>
                </w:tcPr>
                <w:p w14:paraId="51A12390" w14:textId="77777777" w:rsidR="003D4074" w:rsidRPr="003F16A0" w:rsidRDefault="003D4074" w:rsidP="00062C8B">
                  <w:pPr>
                    <w:pStyle w:val="ExpDutiesBullet1Comp"/>
                  </w:pPr>
                  <w:r w:rsidRPr="003F16A0">
                    <w:t>Issue/risk management</w:t>
                  </w:r>
                </w:p>
              </w:tc>
              <w:tc>
                <w:tcPr>
                  <w:tcW w:w="5498" w:type="dxa"/>
                  <w:shd w:val="clear" w:color="auto" w:fill="auto"/>
                </w:tcPr>
                <w:p w14:paraId="2DDE198A" w14:textId="77777777" w:rsidR="003D4074" w:rsidRPr="003F16A0" w:rsidRDefault="003D4074" w:rsidP="00062C8B">
                  <w:pPr>
                    <w:pStyle w:val="ExpDutiesBullet1Comp"/>
                  </w:pPr>
                  <w:r w:rsidRPr="003F16A0">
                    <w:t>Communication facilitation with all key stakeholders</w:t>
                  </w:r>
                </w:p>
              </w:tc>
            </w:tr>
            <w:tr w:rsidR="003D4074" w14:paraId="50A0EE58" w14:textId="77777777" w:rsidTr="00963DCA">
              <w:tc>
                <w:tcPr>
                  <w:tcW w:w="4488" w:type="dxa"/>
                  <w:shd w:val="clear" w:color="auto" w:fill="auto"/>
                </w:tcPr>
                <w:p w14:paraId="11246672" w14:textId="77777777" w:rsidR="003D4074" w:rsidRPr="003F16A0" w:rsidRDefault="003D4074" w:rsidP="00062C8B">
                  <w:pPr>
                    <w:pStyle w:val="ExpDutiesBullet1Comp"/>
                  </w:pPr>
                  <w:r w:rsidRPr="003F16A0">
                    <w:t>Product defect management</w:t>
                  </w:r>
                </w:p>
              </w:tc>
              <w:tc>
                <w:tcPr>
                  <w:tcW w:w="5498" w:type="dxa"/>
                  <w:shd w:val="clear" w:color="auto" w:fill="auto"/>
                </w:tcPr>
                <w:p w14:paraId="3C7ADDEF" w14:textId="77777777" w:rsidR="003D4074" w:rsidRPr="003F16A0" w:rsidRDefault="003D4074" w:rsidP="00062C8B">
                  <w:pPr>
                    <w:pStyle w:val="ExpDutiesBullet1Comp"/>
                  </w:pPr>
                  <w:r w:rsidRPr="003F16A0">
                    <w:t xml:space="preserve">Project closeout </w:t>
                  </w:r>
                </w:p>
              </w:tc>
            </w:tr>
            <w:tr w:rsidR="003D4074" w14:paraId="0AA28F87" w14:textId="77777777" w:rsidTr="00963DCA">
              <w:tc>
                <w:tcPr>
                  <w:tcW w:w="4488" w:type="dxa"/>
                  <w:shd w:val="clear" w:color="auto" w:fill="auto"/>
                </w:tcPr>
                <w:p w14:paraId="48E47B9D" w14:textId="77777777" w:rsidR="003D4074" w:rsidRPr="003F16A0" w:rsidRDefault="003D4074" w:rsidP="00062C8B">
                  <w:pPr>
                    <w:pStyle w:val="ExpDutiesBullet1Comp"/>
                  </w:pPr>
                  <w:r w:rsidRPr="003F16A0">
                    <w:t>Release planning</w:t>
                  </w:r>
                </w:p>
              </w:tc>
              <w:tc>
                <w:tcPr>
                  <w:tcW w:w="5498" w:type="dxa"/>
                  <w:shd w:val="clear" w:color="auto" w:fill="auto"/>
                </w:tcPr>
                <w:p w14:paraId="0067011E" w14:textId="77777777" w:rsidR="003D4074" w:rsidRDefault="003D4074" w:rsidP="00D87C24">
                  <w:pPr>
                    <w:pStyle w:val="ExpDutiesBullet1Comp"/>
                    <w:numPr>
                      <w:ilvl w:val="0"/>
                      <w:numId w:val="0"/>
                    </w:numPr>
                  </w:pPr>
                </w:p>
              </w:tc>
            </w:tr>
          </w:tbl>
          <w:p w14:paraId="1968E74B" w14:textId="77777777" w:rsidR="003D4074" w:rsidRDefault="003D4074" w:rsidP="00F1132D">
            <w:pPr>
              <w:pStyle w:val="ExpDutiesBullet1"/>
              <w:numPr>
                <w:ilvl w:val="0"/>
                <w:numId w:val="0"/>
              </w:numPr>
            </w:pPr>
          </w:p>
        </w:tc>
      </w:tr>
      <w:tr w:rsidR="003D4074" w14:paraId="57CD4B75" w14:textId="77777777" w:rsidTr="00F1132D">
        <w:trPr>
          <w:cantSplit/>
        </w:trPr>
        <w:tc>
          <w:tcPr>
            <w:tcW w:w="9000" w:type="dxa"/>
            <w:shd w:val="clear" w:color="auto" w:fill="auto"/>
          </w:tcPr>
          <w:p w14:paraId="403D3413" w14:textId="77777777" w:rsidR="003D4074" w:rsidRDefault="003D4074" w:rsidP="00F1132D">
            <w:pPr>
              <w:pStyle w:val="ExpClient"/>
              <w:rPr>
                <w:noProof/>
              </w:rPr>
            </w:pPr>
            <w:r>
              <w:rPr>
                <w:noProof/>
              </w:rPr>
              <w:t>Multiple State of Michigan Agencies</w:t>
            </w:r>
            <w:r>
              <w:rPr>
                <w:noProof/>
              </w:rPr>
              <w:tab/>
              <w:t>09/2014 – 09/2018</w:t>
            </w:r>
          </w:p>
          <w:p w14:paraId="0703A49B" w14:textId="77777777" w:rsidR="003D4074" w:rsidRPr="00606B37" w:rsidRDefault="003D4074" w:rsidP="00F1132D">
            <w:pPr>
              <w:pStyle w:val="ExpRole"/>
              <w:rPr>
                <w:noProof/>
              </w:rPr>
            </w:pPr>
            <w:r w:rsidRPr="00606B37">
              <w:rPr>
                <w:noProof/>
              </w:rPr>
              <w:t>Project Manager</w:t>
            </w:r>
          </w:p>
          <w:p w14:paraId="31CE90C5" w14:textId="77777777" w:rsidR="003D4074" w:rsidRPr="00606B37" w:rsidRDefault="003D4074" w:rsidP="00F1132D">
            <w:pPr>
              <w:pStyle w:val="ExpProjectName"/>
              <w:rPr>
                <w:noProof/>
              </w:rPr>
            </w:pPr>
            <w:r w:rsidRPr="00606B37">
              <w:rPr>
                <w:noProof/>
              </w:rPr>
              <w:t>MIDB Inquiry and Reporting System (MIRS)</w:t>
            </w:r>
          </w:p>
          <w:p w14:paraId="5C94B3D3" w14:textId="77777777" w:rsidR="003D4074" w:rsidRPr="0094653D" w:rsidRDefault="003D4074" w:rsidP="00F1132D">
            <w:pPr>
              <w:pStyle w:val="ExpKeyContacts"/>
            </w:pPr>
            <w:r>
              <w:t xml:space="preserve">DTMB: </w:t>
            </w:r>
            <w:r w:rsidRPr="0094653D">
              <w:t xml:space="preserve">Tim Martin (517) 335-0374 </w:t>
            </w:r>
            <w:r>
              <w:br/>
              <w:t>MDOT: C</w:t>
            </w:r>
            <w:r w:rsidRPr="0094653D">
              <w:t xml:space="preserve">indy Peruchetti (517) 335-0965 </w:t>
            </w:r>
            <w:r w:rsidRPr="0094653D">
              <w:br/>
            </w:r>
            <w:r>
              <w:t xml:space="preserve">MCSC: </w:t>
            </w:r>
            <w:r w:rsidRPr="0094653D">
              <w:t>Amy Pung (517) 335</w:t>
            </w:r>
            <w:r w:rsidRPr="0094653D">
              <w:noBreakHyphen/>
              <w:t>0323</w:t>
            </w:r>
            <w:r>
              <w:br/>
              <w:t xml:space="preserve">MDARD: </w:t>
            </w:r>
            <w:r w:rsidRPr="0094653D">
              <w:t>Carla McCarrick (517) 284-5746</w:t>
            </w:r>
          </w:p>
          <w:p w14:paraId="5CE9AF24" w14:textId="77777777" w:rsidR="00412C5C" w:rsidRDefault="00412C5C" w:rsidP="00412C5C">
            <w:pPr>
              <w:pStyle w:val="ExpDuties"/>
              <w:rPr>
                <w:noProof/>
              </w:rPr>
            </w:pPr>
            <w:r>
              <w:rPr>
                <w:noProof/>
              </w:rPr>
              <w:t>The MIDB Inquiry and Reporting System (MIRS) was a web-based budget, projection, and reporting system that interacted with the Michigan Information Database (MIDB) for expenditure, revenue, payroll, and profile information.  The system was developed by KL&amp;A and was in production operation for four State of Michigan agencies.  MIRS provided users with functionality to enter and maintain, annual and monthly spending plans and projections.  Spending plans and projections were easily accessed with a user-friendly reporting menu that combined plan and projection information with year-to-date actuals.  Other reporting functionality included expenditure and revenue yearly comparisons and detailed reporting with drill-down capabilities for fast access to detailed information.</w:t>
            </w:r>
          </w:p>
          <w:p w14:paraId="1CE47515" w14:textId="0BF0D13F" w:rsidR="003D4074" w:rsidRDefault="00412C5C" w:rsidP="00412C5C">
            <w:pPr>
              <w:pStyle w:val="ExpDuties"/>
              <w:rPr>
                <w:noProof/>
              </w:rPr>
            </w:pPr>
            <w:r>
              <w:rPr>
                <w:noProof/>
              </w:rPr>
              <w:t>Mr. Tompkins was a software developer on this project from 2011 until 2014 and then he was promoted to technical project manager, overseeing the ongoing MIDB Inquiry and Reporting System (MIRS) maintenance and enhancements contracts for all four State Agencies.  He was responsible for:</w:t>
            </w:r>
          </w:p>
          <w:tbl>
            <w:tblPr>
              <w:tblW w:w="0" w:type="auto"/>
              <w:tblCellMar>
                <w:left w:w="0" w:type="dxa"/>
                <w:right w:w="0" w:type="dxa"/>
              </w:tblCellMar>
              <w:tblLook w:val="04A0" w:firstRow="1" w:lastRow="0" w:firstColumn="1" w:lastColumn="0" w:noHBand="0" w:noVBand="1"/>
            </w:tblPr>
            <w:tblGrid>
              <w:gridCol w:w="4052"/>
              <w:gridCol w:w="4948"/>
            </w:tblGrid>
            <w:tr w:rsidR="003D4074" w14:paraId="141423C5" w14:textId="77777777" w:rsidTr="00963DCA">
              <w:tc>
                <w:tcPr>
                  <w:tcW w:w="4488" w:type="dxa"/>
                  <w:shd w:val="clear" w:color="auto" w:fill="auto"/>
                </w:tcPr>
                <w:p w14:paraId="036C6499" w14:textId="77777777" w:rsidR="003D4074" w:rsidRPr="003F16A0" w:rsidRDefault="003D4074" w:rsidP="00062C8B">
                  <w:pPr>
                    <w:pStyle w:val="ExpDutiesBullet1Comp"/>
                  </w:pPr>
                  <w:r w:rsidRPr="003F16A0">
                    <w:t>Project scheduling</w:t>
                  </w:r>
                </w:p>
              </w:tc>
              <w:tc>
                <w:tcPr>
                  <w:tcW w:w="5498" w:type="dxa"/>
                  <w:shd w:val="clear" w:color="auto" w:fill="auto"/>
                </w:tcPr>
                <w:p w14:paraId="705BFD5F" w14:textId="77777777" w:rsidR="003D4074" w:rsidRPr="003F16A0" w:rsidRDefault="003D4074" w:rsidP="00062C8B">
                  <w:pPr>
                    <w:pStyle w:val="ExpDutiesBullet1Comp"/>
                  </w:pPr>
                  <w:r w:rsidRPr="003F16A0">
                    <w:t>User acceptance testing</w:t>
                  </w:r>
                </w:p>
              </w:tc>
            </w:tr>
            <w:tr w:rsidR="003D4074" w14:paraId="3A6434CB" w14:textId="77777777" w:rsidTr="00963DCA">
              <w:tc>
                <w:tcPr>
                  <w:tcW w:w="4488" w:type="dxa"/>
                  <w:shd w:val="clear" w:color="auto" w:fill="auto"/>
                </w:tcPr>
                <w:p w14:paraId="63ACF296" w14:textId="77777777" w:rsidR="003D4074" w:rsidRPr="003F16A0" w:rsidRDefault="003D4074" w:rsidP="00062C8B">
                  <w:pPr>
                    <w:pStyle w:val="ExpDutiesBullet1Comp"/>
                  </w:pPr>
                  <w:r w:rsidRPr="003F16A0">
                    <w:t>Status reporting</w:t>
                  </w:r>
                </w:p>
              </w:tc>
              <w:tc>
                <w:tcPr>
                  <w:tcW w:w="5498" w:type="dxa"/>
                  <w:shd w:val="clear" w:color="auto" w:fill="auto"/>
                </w:tcPr>
                <w:p w14:paraId="7CE36344" w14:textId="77777777" w:rsidR="003D4074" w:rsidRPr="003F16A0" w:rsidRDefault="003D4074" w:rsidP="00062C8B">
                  <w:pPr>
                    <w:pStyle w:val="ExpDutiesBullet1Comp"/>
                  </w:pPr>
                  <w:r w:rsidRPr="003F16A0">
                    <w:t>Production deployment</w:t>
                  </w:r>
                </w:p>
              </w:tc>
            </w:tr>
            <w:tr w:rsidR="003D4074" w14:paraId="23138FE6" w14:textId="77777777" w:rsidTr="00963DCA">
              <w:tc>
                <w:tcPr>
                  <w:tcW w:w="4488" w:type="dxa"/>
                  <w:shd w:val="clear" w:color="auto" w:fill="auto"/>
                </w:tcPr>
                <w:p w14:paraId="314A2AC9" w14:textId="77777777" w:rsidR="003D4074" w:rsidRPr="003F16A0" w:rsidRDefault="003D4074" w:rsidP="00062C8B">
                  <w:pPr>
                    <w:pStyle w:val="ExpDutiesBullet1Comp"/>
                  </w:pPr>
                  <w:r w:rsidRPr="003F16A0">
                    <w:t>Issue/risk management</w:t>
                  </w:r>
                </w:p>
              </w:tc>
              <w:tc>
                <w:tcPr>
                  <w:tcW w:w="5498" w:type="dxa"/>
                  <w:shd w:val="clear" w:color="auto" w:fill="auto"/>
                </w:tcPr>
                <w:p w14:paraId="05582F19" w14:textId="77777777" w:rsidR="003D4074" w:rsidRPr="003F16A0" w:rsidRDefault="003D4074" w:rsidP="00062C8B">
                  <w:pPr>
                    <w:pStyle w:val="ExpDutiesBullet1Comp"/>
                  </w:pPr>
                  <w:r w:rsidRPr="003F16A0">
                    <w:t>Communication facilitation with all key stakeholders</w:t>
                  </w:r>
                </w:p>
              </w:tc>
            </w:tr>
            <w:tr w:rsidR="003D4074" w14:paraId="55E6CB60" w14:textId="77777777" w:rsidTr="00963DCA">
              <w:tc>
                <w:tcPr>
                  <w:tcW w:w="4488" w:type="dxa"/>
                  <w:shd w:val="clear" w:color="auto" w:fill="auto"/>
                </w:tcPr>
                <w:p w14:paraId="40843EC6" w14:textId="77777777" w:rsidR="003D4074" w:rsidRPr="003F16A0" w:rsidRDefault="003D4074" w:rsidP="00062C8B">
                  <w:pPr>
                    <w:pStyle w:val="ExpDutiesBullet1Comp"/>
                  </w:pPr>
                  <w:r w:rsidRPr="003F16A0">
                    <w:t>Product defect management</w:t>
                  </w:r>
                </w:p>
              </w:tc>
              <w:tc>
                <w:tcPr>
                  <w:tcW w:w="5498" w:type="dxa"/>
                  <w:shd w:val="clear" w:color="auto" w:fill="auto"/>
                </w:tcPr>
                <w:p w14:paraId="2C691210" w14:textId="77777777" w:rsidR="003D4074" w:rsidRPr="003F16A0" w:rsidRDefault="003D4074" w:rsidP="00062C8B">
                  <w:pPr>
                    <w:pStyle w:val="ExpDutiesBullet1Comp"/>
                  </w:pPr>
                  <w:r w:rsidRPr="003F16A0">
                    <w:t xml:space="preserve">Project closeout </w:t>
                  </w:r>
                </w:p>
              </w:tc>
            </w:tr>
            <w:tr w:rsidR="003D4074" w14:paraId="25B9D887" w14:textId="77777777" w:rsidTr="00963DCA">
              <w:tc>
                <w:tcPr>
                  <w:tcW w:w="4488" w:type="dxa"/>
                  <w:shd w:val="clear" w:color="auto" w:fill="auto"/>
                </w:tcPr>
                <w:p w14:paraId="1214FA5E" w14:textId="77777777" w:rsidR="003D4074" w:rsidRPr="003F16A0" w:rsidRDefault="003D4074" w:rsidP="00062C8B">
                  <w:pPr>
                    <w:pStyle w:val="ExpDutiesBullet1Comp"/>
                  </w:pPr>
                  <w:r w:rsidRPr="003F16A0">
                    <w:t>Release planning</w:t>
                  </w:r>
                </w:p>
              </w:tc>
              <w:tc>
                <w:tcPr>
                  <w:tcW w:w="5498" w:type="dxa"/>
                  <w:shd w:val="clear" w:color="auto" w:fill="auto"/>
                </w:tcPr>
                <w:p w14:paraId="49D5AF7B" w14:textId="77777777" w:rsidR="003D4074" w:rsidRDefault="003D4074" w:rsidP="00D87C24">
                  <w:pPr>
                    <w:pStyle w:val="ExpDutiesBullet1Comp"/>
                    <w:numPr>
                      <w:ilvl w:val="0"/>
                      <w:numId w:val="0"/>
                    </w:numPr>
                  </w:pPr>
                </w:p>
              </w:tc>
            </w:tr>
          </w:tbl>
          <w:p w14:paraId="65B47A86" w14:textId="4CEC1CFF" w:rsidR="003D4074" w:rsidRDefault="004C4667" w:rsidP="00F1132D">
            <w:pPr>
              <w:pStyle w:val="ExpDutiesLast"/>
            </w:pPr>
            <w:r w:rsidRPr="004C4667">
              <w:t>He also worked closely with Michigan DTMB in the management of the project and with agency subject matter experts in the identification of opportunities for improvements, as well as the business analysis activities involved in turning those opportunities into requirements/user stories.</w:t>
            </w:r>
          </w:p>
        </w:tc>
      </w:tr>
      <w:tr w:rsidR="003D4074" w14:paraId="6F8B0E7E" w14:textId="77777777" w:rsidTr="00F1132D">
        <w:trPr>
          <w:cantSplit/>
        </w:trPr>
        <w:tc>
          <w:tcPr>
            <w:tcW w:w="9000" w:type="dxa"/>
            <w:shd w:val="clear" w:color="auto" w:fill="auto"/>
          </w:tcPr>
          <w:p w14:paraId="79D4AD1A" w14:textId="77777777" w:rsidR="003D4074" w:rsidRPr="00A56FBB" w:rsidRDefault="003D4074" w:rsidP="00F1132D">
            <w:pPr>
              <w:pStyle w:val="ExpClient"/>
            </w:pPr>
            <w:r>
              <w:t>Michigan Department of Health and Human Services</w:t>
            </w:r>
            <w:r>
              <w:tab/>
              <w:t>07/2012 –</w:t>
            </w:r>
            <w:r w:rsidRPr="00A56FBB">
              <w:t xml:space="preserve"> 09/2014</w:t>
            </w:r>
          </w:p>
          <w:p w14:paraId="6F01CA55" w14:textId="77777777" w:rsidR="003D4074" w:rsidRDefault="003D4074" w:rsidP="00F1132D">
            <w:pPr>
              <w:pStyle w:val="ExpRole"/>
            </w:pPr>
            <w:r>
              <w:rPr>
                <w:noProof/>
              </w:rPr>
              <w:t>Systems Developer</w:t>
            </w:r>
          </w:p>
          <w:p w14:paraId="32BC23E1" w14:textId="77777777" w:rsidR="003D4074" w:rsidRDefault="003D4074" w:rsidP="00F1132D">
            <w:pPr>
              <w:pStyle w:val="ExpProjectName"/>
            </w:pPr>
            <w:r>
              <w:t>Children’s Special Health Care Services (CSHCS) System</w:t>
            </w:r>
          </w:p>
          <w:p w14:paraId="76B93219" w14:textId="77777777" w:rsidR="003D4074" w:rsidRPr="0094653D" w:rsidRDefault="003D4074" w:rsidP="00F1132D">
            <w:pPr>
              <w:pStyle w:val="ExpKeyContacts"/>
            </w:pPr>
            <w:r w:rsidRPr="0094653D">
              <w:t>Lonnie Barnett, (517) 241-2963</w:t>
            </w:r>
          </w:p>
          <w:p w14:paraId="39C3CE3C" w14:textId="77777777" w:rsidR="003D4074" w:rsidRDefault="003D4074" w:rsidP="00F1132D">
            <w:pPr>
              <w:pStyle w:val="ExpDuties"/>
            </w:pPr>
            <w:r>
              <w:t xml:space="preserve">Children’s Special Health Care Services (CSHCS) is a program within the Michigan Department of </w:t>
            </w:r>
            <w:r w:rsidRPr="00704E82">
              <w:t>Health and Human Services</w:t>
            </w:r>
            <w:r>
              <w:t xml:space="preserve"> (MDHHS) dedicated to providing special health care needs to families of children, and some adults, with chronic health problems or disabilities.  As part of Title V of the Federal Social Security Act and a comprehensive system of care, the CSHCS program provides a wide range of coordinated health care services and care coordination to guide families to access and maintain health care for children with special needs.</w:t>
            </w:r>
          </w:p>
          <w:p w14:paraId="27CBB608" w14:textId="77777777" w:rsidR="003D4074" w:rsidRDefault="003D4074" w:rsidP="00F1132D">
            <w:pPr>
              <w:pStyle w:val="ExpDuties"/>
            </w:pPr>
            <w:r>
              <w:t>The CSHCS system is used primarily to record beneficiary information necessary to determine an applicant’s eligibility for the CSHCS program.  An eligible applicant’s medical information is captured to determine medical eligibility and manage enrollment for the CSHCS program, including authorizing client-specific providers for CSHCS coverage.  The application facilitates renewal of coverage by tracking a client’s financial and medical eligibility information, maintaining payment agreement contracts for fees owed, fees paid by clients, or families not having Medicaid or MIChild coverage.  It also enables tracking of other insurance premium payments for CSHCS enrollees who qualify for insurance premium payment benefit plans.  Additionally, it enables generating various correspondences for providers, health plans, and clients/families, and reports for management, various business users, and Managed Care Health Plans.</w:t>
            </w:r>
          </w:p>
          <w:p w14:paraId="4D130967" w14:textId="77777777" w:rsidR="003D4074" w:rsidRDefault="003D4074" w:rsidP="00F1132D">
            <w:pPr>
              <w:pStyle w:val="ExpDuties"/>
            </w:pPr>
            <w:r>
              <w:t>The CSHCS system communicates with the State of Michigan’s Medicaid Enterprise System - Community Health Automated Medicaid Processing System (CHAMPS) - via real-time web services to determine Medicaid or MIChild eligibility, to transmit eligibility and authorized provider information for claims adjudication, as well as information for Managed Care Health Plan payments determination, evaluation of services or equipment for Prior Authorization and cost avoidance for clients with medical insurance carriers.</w:t>
            </w:r>
          </w:p>
          <w:p w14:paraId="6E5C8C9B" w14:textId="6206598E" w:rsidR="003D4074" w:rsidRDefault="003D4074" w:rsidP="00F1132D">
            <w:pPr>
              <w:pStyle w:val="ExpDutiesLast"/>
              <w:rPr>
                <w:vertAlign w:val="subscript"/>
              </w:rPr>
            </w:pPr>
            <w:r>
              <w:t>The CSHCS system is a web-based, java application that contains inbound and outbound interfaces to other key data systems including the State of Michigan Department of Treasury, the Michigan Cashiering and Receivable System (MiCaRS) that interfaces directly with the State of Michigan’s accounting system MAIN, the State of Michigan’s FileNet document management system, and Michigan’s Data Warehouse.  Mr. Tompkins was one of the developers o</w:t>
            </w:r>
            <w:r w:rsidR="0056508A">
              <w:t>f</w:t>
            </w:r>
            <w:r>
              <w:t xml:space="preserve"> the ongoing maintenance and enhancement activities for the Children’s Special Health Care Services (CSHCS) system project.  The project team utilizes the Scrum (Agile) development methodology of iterative releases (Sprints) being delivered approximately every eight weeks.  Each sprint consisted of production bug (defect) fixes and the development, testing, and implementation of approved and planned functional enhancements into the CSHCS production system for further improving business functionality, advancing customer support service levels, and the realization of cost and time savings for MDHHS CSHCS and their customer and client base.  Mr. Tompkins rewrote the Authorized Provider Renewal automated monthly process.  He also implemented new tools, including data tables and Select2 dropdown multi-select lists.</w:t>
            </w:r>
          </w:p>
        </w:tc>
      </w:tr>
      <w:tr w:rsidR="003D4074" w14:paraId="3DB911C0" w14:textId="77777777" w:rsidTr="00F1132D">
        <w:trPr>
          <w:cantSplit/>
        </w:trPr>
        <w:tc>
          <w:tcPr>
            <w:tcW w:w="9000" w:type="dxa"/>
            <w:shd w:val="clear" w:color="auto" w:fill="auto"/>
          </w:tcPr>
          <w:p w14:paraId="44B7DF19" w14:textId="77777777" w:rsidR="003D4074" w:rsidRPr="00A56FBB" w:rsidRDefault="003D4074" w:rsidP="00F1132D">
            <w:pPr>
              <w:pStyle w:val="ExpClient"/>
            </w:pPr>
            <w:r w:rsidRPr="00A56FBB">
              <w:t xml:space="preserve">Michigan Department of </w:t>
            </w:r>
            <w:r>
              <w:t>Health and Human Services</w:t>
            </w:r>
            <w:r w:rsidRPr="00A56FBB">
              <w:tab/>
              <w:t>09/2011 – 09/2014</w:t>
            </w:r>
          </w:p>
          <w:p w14:paraId="5CF6AE80" w14:textId="77777777" w:rsidR="003D4074" w:rsidRDefault="003D4074" w:rsidP="00F1132D">
            <w:pPr>
              <w:pStyle w:val="ExpRole"/>
            </w:pPr>
            <w:r>
              <w:t>Systems Developer</w:t>
            </w:r>
          </w:p>
          <w:p w14:paraId="7E915E54" w14:textId="77777777" w:rsidR="003D4074" w:rsidRDefault="003D4074" w:rsidP="00F1132D">
            <w:pPr>
              <w:pStyle w:val="ExpProjectName"/>
            </w:pPr>
            <w:r>
              <w:t>Michigan Cashiering and Receivable System (MiCaRS)/Remittance Processing System (RPS) Rewrite</w:t>
            </w:r>
          </w:p>
          <w:p w14:paraId="29DCCA0F" w14:textId="77777777" w:rsidR="003D4074" w:rsidRPr="0094653D" w:rsidRDefault="003D4074" w:rsidP="00F1132D">
            <w:pPr>
              <w:pStyle w:val="ExpKeyContacts"/>
            </w:pPr>
            <w:r w:rsidRPr="0094653D">
              <w:t>Lisa Halverson (517) 241-5544</w:t>
            </w:r>
          </w:p>
          <w:p w14:paraId="16405993" w14:textId="3AD6D2E7" w:rsidR="003D4074" w:rsidRDefault="003D4074" w:rsidP="00F1132D">
            <w:pPr>
              <w:pStyle w:val="ExpDutiesLast"/>
            </w:pPr>
            <w:r>
              <w:t>KL&amp;A rewrote an existing RPS Access-based application into a modern web-based application.  This system integrates with the State of Michigan’s central accounting system, MAIN (Michigan Administrative Information Network).  The flow and design of the system were improved to support business functionality.  It was also integrated into the State of Michigan’s SSO application.  The front</w:t>
            </w:r>
            <w:r w:rsidR="00DD1BBA">
              <w:t xml:space="preserve"> </w:t>
            </w:r>
            <w:r>
              <w:t>end was rewritten in ASP.NET using C#.  The reports were rewritten in Crystal Reports.  Mr. Tompkins</w:t>
            </w:r>
            <w:r w:rsidRPr="00AA4C9D">
              <w:t xml:space="preserve"> </w:t>
            </w:r>
            <w:r>
              <w:t>was</w:t>
            </w:r>
            <w:r w:rsidRPr="00AA4C9D">
              <w:t xml:space="preserve"> a developer on the project and assisted in maintaining the application once it was released to the client. </w:t>
            </w:r>
            <w:r>
              <w:t xml:space="preserve"> </w:t>
            </w:r>
            <w:r w:rsidRPr="00AA4C9D">
              <w:t>Mr. Tompkins integrated new hardware for the cashiers, developed a sophisticated administration security layer, and played a major role in rewriting reports.</w:t>
            </w:r>
          </w:p>
        </w:tc>
      </w:tr>
    </w:tbl>
    <w:p w14:paraId="7FEAD92C" w14:textId="77777777" w:rsidR="00197AEE" w:rsidRPr="006A1DD9" w:rsidRDefault="00197AEE" w:rsidP="003D4074"/>
    <w:p w14:paraId="63A95D1E" w14:textId="77777777" w:rsidR="00DC25DA" w:rsidRDefault="00DC25DA" w:rsidP="00DC25DA">
      <w:pPr>
        <w:pStyle w:val="Body"/>
        <w:rPr>
          <w:rStyle w:val="c-Response"/>
          <w:color w:val="auto"/>
        </w:rPr>
      </w:pPr>
    </w:p>
    <w:p w14:paraId="73663E48" w14:textId="77777777" w:rsidR="00DC25DA" w:rsidRDefault="00DC25DA" w:rsidP="00DC25DA">
      <w:pPr>
        <w:pStyle w:val="Body"/>
        <w:rPr>
          <w:rStyle w:val="c-Response"/>
          <w:color w:val="auto"/>
        </w:rPr>
        <w:sectPr w:rsidR="00DC25DA" w:rsidSect="00C45B1E">
          <w:headerReference w:type="even" r:id="rId667"/>
          <w:headerReference w:type="default" r:id="rId668"/>
          <w:pgSz w:w="12240" w:h="15840" w:code="1"/>
          <w:pgMar w:top="1800" w:right="1440" w:bottom="1440" w:left="1800" w:header="1080" w:footer="720" w:gutter="0"/>
          <w:cols w:space="720"/>
          <w:docGrid w:linePitch="360"/>
        </w:sectPr>
      </w:pPr>
    </w:p>
    <w:p w14:paraId="2DB3044D" w14:textId="600FDC4D" w:rsidR="00AE1090" w:rsidRDefault="00AE1090" w:rsidP="004D1D8D">
      <w:pPr>
        <w:pStyle w:val="Heading1"/>
        <w:rPr>
          <w:rStyle w:val="c-Response"/>
        </w:rPr>
      </w:pPr>
      <w:bookmarkStart w:id="134" w:name="_Toc104934136"/>
      <w:bookmarkEnd w:id="41"/>
      <w:r>
        <w:rPr>
          <w:rStyle w:val="c-Response"/>
        </w:rPr>
        <w:t>Contractor HIV/STI Functional Lead</w:t>
      </w:r>
      <w:bookmarkEnd w:id="134"/>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5B2997" w:rsidRPr="00911757" w14:paraId="3168A887" w14:textId="77777777" w:rsidTr="00AA2591">
        <w:trPr>
          <w:trHeight w:val="440"/>
        </w:trPr>
        <w:tc>
          <w:tcPr>
            <w:tcW w:w="3895" w:type="dxa"/>
            <w:shd w:val="clear" w:color="auto" w:fill="auto"/>
          </w:tcPr>
          <w:p w14:paraId="069EFC66" w14:textId="77777777" w:rsidR="005B2997" w:rsidRPr="00A41416" w:rsidRDefault="005B2997" w:rsidP="005B2997">
            <w:pPr>
              <w:pStyle w:val="TableText"/>
              <w:numPr>
                <w:ilvl w:val="0"/>
                <w:numId w:val="20"/>
              </w:numPr>
              <w:spacing w:after="120"/>
              <w:rPr>
                <w:b/>
              </w:rPr>
            </w:pPr>
            <w:r w:rsidRPr="00A41416">
              <w:rPr>
                <w:b/>
              </w:rPr>
              <w:t>Proposed Resource Name:</w:t>
            </w:r>
          </w:p>
        </w:tc>
        <w:tc>
          <w:tcPr>
            <w:tcW w:w="5100" w:type="dxa"/>
            <w:shd w:val="clear" w:color="auto" w:fill="auto"/>
          </w:tcPr>
          <w:p w14:paraId="1C4580BE" w14:textId="32200EEE" w:rsidR="005B2997" w:rsidRPr="00A41416" w:rsidRDefault="005B2997" w:rsidP="005B2997">
            <w:pPr>
              <w:pStyle w:val="TableText"/>
              <w:numPr>
                <w:ilvl w:val="0"/>
                <w:numId w:val="20"/>
              </w:numPr>
              <w:spacing w:after="120"/>
              <w:rPr>
                <w:rStyle w:val="c-Response"/>
                <w:b/>
              </w:rPr>
            </w:pPr>
            <w:r>
              <w:rPr>
                <w:rStyle w:val="c-Response"/>
                <w:b/>
              </w:rPr>
              <w:fldChar w:fldCharType="begin"/>
            </w:r>
            <w:r>
              <w:rPr>
                <w:rStyle w:val="c-Response"/>
                <w:b/>
              </w:rPr>
              <w:instrText xml:space="preserve"> DOCPROPERTY  Role_FunctionalLead  \* MERGEFORMAT </w:instrText>
            </w:r>
            <w:r>
              <w:rPr>
                <w:rStyle w:val="c-Response"/>
                <w:b/>
              </w:rPr>
              <w:fldChar w:fldCharType="separate"/>
            </w:r>
            <w:r w:rsidR="006C5C16">
              <w:rPr>
                <w:rStyle w:val="c-Response"/>
                <w:b/>
              </w:rPr>
              <w:t>Ira Sanborn</w:t>
            </w:r>
            <w:r>
              <w:rPr>
                <w:rStyle w:val="c-Response"/>
                <w:b/>
              </w:rPr>
              <w:fldChar w:fldCharType="end"/>
            </w:r>
          </w:p>
        </w:tc>
      </w:tr>
      <w:tr w:rsidR="005B2997" w:rsidRPr="00911757" w14:paraId="12AFFF5B" w14:textId="77777777" w:rsidTr="00AA2591">
        <w:trPr>
          <w:trHeight w:val="350"/>
        </w:trPr>
        <w:tc>
          <w:tcPr>
            <w:tcW w:w="3895" w:type="dxa"/>
            <w:shd w:val="clear" w:color="auto" w:fill="auto"/>
          </w:tcPr>
          <w:p w14:paraId="17162307" w14:textId="77777777" w:rsidR="005B2997" w:rsidRPr="00A41416" w:rsidRDefault="005B2997" w:rsidP="005B2997">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474A912B" w14:textId="77777777" w:rsidR="005B2997" w:rsidRPr="00A41416" w:rsidRDefault="005B2997" w:rsidP="00AA2591">
            <w:pPr>
              <w:spacing w:after="0" w:line="240" w:lineRule="auto"/>
              <w:rPr>
                <w:b/>
              </w:rPr>
            </w:pPr>
            <w:r w:rsidRPr="001322A3">
              <w:rPr>
                <w:rFonts w:eastAsia="Calibri" w:cs="Arial"/>
                <w:b/>
              </w:rPr>
              <w:t>Contractor</w:t>
            </w:r>
            <w:r w:rsidRPr="00526CB8">
              <w:rPr>
                <w:rFonts w:eastAsia="Calibri" w:cs="Arial"/>
                <w:b/>
              </w:rPr>
              <w:t xml:space="preserve"> </w:t>
            </w:r>
            <w:r>
              <w:rPr>
                <w:rFonts w:eastAsia="Calibri" w:cs="Arial"/>
                <w:b/>
              </w:rPr>
              <w:t xml:space="preserve">HIV/STI </w:t>
            </w:r>
            <w:r w:rsidRPr="00526CB8">
              <w:rPr>
                <w:rFonts w:eastAsia="Calibri" w:cs="Arial"/>
                <w:b/>
              </w:rPr>
              <w:t>Functional Lead</w:t>
            </w:r>
          </w:p>
        </w:tc>
      </w:tr>
      <w:tr w:rsidR="005B2997" w:rsidRPr="00911757" w14:paraId="2E681890" w14:textId="77777777" w:rsidTr="00AA2591">
        <w:trPr>
          <w:trHeight w:val="350"/>
        </w:trPr>
        <w:tc>
          <w:tcPr>
            <w:tcW w:w="3895" w:type="dxa"/>
            <w:shd w:val="clear" w:color="auto" w:fill="auto"/>
          </w:tcPr>
          <w:p w14:paraId="04E40CA5" w14:textId="77777777" w:rsidR="005B2997" w:rsidRPr="00A41416" w:rsidRDefault="005B2997" w:rsidP="005B2997">
            <w:pPr>
              <w:pStyle w:val="TableText"/>
              <w:numPr>
                <w:ilvl w:val="0"/>
                <w:numId w:val="20"/>
              </w:numPr>
              <w:spacing w:after="120"/>
              <w:rPr>
                <w:b/>
              </w:rPr>
            </w:pPr>
            <w:r>
              <w:rPr>
                <w:b/>
              </w:rPr>
              <w:t>Key Personnel</w:t>
            </w:r>
          </w:p>
        </w:tc>
        <w:tc>
          <w:tcPr>
            <w:tcW w:w="5100" w:type="dxa"/>
            <w:shd w:val="clear" w:color="auto" w:fill="auto"/>
          </w:tcPr>
          <w:p w14:paraId="3BC5CD77" w14:textId="77777777" w:rsidR="005B2997" w:rsidRPr="00A41416" w:rsidRDefault="005B2997" w:rsidP="005B2997">
            <w:pPr>
              <w:pStyle w:val="TableText"/>
              <w:numPr>
                <w:ilvl w:val="0"/>
                <w:numId w:val="20"/>
              </w:numPr>
              <w:spacing w:after="120"/>
              <w:rPr>
                <w:b/>
              </w:rPr>
            </w:pPr>
            <w:r>
              <w:rPr>
                <w:b/>
              </w:rPr>
              <w:t xml:space="preserve">Yes </w:t>
            </w:r>
            <w:sdt>
              <w:sdtPr>
                <w:rPr>
                  <w:b/>
                </w:rPr>
                <w:id w:val="1360090941"/>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489296867"/>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5B2997" w:rsidRPr="00911757" w14:paraId="51A539FA" w14:textId="77777777" w:rsidTr="00AA2591">
        <w:trPr>
          <w:trHeight w:val="819"/>
        </w:trPr>
        <w:tc>
          <w:tcPr>
            <w:tcW w:w="3895" w:type="dxa"/>
            <w:shd w:val="clear" w:color="auto" w:fill="auto"/>
          </w:tcPr>
          <w:p w14:paraId="6A8306FB" w14:textId="77777777" w:rsidR="005B2997" w:rsidRPr="00A41416" w:rsidRDefault="005B2997" w:rsidP="005B2997">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3FAFADA4" w14:textId="77777777" w:rsidR="005B2997" w:rsidRPr="00B0338E" w:rsidRDefault="005B2997" w:rsidP="005B2997">
            <w:pPr>
              <w:pStyle w:val="TableText"/>
              <w:numPr>
                <w:ilvl w:val="0"/>
                <w:numId w:val="6"/>
              </w:numPr>
              <w:rPr>
                <w:rStyle w:val="c-Response"/>
                <w:b/>
                <w:bCs/>
              </w:rPr>
            </w:pPr>
            <w:r w:rsidRPr="00B0338E">
              <w:rPr>
                <w:rStyle w:val="c-Response"/>
                <w:b/>
                <w:bCs/>
              </w:rPr>
              <w:t>N/A</w:t>
            </w:r>
          </w:p>
        </w:tc>
      </w:tr>
      <w:tr w:rsidR="005B2997" w:rsidRPr="00911757" w14:paraId="78203207" w14:textId="77777777" w:rsidTr="00AA2591">
        <w:trPr>
          <w:trHeight w:val="551"/>
        </w:trPr>
        <w:tc>
          <w:tcPr>
            <w:tcW w:w="3895" w:type="dxa"/>
            <w:shd w:val="clear" w:color="auto" w:fill="auto"/>
          </w:tcPr>
          <w:p w14:paraId="4AAE1E03" w14:textId="77777777" w:rsidR="005B2997" w:rsidRPr="00A41416" w:rsidRDefault="005B2997" w:rsidP="005B2997">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14C22C0A" w14:textId="77777777" w:rsidR="005B2997" w:rsidRPr="00B0338E" w:rsidRDefault="005B2997" w:rsidP="005B2997">
            <w:pPr>
              <w:pStyle w:val="TableText"/>
              <w:numPr>
                <w:ilvl w:val="0"/>
                <w:numId w:val="6"/>
              </w:numPr>
              <w:rPr>
                <w:rStyle w:val="c-Response"/>
                <w:b/>
                <w:bCs/>
              </w:rPr>
            </w:pPr>
            <w:r w:rsidRPr="00B0338E">
              <w:rPr>
                <w:rStyle w:val="c-Response"/>
                <w:b/>
                <w:bCs/>
              </w:rPr>
              <w:t>100%</w:t>
            </w:r>
          </w:p>
        </w:tc>
      </w:tr>
    </w:tbl>
    <w:p w14:paraId="062C31CE" w14:textId="77777777" w:rsidR="005B2997" w:rsidRDefault="005B2997" w:rsidP="005B2997">
      <w:pPr>
        <w:pStyle w:val="TableAnchor"/>
      </w:pPr>
    </w:p>
    <w:p w14:paraId="687F57AB" w14:textId="77777777" w:rsidR="005B2997" w:rsidRPr="005E5D4A" w:rsidRDefault="005B2997" w:rsidP="005B2997">
      <w:pPr>
        <w:pStyle w:val="Heading2"/>
        <w:rPr>
          <w:rStyle w:val="c-Response"/>
        </w:rPr>
      </w:pPr>
      <w:bookmarkStart w:id="135" w:name="_Toc104934137"/>
      <w:r w:rsidRPr="00AE1090">
        <w:rPr>
          <w:rStyle w:val="c-Response"/>
        </w:rPr>
        <w:t>HIV/STI Functional Lead</w:t>
      </w:r>
      <w:r>
        <w:rPr>
          <w:rStyle w:val="c-Response"/>
        </w:rPr>
        <w:t xml:space="preserve"> </w:t>
      </w:r>
      <w:r w:rsidRPr="005E5D4A">
        <w:rPr>
          <w:rStyle w:val="c-Response"/>
        </w:rPr>
        <w:t>Required Skills</w:t>
      </w:r>
      <w:bookmarkEnd w:id="135"/>
    </w:p>
    <w:p w14:paraId="78531EEC" w14:textId="77777777" w:rsidR="005B2997" w:rsidRDefault="005B2997" w:rsidP="005B2997">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27D641D7" w14:textId="77D37C42" w:rsidR="005B2997" w:rsidRPr="00AE1090" w:rsidRDefault="005B2997" w:rsidP="005B2997">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Role_FunctionalLead_Formal  \* MERGEFORMAT </w:instrText>
      </w:r>
      <w:r>
        <w:rPr>
          <w:rStyle w:val="c-Response"/>
        </w:rPr>
        <w:fldChar w:fldCharType="separate"/>
      </w:r>
      <w:r w:rsidR="006C5C16">
        <w:rPr>
          <w:rStyle w:val="c-Response"/>
        </w:rPr>
        <w:t>Mr. Sanborn</w:t>
      </w:r>
      <w:r>
        <w:rPr>
          <w:rStyle w:val="c-Response"/>
        </w:rPr>
        <w:fldChar w:fldCharType="end"/>
      </w:r>
      <w:r>
        <w:rPr>
          <w:rStyle w:val="c-Response"/>
        </w:rPr>
        <w:t>’s skills; for a detailed description of the projects listed in the table, refer to</w:t>
      </w:r>
      <w:r w:rsidRPr="00DC0E9F">
        <w:rPr>
          <w:rStyle w:val="c-Response"/>
        </w:rPr>
        <w:t xml:space="preserve"> </w:t>
      </w:r>
      <w:r>
        <w:rPr>
          <w:rStyle w:val="c-Response"/>
          <w:noProof/>
        </w:rPr>
        <w:t>“</w:t>
      </w:r>
      <w:r w:rsidRPr="00AE1090">
        <w:rPr>
          <w:rStyle w:val="c-Xref"/>
        </w:rPr>
        <w:fldChar w:fldCharType="begin"/>
      </w:r>
      <w:r w:rsidRPr="00AE1090">
        <w:rPr>
          <w:rStyle w:val="c-Xref"/>
        </w:rPr>
        <w:instrText xml:space="preserve"> REF _Ref103010262 \r \h \* CHARFORMAT </w:instrText>
      </w:r>
      <w:r w:rsidRPr="00AE1090">
        <w:rPr>
          <w:rStyle w:val="c-Xref"/>
        </w:rPr>
      </w:r>
      <w:r w:rsidRPr="00AE1090">
        <w:rPr>
          <w:rStyle w:val="c-Xref"/>
        </w:rPr>
        <w:fldChar w:fldCharType="separate"/>
      </w:r>
      <w:r w:rsidR="00E7199D">
        <w:rPr>
          <w:rStyle w:val="c-Xref"/>
        </w:rPr>
        <w:t>2.7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_Ref103010262 \h \* CHARFORMAT </w:instrText>
      </w:r>
      <w:r w:rsidRPr="00AE1090">
        <w:rPr>
          <w:rStyle w:val="c-Xref"/>
        </w:rPr>
      </w:r>
      <w:r w:rsidRPr="00AE1090">
        <w:rPr>
          <w:rStyle w:val="c-Xref"/>
        </w:rPr>
        <w:fldChar w:fldCharType="separate"/>
      </w:r>
      <w:r w:rsidR="00E7199D" w:rsidRPr="00E7199D">
        <w:rPr>
          <w:rStyle w:val="c-Xref"/>
        </w:rPr>
        <w:t>HIV/STI Functional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_Ref103010262 \h </w:instrText>
      </w:r>
      <w:r>
        <w:rPr>
          <w:rStyle w:val="c-Response"/>
          <w:noProof/>
        </w:rPr>
      </w:r>
      <w:r>
        <w:rPr>
          <w:rStyle w:val="c-Response"/>
          <w:noProof/>
        </w:rPr>
        <w:fldChar w:fldCharType="separate"/>
      </w:r>
      <w:r w:rsidR="00E7199D">
        <w:rPr>
          <w:rStyle w:val="c-Response"/>
          <w:noProof/>
        </w:rPr>
        <w:t>59</w:t>
      </w:r>
      <w:r>
        <w:rPr>
          <w:rStyle w:val="c-Response"/>
          <w:noProof/>
        </w:rPr>
        <w:fldChar w:fldCharType="end"/>
      </w:r>
      <w:r>
        <w:rPr>
          <w:rStyle w:val="c-Response"/>
          <w:noProof/>
        </w:rPr>
        <w:t>.</w:t>
      </w:r>
    </w:p>
    <w:p w14:paraId="61A8A38E" w14:textId="06547D35" w:rsidR="005B2997" w:rsidRPr="005E5D4A" w:rsidRDefault="005B2997" w:rsidP="005B2997">
      <w:pPr>
        <w:pStyle w:val="TableTitle"/>
        <w:spacing w:before="0"/>
        <w:rPr>
          <w:rStyle w:val="c-Response"/>
        </w:rPr>
      </w:pPr>
      <w:bookmarkStart w:id="136" w:name="_Toc10493425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19</w:t>
      </w:r>
      <w:r w:rsidRPr="005E5D4A">
        <w:rPr>
          <w:rStyle w:val="c-Response"/>
        </w:rPr>
        <w:fldChar w:fldCharType="end"/>
      </w:r>
      <w:r>
        <w:rPr>
          <w:rStyle w:val="c-Response"/>
        </w:rPr>
        <w:t xml:space="preserve">.  </w:t>
      </w:r>
      <w:r w:rsidRPr="00AE1090">
        <w:rPr>
          <w:rStyle w:val="c-Response"/>
        </w:rPr>
        <w:t>HIV/STI Functional Lead</w:t>
      </w:r>
      <w:r>
        <w:rPr>
          <w:rStyle w:val="c-Response"/>
        </w:rPr>
        <w:t xml:space="preserve"> </w:t>
      </w:r>
      <w:r w:rsidRPr="005E5D4A">
        <w:rPr>
          <w:rStyle w:val="c-Response"/>
        </w:rPr>
        <w:t>Required Skills</w:t>
      </w:r>
      <w:bookmarkEnd w:id="136"/>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5B2997" w:rsidRPr="00911757" w14:paraId="532DB380" w14:textId="77777777" w:rsidTr="00AA2591">
        <w:trPr>
          <w:cantSplit/>
          <w:tblHeader/>
        </w:trPr>
        <w:tc>
          <w:tcPr>
            <w:tcW w:w="8905" w:type="dxa"/>
            <w:gridSpan w:val="2"/>
            <w:shd w:val="clear" w:color="auto" w:fill="BFBFBF" w:themeFill="background1" w:themeFillShade="BF"/>
          </w:tcPr>
          <w:p w14:paraId="1D975F3F" w14:textId="77777777" w:rsidR="005B2997" w:rsidRPr="00E8123E" w:rsidRDefault="005B2997" w:rsidP="00AA2591">
            <w:pPr>
              <w:pStyle w:val="TableHeadingCenter"/>
            </w:pPr>
            <w:r w:rsidRPr="00AE1090">
              <w:t>HIV/STI Functional Lead</w:t>
            </w:r>
            <w:r w:rsidRPr="00E8123E">
              <w:t>: Required Skills</w:t>
            </w:r>
          </w:p>
        </w:tc>
      </w:tr>
      <w:tr w:rsidR="005B2997" w:rsidRPr="00911757" w14:paraId="04C3E945" w14:textId="77777777" w:rsidTr="00AA2591">
        <w:trPr>
          <w:cantSplit/>
          <w:tblHeader/>
        </w:trPr>
        <w:tc>
          <w:tcPr>
            <w:tcW w:w="1615" w:type="dxa"/>
            <w:shd w:val="clear" w:color="auto" w:fill="BFBFBF" w:themeFill="background1" w:themeFillShade="BF"/>
          </w:tcPr>
          <w:p w14:paraId="1B4C1782" w14:textId="77777777" w:rsidR="005B2997" w:rsidRPr="00E8123E" w:rsidRDefault="005B2997" w:rsidP="00AA2591">
            <w:pPr>
              <w:pStyle w:val="TableHeadingCenter"/>
            </w:pPr>
            <w:r w:rsidRPr="00E8123E">
              <w:t>Required Skills</w:t>
            </w:r>
          </w:p>
        </w:tc>
        <w:tc>
          <w:tcPr>
            <w:tcW w:w="7290" w:type="dxa"/>
            <w:shd w:val="clear" w:color="auto" w:fill="BFBFBF" w:themeFill="background1" w:themeFillShade="BF"/>
          </w:tcPr>
          <w:p w14:paraId="512EA02E" w14:textId="77777777" w:rsidR="005B2997" w:rsidRPr="00E8123E" w:rsidRDefault="005B2997" w:rsidP="00AA2591">
            <w:pPr>
              <w:pStyle w:val="TableHeadingCenter"/>
            </w:pPr>
            <w:r w:rsidRPr="00E8123E">
              <w:t>Bidder’s Response</w:t>
            </w:r>
          </w:p>
        </w:tc>
      </w:tr>
      <w:tr w:rsidR="004F453B" w:rsidRPr="00911757" w14:paraId="66F73049" w14:textId="77777777" w:rsidTr="007431CF">
        <w:trPr>
          <w:trHeight w:val="20"/>
        </w:trPr>
        <w:tc>
          <w:tcPr>
            <w:tcW w:w="1615" w:type="dxa"/>
            <w:shd w:val="clear" w:color="auto" w:fill="auto"/>
          </w:tcPr>
          <w:p w14:paraId="6AD8A666" w14:textId="77777777" w:rsidR="004F453B" w:rsidRPr="00E8123E" w:rsidRDefault="004F453B" w:rsidP="00803C16">
            <w:pPr>
              <w:pStyle w:val="TableText"/>
            </w:pPr>
            <w:r w:rsidRPr="00AE1090">
              <w:t>Minimum of 5 years’ experience coordinating the work related to system design, development and implementation and troubleshooting.</w:t>
            </w:r>
          </w:p>
        </w:tc>
        <w:tc>
          <w:tcPr>
            <w:tcW w:w="7290" w:type="dxa"/>
            <w:shd w:val="clear" w:color="auto" w:fill="auto"/>
          </w:tcPr>
          <w:p w14:paraId="147488F3" w14:textId="77777777" w:rsidR="004F453B" w:rsidRPr="00F8649A" w:rsidRDefault="004F453B" w:rsidP="005B2997">
            <w:pPr>
              <w:pStyle w:val="TableText"/>
              <w:numPr>
                <w:ilvl w:val="0"/>
                <w:numId w:val="6"/>
              </w:numPr>
              <w:rPr>
                <w:b/>
                <w:bCs/>
              </w:rPr>
            </w:pPr>
            <w:r w:rsidRPr="00F8649A">
              <w:rPr>
                <w:b/>
                <w:bCs/>
              </w:rPr>
              <w:t xml:space="preserve">Does resource have this required skill: </w:t>
            </w:r>
            <w:r w:rsidRPr="00F8649A">
              <w:rPr>
                <w:b/>
                <w:bCs/>
              </w:rPr>
              <w:br/>
              <w:t xml:space="preserve">Yes </w:t>
            </w:r>
            <w:sdt>
              <w:sdtPr>
                <w:rPr>
                  <w:b/>
                  <w:bCs/>
                </w:rPr>
                <w:id w:val="-1716730348"/>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140383940"/>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55B68959" w14:textId="77777777" w:rsidR="004F453B" w:rsidRPr="00F8649A" w:rsidRDefault="004F453B" w:rsidP="005B2997">
            <w:pPr>
              <w:pStyle w:val="TableText"/>
              <w:numPr>
                <w:ilvl w:val="0"/>
                <w:numId w:val="6"/>
              </w:numPr>
              <w:rPr>
                <w:b/>
                <w:bCs/>
                <w:i/>
              </w:rPr>
            </w:pPr>
            <w:r w:rsidRPr="00F8649A">
              <w:rPr>
                <w:b/>
                <w:bCs/>
              </w:rPr>
              <w:t xml:space="preserve">Description of skills and experience: </w:t>
            </w:r>
          </w:p>
          <w:p w14:paraId="1A15F133" w14:textId="05F70F5E" w:rsidR="004F453B" w:rsidRPr="001F4295" w:rsidRDefault="004F453B" w:rsidP="004C3B1E">
            <w:pPr>
              <w:pStyle w:val="TableText"/>
              <w:numPr>
                <w:ilvl w:val="0"/>
                <w:numId w:val="6"/>
              </w:numPr>
              <w:rPr>
                <w:rStyle w:val="c-Response"/>
              </w:rPr>
            </w:pPr>
            <w:r w:rsidRPr="001E11D7">
              <w:rPr>
                <w:rStyle w:val="c-Response"/>
              </w:rPr>
              <w:t xml:space="preserve">Mr. </w:t>
            </w:r>
            <w:r>
              <w:rPr>
                <w:rStyle w:val="c-Response"/>
              </w:rPr>
              <w:t>Sanborn</w:t>
            </w:r>
            <w:r w:rsidRPr="001E11D7">
              <w:rPr>
                <w:rStyle w:val="c-Response"/>
              </w:rPr>
              <w:t xml:space="preserve"> has </w:t>
            </w:r>
            <w:r>
              <w:rPr>
                <w:rStyle w:val="c-Response"/>
              </w:rPr>
              <w:t>over 10</w:t>
            </w:r>
            <w:r w:rsidRPr="001E11D7">
              <w:rPr>
                <w:rStyle w:val="c-Response"/>
              </w:rPr>
              <w:t xml:space="preserve"> years of experience </w:t>
            </w:r>
            <w:r>
              <w:rPr>
                <w:rStyle w:val="c-Response"/>
              </w:rPr>
              <w:t xml:space="preserve">designing, developing, and coordinating technical </w:t>
            </w:r>
            <w:r w:rsidRPr="001E11D7">
              <w:rPr>
                <w:rStyle w:val="c-Response"/>
              </w:rPr>
              <w:t>solutions</w:t>
            </w:r>
            <w:r>
              <w:rPr>
                <w:rStyle w:val="c-Response"/>
              </w:rPr>
              <w:t>, from small projects up to enterprise scale</w:t>
            </w:r>
            <w:r w:rsidRPr="001E11D7">
              <w:rPr>
                <w:rStyle w:val="c-Response"/>
              </w:rPr>
              <w:t xml:space="preserve">. </w:t>
            </w:r>
            <w:r w:rsidR="007431CF">
              <w:rPr>
                <w:rStyle w:val="c-Response"/>
              </w:rPr>
              <w:t xml:space="preserve"> </w:t>
            </w:r>
            <w:r w:rsidRPr="001E11D7">
              <w:rPr>
                <w:rStyle w:val="c-Response"/>
              </w:rPr>
              <w:t xml:space="preserve">He has </w:t>
            </w:r>
            <w:r>
              <w:rPr>
                <w:rStyle w:val="c-Response"/>
              </w:rPr>
              <w:t xml:space="preserve">substantial </w:t>
            </w:r>
            <w:r w:rsidRPr="001E11D7">
              <w:rPr>
                <w:rStyle w:val="c-Response"/>
              </w:rPr>
              <w:t xml:space="preserve">experience in </w:t>
            </w:r>
            <w:r>
              <w:rPr>
                <w:rStyle w:val="c-Response"/>
              </w:rPr>
              <w:t>complex system architecture designs that focus on user buy-in and participation while delivering solutions to highly technical business needs.</w:t>
            </w:r>
          </w:p>
          <w:p w14:paraId="56D2F004" w14:textId="77777777" w:rsidR="004F453B" w:rsidRPr="00F8649A" w:rsidRDefault="004F453B" w:rsidP="004C3B1E">
            <w:pPr>
              <w:pStyle w:val="TableText"/>
              <w:numPr>
                <w:ilvl w:val="0"/>
                <w:numId w:val="6"/>
              </w:numPr>
              <w:rPr>
                <w:b/>
                <w:bCs/>
                <w:i/>
              </w:rPr>
            </w:pPr>
            <w:r w:rsidRPr="00F8649A">
              <w:rPr>
                <w:b/>
                <w:bCs/>
              </w:rPr>
              <w:t xml:space="preserve">Name of project(s) and year(s) experience was obtained: </w:t>
            </w:r>
          </w:p>
          <w:p w14:paraId="754EB605" w14:textId="77777777" w:rsidR="004F453B" w:rsidRPr="00AC4B1C" w:rsidRDefault="004F453B" w:rsidP="004F453B">
            <w:pPr>
              <w:pStyle w:val="TableTextBullet1Last"/>
              <w:rPr>
                <w:rStyle w:val="c-Response"/>
              </w:rPr>
            </w:pPr>
            <w:r w:rsidRPr="00CD1EA0">
              <w:rPr>
                <w:rStyle w:val="c-Response"/>
                <w:b/>
              </w:rPr>
              <w:t>08/2019 – Present:</w:t>
            </w:r>
            <w:r w:rsidRPr="00AC4B1C">
              <w:rPr>
                <w:rStyle w:val="c-Response"/>
              </w:rPr>
              <w:t xml:space="preserve"> Accident Fund Group - Electronic Data Interchange Tracking System (EDITS)</w:t>
            </w:r>
          </w:p>
          <w:p w14:paraId="67A9E596" w14:textId="77777777" w:rsidR="004F453B" w:rsidRPr="00AC4B1C" w:rsidRDefault="004F453B" w:rsidP="004F453B">
            <w:pPr>
              <w:pStyle w:val="TableTextBullet1Last"/>
              <w:rPr>
                <w:rStyle w:val="c-Response"/>
              </w:rPr>
            </w:pPr>
            <w:r w:rsidRPr="00CD1EA0">
              <w:rPr>
                <w:rStyle w:val="c-Response"/>
                <w:b/>
              </w:rPr>
              <w:t>10/2018 – 08/2019:</w:t>
            </w:r>
            <w:r w:rsidRPr="00AC4B1C">
              <w:rPr>
                <w:rStyle w:val="c-Response"/>
              </w:rPr>
              <w:t xml:space="preserve"> MDNR - Inspection, Notification, Tracking, Enforcement, and Licensing System (INTELS)</w:t>
            </w:r>
          </w:p>
          <w:p w14:paraId="7BD98A6C" w14:textId="77777777" w:rsidR="004F453B" w:rsidRPr="00AC4B1C" w:rsidRDefault="004F453B" w:rsidP="004F453B">
            <w:pPr>
              <w:pStyle w:val="TableTextBullet1Last"/>
              <w:rPr>
                <w:rStyle w:val="c-Response"/>
              </w:rPr>
            </w:pPr>
            <w:r w:rsidRPr="00CD1EA0">
              <w:rPr>
                <w:rStyle w:val="c-Response"/>
                <w:b/>
              </w:rPr>
              <w:t>05/2018 – 10/2019:</w:t>
            </w:r>
            <w:r w:rsidRPr="00AC4B1C">
              <w:rPr>
                <w:rStyle w:val="c-Response"/>
              </w:rPr>
              <w:t xml:space="preserve"> State of Minnesota - Third Party Liability Electronic Database MN Proof of Concept (TED MN)</w:t>
            </w:r>
          </w:p>
          <w:p w14:paraId="63A056C1" w14:textId="77777777" w:rsidR="004F453B" w:rsidRPr="00AC4B1C" w:rsidRDefault="004F453B" w:rsidP="004F453B">
            <w:pPr>
              <w:pStyle w:val="TableTextBullet1Last"/>
              <w:rPr>
                <w:rStyle w:val="c-Response"/>
              </w:rPr>
            </w:pPr>
            <w:r w:rsidRPr="00CD1EA0">
              <w:rPr>
                <w:rStyle w:val="c-Response"/>
                <w:b/>
              </w:rPr>
              <w:t>06/2016 – 08/2017:</w:t>
            </w:r>
            <w:r w:rsidRPr="00AC4B1C">
              <w:rPr>
                <w:rStyle w:val="c-Response"/>
              </w:rPr>
              <w:t xml:space="preserve"> Printsites - Advanced graphics document processing</w:t>
            </w:r>
          </w:p>
          <w:p w14:paraId="192D1E54" w14:textId="77777777" w:rsidR="004F453B" w:rsidRPr="00AC4B1C" w:rsidRDefault="004F453B" w:rsidP="004F453B">
            <w:pPr>
              <w:pStyle w:val="TableTextBullet1Last"/>
              <w:rPr>
                <w:rStyle w:val="c-Response"/>
              </w:rPr>
            </w:pPr>
            <w:r w:rsidRPr="00CD1EA0">
              <w:rPr>
                <w:rStyle w:val="c-Response"/>
                <w:b/>
              </w:rPr>
              <w:t>09/2014 – 03/2016:</w:t>
            </w:r>
            <w:r w:rsidRPr="00AC4B1C">
              <w:rPr>
                <w:rStyle w:val="c-Response"/>
              </w:rPr>
              <w:t xml:space="preserve"> Prevention at Home - HIV testing and treatment service system</w:t>
            </w:r>
          </w:p>
          <w:p w14:paraId="72F14BC9" w14:textId="77777777" w:rsidR="004F453B" w:rsidRPr="00AC4B1C" w:rsidRDefault="004F453B" w:rsidP="004F453B">
            <w:pPr>
              <w:pStyle w:val="TableTextBullet1Last"/>
              <w:rPr>
                <w:rStyle w:val="c-Response"/>
              </w:rPr>
            </w:pPr>
            <w:r w:rsidRPr="00CD1EA0">
              <w:rPr>
                <w:rStyle w:val="c-Response"/>
                <w:b/>
              </w:rPr>
              <w:t>03/2013 – 09/2014:</w:t>
            </w:r>
            <w:r w:rsidRPr="00AC4B1C">
              <w:rPr>
                <w:rStyle w:val="c-Response"/>
              </w:rPr>
              <w:t xml:space="preserve"> Munson Medical Center - Clinical Applications</w:t>
            </w:r>
          </w:p>
          <w:p w14:paraId="2DF564F8" w14:textId="77777777" w:rsidR="004F453B" w:rsidRPr="00AC4B1C" w:rsidRDefault="004F453B" w:rsidP="004F453B">
            <w:pPr>
              <w:pStyle w:val="TableTextBullet1Last"/>
              <w:rPr>
                <w:rStyle w:val="c-Response"/>
              </w:rPr>
            </w:pPr>
            <w:r w:rsidRPr="00CD1EA0">
              <w:rPr>
                <w:rStyle w:val="c-Response"/>
                <w:b/>
              </w:rPr>
              <w:t>01/2011 – 03/2013:</w:t>
            </w:r>
            <w:r w:rsidRPr="00AC4B1C">
              <w:rPr>
                <w:rStyle w:val="c-Response"/>
              </w:rPr>
              <w:t xml:space="preserve"> IonEarth - GPS Tracking for extreme racing</w:t>
            </w:r>
          </w:p>
          <w:p w14:paraId="0DF0B908" w14:textId="660D131F" w:rsidR="004F453B" w:rsidRPr="001F4295" w:rsidRDefault="004F453B" w:rsidP="004C3B1E">
            <w:pPr>
              <w:pStyle w:val="TableText"/>
              <w:numPr>
                <w:ilvl w:val="0"/>
                <w:numId w:val="6"/>
              </w:numPr>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_Ref103010262 \r \h \* CHARFORMAT </w:instrText>
            </w:r>
            <w:r w:rsidRPr="00AE1090">
              <w:rPr>
                <w:rStyle w:val="c-Xref"/>
              </w:rPr>
            </w:r>
            <w:r w:rsidRPr="00AE1090">
              <w:rPr>
                <w:rStyle w:val="c-Xref"/>
              </w:rPr>
              <w:fldChar w:fldCharType="separate"/>
            </w:r>
            <w:r w:rsidR="00E7199D">
              <w:rPr>
                <w:rStyle w:val="c-Xref"/>
              </w:rPr>
              <w:t>2.7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_Ref103010262 \h \* CHARFORMAT </w:instrText>
            </w:r>
            <w:r w:rsidRPr="00AE1090">
              <w:rPr>
                <w:rStyle w:val="c-Xref"/>
              </w:rPr>
            </w:r>
            <w:r w:rsidRPr="00AE1090">
              <w:rPr>
                <w:rStyle w:val="c-Xref"/>
              </w:rPr>
              <w:fldChar w:fldCharType="separate"/>
            </w:r>
            <w:r w:rsidR="00E7199D" w:rsidRPr="00E7199D">
              <w:rPr>
                <w:rStyle w:val="c-Xref"/>
              </w:rPr>
              <w:t>HIV/STI Functional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_Ref103010262 \h </w:instrText>
            </w:r>
            <w:r>
              <w:rPr>
                <w:rStyle w:val="c-Response"/>
                <w:noProof/>
              </w:rPr>
            </w:r>
            <w:r>
              <w:rPr>
                <w:rStyle w:val="c-Response"/>
                <w:noProof/>
              </w:rPr>
              <w:fldChar w:fldCharType="separate"/>
            </w:r>
            <w:r w:rsidR="00E7199D">
              <w:rPr>
                <w:rStyle w:val="c-Response"/>
                <w:noProof/>
              </w:rPr>
              <w:t>59</w:t>
            </w:r>
            <w:r>
              <w:rPr>
                <w:rStyle w:val="c-Response"/>
                <w:noProof/>
              </w:rPr>
              <w:fldChar w:fldCharType="end"/>
            </w:r>
            <w:r>
              <w:rPr>
                <w:rStyle w:val="c-Response"/>
              </w:rPr>
              <w:t>,</w:t>
            </w:r>
            <w:r w:rsidRPr="001F4295">
              <w:rPr>
                <w:rStyle w:val="c-Response"/>
              </w:rPr>
              <w:t xml:space="preserve"> for detail</w:t>
            </w:r>
            <w:r>
              <w:rPr>
                <w:rStyle w:val="c-Response"/>
              </w:rPr>
              <w:t>ed</w:t>
            </w:r>
            <w:r w:rsidRPr="001F4295">
              <w:rPr>
                <w:rStyle w:val="c-Response"/>
              </w:rPr>
              <w:t xml:space="preserve"> descriptions of these projects.</w:t>
            </w:r>
          </w:p>
        </w:tc>
      </w:tr>
      <w:tr w:rsidR="005B2997" w:rsidRPr="00911757" w14:paraId="4A4D9C0A" w14:textId="77777777" w:rsidTr="00AA2591">
        <w:trPr>
          <w:trHeight w:val="20"/>
        </w:trPr>
        <w:tc>
          <w:tcPr>
            <w:tcW w:w="1615" w:type="dxa"/>
            <w:shd w:val="clear" w:color="auto" w:fill="auto"/>
          </w:tcPr>
          <w:p w14:paraId="34044C31" w14:textId="77777777" w:rsidR="005B2997" w:rsidRPr="004A1E1C" w:rsidRDefault="005B2997" w:rsidP="005B2997">
            <w:pPr>
              <w:pStyle w:val="TableText"/>
              <w:numPr>
                <w:ilvl w:val="0"/>
                <w:numId w:val="20"/>
              </w:numPr>
            </w:pPr>
            <w:r w:rsidRPr="00AE1090">
              <w:t>Minimum of 3 years in HIV projects involving organizing IT discovery and/or interpreting business need into successful IT.</w:t>
            </w:r>
          </w:p>
        </w:tc>
        <w:tc>
          <w:tcPr>
            <w:tcW w:w="7290" w:type="dxa"/>
            <w:shd w:val="clear" w:color="auto" w:fill="auto"/>
          </w:tcPr>
          <w:p w14:paraId="23EBCE51" w14:textId="77777777" w:rsidR="005B2997" w:rsidRPr="00F8649A" w:rsidRDefault="005B2997" w:rsidP="005B2997">
            <w:pPr>
              <w:pStyle w:val="TableText"/>
              <w:numPr>
                <w:ilvl w:val="0"/>
                <w:numId w:val="6"/>
              </w:numPr>
              <w:rPr>
                <w:b/>
                <w:bCs/>
              </w:rPr>
            </w:pPr>
            <w:r w:rsidRPr="00F8649A">
              <w:rPr>
                <w:b/>
                <w:bCs/>
              </w:rPr>
              <w:t xml:space="preserve">Does resource have this required skill: </w:t>
            </w:r>
            <w:r w:rsidRPr="00F8649A">
              <w:rPr>
                <w:b/>
                <w:bCs/>
              </w:rPr>
              <w:br/>
              <w:t xml:space="preserve">Yes </w:t>
            </w:r>
            <w:sdt>
              <w:sdtPr>
                <w:rPr>
                  <w:b/>
                  <w:bCs/>
                </w:rPr>
                <w:id w:val="-1539968941"/>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24026244"/>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2856BD16" w14:textId="77777777" w:rsidR="005B2997" w:rsidRPr="00AE1090" w:rsidRDefault="005B2997" w:rsidP="005B2997">
            <w:pPr>
              <w:pStyle w:val="TableText"/>
              <w:numPr>
                <w:ilvl w:val="0"/>
                <w:numId w:val="6"/>
              </w:numPr>
              <w:rPr>
                <w:b/>
                <w:bCs/>
                <w:i/>
              </w:rPr>
            </w:pPr>
            <w:r w:rsidRPr="00F8649A">
              <w:rPr>
                <w:b/>
                <w:bCs/>
              </w:rPr>
              <w:t xml:space="preserve">Description of skills and experience: </w:t>
            </w:r>
          </w:p>
          <w:p w14:paraId="22A0CFA8" w14:textId="77777777" w:rsidR="005B2997" w:rsidRPr="00AE1090" w:rsidRDefault="005B2997" w:rsidP="005B2997">
            <w:pPr>
              <w:pStyle w:val="TableText"/>
              <w:numPr>
                <w:ilvl w:val="0"/>
                <w:numId w:val="6"/>
              </w:numPr>
              <w:rPr>
                <w:rStyle w:val="c-Response"/>
              </w:rPr>
            </w:pPr>
            <w:r>
              <w:rPr>
                <w:rStyle w:val="c-Response"/>
              </w:rPr>
              <w:t>Mr. Sanborn has specific experience building both an HIV treatment and tracking system, as well as more broad experience in healthcare projects of all kinds (not only HIV) with a laser focus on building meaningful tools for healthcare professionals.</w:t>
            </w:r>
          </w:p>
          <w:p w14:paraId="0E4B31A2" w14:textId="77777777" w:rsidR="005B2997" w:rsidRPr="00F8649A" w:rsidRDefault="005B2997" w:rsidP="005B2997">
            <w:pPr>
              <w:pStyle w:val="TableText"/>
              <w:numPr>
                <w:ilvl w:val="0"/>
                <w:numId w:val="6"/>
              </w:numPr>
              <w:rPr>
                <w:b/>
                <w:bCs/>
                <w:i/>
              </w:rPr>
            </w:pPr>
            <w:r w:rsidRPr="00F8649A">
              <w:rPr>
                <w:b/>
                <w:bCs/>
              </w:rPr>
              <w:t xml:space="preserve">Name of project(s) and year(s) experience was obtained: </w:t>
            </w:r>
          </w:p>
          <w:p w14:paraId="75BBBFE8" w14:textId="16576BA3" w:rsidR="005B2997" w:rsidRPr="00B47D8A" w:rsidRDefault="005B2997" w:rsidP="00AA2591">
            <w:pPr>
              <w:pStyle w:val="TableTextBullet1"/>
              <w:rPr>
                <w:rStyle w:val="c-Response"/>
                <w:bCs w:val="0"/>
              </w:rPr>
            </w:pPr>
            <w:r w:rsidRPr="00B47D8A">
              <w:rPr>
                <w:rStyle w:val="c-Response"/>
                <w:b/>
              </w:rPr>
              <w:t>09/2014 – 03/2016:</w:t>
            </w:r>
            <w:r w:rsidRPr="00B47D8A">
              <w:rPr>
                <w:rStyle w:val="c-Response"/>
              </w:rPr>
              <w:t xml:space="preserve"> Prevention at Home - HIV testing and treatment service system</w:t>
            </w:r>
          </w:p>
          <w:p w14:paraId="3EBE1FFE" w14:textId="77777777" w:rsidR="005B2997" w:rsidRPr="00381541" w:rsidRDefault="005B2997" w:rsidP="00AA2591">
            <w:pPr>
              <w:pStyle w:val="TableTextBullet1"/>
              <w:rPr>
                <w:rStyle w:val="c-Response"/>
              </w:rPr>
            </w:pPr>
            <w:r w:rsidRPr="00B47D8A">
              <w:rPr>
                <w:rStyle w:val="c-Response"/>
                <w:b/>
              </w:rPr>
              <w:t>03/2013 – 09/2014:</w:t>
            </w:r>
            <w:r w:rsidRPr="00B47D8A">
              <w:rPr>
                <w:rStyle w:val="c-Response"/>
              </w:rPr>
              <w:t xml:space="preserve"> Munson Medical Center - Clinical Applications</w:t>
            </w:r>
          </w:p>
          <w:p w14:paraId="1EDE1EBB" w14:textId="09079874" w:rsidR="005B2997" w:rsidRPr="00AE1090" w:rsidRDefault="005B2997" w:rsidP="005B2997">
            <w:pPr>
              <w:pStyle w:val="TableText"/>
              <w:numPr>
                <w:ilvl w:val="0"/>
                <w:numId w:val="6"/>
              </w:numPr>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_Ref103010262 \r \h \* CHARFORMAT </w:instrText>
            </w:r>
            <w:r w:rsidRPr="00AE1090">
              <w:rPr>
                <w:rStyle w:val="c-Xref"/>
              </w:rPr>
            </w:r>
            <w:r w:rsidRPr="00AE1090">
              <w:rPr>
                <w:rStyle w:val="c-Xref"/>
              </w:rPr>
              <w:fldChar w:fldCharType="separate"/>
            </w:r>
            <w:r w:rsidR="00E7199D">
              <w:rPr>
                <w:rStyle w:val="c-Xref"/>
              </w:rPr>
              <w:t>2.7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_Ref103010262 \h \* CHARFORMAT </w:instrText>
            </w:r>
            <w:r w:rsidRPr="00AE1090">
              <w:rPr>
                <w:rStyle w:val="c-Xref"/>
              </w:rPr>
            </w:r>
            <w:r w:rsidRPr="00AE1090">
              <w:rPr>
                <w:rStyle w:val="c-Xref"/>
              </w:rPr>
              <w:fldChar w:fldCharType="separate"/>
            </w:r>
            <w:r w:rsidR="00E7199D" w:rsidRPr="00E7199D">
              <w:rPr>
                <w:rStyle w:val="c-Xref"/>
              </w:rPr>
              <w:t>HIV/STI Functional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_Ref103010262 \h </w:instrText>
            </w:r>
            <w:r>
              <w:rPr>
                <w:rStyle w:val="c-Response"/>
                <w:noProof/>
              </w:rPr>
            </w:r>
            <w:r>
              <w:rPr>
                <w:rStyle w:val="c-Response"/>
                <w:noProof/>
              </w:rPr>
              <w:fldChar w:fldCharType="separate"/>
            </w:r>
            <w:r w:rsidR="00E7199D">
              <w:rPr>
                <w:rStyle w:val="c-Response"/>
                <w:noProof/>
              </w:rPr>
              <w:t>59</w:t>
            </w:r>
            <w:r>
              <w:rPr>
                <w:rStyle w:val="c-Response"/>
                <w:noProof/>
              </w:rPr>
              <w:fldChar w:fldCharType="end"/>
            </w:r>
            <w:r>
              <w:rPr>
                <w:rStyle w:val="c-Response"/>
              </w:rPr>
              <w:t>,</w:t>
            </w:r>
            <w:r w:rsidRPr="001F4295">
              <w:rPr>
                <w:rStyle w:val="c-Response"/>
              </w:rPr>
              <w:t xml:space="preserve"> for detail</w:t>
            </w:r>
            <w:r>
              <w:rPr>
                <w:rStyle w:val="c-Response"/>
              </w:rPr>
              <w:t>ed</w:t>
            </w:r>
            <w:r w:rsidRPr="001F4295">
              <w:rPr>
                <w:rStyle w:val="c-Response"/>
              </w:rPr>
              <w:t xml:space="preserve"> descriptions of these projects.</w:t>
            </w:r>
          </w:p>
        </w:tc>
      </w:tr>
      <w:tr w:rsidR="005B2997" w:rsidRPr="00911757" w14:paraId="44349D91" w14:textId="77777777" w:rsidTr="008C0B63">
        <w:tc>
          <w:tcPr>
            <w:tcW w:w="1615" w:type="dxa"/>
            <w:tcBorders>
              <w:top w:val="single" w:sz="4" w:space="0" w:color="auto"/>
              <w:left w:val="single" w:sz="4" w:space="0" w:color="auto"/>
              <w:bottom w:val="single" w:sz="4" w:space="0" w:color="auto"/>
              <w:right w:val="single" w:sz="4" w:space="0" w:color="auto"/>
            </w:tcBorders>
            <w:shd w:val="clear" w:color="auto" w:fill="auto"/>
          </w:tcPr>
          <w:p w14:paraId="1E67F6A3" w14:textId="77777777" w:rsidR="005B2997" w:rsidRDefault="005B2997" w:rsidP="005B2997">
            <w:pPr>
              <w:pStyle w:val="TableText"/>
              <w:numPr>
                <w:ilvl w:val="0"/>
                <w:numId w:val="20"/>
              </w:numPr>
            </w:pPr>
            <w:r>
              <w:t>Excellent communication and organization skills required</w:t>
            </w:r>
          </w:p>
          <w:p w14:paraId="156D9E3D" w14:textId="77777777" w:rsidR="005B2997" w:rsidRPr="00E8123E" w:rsidRDefault="005B2997" w:rsidP="00AA2591">
            <w:pPr>
              <w:pStyle w:val="TableText"/>
              <w:numPr>
                <w:ilvl w:val="0"/>
                <w:numId w:val="0"/>
              </w:numPr>
            </w:pPr>
            <w:r w:rsidRPr="0670D232">
              <w:rPr>
                <w:rFonts w:eastAsia="Calibri" w:cs="Arial"/>
              </w:rPr>
              <w:t>3- years of experience facilitating meetings w/ clients &amp; stakeholders</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295C4787" w14:textId="77777777" w:rsidR="005B2997" w:rsidRPr="001E11D7" w:rsidRDefault="005B2997" w:rsidP="005B2997">
            <w:pPr>
              <w:pStyle w:val="TableText"/>
              <w:numPr>
                <w:ilvl w:val="0"/>
                <w:numId w:val="6"/>
              </w:numPr>
              <w:rPr>
                <w:b/>
                <w:bCs/>
              </w:rPr>
            </w:pPr>
            <w:r w:rsidRPr="001E11D7">
              <w:rPr>
                <w:b/>
                <w:bCs/>
              </w:rPr>
              <w:t xml:space="preserve">Does resource have this required skill: </w:t>
            </w:r>
            <w:r w:rsidRPr="001E11D7">
              <w:rPr>
                <w:b/>
                <w:bCs/>
              </w:rPr>
              <w:br/>
              <w:t xml:space="preserve">Yes </w:t>
            </w:r>
            <w:sdt>
              <w:sdtPr>
                <w:rPr>
                  <w:b/>
                  <w:bCs/>
                </w:rPr>
                <w:id w:val="1506171258"/>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301934016"/>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5430D6D1" w14:textId="77777777" w:rsidR="005B2997" w:rsidRPr="001E11D7" w:rsidRDefault="005B2997" w:rsidP="005B2997">
            <w:pPr>
              <w:pStyle w:val="TableText"/>
              <w:numPr>
                <w:ilvl w:val="0"/>
                <w:numId w:val="6"/>
              </w:numPr>
              <w:rPr>
                <w:b/>
                <w:bCs/>
              </w:rPr>
            </w:pPr>
            <w:r w:rsidRPr="001E11D7">
              <w:rPr>
                <w:b/>
                <w:bCs/>
              </w:rPr>
              <w:t xml:space="preserve">Description of skills and experience: </w:t>
            </w:r>
          </w:p>
          <w:p w14:paraId="70ADE26B" w14:textId="79A974D6" w:rsidR="005B2997" w:rsidRPr="000B513D" w:rsidRDefault="005B2997" w:rsidP="005B2997">
            <w:pPr>
              <w:pStyle w:val="TableText"/>
              <w:numPr>
                <w:ilvl w:val="0"/>
                <w:numId w:val="6"/>
              </w:numPr>
            </w:pPr>
            <w:r w:rsidRPr="001E11D7">
              <w:rPr>
                <w:rStyle w:val="c-Response"/>
              </w:rPr>
              <w:t xml:space="preserve">With </w:t>
            </w:r>
            <w:r>
              <w:rPr>
                <w:rStyle w:val="c-Response"/>
              </w:rPr>
              <w:t>over 20 years</w:t>
            </w:r>
            <w:r w:rsidRPr="001E11D7">
              <w:rPr>
                <w:rStyle w:val="c-Response"/>
              </w:rPr>
              <w:t xml:space="preserve"> of </w:t>
            </w:r>
            <w:r>
              <w:rPr>
                <w:rStyle w:val="c-Response"/>
              </w:rPr>
              <w:t>development experience, most of which were working directly with end-users and stakeholders, Mr. Sanborn’s communication and organization skills are key to delivering tools that the end</w:t>
            </w:r>
            <w:r w:rsidR="006C7F02">
              <w:rPr>
                <w:rStyle w:val="c-Response"/>
              </w:rPr>
              <w:t>-</w:t>
            </w:r>
            <w:r>
              <w:rPr>
                <w:rStyle w:val="c-Response"/>
              </w:rPr>
              <w:t xml:space="preserve">user will take ownership </w:t>
            </w:r>
            <w:r w:rsidR="0056414E">
              <w:rPr>
                <w:rStyle w:val="c-Response"/>
              </w:rPr>
              <w:t xml:space="preserve">of </w:t>
            </w:r>
            <w:r>
              <w:rPr>
                <w:rStyle w:val="c-Response"/>
              </w:rPr>
              <w:t>and pride in using.</w:t>
            </w:r>
          </w:p>
          <w:p w14:paraId="59D4228C" w14:textId="77777777" w:rsidR="005B2997" w:rsidRPr="0048458A" w:rsidRDefault="005B2997" w:rsidP="005B2997">
            <w:pPr>
              <w:pStyle w:val="TableText"/>
              <w:numPr>
                <w:ilvl w:val="0"/>
                <w:numId w:val="6"/>
              </w:numPr>
              <w:rPr>
                <w:rStyle w:val="Strong"/>
              </w:rPr>
            </w:pPr>
            <w:r w:rsidRPr="0048458A">
              <w:rPr>
                <w:rStyle w:val="Strong"/>
              </w:rPr>
              <w:t xml:space="preserve">Name of project(s) and year(s) experience was obtained: </w:t>
            </w:r>
          </w:p>
          <w:p w14:paraId="3A3E427B" w14:textId="77777777" w:rsidR="005B2997" w:rsidRPr="00AC4B1C" w:rsidRDefault="005B2997" w:rsidP="008C0B63">
            <w:pPr>
              <w:pStyle w:val="TableTextBullet1Last"/>
              <w:rPr>
                <w:rStyle w:val="c-Response"/>
              </w:rPr>
            </w:pPr>
            <w:r w:rsidRPr="0089025A">
              <w:rPr>
                <w:rStyle w:val="c-Response"/>
                <w:b/>
              </w:rPr>
              <w:t>08/2019 – Present:</w:t>
            </w:r>
            <w:r w:rsidRPr="00AC4B1C">
              <w:rPr>
                <w:rStyle w:val="c-Response"/>
              </w:rPr>
              <w:t xml:space="preserve"> Accident Fund Group - Electronic Data Interchange Tracking System (EDITS)</w:t>
            </w:r>
          </w:p>
          <w:p w14:paraId="01893890" w14:textId="77777777" w:rsidR="005B2997" w:rsidRPr="00AC4B1C" w:rsidRDefault="005B2997" w:rsidP="008C0B63">
            <w:pPr>
              <w:pStyle w:val="TableTextBullet1Last"/>
              <w:rPr>
                <w:rStyle w:val="c-Response"/>
              </w:rPr>
            </w:pPr>
            <w:r w:rsidRPr="0089025A">
              <w:rPr>
                <w:rStyle w:val="c-Response"/>
                <w:b/>
              </w:rPr>
              <w:t>10/2018 – 08/2019:</w:t>
            </w:r>
            <w:r w:rsidRPr="00AC4B1C">
              <w:rPr>
                <w:rStyle w:val="c-Response"/>
              </w:rPr>
              <w:t xml:space="preserve"> MDNR - Inspection, Notification, Tracking, Enforcement, and Licensing System (INTELS)</w:t>
            </w:r>
          </w:p>
          <w:p w14:paraId="084B918E" w14:textId="77777777" w:rsidR="005B2997" w:rsidRPr="00AC4B1C" w:rsidRDefault="005B2997" w:rsidP="008C0B63">
            <w:pPr>
              <w:pStyle w:val="TableTextBullet1Last"/>
              <w:rPr>
                <w:rStyle w:val="c-Response"/>
              </w:rPr>
            </w:pPr>
            <w:r w:rsidRPr="0089025A">
              <w:rPr>
                <w:rStyle w:val="c-Response"/>
                <w:b/>
              </w:rPr>
              <w:t>08/2018 – 10/2018:</w:t>
            </w:r>
            <w:r w:rsidRPr="00AC4B1C">
              <w:rPr>
                <w:rStyle w:val="c-Response"/>
              </w:rPr>
              <w:t xml:space="preserve"> MDNR - Fire PC/Prescribed Burn Project</w:t>
            </w:r>
          </w:p>
          <w:p w14:paraId="561BB2A0" w14:textId="77777777" w:rsidR="005B2997" w:rsidRPr="00AC4B1C" w:rsidRDefault="005B2997" w:rsidP="008C0B63">
            <w:pPr>
              <w:pStyle w:val="TableTextBullet1Last"/>
              <w:rPr>
                <w:rStyle w:val="c-Response"/>
              </w:rPr>
            </w:pPr>
            <w:r w:rsidRPr="0089025A">
              <w:rPr>
                <w:rStyle w:val="c-Response"/>
                <w:b/>
              </w:rPr>
              <w:t>05/2018 – 10/2019:</w:t>
            </w:r>
            <w:r w:rsidRPr="00AC4B1C">
              <w:rPr>
                <w:rStyle w:val="c-Response"/>
              </w:rPr>
              <w:t xml:space="preserve"> State of Minnesota - Third Party Liability Electronic Database MN Proof of Concept (TED MN)</w:t>
            </w:r>
          </w:p>
          <w:p w14:paraId="7FA098BF" w14:textId="77777777" w:rsidR="005B2997" w:rsidRPr="00AC4B1C" w:rsidRDefault="005B2997" w:rsidP="008C0B63">
            <w:pPr>
              <w:pStyle w:val="TableTextBullet1Last"/>
              <w:rPr>
                <w:rStyle w:val="c-Response"/>
              </w:rPr>
            </w:pPr>
            <w:r w:rsidRPr="0089025A">
              <w:rPr>
                <w:rStyle w:val="c-Response"/>
                <w:b/>
              </w:rPr>
              <w:t>08/2017 – 05/2018:</w:t>
            </w:r>
            <w:r w:rsidRPr="00AC4B1C">
              <w:rPr>
                <w:rStyle w:val="c-Response"/>
              </w:rPr>
              <w:t xml:space="preserve"> MDNR - Land Ownership Tracking System (LOTS) Rewrite</w:t>
            </w:r>
          </w:p>
          <w:p w14:paraId="4F10E035" w14:textId="77777777" w:rsidR="005B2997" w:rsidRPr="00AC4B1C" w:rsidRDefault="005B2997" w:rsidP="008C0B63">
            <w:pPr>
              <w:pStyle w:val="TableTextBullet1Last"/>
              <w:rPr>
                <w:rStyle w:val="c-Response"/>
              </w:rPr>
            </w:pPr>
            <w:r w:rsidRPr="0089025A">
              <w:rPr>
                <w:rStyle w:val="c-Response"/>
                <w:b/>
              </w:rPr>
              <w:t>06/2016 – 08/2017:</w:t>
            </w:r>
            <w:r w:rsidRPr="00AC4B1C">
              <w:rPr>
                <w:rStyle w:val="c-Response"/>
              </w:rPr>
              <w:t xml:space="preserve"> Printsites - Advanced graphics document processing</w:t>
            </w:r>
          </w:p>
          <w:p w14:paraId="55761ECE" w14:textId="77777777" w:rsidR="005B2997" w:rsidRPr="00AC4B1C" w:rsidRDefault="005B2997" w:rsidP="008C0B63">
            <w:pPr>
              <w:pStyle w:val="TableTextBullet1Last"/>
              <w:rPr>
                <w:rStyle w:val="c-Response"/>
              </w:rPr>
            </w:pPr>
            <w:r w:rsidRPr="0089025A">
              <w:rPr>
                <w:rStyle w:val="c-Response"/>
                <w:b/>
              </w:rPr>
              <w:t>09/2014 – 03/2016:</w:t>
            </w:r>
            <w:r w:rsidRPr="00AC4B1C">
              <w:rPr>
                <w:rStyle w:val="c-Response"/>
              </w:rPr>
              <w:t xml:space="preserve"> Prevention at Home - HIV testing and treatment service system</w:t>
            </w:r>
          </w:p>
          <w:p w14:paraId="2F889E9A" w14:textId="77777777" w:rsidR="005B2997" w:rsidRPr="00AC4B1C" w:rsidRDefault="005B2997" w:rsidP="008C0B63">
            <w:pPr>
              <w:pStyle w:val="TableTextBullet1Last"/>
              <w:rPr>
                <w:rStyle w:val="c-Response"/>
              </w:rPr>
            </w:pPr>
            <w:r w:rsidRPr="0089025A">
              <w:rPr>
                <w:rStyle w:val="c-Response"/>
                <w:b/>
              </w:rPr>
              <w:t>03/2013 – 09/2014:</w:t>
            </w:r>
            <w:r w:rsidRPr="00AC4B1C">
              <w:rPr>
                <w:rStyle w:val="c-Response"/>
              </w:rPr>
              <w:t xml:space="preserve"> Munson Medical Center - Clinical Applications</w:t>
            </w:r>
          </w:p>
          <w:p w14:paraId="273944A7" w14:textId="77777777" w:rsidR="005B2997" w:rsidRPr="00AC4B1C" w:rsidRDefault="005B2997" w:rsidP="008C0B63">
            <w:pPr>
              <w:pStyle w:val="TableTextBullet1Last"/>
              <w:rPr>
                <w:rStyle w:val="c-Response"/>
              </w:rPr>
            </w:pPr>
            <w:r w:rsidRPr="0089025A">
              <w:rPr>
                <w:rStyle w:val="c-Response"/>
                <w:b/>
              </w:rPr>
              <w:t>01/2011 – 03/2013:</w:t>
            </w:r>
            <w:r w:rsidRPr="00AC4B1C">
              <w:rPr>
                <w:rStyle w:val="c-Response"/>
              </w:rPr>
              <w:t xml:space="preserve"> IonEarth - GPS Tracking for extreme racing</w:t>
            </w:r>
          </w:p>
          <w:p w14:paraId="5B0B71D0" w14:textId="77777777" w:rsidR="005B2997" w:rsidRPr="00F8649A" w:rsidRDefault="005B2997" w:rsidP="008C0B63">
            <w:pPr>
              <w:pStyle w:val="TableTextBullet1Last"/>
              <w:rPr>
                <w:rStyle w:val="c-Response"/>
              </w:rPr>
            </w:pPr>
            <w:r w:rsidRPr="0089025A">
              <w:rPr>
                <w:rStyle w:val="c-Response"/>
                <w:b/>
              </w:rPr>
              <w:t>05/2008 – 01/2011:</w:t>
            </w:r>
            <w:r w:rsidRPr="00AC4B1C">
              <w:rPr>
                <w:rStyle w:val="c-Response"/>
              </w:rPr>
              <w:t xml:space="preserve"> Big Water Media - Web development</w:t>
            </w:r>
          </w:p>
          <w:p w14:paraId="611A2CC6" w14:textId="1F4E2071" w:rsidR="005B2997" w:rsidRPr="004A1E1C" w:rsidRDefault="005B2997" w:rsidP="005B2997">
            <w:pPr>
              <w:pStyle w:val="TableText"/>
              <w:numPr>
                <w:ilvl w:val="0"/>
                <w:numId w:val="6"/>
              </w:numPr>
              <w:rPr>
                <w:b/>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_Ref103010262 \r \h \* CHARFORMAT </w:instrText>
            </w:r>
            <w:r w:rsidRPr="00AE1090">
              <w:rPr>
                <w:rStyle w:val="c-Xref"/>
              </w:rPr>
            </w:r>
            <w:r w:rsidRPr="00AE1090">
              <w:rPr>
                <w:rStyle w:val="c-Xref"/>
              </w:rPr>
              <w:fldChar w:fldCharType="separate"/>
            </w:r>
            <w:r w:rsidR="00E7199D">
              <w:rPr>
                <w:rStyle w:val="c-Xref"/>
              </w:rPr>
              <w:t>2.7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_Ref103010262 \h \* CHARFORMAT </w:instrText>
            </w:r>
            <w:r w:rsidRPr="00AE1090">
              <w:rPr>
                <w:rStyle w:val="c-Xref"/>
              </w:rPr>
            </w:r>
            <w:r w:rsidRPr="00AE1090">
              <w:rPr>
                <w:rStyle w:val="c-Xref"/>
              </w:rPr>
              <w:fldChar w:fldCharType="separate"/>
            </w:r>
            <w:r w:rsidR="00E7199D" w:rsidRPr="00E7199D">
              <w:rPr>
                <w:rStyle w:val="c-Xref"/>
              </w:rPr>
              <w:t>HIV/STI Functional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_Ref103010262 \h </w:instrText>
            </w:r>
            <w:r>
              <w:rPr>
                <w:rStyle w:val="c-Response"/>
                <w:noProof/>
              </w:rPr>
            </w:r>
            <w:r>
              <w:rPr>
                <w:rStyle w:val="c-Response"/>
                <w:noProof/>
              </w:rPr>
              <w:fldChar w:fldCharType="separate"/>
            </w:r>
            <w:r w:rsidR="00E7199D">
              <w:rPr>
                <w:rStyle w:val="c-Response"/>
                <w:noProof/>
              </w:rPr>
              <w:t>59</w:t>
            </w:r>
            <w:r>
              <w:rPr>
                <w:rStyle w:val="c-Response"/>
                <w:noProof/>
              </w:rPr>
              <w:fldChar w:fldCharType="end"/>
            </w:r>
            <w:r>
              <w:rPr>
                <w:rStyle w:val="c-Response"/>
              </w:rPr>
              <w:t>,</w:t>
            </w:r>
            <w:r w:rsidRPr="001F4295">
              <w:rPr>
                <w:rStyle w:val="c-Response"/>
              </w:rPr>
              <w:t xml:space="preserve"> for detail</w:t>
            </w:r>
            <w:r>
              <w:rPr>
                <w:rStyle w:val="c-Response"/>
              </w:rPr>
              <w:t>ed</w:t>
            </w:r>
            <w:r w:rsidRPr="001F4295">
              <w:rPr>
                <w:rStyle w:val="c-Response"/>
              </w:rPr>
              <w:t xml:space="preserve"> descriptions of these projects.</w:t>
            </w:r>
          </w:p>
        </w:tc>
      </w:tr>
      <w:tr w:rsidR="005B2997" w:rsidRPr="00911757" w14:paraId="365DBAAD" w14:textId="77777777" w:rsidTr="00AA2591">
        <w:trPr>
          <w:cantSplit/>
        </w:trPr>
        <w:tc>
          <w:tcPr>
            <w:tcW w:w="1615" w:type="dxa"/>
            <w:shd w:val="clear" w:color="auto" w:fill="auto"/>
          </w:tcPr>
          <w:p w14:paraId="318DA442" w14:textId="77777777" w:rsidR="005B2997" w:rsidRPr="00DE555D" w:rsidRDefault="005B2997" w:rsidP="005B2997">
            <w:pPr>
              <w:pStyle w:val="TableText"/>
              <w:numPr>
                <w:ilvl w:val="0"/>
                <w:numId w:val="20"/>
              </w:numPr>
            </w:pPr>
            <w:r>
              <w:t>Education: Bachelor’s degree</w:t>
            </w:r>
          </w:p>
        </w:tc>
        <w:tc>
          <w:tcPr>
            <w:tcW w:w="7290" w:type="dxa"/>
            <w:shd w:val="clear" w:color="auto" w:fill="auto"/>
          </w:tcPr>
          <w:p w14:paraId="21E356FD" w14:textId="77777777" w:rsidR="005B2997" w:rsidRPr="00EA158D" w:rsidRDefault="005B2997" w:rsidP="005B2997">
            <w:pPr>
              <w:pStyle w:val="TableText"/>
              <w:numPr>
                <w:ilvl w:val="0"/>
                <w:numId w:val="20"/>
              </w:numPr>
              <w:spacing w:after="120"/>
              <w:rPr>
                <w:b/>
              </w:rPr>
            </w:pPr>
            <w:r>
              <w:rPr>
                <w:b/>
              </w:rPr>
              <w:t>List your degree and the conferring institution:</w:t>
            </w:r>
          </w:p>
          <w:p w14:paraId="298CE7AD" w14:textId="77777777" w:rsidR="005B2997" w:rsidRDefault="005B2997" w:rsidP="005B2997">
            <w:pPr>
              <w:pStyle w:val="TableText"/>
              <w:numPr>
                <w:ilvl w:val="0"/>
                <w:numId w:val="20"/>
              </w:numPr>
              <w:rPr>
                <w:rStyle w:val="c-Response"/>
              </w:rPr>
            </w:pPr>
            <w:r>
              <w:rPr>
                <w:rStyle w:val="c-Response"/>
                <w:b/>
              </w:rPr>
              <w:t>Bachelor of Science – Physics Research</w:t>
            </w:r>
            <w:r w:rsidRPr="00825387">
              <w:rPr>
                <w:rStyle w:val="c-Response"/>
                <w:b/>
              </w:rPr>
              <w:br/>
            </w:r>
            <w:r>
              <w:rPr>
                <w:rStyle w:val="c-Response"/>
              </w:rPr>
              <w:t>Eastern Michigan University</w:t>
            </w:r>
          </w:p>
          <w:p w14:paraId="1DA0A16E" w14:textId="77777777" w:rsidR="005B2997" w:rsidRPr="00F44C45" w:rsidRDefault="005B2997" w:rsidP="005B2997">
            <w:pPr>
              <w:pStyle w:val="TableText"/>
              <w:numPr>
                <w:ilvl w:val="0"/>
                <w:numId w:val="6"/>
              </w:numPr>
            </w:pPr>
            <w:r>
              <w:rPr>
                <w:rStyle w:val="c-Response"/>
                <w:b/>
              </w:rPr>
              <w:t>People Manager Qualification (PMQ)</w:t>
            </w:r>
            <w:r>
              <w:rPr>
                <w:rStyle w:val="c-Response"/>
                <w:b/>
              </w:rPr>
              <w:br/>
            </w:r>
            <w:r>
              <w:rPr>
                <w:rStyle w:val="c-Response"/>
                <w:bCs/>
              </w:rPr>
              <w:t>The Society for Human Resource Management</w:t>
            </w:r>
          </w:p>
        </w:tc>
      </w:tr>
    </w:tbl>
    <w:p w14:paraId="44CF3DCA" w14:textId="77777777" w:rsidR="005B2997" w:rsidRPr="005E5D4A" w:rsidRDefault="005B2997" w:rsidP="005B2997">
      <w:pPr>
        <w:pStyle w:val="Heading2"/>
        <w:rPr>
          <w:rStyle w:val="c-Response"/>
        </w:rPr>
      </w:pPr>
      <w:bookmarkStart w:id="137" w:name="_Toc104934138"/>
      <w:r w:rsidRPr="00AE1090">
        <w:rPr>
          <w:rStyle w:val="c-Response"/>
        </w:rPr>
        <w:t>HIV/STI Functional Lead</w:t>
      </w:r>
      <w:r>
        <w:rPr>
          <w:rStyle w:val="c-Response"/>
        </w:rPr>
        <w:t xml:space="preserve"> </w:t>
      </w:r>
      <w:r w:rsidRPr="005E5D4A">
        <w:rPr>
          <w:rStyle w:val="c-Response"/>
        </w:rPr>
        <w:t>Client References</w:t>
      </w:r>
      <w:bookmarkEnd w:id="137"/>
    </w:p>
    <w:p w14:paraId="5D823809" w14:textId="77777777" w:rsidR="005B2997" w:rsidRPr="0048458A" w:rsidRDefault="005B2997" w:rsidP="005B2997">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67ACA050" w14:textId="2D335DC3" w:rsidR="005B2997" w:rsidRDefault="005B2997" w:rsidP="005B2997">
      <w:pPr>
        <w:pStyle w:val="TableTitle"/>
        <w:rPr>
          <w:rStyle w:val="c-Response"/>
        </w:rPr>
      </w:pPr>
      <w:bookmarkStart w:id="138" w:name="_Toc104934251"/>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20</w:t>
      </w:r>
      <w:r>
        <w:fldChar w:fldCharType="end"/>
      </w:r>
      <w:r>
        <w:rPr>
          <w:rStyle w:val="c-Response"/>
        </w:rPr>
        <w:t xml:space="preserve">.  </w:t>
      </w:r>
      <w:r w:rsidRPr="00AE1090">
        <w:rPr>
          <w:rStyle w:val="c-Response"/>
        </w:rPr>
        <w:t>HIV/STI Functional Lead</w:t>
      </w:r>
      <w:r>
        <w:rPr>
          <w:rStyle w:val="c-Response"/>
        </w:rPr>
        <w:t xml:space="preserve"> Client Reference #1</w:t>
      </w:r>
      <w:bookmarkEnd w:id="13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B2997" w14:paraId="5CBC80EA"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48EFE3E" w14:textId="77777777" w:rsidR="005B2997" w:rsidRDefault="005B2997" w:rsidP="00AA2591">
            <w:pPr>
              <w:pStyle w:val="TableHeadingCenter"/>
              <w:spacing w:line="254" w:lineRule="auto"/>
            </w:pPr>
            <w:r w:rsidRPr="00AE1090">
              <w:t>HIV/STI Functional Lead</w:t>
            </w:r>
            <w:r>
              <w:t>: Client Reference #1</w:t>
            </w:r>
          </w:p>
        </w:tc>
      </w:tr>
      <w:tr w:rsidR="005B2997" w14:paraId="40554473"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46AA7C88" w14:textId="77777777" w:rsidR="005B2997" w:rsidRDefault="005B2997" w:rsidP="005B2997">
            <w:pPr>
              <w:pStyle w:val="TableText"/>
              <w:numPr>
                <w:ilvl w:val="0"/>
                <w:numId w:val="6"/>
              </w:numPr>
              <w:rPr>
                <w:i/>
              </w:rPr>
            </w:pPr>
            <w:r>
              <w:t xml:space="preserve">Start Date: </w:t>
            </w:r>
            <w:r>
              <w:rPr>
                <w:rStyle w:val="c-Response"/>
              </w:rPr>
              <w:t>August 2019</w:t>
            </w:r>
          </w:p>
        </w:tc>
        <w:tc>
          <w:tcPr>
            <w:tcW w:w="4477" w:type="dxa"/>
            <w:tcBorders>
              <w:top w:val="single" w:sz="4" w:space="0" w:color="auto"/>
              <w:left w:val="single" w:sz="4" w:space="0" w:color="auto"/>
              <w:bottom w:val="single" w:sz="4" w:space="0" w:color="auto"/>
              <w:right w:val="single" w:sz="4" w:space="0" w:color="auto"/>
            </w:tcBorders>
            <w:hideMark/>
          </w:tcPr>
          <w:p w14:paraId="157839FC" w14:textId="77777777" w:rsidR="005B2997" w:rsidRDefault="005B2997" w:rsidP="005B2997">
            <w:pPr>
              <w:pStyle w:val="TableText"/>
              <w:numPr>
                <w:ilvl w:val="0"/>
                <w:numId w:val="6"/>
              </w:numPr>
              <w:rPr>
                <w:i/>
              </w:rPr>
            </w:pPr>
            <w:r>
              <w:t xml:space="preserve">End Date: </w:t>
            </w:r>
            <w:r>
              <w:rPr>
                <w:rStyle w:val="c-Response"/>
              </w:rPr>
              <w:t>Present</w:t>
            </w:r>
          </w:p>
        </w:tc>
      </w:tr>
      <w:tr w:rsidR="005B2997" w14:paraId="6F25EBE3"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E5963F1" w14:textId="56617FDB" w:rsidR="005B2997" w:rsidRDefault="005B2997" w:rsidP="009C4504">
            <w:pPr>
              <w:pStyle w:val="TableText"/>
              <w:numPr>
                <w:ilvl w:val="0"/>
                <w:numId w:val="6"/>
              </w:numPr>
              <w:rPr>
                <w:rStyle w:val="c-Response"/>
              </w:rPr>
            </w:pPr>
            <w:r>
              <w:t xml:space="preserve">Client/Project: </w:t>
            </w:r>
            <w:r>
              <w:rPr>
                <w:rStyle w:val="c-Response"/>
              </w:rPr>
              <w:t>Accident Fund Group (AFG)</w:t>
            </w:r>
            <w:r w:rsidR="008C0B63">
              <w:rPr>
                <w:rStyle w:val="c-Response"/>
              </w:rPr>
              <w:t xml:space="preserve">, </w:t>
            </w:r>
            <w:r w:rsidRPr="00CC0E2E">
              <w:rPr>
                <w:rStyle w:val="c-Response"/>
              </w:rPr>
              <w:t>Ashley Pyle, (517) 708-5033</w:t>
            </w:r>
          </w:p>
          <w:p w14:paraId="665BE9D1" w14:textId="7AC378D6" w:rsidR="005B2997" w:rsidRDefault="005B2997" w:rsidP="005B2997">
            <w:pPr>
              <w:pStyle w:val="TableText"/>
              <w:numPr>
                <w:ilvl w:val="0"/>
                <w:numId w:val="6"/>
              </w:numPr>
            </w:pPr>
            <w:r w:rsidRPr="00692492">
              <w:rPr>
                <w:color w:val="2E74B5" w:themeColor="accent1" w:themeShade="BF"/>
              </w:rPr>
              <w:t>Electronic Data Interchange Tracking System (EDITS)</w:t>
            </w:r>
          </w:p>
        </w:tc>
      </w:tr>
      <w:tr w:rsidR="005B2997" w14:paraId="0B73E73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CD75210" w14:textId="77777777" w:rsidR="005B2997" w:rsidRDefault="005B2997" w:rsidP="005B2997">
            <w:pPr>
              <w:pStyle w:val="TableText"/>
              <w:numPr>
                <w:ilvl w:val="0"/>
                <w:numId w:val="6"/>
              </w:numPr>
              <w:rPr>
                <w:i/>
              </w:rPr>
            </w:pPr>
            <w:r>
              <w:t xml:space="preserve">Employer: </w:t>
            </w:r>
            <w:r>
              <w:rPr>
                <w:rStyle w:val="c-Response"/>
              </w:rPr>
              <w:t>Kunz, Leigh &amp; Associates</w:t>
            </w:r>
          </w:p>
        </w:tc>
      </w:tr>
      <w:tr w:rsidR="005B2997" w14:paraId="4F23264A"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878D8D4" w14:textId="77777777" w:rsidR="005B2997" w:rsidRDefault="005B2997" w:rsidP="005B2997">
            <w:pPr>
              <w:pStyle w:val="TableText"/>
              <w:numPr>
                <w:ilvl w:val="0"/>
                <w:numId w:val="6"/>
              </w:numPr>
              <w:rPr>
                <w:i/>
              </w:rPr>
            </w:pPr>
            <w:r>
              <w:t xml:space="preserve">Title/Percentage of time: </w:t>
            </w:r>
            <w:r>
              <w:rPr>
                <w:rStyle w:val="c-Response"/>
              </w:rPr>
              <w:t>Lead Developer; 100%</w:t>
            </w:r>
          </w:p>
        </w:tc>
      </w:tr>
      <w:tr w:rsidR="005B2997" w14:paraId="7152432B"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1280C6AB" w14:textId="6ACBAD97" w:rsidR="005B2997" w:rsidRDefault="005B2997" w:rsidP="005B2997">
            <w:pPr>
              <w:pStyle w:val="TableText"/>
              <w:numPr>
                <w:ilvl w:val="0"/>
                <w:numId w:val="6"/>
              </w:numPr>
              <w:rPr>
                <w:rStyle w:val="c-Response"/>
              </w:rPr>
            </w:pPr>
            <w:r>
              <w:t xml:space="preserve">Description: </w:t>
            </w:r>
            <w:r w:rsidRPr="001D3015">
              <w:rPr>
                <w:rStyle w:val="c-Response"/>
              </w:rPr>
              <w:t>EDITS is a tool for the Accident Fund Regulatory Reporting department to process the flat text files reported out to Data Collection Organizations in the United States related to Workers</w:t>
            </w:r>
            <w:r w:rsidR="00D75F74">
              <w:rPr>
                <w:rStyle w:val="c-Response"/>
              </w:rPr>
              <w:t>'</w:t>
            </w:r>
            <w:r w:rsidRPr="001D3015">
              <w:rPr>
                <w:rStyle w:val="c-Response"/>
              </w:rPr>
              <w:t xml:space="preserve"> Compensation Insurance. </w:t>
            </w:r>
            <w:r w:rsidR="008C0B63">
              <w:rPr>
                <w:rStyle w:val="c-Response"/>
              </w:rPr>
              <w:t xml:space="preserve"> </w:t>
            </w:r>
            <w:r w:rsidRPr="001D3015">
              <w:rPr>
                <w:rStyle w:val="c-Response"/>
              </w:rPr>
              <w:t>These reports are currently being imported, analyzed, automatically modified based on rules, and then re-generated daily with the EDITS tool.  The second version of the software will consume policy and claim information from a centralized data mart to generate the reports.  Mr. Sanborn is responsible for day-to-day engineering, development, feature implementation, maintenance, and bug fixes.</w:t>
            </w:r>
          </w:p>
        </w:tc>
      </w:tr>
    </w:tbl>
    <w:p w14:paraId="7BE7B989" w14:textId="17D9D066" w:rsidR="005B2997" w:rsidRPr="00C36AA1" w:rsidRDefault="005B2997" w:rsidP="005B2997">
      <w:pPr>
        <w:pStyle w:val="TableTitle"/>
        <w:rPr>
          <w:rStyle w:val="c-Response"/>
        </w:rPr>
      </w:pPr>
      <w:bookmarkStart w:id="139" w:name="_Toc104934252"/>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21</w:t>
      </w:r>
      <w:r w:rsidRPr="00C36AA1">
        <w:rPr>
          <w:rStyle w:val="c-Response"/>
        </w:rPr>
        <w:fldChar w:fldCharType="end"/>
      </w:r>
      <w:r w:rsidRPr="00C36AA1">
        <w:rPr>
          <w:rStyle w:val="c-Response"/>
        </w:rPr>
        <w:t xml:space="preserve">.  </w:t>
      </w:r>
      <w:r w:rsidRPr="00AE1090">
        <w:rPr>
          <w:rStyle w:val="c-Response"/>
        </w:rPr>
        <w:t>HIV/STI Functional Lead</w:t>
      </w:r>
      <w:r>
        <w:rPr>
          <w:rStyle w:val="c-Response"/>
        </w:rPr>
        <w:t xml:space="preserve"> </w:t>
      </w:r>
      <w:r w:rsidRPr="00C36AA1">
        <w:rPr>
          <w:rStyle w:val="c-Response"/>
        </w:rPr>
        <w:t>Client Reference #2</w:t>
      </w:r>
      <w:bookmarkEnd w:id="139"/>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B2997" w14:paraId="52687FCB"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3C5B2C9" w14:textId="77777777" w:rsidR="005B2997" w:rsidRDefault="005B2997" w:rsidP="00AA2591">
            <w:pPr>
              <w:pStyle w:val="TableHeadingCenter"/>
              <w:spacing w:line="256" w:lineRule="auto"/>
            </w:pPr>
            <w:r w:rsidRPr="00AE1090">
              <w:t>HIV/STI Functional Lead</w:t>
            </w:r>
            <w:r>
              <w:t>: Client Reference #2</w:t>
            </w:r>
          </w:p>
        </w:tc>
      </w:tr>
      <w:tr w:rsidR="005B2997" w:rsidRPr="000561DD" w14:paraId="3545AB01"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0DFB601F" w14:textId="77777777" w:rsidR="005B2997" w:rsidRPr="000561DD" w:rsidRDefault="005B2997" w:rsidP="005B2997">
            <w:pPr>
              <w:pStyle w:val="TableText"/>
            </w:pPr>
            <w:r w:rsidRPr="000561DD">
              <w:t xml:space="preserve">Start Date: </w:t>
            </w:r>
            <w:r>
              <w:rPr>
                <w:rStyle w:val="c-Response"/>
              </w:rPr>
              <w:t>Octo</w:t>
            </w:r>
            <w:r w:rsidRPr="000561DD">
              <w:rPr>
                <w:rStyle w:val="c-Response"/>
              </w:rPr>
              <w:t>ber 201</w:t>
            </w:r>
            <w:r>
              <w:rPr>
                <w:rStyle w:val="c-Response"/>
              </w:rPr>
              <w:t>8</w:t>
            </w:r>
          </w:p>
        </w:tc>
        <w:tc>
          <w:tcPr>
            <w:tcW w:w="4477" w:type="dxa"/>
            <w:tcBorders>
              <w:top w:val="single" w:sz="4" w:space="0" w:color="auto"/>
              <w:left w:val="single" w:sz="4" w:space="0" w:color="auto"/>
              <w:bottom w:val="single" w:sz="4" w:space="0" w:color="auto"/>
              <w:right w:val="single" w:sz="4" w:space="0" w:color="auto"/>
            </w:tcBorders>
            <w:hideMark/>
          </w:tcPr>
          <w:p w14:paraId="7FA342C6" w14:textId="77777777" w:rsidR="005B2997" w:rsidRPr="000561DD" w:rsidRDefault="005B2997" w:rsidP="005B2997">
            <w:pPr>
              <w:pStyle w:val="TableText"/>
              <w:numPr>
                <w:ilvl w:val="0"/>
                <w:numId w:val="6"/>
              </w:numPr>
            </w:pPr>
            <w:r w:rsidRPr="000561DD">
              <w:t xml:space="preserve">End Date: </w:t>
            </w:r>
            <w:r>
              <w:rPr>
                <w:rStyle w:val="c-Response"/>
              </w:rPr>
              <w:t>August 2019</w:t>
            </w:r>
          </w:p>
        </w:tc>
      </w:tr>
      <w:tr w:rsidR="005B2997" w:rsidRPr="000561DD" w14:paraId="581F4D7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269FA77" w14:textId="33433A91" w:rsidR="005B2997" w:rsidRPr="000561DD" w:rsidRDefault="005B2997" w:rsidP="00886DDD">
            <w:pPr>
              <w:pStyle w:val="TableText"/>
              <w:numPr>
                <w:ilvl w:val="0"/>
                <w:numId w:val="6"/>
              </w:numPr>
              <w:rPr>
                <w:rStyle w:val="c-Response"/>
              </w:rPr>
            </w:pPr>
            <w:r w:rsidRPr="000561DD">
              <w:t xml:space="preserve">Client/Project: </w:t>
            </w:r>
            <w:r w:rsidRPr="001D3015">
              <w:rPr>
                <w:rStyle w:val="c-Response"/>
              </w:rPr>
              <w:t>Michigan Department of Agricultural and Rural Development</w:t>
            </w:r>
            <w:r w:rsidR="008C0B63">
              <w:rPr>
                <w:rStyle w:val="c-Response"/>
              </w:rPr>
              <w:t xml:space="preserve">, </w:t>
            </w:r>
            <w:r w:rsidRPr="001D3015">
              <w:rPr>
                <w:rStyle w:val="c-Response"/>
              </w:rPr>
              <w:t xml:space="preserve">Rick Schneider, </w:t>
            </w:r>
            <w:r w:rsidR="008C0B63">
              <w:rPr>
                <w:rStyle w:val="c-Response"/>
              </w:rPr>
              <w:br/>
            </w:r>
            <w:r w:rsidRPr="001D3015">
              <w:rPr>
                <w:rStyle w:val="c-Response"/>
              </w:rPr>
              <w:t>(517) 284-9801, SchneiderR1@michigan.gov</w:t>
            </w:r>
          </w:p>
          <w:p w14:paraId="26BA6772" w14:textId="77777777" w:rsidR="005B2997" w:rsidRPr="000561DD" w:rsidRDefault="005B2997" w:rsidP="005B2997">
            <w:pPr>
              <w:pStyle w:val="TableText"/>
              <w:numPr>
                <w:ilvl w:val="0"/>
                <w:numId w:val="6"/>
              </w:numPr>
              <w:rPr>
                <w:rStyle w:val="c-Response"/>
              </w:rPr>
            </w:pPr>
            <w:r w:rsidRPr="001D3015">
              <w:rPr>
                <w:rStyle w:val="c-Response"/>
              </w:rPr>
              <w:t>Inspection, Notification, Tracking, Enforcement and Licensing System (INTELS)</w:t>
            </w:r>
          </w:p>
        </w:tc>
      </w:tr>
      <w:tr w:rsidR="005B2997" w:rsidRPr="000561DD" w14:paraId="1E8AAB9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3EAB766" w14:textId="77777777" w:rsidR="005B2997" w:rsidRPr="000561DD" w:rsidRDefault="005B2997" w:rsidP="005B2997">
            <w:pPr>
              <w:pStyle w:val="TableText"/>
              <w:numPr>
                <w:ilvl w:val="0"/>
                <w:numId w:val="6"/>
              </w:numPr>
            </w:pPr>
            <w:r w:rsidRPr="000561DD">
              <w:t xml:space="preserve">Employer: </w:t>
            </w:r>
            <w:r w:rsidRPr="000561DD">
              <w:rPr>
                <w:rStyle w:val="c-Response"/>
              </w:rPr>
              <w:t>Kunz, Leigh &amp; Associates</w:t>
            </w:r>
          </w:p>
        </w:tc>
      </w:tr>
      <w:tr w:rsidR="005B2997" w:rsidRPr="000561DD" w14:paraId="426D48AB"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8E63432" w14:textId="77777777" w:rsidR="005B2997" w:rsidRPr="000561DD" w:rsidRDefault="005B2997" w:rsidP="005B2997">
            <w:pPr>
              <w:pStyle w:val="TableText"/>
              <w:numPr>
                <w:ilvl w:val="0"/>
                <w:numId w:val="6"/>
              </w:numPr>
            </w:pPr>
            <w:r w:rsidRPr="000561DD">
              <w:t xml:space="preserve">Title/Percentage of time: </w:t>
            </w:r>
            <w:r>
              <w:rPr>
                <w:rStyle w:val="c-Response"/>
              </w:rPr>
              <w:t>Senior Software Engineer</w:t>
            </w:r>
            <w:r w:rsidRPr="000561DD">
              <w:rPr>
                <w:rStyle w:val="c-Response"/>
              </w:rPr>
              <w:t xml:space="preserve">; </w:t>
            </w:r>
            <w:r>
              <w:rPr>
                <w:rStyle w:val="c-Response"/>
              </w:rPr>
              <w:t>100</w:t>
            </w:r>
            <w:r w:rsidRPr="000561DD">
              <w:rPr>
                <w:rStyle w:val="c-Response"/>
              </w:rPr>
              <w:t>%</w:t>
            </w:r>
          </w:p>
        </w:tc>
      </w:tr>
      <w:tr w:rsidR="005B2997" w:rsidRPr="000561DD" w14:paraId="2764220A"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75898E2D" w14:textId="36930153" w:rsidR="005B2997" w:rsidRPr="001D3015" w:rsidRDefault="005B2997" w:rsidP="005B2997">
            <w:pPr>
              <w:pStyle w:val="TableText"/>
              <w:numPr>
                <w:ilvl w:val="0"/>
                <w:numId w:val="6"/>
              </w:numPr>
              <w:rPr>
                <w:rStyle w:val="c-Response"/>
              </w:rPr>
            </w:pPr>
            <w:r w:rsidRPr="000561DD">
              <w:t xml:space="preserve">Description: </w:t>
            </w:r>
            <w:r w:rsidRPr="001D3015">
              <w:rPr>
                <w:rStyle w:val="c-Response"/>
              </w:rPr>
              <w:t xml:space="preserve">INTELS </w:t>
            </w:r>
            <w:r w:rsidR="001870BC">
              <w:rPr>
                <w:rStyle w:val="c-Response"/>
              </w:rPr>
              <w:t>allows</w:t>
            </w:r>
            <w:r w:rsidRPr="001D3015">
              <w:rPr>
                <w:rStyle w:val="c-Response"/>
              </w:rPr>
              <w:t xml:space="preserve"> the Michigan Department of Agricultural and Rural Development to capture inspection and enforcement activities for multiple divisions.  The first division for which INTELS was implemented was the Pesticide and Plant Pest Management Division (PPPMD).</w:t>
            </w:r>
          </w:p>
          <w:p w14:paraId="39204E2F" w14:textId="3468157D" w:rsidR="005B2997" w:rsidRPr="000561DD" w:rsidRDefault="005B2997" w:rsidP="00AA2591">
            <w:pPr>
              <w:pStyle w:val="TableText"/>
              <w:numPr>
                <w:ilvl w:val="0"/>
                <w:numId w:val="0"/>
              </w:numPr>
            </w:pPr>
            <w:r w:rsidRPr="001D3015">
              <w:rPr>
                <w:rStyle w:val="c-Response"/>
              </w:rPr>
              <w:t>Mr. Sanborn’s responsibilities included daily scrum participation, system design, full-stack development, and code reviews of INTELS features throughout his time on the project.  Notably, Mr. Sanborn developed the first version of the image upload tool used in the application, as well as an early version of a shared Report Template</w:t>
            </w:r>
            <w:r w:rsidR="005466D9">
              <w:rPr>
                <w:rStyle w:val="c-Response"/>
              </w:rPr>
              <w:t>,</w:t>
            </w:r>
            <w:r w:rsidRPr="001D3015">
              <w:rPr>
                <w:rStyle w:val="c-Response"/>
              </w:rPr>
              <w:t xml:space="preserve"> via SQL Server Reporting Services (SSRS).</w:t>
            </w:r>
          </w:p>
        </w:tc>
      </w:tr>
    </w:tbl>
    <w:p w14:paraId="477A9F9E" w14:textId="4BB4C1B0" w:rsidR="005B2997" w:rsidRPr="00C36AA1" w:rsidRDefault="005B2997" w:rsidP="005B2997">
      <w:pPr>
        <w:pStyle w:val="TableTitle"/>
        <w:rPr>
          <w:rStyle w:val="c-Response"/>
        </w:rPr>
      </w:pPr>
      <w:bookmarkStart w:id="140" w:name="_Toc104934253"/>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22</w:t>
      </w:r>
      <w:r w:rsidRPr="00C36AA1">
        <w:rPr>
          <w:rStyle w:val="c-Response"/>
        </w:rPr>
        <w:fldChar w:fldCharType="end"/>
      </w:r>
      <w:r w:rsidRPr="00C36AA1">
        <w:rPr>
          <w:rStyle w:val="c-Response"/>
        </w:rPr>
        <w:t xml:space="preserve">.  </w:t>
      </w:r>
      <w:r w:rsidRPr="00AE1090">
        <w:rPr>
          <w:rStyle w:val="c-Response"/>
        </w:rPr>
        <w:t>HIV/STI Functional Lead</w:t>
      </w:r>
      <w:r>
        <w:rPr>
          <w:rStyle w:val="c-Response"/>
        </w:rPr>
        <w:t xml:space="preserve"> </w:t>
      </w:r>
      <w:r w:rsidRPr="00C36AA1">
        <w:rPr>
          <w:rStyle w:val="c-Response"/>
        </w:rPr>
        <w:t>Client Reference #3</w:t>
      </w:r>
      <w:bookmarkEnd w:id="14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B2997" w14:paraId="290F2EDB"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64A3CE6" w14:textId="77777777" w:rsidR="005B2997" w:rsidRDefault="005B2997" w:rsidP="00AA2591">
            <w:pPr>
              <w:pStyle w:val="TableHeadingCenter"/>
              <w:spacing w:line="256" w:lineRule="auto"/>
            </w:pPr>
            <w:r w:rsidRPr="00AE1090">
              <w:t>HIV/STI Functional Lead</w:t>
            </w:r>
            <w:r>
              <w:t>: Client Reference #3</w:t>
            </w:r>
          </w:p>
        </w:tc>
      </w:tr>
      <w:tr w:rsidR="005B2997" w:rsidRPr="00D17FA0" w14:paraId="6923B5D1"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46853F3B" w14:textId="77777777" w:rsidR="005B2997" w:rsidRPr="00D17FA0" w:rsidRDefault="005B2997" w:rsidP="005B2997">
            <w:pPr>
              <w:pStyle w:val="TableText"/>
            </w:pPr>
            <w:r w:rsidRPr="00D17FA0">
              <w:t xml:space="preserve">Start Date: </w:t>
            </w:r>
            <w:r>
              <w:rPr>
                <w:rStyle w:val="c-Response"/>
              </w:rPr>
              <w:t>August</w:t>
            </w:r>
            <w:r w:rsidRPr="0087683C">
              <w:rPr>
                <w:rStyle w:val="c-Response"/>
              </w:rPr>
              <w:t xml:space="preserve"> 201</w:t>
            </w:r>
            <w:r>
              <w:rPr>
                <w:rStyle w:val="c-Response"/>
              </w:rPr>
              <w:t>8</w:t>
            </w:r>
          </w:p>
        </w:tc>
        <w:tc>
          <w:tcPr>
            <w:tcW w:w="4477" w:type="dxa"/>
            <w:tcBorders>
              <w:top w:val="single" w:sz="4" w:space="0" w:color="auto"/>
              <w:left w:val="single" w:sz="4" w:space="0" w:color="auto"/>
              <w:bottom w:val="single" w:sz="4" w:space="0" w:color="auto"/>
              <w:right w:val="single" w:sz="4" w:space="0" w:color="auto"/>
            </w:tcBorders>
            <w:hideMark/>
          </w:tcPr>
          <w:p w14:paraId="00D792B4" w14:textId="77777777" w:rsidR="005B2997" w:rsidRPr="00D17FA0" w:rsidRDefault="005B2997" w:rsidP="005B2997">
            <w:pPr>
              <w:pStyle w:val="TableText"/>
              <w:numPr>
                <w:ilvl w:val="0"/>
                <w:numId w:val="6"/>
              </w:numPr>
            </w:pPr>
            <w:r w:rsidRPr="00D17FA0">
              <w:t xml:space="preserve">End Date: </w:t>
            </w:r>
            <w:r>
              <w:rPr>
                <w:rStyle w:val="c-Response"/>
              </w:rPr>
              <w:t>October 2018</w:t>
            </w:r>
          </w:p>
        </w:tc>
      </w:tr>
      <w:tr w:rsidR="005B2997" w:rsidRPr="00D17FA0" w14:paraId="7B196E1E"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A02F622" w14:textId="77777777" w:rsidR="005B2997" w:rsidRPr="0087683C" w:rsidRDefault="005B2997" w:rsidP="005B2997">
            <w:pPr>
              <w:pStyle w:val="TableText"/>
              <w:numPr>
                <w:ilvl w:val="0"/>
                <w:numId w:val="6"/>
              </w:numPr>
              <w:rPr>
                <w:rStyle w:val="c-Response"/>
              </w:rPr>
            </w:pPr>
            <w:r w:rsidRPr="00D17FA0">
              <w:t xml:space="preserve">Client/Project: </w:t>
            </w:r>
            <w:r w:rsidRPr="001D3015">
              <w:rPr>
                <w:rStyle w:val="c-Response"/>
              </w:rPr>
              <w:t>Michigan Department of Natural Resources</w:t>
            </w:r>
          </w:p>
          <w:p w14:paraId="7EA9482B" w14:textId="77777777" w:rsidR="005B2997" w:rsidRPr="0087683C" w:rsidRDefault="005B2997" w:rsidP="005B2997">
            <w:pPr>
              <w:pStyle w:val="TableText"/>
              <w:numPr>
                <w:ilvl w:val="0"/>
                <w:numId w:val="6"/>
              </w:numPr>
              <w:rPr>
                <w:rStyle w:val="c-Response"/>
              </w:rPr>
            </w:pPr>
            <w:r w:rsidRPr="001D3015">
              <w:rPr>
                <w:rStyle w:val="c-Response"/>
              </w:rPr>
              <w:t>Key Contacts:</w:t>
            </w:r>
            <w:r w:rsidRPr="001D3015">
              <w:rPr>
                <w:rStyle w:val="c-Response"/>
              </w:rPr>
              <w:tab/>
              <w:t>Dan Laux, (517) 284-5875</w:t>
            </w:r>
          </w:p>
          <w:p w14:paraId="3F42A750" w14:textId="77777777" w:rsidR="005B2997" w:rsidRPr="00D17FA0" w:rsidRDefault="005B2997" w:rsidP="005B2997">
            <w:pPr>
              <w:pStyle w:val="TableText"/>
              <w:numPr>
                <w:ilvl w:val="0"/>
                <w:numId w:val="6"/>
              </w:numPr>
            </w:pPr>
            <w:r w:rsidRPr="001D3015">
              <w:rPr>
                <w:rStyle w:val="c-Response"/>
              </w:rPr>
              <w:t>Fire PC/Prescribed Burn Project</w:t>
            </w:r>
          </w:p>
        </w:tc>
      </w:tr>
      <w:tr w:rsidR="005B2997" w:rsidRPr="00D17FA0" w14:paraId="077EE343"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9A26EBC" w14:textId="77777777" w:rsidR="005B2997" w:rsidRPr="00D17FA0" w:rsidRDefault="005B2997" w:rsidP="005B2997">
            <w:pPr>
              <w:pStyle w:val="TableText"/>
              <w:numPr>
                <w:ilvl w:val="0"/>
                <w:numId w:val="6"/>
              </w:numPr>
            </w:pPr>
            <w:r w:rsidRPr="00D17FA0">
              <w:t xml:space="preserve">Employer: </w:t>
            </w:r>
            <w:r w:rsidRPr="0087683C">
              <w:rPr>
                <w:rStyle w:val="c-Response"/>
              </w:rPr>
              <w:t>Kunz, Leigh &amp; Associates</w:t>
            </w:r>
          </w:p>
        </w:tc>
      </w:tr>
      <w:tr w:rsidR="005B2997" w:rsidRPr="00D17FA0" w14:paraId="427A07A8"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9E14753" w14:textId="77777777" w:rsidR="005B2997" w:rsidRPr="00D17FA0" w:rsidRDefault="005B2997" w:rsidP="005B2997">
            <w:pPr>
              <w:pStyle w:val="TableText"/>
              <w:numPr>
                <w:ilvl w:val="0"/>
                <w:numId w:val="6"/>
              </w:numPr>
            </w:pPr>
            <w:r w:rsidRPr="00D17FA0">
              <w:t xml:space="preserve">Title/Percentage of time: </w:t>
            </w:r>
            <w:r w:rsidRPr="0087683C">
              <w:rPr>
                <w:rStyle w:val="c-Response"/>
              </w:rPr>
              <w:t xml:space="preserve">Project Manager, </w:t>
            </w:r>
            <w:r>
              <w:rPr>
                <w:rStyle w:val="c-Response"/>
              </w:rPr>
              <w:t>5</w:t>
            </w:r>
            <w:r w:rsidRPr="0087683C">
              <w:rPr>
                <w:rStyle w:val="c-Response"/>
              </w:rPr>
              <w:t>%</w:t>
            </w:r>
          </w:p>
        </w:tc>
      </w:tr>
      <w:tr w:rsidR="005B2997" w:rsidRPr="00D17FA0" w14:paraId="1BBAEDC5"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E847CF7" w14:textId="1E3029AF" w:rsidR="005B2997" w:rsidRPr="00D17FA0" w:rsidRDefault="005B2997" w:rsidP="00AA2591">
            <w:pPr>
              <w:pStyle w:val="TableText"/>
              <w:numPr>
                <w:ilvl w:val="0"/>
                <w:numId w:val="0"/>
              </w:numPr>
            </w:pPr>
            <w:r w:rsidRPr="00D17FA0">
              <w:t xml:space="preserve">Description: </w:t>
            </w:r>
            <w:r w:rsidRPr="001D3015">
              <w:rPr>
                <w:rStyle w:val="c-Response"/>
              </w:rPr>
              <w:t>The Michigan Department of Natural Resources contracted KL&amp;A to modernize an existing client-server application (Fire PC) into a modern, web-based application.  This effort included multiple enhancements to the existing system, one being the implementation of an interface with the Michigan Cashiering and Receivable System (MiCaRS) as a way of establishing invoices within the State of Michigan’s accounting system.  The redesign efforts also included the development of a web application module to replace an existing pen</w:t>
            </w:r>
            <w:r w:rsidR="00DD2A39">
              <w:rPr>
                <w:rStyle w:val="c-Response"/>
              </w:rPr>
              <w:t>-and-</w:t>
            </w:r>
            <w:r w:rsidRPr="001D3015">
              <w:rPr>
                <w:rStyle w:val="c-Response"/>
              </w:rPr>
              <w:t>paper method of planning and reporting prescribed-burn activities within the State.</w:t>
            </w:r>
          </w:p>
        </w:tc>
      </w:tr>
    </w:tbl>
    <w:p w14:paraId="6D405077" w14:textId="77777777" w:rsidR="005B2997" w:rsidRPr="007E4DE9" w:rsidRDefault="005B2997" w:rsidP="005B2997">
      <w:pPr>
        <w:pStyle w:val="TableAnchor"/>
        <w:rPr>
          <w:rStyle w:val="c-Response"/>
        </w:rPr>
      </w:pPr>
    </w:p>
    <w:p w14:paraId="575BE462" w14:textId="77777777" w:rsidR="005B2997" w:rsidRPr="005E5D4A" w:rsidRDefault="005B2997" w:rsidP="005B2997">
      <w:pPr>
        <w:pStyle w:val="Heading2"/>
        <w:rPr>
          <w:rStyle w:val="c-Response"/>
        </w:rPr>
      </w:pPr>
      <w:bookmarkStart w:id="141" w:name="_Toc104934139"/>
      <w:r w:rsidRPr="00AE1090">
        <w:rPr>
          <w:rStyle w:val="c-Response"/>
        </w:rPr>
        <w:t>HIV/STI Functional Lead</w:t>
      </w:r>
      <w:r w:rsidRPr="005E5D4A">
        <w:rPr>
          <w:rStyle w:val="c-Response"/>
        </w:rPr>
        <w:t xml:space="preserve"> Education</w:t>
      </w:r>
      <w:bookmarkEnd w:id="141"/>
    </w:p>
    <w:p w14:paraId="7B5566E1" w14:textId="7D431EB8" w:rsidR="005B2997" w:rsidRDefault="005B2997" w:rsidP="005B2997">
      <w:pPr>
        <w:pStyle w:val="TableTitle"/>
        <w:rPr>
          <w:rStyle w:val="c-Response"/>
        </w:rPr>
      </w:pPr>
      <w:bookmarkStart w:id="142" w:name="_Toc104934254"/>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23</w:t>
      </w:r>
      <w:r w:rsidRPr="005E5D4A">
        <w:rPr>
          <w:rStyle w:val="c-Response"/>
        </w:rPr>
        <w:fldChar w:fldCharType="end"/>
      </w:r>
      <w:r>
        <w:rPr>
          <w:rStyle w:val="c-Response"/>
        </w:rPr>
        <w:t xml:space="preserve">.  </w:t>
      </w:r>
      <w:r w:rsidRPr="00AE1090">
        <w:rPr>
          <w:rStyle w:val="c-Response"/>
        </w:rPr>
        <w:t>HIV/STI Functional Lead</w:t>
      </w:r>
      <w:r w:rsidRPr="005E5D4A">
        <w:rPr>
          <w:rStyle w:val="c-Response"/>
        </w:rPr>
        <w:t xml:space="preserve"> Education</w:t>
      </w:r>
      <w:bookmarkEnd w:id="142"/>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5B2997" w14:paraId="64CE75D1" w14:textId="77777777" w:rsidTr="00283924">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58B96E" w14:textId="77777777" w:rsidR="005B2997" w:rsidRDefault="005B2997" w:rsidP="00AA2591">
            <w:pPr>
              <w:pStyle w:val="TableCellHeadCenter"/>
              <w:spacing w:line="256" w:lineRule="auto"/>
            </w:pPr>
            <w:r w:rsidRPr="00AE1090">
              <w:t>HIV/STI Functional Lead</w:t>
            </w:r>
            <w:r>
              <w:t>: Education</w:t>
            </w:r>
          </w:p>
        </w:tc>
      </w:tr>
      <w:tr w:rsidR="005B2997" w14:paraId="3F008BBE"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5F8AD05B" w14:textId="77777777" w:rsidR="005B2997" w:rsidRDefault="005B2997" w:rsidP="003905D5">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6B680F71" w14:textId="77777777" w:rsidR="005B2997" w:rsidRDefault="005B2997" w:rsidP="005B2997">
            <w:pPr>
              <w:pStyle w:val="TableText"/>
              <w:spacing w:line="256" w:lineRule="auto"/>
              <w:rPr>
                <w:rStyle w:val="c-Response"/>
              </w:rPr>
            </w:pPr>
            <w:r>
              <w:rPr>
                <w:rStyle w:val="c-Response"/>
              </w:rPr>
              <w:t>Bachelor of Science</w:t>
            </w:r>
          </w:p>
        </w:tc>
        <w:tc>
          <w:tcPr>
            <w:tcW w:w="2677" w:type="dxa"/>
            <w:tcBorders>
              <w:top w:val="single" w:sz="4" w:space="0" w:color="auto"/>
              <w:left w:val="single" w:sz="4" w:space="0" w:color="auto"/>
              <w:bottom w:val="single" w:sz="4" w:space="0" w:color="auto"/>
              <w:right w:val="single" w:sz="4" w:space="0" w:color="auto"/>
            </w:tcBorders>
            <w:hideMark/>
          </w:tcPr>
          <w:p w14:paraId="122560D5" w14:textId="77777777" w:rsidR="005B2997" w:rsidRDefault="005B2997" w:rsidP="005B2997">
            <w:pPr>
              <w:pStyle w:val="TableText"/>
              <w:spacing w:after="120" w:line="256" w:lineRule="auto"/>
            </w:pPr>
            <w:r>
              <w:t xml:space="preserve">Year Completed:  </w:t>
            </w:r>
            <w:r>
              <w:rPr>
                <w:rStyle w:val="c-Response"/>
              </w:rPr>
              <w:t>2008</w:t>
            </w:r>
          </w:p>
        </w:tc>
      </w:tr>
      <w:tr w:rsidR="005B2997" w14:paraId="57AC5612"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12FDD2FD" w14:textId="77777777" w:rsidR="005B2997" w:rsidRDefault="005B2997" w:rsidP="003905D5">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2E93FB05" w14:textId="77777777" w:rsidR="005B2997" w:rsidRDefault="005B2997" w:rsidP="005B2997">
            <w:pPr>
              <w:pStyle w:val="TableText"/>
              <w:spacing w:after="120" w:line="256" w:lineRule="auto"/>
            </w:pPr>
            <w:r>
              <w:t xml:space="preserve">Major(s) area of study:  </w:t>
            </w:r>
          </w:p>
          <w:p w14:paraId="7E11B0C0" w14:textId="77777777" w:rsidR="005B2997" w:rsidRDefault="005B2997" w:rsidP="005B2997">
            <w:pPr>
              <w:pStyle w:val="TableText"/>
              <w:spacing w:after="120" w:line="256" w:lineRule="auto"/>
              <w:rPr>
                <w:rStyle w:val="c-Response"/>
              </w:rPr>
            </w:pPr>
            <w:r>
              <w:rPr>
                <w:rStyle w:val="c-Response"/>
              </w:rPr>
              <w:t>Physics Research</w:t>
            </w:r>
          </w:p>
        </w:tc>
        <w:tc>
          <w:tcPr>
            <w:tcW w:w="2677" w:type="dxa"/>
            <w:tcBorders>
              <w:top w:val="single" w:sz="4" w:space="0" w:color="auto"/>
              <w:left w:val="single" w:sz="4" w:space="0" w:color="auto"/>
              <w:bottom w:val="single" w:sz="4" w:space="0" w:color="auto"/>
              <w:right w:val="single" w:sz="4" w:space="0" w:color="auto"/>
            </w:tcBorders>
            <w:hideMark/>
          </w:tcPr>
          <w:p w14:paraId="07B6AFF6" w14:textId="77777777" w:rsidR="005B2997" w:rsidRDefault="005B2997" w:rsidP="005B2997">
            <w:pPr>
              <w:pStyle w:val="TableText"/>
              <w:spacing w:after="120" w:line="256" w:lineRule="auto"/>
            </w:pPr>
            <w:r>
              <w:t xml:space="preserve">Minor area of study: </w:t>
            </w:r>
          </w:p>
          <w:p w14:paraId="06892DBD" w14:textId="77777777" w:rsidR="005B2997" w:rsidRDefault="005B2997" w:rsidP="005B2997">
            <w:pPr>
              <w:pStyle w:val="TableText"/>
              <w:spacing w:after="120" w:line="256" w:lineRule="auto"/>
              <w:rPr>
                <w:rStyle w:val="c-Response"/>
              </w:rPr>
            </w:pPr>
            <w:r>
              <w:rPr>
                <w:rStyle w:val="c-Response"/>
              </w:rPr>
              <w:t>Mathematics and Astronomy</w:t>
            </w:r>
          </w:p>
        </w:tc>
      </w:tr>
      <w:tr w:rsidR="005B2997" w14:paraId="35A586C0"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096EC30A" w14:textId="77777777" w:rsidR="005B2997" w:rsidRDefault="005B2997" w:rsidP="003905D5">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793D0995" w14:textId="77777777" w:rsidR="005B2997" w:rsidRDefault="005B2997" w:rsidP="005B2997">
            <w:pPr>
              <w:pStyle w:val="TableText"/>
              <w:spacing w:line="256" w:lineRule="auto"/>
              <w:rPr>
                <w:rStyle w:val="c-Response"/>
              </w:rPr>
            </w:pPr>
            <w:r>
              <w:rPr>
                <w:rStyle w:val="c-Response"/>
              </w:rPr>
              <w:t>Eastern Michigan University</w:t>
            </w:r>
          </w:p>
        </w:tc>
      </w:tr>
    </w:tbl>
    <w:p w14:paraId="2A2F43B3" w14:textId="77777777" w:rsidR="005B2997" w:rsidRDefault="005B2997" w:rsidP="005B2997">
      <w:pPr>
        <w:pStyle w:val="TableAnchor"/>
        <w:rPr>
          <w:rStyle w:val="c-Response"/>
        </w:rPr>
      </w:pPr>
    </w:p>
    <w:p w14:paraId="7244FC98" w14:textId="77777777" w:rsidR="005B2997" w:rsidRPr="005E5D4A" w:rsidRDefault="005B2997" w:rsidP="005B2997">
      <w:pPr>
        <w:pStyle w:val="Heading2"/>
        <w:rPr>
          <w:rStyle w:val="c-Response"/>
        </w:rPr>
      </w:pPr>
      <w:bookmarkStart w:id="143" w:name="_Toc104934140"/>
      <w:r w:rsidRPr="00AE1090">
        <w:rPr>
          <w:rStyle w:val="c-Response"/>
        </w:rPr>
        <w:t>HIV/STI Functional Lead</w:t>
      </w:r>
      <w:r>
        <w:rPr>
          <w:rStyle w:val="c-Response"/>
        </w:rPr>
        <w:t xml:space="preserve"> </w:t>
      </w:r>
      <w:r w:rsidRPr="005E5D4A">
        <w:rPr>
          <w:rStyle w:val="c-Response"/>
        </w:rPr>
        <w:t>Training</w:t>
      </w:r>
      <w:bookmarkEnd w:id="143"/>
    </w:p>
    <w:p w14:paraId="5B9B59DD" w14:textId="77777777" w:rsidR="005B2997" w:rsidRDefault="005B2997" w:rsidP="005B2997">
      <w:pPr>
        <w:pStyle w:val="BodyKWN"/>
      </w:pPr>
      <w:r w:rsidRPr="008650C0">
        <w:rPr>
          <w:b/>
        </w:rPr>
        <w:t>TRAINING</w:t>
      </w:r>
      <w:r w:rsidRPr="008650C0">
        <w:t xml:space="preserve"> – Provide any relevant technical or professional training related to the role resource will be providing on this project.</w:t>
      </w:r>
    </w:p>
    <w:p w14:paraId="71D35CDB" w14:textId="0325DB02" w:rsidR="005B2997" w:rsidRDefault="005B2997" w:rsidP="005B2997">
      <w:pPr>
        <w:pStyle w:val="TableTitle"/>
        <w:rPr>
          <w:rStyle w:val="c-Response"/>
        </w:rPr>
      </w:pPr>
      <w:bookmarkStart w:id="144" w:name="_Toc104934255"/>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24</w:t>
      </w:r>
      <w:r w:rsidRPr="005E5D4A">
        <w:rPr>
          <w:rStyle w:val="c-Response"/>
        </w:rPr>
        <w:fldChar w:fldCharType="end"/>
      </w:r>
      <w:r>
        <w:rPr>
          <w:rStyle w:val="c-Response"/>
        </w:rPr>
        <w:t xml:space="preserve">.  </w:t>
      </w:r>
      <w:r w:rsidRPr="00AE1090">
        <w:rPr>
          <w:rStyle w:val="c-Response"/>
        </w:rPr>
        <w:t>HIV/STI Functional Lead</w:t>
      </w:r>
      <w:r>
        <w:rPr>
          <w:rStyle w:val="c-Response"/>
        </w:rPr>
        <w:t xml:space="preserve"> </w:t>
      </w:r>
      <w:r w:rsidRPr="005E5D4A">
        <w:rPr>
          <w:rStyle w:val="c-Response"/>
        </w:rPr>
        <w:t>Technical and Professional Training</w:t>
      </w:r>
      <w:bookmarkEnd w:id="14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5B2997" w14:paraId="554F980A" w14:textId="77777777" w:rsidTr="00283924">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9E3B23" w14:textId="77777777" w:rsidR="005B2997" w:rsidRDefault="005B2997" w:rsidP="00AA2591">
            <w:pPr>
              <w:pStyle w:val="TableCellHeadCenter"/>
              <w:spacing w:line="256" w:lineRule="auto"/>
            </w:pPr>
            <w:r w:rsidRPr="00AE1090">
              <w:t>HIV/STI Functional Lead</w:t>
            </w:r>
            <w:r>
              <w:t>: Technical or Professional Training</w:t>
            </w:r>
          </w:p>
        </w:tc>
      </w:tr>
      <w:tr w:rsidR="005B2997" w14:paraId="5A40BDFB" w14:textId="77777777" w:rsidTr="00283924">
        <w:trPr>
          <w:cantSplit/>
        </w:trPr>
        <w:tc>
          <w:tcPr>
            <w:tcW w:w="1620" w:type="dxa"/>
            <w:tcBorders>
              <w:top w:val="single" w:sz="4" w:space="0" w:color="auto"/>
              <w:left w:val="single" w:sz="4" w:space="0" w:color="auto"/>
              <w:bottom w:val="single" w:sz="4" w:space="0" w:color="auto"/>
              <w:right w:val="single" w:sz="4" w:space="0" w:color="auto"/>
            </w:tcBorders>
            <w:hideMark/>
          </w:tcPr>
          <w:p w14:paraId="698887CE" w14:textId="77777777" w:rsidR="005B2997" w:rsidRDefault="005B2997" w:rsidP="003905D5">
            <w:pPr>
              <w:pStyle w:val="TableText"/>
            </w:pPr>
            <w:r>
              <w:t>Course Name</w:t>
            </w:r>
          </w:p>
        </w:tc>
        <w:tc>
          <w:tcPr>
            <w:tcW w:w="7357" w:type="dxa"/>
            <w:tcBorders>
              <w:top w:val="single" w:sz="4" w:space="0" w:color="auto"/>
              <w:left w:val="single" w:sz="4" w:space="0" w:color="auto"/>
              <w:bottom w:val="single" w:sz="4" w:space="0" w:color="auto"/>
              <w:right w:val="single" w:sz="4" w:space="0" w:color="auto"/>
            </w:tcBorders>
            <w:hideMark/>
          </w:tcPr>
          <w:p w14:paraId="35CED150" w14:textId="77777777" w:rsidR="005B2997" w:rsidRDefault="005B2997" w:rsidP="005B2997">
            <w:pPr>
              <w:pStyle w:val="TableText"/>
              <w:spacing w:after="120" w:line="256" w:lineRule="auto"/>
              <w:rPr>
                <w:rStyle w:val="c-Response"/>
              </w:rPr>
            </w:pPr>
            <w:r>
              <w:rPr>
                <w:rStyle w:val="c-Response"/>
              </w:rPr>
              <w:t>People Manager Qualification Training</w:t>
            </w:r>
          </w:p>
        </w:tc>
      </w:tr>
      <w:tr w:rsidR="005B2997" w14:paraId="7955C717" w14:textId="77777777" w:rsidTr="00283924">
        <w:trPr>
          <w:cantSplit/>
        </w:trPr>
        <w:tc>
          <w:tcPr>
            <w:tcW w:w="1620" w:type="dxa"/>
            <w:tcBorders>
              <w:top w:val="single" w:sz="4" w:space="0" w:color="auto"/>
              <w:left w:val="single" w:sz="4" w:space="0" w:color="auto"/>
              <w:bottom w:val="single" w:sz="4" w:space="0" w:color="auto"/>
              <w:right w:val="single" w:sz="4" w:space="0" w:color="auto"/>
            </w:tcBorders>
            <w:hideMark/>
          </w:tcPr>
          <w:p w14:paraId="00C530D0" w14:textId="77777777" w:rsidR="005B2997" w:rsidRDefault="005B2997" w:rsidP="003905D5">
            <w:pPr>
              <w:pStyle w:val="TableText"/>
            </w:pPr>
            <w:r>
              <w:t>Topic</w:t>
            </w:r>
          </w:p>
        </w:tc>
        <w:tc>
          <w:tcPr>
            <w:tcW w:w="7357" w:type="dxa"/>
            <w:tcBorders>
              <w:top w:val="single" w:sz="4" w:space="0" w:color="auto"/>
              <w:left w:val="single" w:sz="4" w:space="0" w:color="auto"/>
              <w:bottom w:val="single" w:sz="4" w:space="0" w:color="auto"/>
              <w:right w:val="single" w:sz="4" w:space="0" w:color="auto"/>
            </w:tcBorders>
          </w:tcPr>
          <w:p w14:paraId="27EE3AE2" w14:textId="77777777" w:rsidR="005B2997" w:rsidRDefault="005B2997" w:rsidP="005B2997">
            <w:pPr>
              <w:pStyle w:val="TableText"/>
              <w:spacing w:after="120" w:line="256" w:lineRule="auto"/>
              <w:rPr>
                <w:rStyle w:val="c-Response"/>
              </w:rPr>
            </w:pPr>
            <w:r>
              <w:rPr>
                <w:rStyle w:val="c-Response"/>
              </w:rPr>
              <w:t>People Manager Qualification Training</w:t>
            </w:r>
          </w:p>
        </w:tc>
      </w:tr>
      <w:tr w:rsidR="005B2997" w14:paraId="1A277BC2" w14:textId="77777777" w:rsidTr="00283924">
        <w:trPr>
          <w:cantSplit/>
        </w:trPr>
        <w:tc>
          <w:tcPr>
            <w:tcW w:w="1620" w:type="dxa"/>
            <w:tcBorders>
              <w:top w:val="single" w:sz="4" w:space="0" w:color="auto"/>
              <w:left w:val="single" w:sz="4" w:space="0" w:color="auto"/>
              <w:bottom w:val="single" w:sz="12" w:space="0" w:color="auto"/>
              <w:right w:val="single" w:sz="4" w:space="0" w:color="auto"/>
            </w:tcBorders>
            <w:hideMark/>
          </w:tcPr>
          <w:p w14:paraId="6AC3C4A3" w14:textId="77777777" w:rsidR="005B2997" w:rsidRDefault="005B2997" w:rsidP="003905D5">
            <w:pPr>
              <w:pStyle w:val="TableText"/>
            </w:pPr>
            <w:r>
              <w:t>Date taken</w:t>
            </w:r>
          </w:p>
        </w:tc>
        <w:tc>
          <w:tcPr>
            <w:tcW w:w="7357" w:type="dxa"/>
            <w:tcBorders>
              <w:top w:val="single" w:sz="4" w:space="0" w:color="auto"/>
              <w:left w:val="single" w:sz="4" w:space="0" w:color="auto"/>
              <w:bottom w:val="single" w:sz="12" w:space="0" w:color="auto"/>
              <w:right w:val="single" w:sz="4" w:space="0" w:color="auto"/>
            </w:tcBorders>
            <w:hideMark/>
          </w:tcPr>
          <w:p w14:paraId="735B8C6F" w14:textId="77777777" w:rsidR="005B2997" w:rsidRDefault="005B2997" w:rsidP="005B2997">
            <w:pPr>
              <w:pStyle w:val="TableText"/>
              <w:spacing w:after="120" w:line="256" w:lineRule="auto"/>
              <w:rPr>
                <w:rStyle w:val="c-Response"/>
              </w:rPr>
            </w:pPr>
            <w:r>
              <w:rPr>
                <w:rStyle w:val="c-Response"/>
              </w:rPr>
              <w:t>Jun 2021</w:t>
            </w:r>
          </w:p>
        </w:tc>
      </w:tr>
    </w:tbl>
    <w:p w14:paraId="77C377A6" w14:textId="77777777" w:rsidR="005B2997" w:rsidRDefault="005B2997" w:rsidP="005B2997">
      <w:pPr>
        <w:pStyle w:val="TableAnchor"/>
        <w:rPr>
          <w:rStyle w:val="c-Response"/>
        </w:rPr>
      </w:pPr>
    </w:p>
    <w:p w14:paraId="20D201A9" w14:textId="36696128" w:rsidR="005B2997" w:rsidRDefault="005B2997" w:rsidP="005B2997">
      <w:pPr>
        <w:pStyle w:val="TableTitle"/>
        <w:rPr>
          <w:rStyle w:val="c-Response"/>
        </w:rPr>
      </w:pPr>
      <w:bookmarkStart w:id="145" w:name="_Toc10493425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25</w:t>
      </w:r>
      <w:r w:rsidRPr="005E5D4A">
        <w:rPr>
          <w:rStyle w:val="c-Response"/>
        </w:rPr>
        <w:fldChar w:fldCharType="end"/>
      </w:r>
      <w:r>
        <w:rPr>
          <w:rStyle w:val="c-Response"/>
        </w:rPr>
        <w:t xml:space="preserve">.  </w:t>
      </w:r>
      <w:r w:rsidRPr="00AE1090">
        <w:rPr>
          <w:rStyle w:val="c-Response"/>
        </w:rPr>
        <w:t>HIV/STI Functional Lead</w:t>
      </w:r>
      <w:r>
        <w:rPr>
          <w:rStyle w:val="c-Response"/>
        </w:rPr>
        <w:t xml:space="preserve"> </w:t>
      </w:r>
      <w:r w:rsidRPr="005E5D4A">
        <w:rPr>
          <w:rStyle w:val="c-Response"/>
        </w:rPr>
        <w:t>Certifications/Affiliations</w:t>
      </w:r>
      <w:bookmarkEnd w:id="145"/>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5B2997" w14:paraId="2C3A2B69" w14:textId="77777777" w:rsidTr="00283924">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39668AB" w14:textId="77777777" w:rsidR="005B2997" w:rsidRDefault="005B2997" w:rsidP="00AA2591">
            <w:pPr>
              <w:pStyle w:val="TableHeadingCenter"/>
              <w:spacing w:line="256" w:lineRule="auto"/>
            </w:pPr>
            <w:r w:rsidRPr="00AE1090">
              <w:t>HIV/STI Functional Lead</w:t>
            </w:r>
            <w:r>
              <w:t>: Certifications/Affiliations</w:t>
            </w:r>
          </w:p>
        </w:tc>
      </w:tr>
      <w:tr w:rsidR="005B2997" w14:paraId="3BE0685F" w14:textId="77777777" w:rsidTr="00283924">
        <w:trPr>
          <w:cantSplit/>
        </w:trPr>
        <w:tc>
          <w:tcPr>
            <w:tcW w:w="2074" w:type="dxa"/>
            <w:tcBorders>
              <w:top w:val="single" w:sz="4" w:space="0" w:color="auto"/>
              <w:left w:val="single" w:sz="4" w:space="0" w:color="auto"/>
              <w:bottom w:val="single" w:sz="4" w:space="0" w:color="auto"/>
              <w:right w:val="single" w:sz="4" w:space="0" w:color="auto"/>
            </w:tcBorders>
            <w:hideMark/>
          </w:tcPr>
          <w:p w14:paraId="4EA012F7" w14:textId="77777777" w:rsidR="005B2997" w:rsidRDefault="005B2997" w:rsidP="003905D5">
            <w:pPr>
              <w:pStyle w:val="TableText"/>
            </w:pPr>
            <w:r>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6E0473EE" w14:textId="77777777" w:rsidR="005B2997" w:rsidRDefault="005B2997" w:rsidP="005B2997">
            <w:pPr>
              <w:pStyle w:val="TableText"/>
              <w:numPr>
                <w:ilvl w:val="0"/>
                <w:numId w:val="6"/>
              </w:numPr>
              <w:rPr>
                <w:rStyle w:val="c-Response"/>
              </w:rPr>
            </w:pPr>
            <w:r>
              <w:rPr>
                <w:rStyle w:val="c-Response"/>
              </w:rPr>
              <w:t>People Manager Qualification (PMQ)</w:t>
            </w:r>
          </w:p>
        </w:tc>
      </w:tr>
      <w:tr w:rsidR="005B2997" w14:paraId="56C9D4AB" w14:textId="77777777" w:rsidTr="00283924">
        <w:trPr>
          <w:cantSplit/>
        </w:trPr>
        <w:tc>
          <w:tcPr>
            <w:tcW w:w="2074" w:type="dxa"/>
            <w:tcBorders>
              <w:top w:val="single" w:sz="4" w:space="0" w:color="auto"/>
              <w:left w:val="single" w:sz="4" w:space="0" w:color="auto"/>
              <w:bottom w:val="single" w:sz="4" w:space="0" w:color="auto"/>
              <w:right w:val="single" w:sz="4" w:space="0" w:color="auto"/>
            </w:tcBorders>
            <w:hideMark/>
          </w:tcPr>
          <w:p w14:paraId="2B10E88B" w14:textId="77777777" w:rsidR="005B2997" w:rsidRDefault="005B2997" w:rsidP="003905D5">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42B5E2C7" w14:textId="77777777" w:rsidR="005B2997" w:rsidRDefault="005B2997" w:rsidP="005B2997">
            <w:pPr>
              <w:pStyle w:val="TableText"/>
              <w:keepNext/>
              <w:keepLines/>
              <w:widowControl w:val="0"/>
              <w:spacing w:after="120" w:line="256" w:lineRule="auto"/>
              <w:rPr>
                <w:rStyle w:val="c-Response"/>
              </w:rPr>
            </w:pPr>
            <w:r>
              <w:rPr>
                <w:rStyle w:val="c-Response"/>
              </w:rPr>
              <w:t xml:space="preserve">SHRM PMQ – People Manager Qualification </w:t>
            </w:r>
          </w:p>
        </w:tc>
      </w:tr>
      <w:tr w:rsidR="005B2997" w14:paraId="10C3719B" w14:textId="77777777" w:rsidTr="00283924">
        <w:trPr>
          <w:cantSplit/>
        </w:trPr>
        <w:tc>
          <w:tcPr>
            <w:tcW w:w="2074" w:type="dxa"/>
            <w:tcBorders>
              <w:top w:val="single" w:sz="4" w:space="0" w:color="auto"/>
              <w:left w:val="single" w:sz="4" w:space="0" w:color="auto"/>
              <w:bottom w:val="single" w:sz="4" w:space="0" w:color="auto"/>
              <w:right w:val="single" w:sz="4" w:space="0" w:color="auto"/>
            </w:tcBorders>
            <w:hideMark/>
          </w:tcPr>
          <w:p w14:paraId="17F07EF0" w14:textId="77777777" w:rsidR="005B2997" w:rsidRDefault="005B2997" w:rsidP="003905D5">
            <w:pPr>
              <w:pStyle w:val="TableText"/>
            </w:pPr>
            <w:r>
              <w:t>Date completed</w:t>
            </w:r>
          </w:p>
        </w:tc>
        <w:tc>
          <w:tcPr>
            <w:tcW w:w="6903" w:type="dxa"/>
            <w:tcBorders>
              <w:top w:val="single" w:sz="4" w:space="0" w:color="auto"/>
              <w:left w:val="single" w:sz="4" w:space="0" w:color="auto"/>
              <w:bottom w:val="single" w:sz="4" w:space="0" w:color="auto"/>
              <w:right w:val="single" w:sz="4" w:space="0" w:color="auto"/>
            </w:tcBorders>
            <w:hideMark/>
          </w:tcPr>
          <w:p w14:paraId="0042765D" w14:textId="77777777" w:rsidR="005B2997" w:rsidRDefault="005B2997" w:rsidP="005B2997">
            <w:pPr>
              <w:pStyle w:val="TableText"/>
              <w:spacing w:after="120" w:line="256" w:lineRule="auto"/>
              <w:rPr>
                <w:rStyle w:val="c-Response"/>
              </w:rPr>
            </w:pPr>
            <w:r>
              <w:rPr>
                <w:rStyle w:val="c-Response"/>
              </w:rPr>
              <w:t>Jun 2021</w:t>
            </w:r>
          </w:p>
        </w:tc>
      </w:tr>
    </w:tbl>
    <w:p w14:paraId="0E29463F" w14:textId="77777777" w:rsidR="00AE1090" w:rsidRDefault="00AE1090" w:rsidP="00AE1090">
      <w:pPr>
        <w:pStyle w:val="TableAnchor"/>
      </w:pPr>
    </w:p>
    <w:p w14:paraId="6078A432" w14:textId="3C37E014" w:rsidR="00AE1090" w:rsidRPr="005E5D4A" w:rsidRDefault="00AE1090" w:rsidP="000A1A77">
      <w:pPr>
        <w:pStyle w:val="Heading2"/>
        <w:rPr>
          <w:rStyle w:val="c-Response"/>
        </w:rPr>
      </w:pPr>
      <w:bookmarkStart w:id="146" w:name="_Toc104934141"/>
      <w:r w:rsidRPr="00AE1090">
        <w:rPr>
          <w:rStyle w:val="c-Response"/>
        </w:rPr>
        <w:t>HIV/STI Functional Lead</w:t>
      </w:r>
      <w:r>
        <w:rPr>
          <w:rStyle w:val="c-Response"/>
        </w:rPr>
        <w:t xml:space="preserve"> </w:t>
      </w:r>
      <w:r w:rsidRPr="005E5D4A">
        <w:rPr>
          <w:rStyle w:val="c-Response"/>
        </w:rPr>
        <w:t>Release Letter</w:t>
      </w:r>
      <w:bookmarkEnd w:id="146"/>
    </w:p>
    <w:p w14:paraId="0F3FECAE" w14:textId="77777777" w:rsidR="00AE1090" w:rsidRDefault="00AE1090" w:rsidP="00AE1090">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226792E0" w14:textId="1B165EC8" w:rsidR="00AE1090" w:rsidRPr="0088691B" w:rsidRDefault="00F02BC6" w:rsidP="00AE1090">
      <w:pPr>
        <w:pStyle w:val="Body"/>
        <w:rPr>
          <w:rStyle w:val="c-Response"/>
        </w:rPr>
      </w:pPr>
      <w:r>
        <w:rPr>
          <w:rStyle w:val="c-Response"/>
        </w:rPr>
        <w:fldChar w:fldCharType="begin"/>
      </w:r>
      <w:r>
        <w:rPr>
          <w:rStyle w:val="c-Response"/>
        </w:rPr>
        <w:instrText xml:space="preserve"> DOCPROPERTY  Role_FunctionalLead_Formal  \* MERGEFORMAT </w:instrText>
      </w:r>
      <w:r>
        <w:rPr>
          <w:rStyle w:val="c-Response"/>
        </w:rPr>
        <w:fldChar w:fldCharType="separate"/>
      </w:r>
      <w:r w:rsidR="006C5C16">
        <w:rPr>
          <w:rStyle w:val="c-Response"/>
        </w:rPr>
        <w:t>Mr. Sanborn</w:t>
      </w:r>
      <w:r>
        <w:rPr>
          <w:rStyle w:val="c-Response"/>
        </w:rPr>
        <w:fldChar w:fldCharType="end"/>
      </w:r>
      <w:r>
        <w:rPr>
          <w:rStyle w:val="c-Response"/>
        </w:rPr>
        <w:t xml:space="preserve"> </w:t>
      </w:r>
      <w:r w:rsidR="00AE1090" w:rsidRPr="0088691B">
        <w:rPr>
          <w:rStyle w:val="c-Response"/>
        </w:rPr>
        <w:t xml:space="preserve">does not require a release letter as </w:t>
      </w:r>
      <w:r w:rsidR="001617CE">
        <w:rPr>
          <w:rStyle w:val="c-Response"/>
        </w:rPr>
        <w:t>he is not allocated to a State project as a named resource</w:t>
      </w:r>
      <w:r w:rsidR="00AE1090" w:rsidRPr="0088691B">
        <w:rPr>
          <w:rStyle w:val="c-Response"/>
        </w:rPr>
        <w:t>.</w:t>
      </w:r>
    </w:p>
    <w:p w14:paraId="7A7A4FAC" w14:textId="4798F7F1" w:rsidR="00AE1090" w:rsidRPr="005E5D4A" w:rsidRDefault="00AE1090" w:rsidP="000A1A77">
      <w:pPr>
        <w:pStyle w:val="Heading2"/>
        <w:rPr>
          <w:rStyle w:val="c-Response"/>
        </w:rPr>
      </w:pPr>
      <w:bookmarkStart w:id="147" w:name="_Toc104934142"/>
      <w:r w:rsidRPr="00AE1090">
        <w:rPr>
          <w:rStyle w:val="c-Response"/>
        </w:rPr>
        <w:t>HIV/STI Functional Lead</w:t>
      </w:r>
      <w:r>
        <w:rPr>
          <w:rStyle w:val="c-Response"/>
        </w:rPr>
        <w:t xml:space="preserve"> </w:t>
      </w:r>
      <w:r w:rsidRPr="005E5D4A">
        <w:rPr>
          <w:rStyle w:val="c-Response"/>
        </w:rPr>
        <w:t>Commitment Letter</w:t>
      </w:r>
      <w:bookmarkEnd w:id="147"/>
    </w:p>
    <w:p w14:paraId="414F7172" w14:textId="77777777" w:rsidR="00AE1090" w:rsidRDefault="00AE1090" w:rsidP="00AE1090">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1FBFF4EA" w14:textId="38275E80" w:rsidR="00AE1090" w:rsidRDefault="00F02BC6" w:rsidP="00AE1090">
      <w:pPr>
        <w:pStyle w:val="BodyKWN"/>
        <w:rPr>
          <w:rStyle w:val="c-Response"/>
        </w:rPr>
      </w:pPr>
      <w:r>
        <w:rPr>
          <w:rStyle w:val="c-Response"/>
        </w:rPr>
        <w:fldChar w:fldCharType="begin"/>
      </w:r>
      <w:r>
        <w:rPr>
          <w:rStyle w:val="c-Response"/>
        </w:rPr>
        <w:instrText xml:space="preserve"> DOCPROPERTY  Role_FunctionalLead_Formal  \* MERGEFORMAT </w:instrText>
      </w:r>
      <w:r>
        <w:rPr>
          <w:rStyle w:val="c-Response"/>
        </w:rPr>
        <w:fldChar w:fldCharType="separate"/>
      </w:r>
      <w:r w:rsidR="006C5C16">
        <w:rPr>
          <w:rStyle w:val="c-Response"/>
        </w:rPr>
        <w:t>Mr. Sanborn</w:t>
      </w:r>
      <w:r>
        <w:rPr>
          <w:rStyle w:val="c-Response"/>
        </w:rPr>
        <w:fldChar w:fldCharType="end"/>
      </w:r>
      <w:r>
        <w:rPr>
          <w:rStyle w:val="c-Response"/>
        </w:rPr>
        <w:t>’s</w:t>
      </w:r>
      <w:r w:rsidR="00AE1090">
        <w:rPr>
          <w:rStyle w:val="c-Response"/>
        </w:rPr>
        <w:t xml:space="preserve"> </w:t>
      </w:r>
      <w:r w:rsidR="00AE1090" w:rsidRPr="00100AF0">
        <w:rPr>
          <w:rStyle w:val="c-Response"/>
        </w:rPr>
        <w:t>commitment</w:t>
      </w:r>
      <w:r w:rsidR="00AE1090">
        <w:rPr>
          <w:rStyle w:val="c-Response"/>
        </w:rPr>
        <w:t xml:space="preserve"> </w:t>
      </w:r>
      <w:r w:rsidR="00AE1090" w:rsidRPr="00100AF0">
        <w:rPr>
          <w:rStyle w:val="c-Response"/>
        </w:rPr>
        <w:t>letter follow</w:t>
      </w:r>
      <w:r w:rsidR="00AE1090">
        <w:rPr>
          <w:rStyle w:val="c-Response"/>
        </w:rPr>
        <w:t>s.</w:t>
      </w:r>
    </w:p>
    <w:p w14:paraId="222367F6" w14:textId="4210EF33" w:rsidR="00AE1090" w:rsidRPr="008D00D4" w:rsidRDefault="00AE1090" w:rsidP="00AE1090">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54</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43580FA0" w14:textId="3EAD56D3" w:rsidR="00AE1090" w:rsidRPr="008D00D4" w:rsidRDefault="00AE1090" w:rsidP="00AE1090">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245C3D00" w14:textId="77777777" w:rsidR="00AE1090" w:rsidRPr="008D00D4" w:rsidRDefault="00AE1090" w:rsidP="00AE1090">
      <w:pPr>
        <w:pStyle w:val="BodyKWN"/>
        <w:rPr>
          <w:rStyle w:val="c-Response"/>
        </w:rPr>
        <w:sectPr w:rsidR="00AE1090" w:rsidRPr="008D00D4" w:rsidSect="00AE1090">
          <w:headerReference w:type="even" r:id="rId669"/>
          <w:headerReference w:type="default" r:id="rId670"/>
          <w:footerReference w:type="even" r:id="rId671"/>
          <w:headerReference w:type="first" r:id="rId672"/>
          <w:footerReference w:type="first" r:id="rId673"/>
          <w:pgSz w:w="12240" w:h="15840" w:code="1"/>
          <w:pgMar w:top="1800" w:right="1440" w:bottom="1440" w:left="1800" w:header="1080" w:footer="720" w:gutter="0"/>
          <w:cols w:space="720"/>
          <w:titlePg/>
          <w:docGrid w:linePitch="360"/>
        </w:sectPr>
      </w:pPr>
    </w:p>
    <w:p w14:paraId="7D609C59" w14:textId="5C54EAB4" w:rsidR="00AE1090" w:rsidRPr="00AE5EEC" w:rsidRDefault="00AE1090" w:rsidP="00A212D6">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w:instrText>
      </w:r>
      <w:r w:rsidR="005D60CE">
        <w:instrText xml:space="preserve">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7E5AEB74" w14:textId="6C78298C" w:rsidR="00AE1090" w:rsidRDefault="00AE1090" w:rsidP="00AE1090">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0107C6E4" w14:textId="7827247D" w:rsidR="00AE1090" w:rsidRDefault="00AE1090" w:rsidP="00AE1090">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2265D526" w14:textId="4658AC53" w:rsidR="00AE1090" w:rsidRPr="00AE5EEC" w:rsidRDefault="00AE1090" w:rsidP="00AE1090">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37AECEC0" w14:textId="77777777" w:rsidR="00AE1090" w:rsidRPr="00AE5EEC" w:rsidRDefault="00AE1090" w:rsidP="00AE1090">
      <w:r w:rsidRPr="00AE5EEC">
        <w:t>Sincerely,</w:t>
      </w:r>
    </w:p>
    <w:p w14:paraId="483E66B7" w14:textId="77777777" w:rsidR="00AE1090" w:rsidRDefault="00AE1090" w:rsidP="00AE1090">
      <w:r>
        <w:rPr>
          <w:noProof/>
        </w:rPr>
        <w:drawing>
          <wp:inline distT="0" distB="0" distL="0" distR="0" wp14:anchorId="0605C852" wp14:editId="42E0419B">
            <wp:extent cx="1429563" cy="578941"/>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pic:cNvPicPr>
                      <a:picLocks noChangeAspect="1" noChangeArrowheads="1"/>
                    </pic:cNvPicPr>
                  </pic:nvPicPr>
                  <pic:blipFill>
                    <a:blip r:embed="rId674" cstate="screen">
                      <a:extLst>
                        <a:ext uri="{28A0092B-C50C-407E-A947-70E740481C1C}">
                          <a14:useLocalDpi xmlns:a14="http://schemas.microsoft.com/office/drawing/2010/main"/>
                        </a:ext>
                      </a:extLst>
                    </a:blip>
                    <a:stretch>
                      <a:fillRect/>
                    </a:stretch>
                  </pic:blipFill>
                  <pic:spPr bwMode="auto">
                    <a:xfrm>
                      <a:off x="0" y="0"/>
                      <a:ext cx="1429563" cy="578941"/>
                    </a:xfrm>
                    <a:prstGeom prst="rect">
                      <a:avLst/>
                    </a:prstGeom>
                    <a:noFill/>
                    <a:ln>
                      <a:noFill/>
                    </a:ln>
                  </pic:spPr>
                </pic:pic>
              </a:graphicData>
            </a:graphic>
          </wp:inline>
        </w:drawing>
      </w:r>
    </w:p>
    <w:p w14:paraId="58C0B012" w14:textId="3994614D" w:rsidR="00AE1090" w:rsidRDefault="005D60CE" w:rsidP="005B2997">
      <w:r>
        <w:fldChar w:fldCharType="begin"/>
      </w:r>
      <w:r>
        <w:instrText xml:space="preserve"> DOCPROPERTY  Role_FunctionalLead  \* MERGEFORMAT </w:instrText>
      </w:r>
      <w:r>
        <w:fldChar w:fldCharType="separate"/>
      </w:r>
      <w:r w:rsidR="006C5C16">
        <w:t>Ira Sanborn</w:t>
      </w:r>
      <w:r>
        <w:fldChar w:fldCharType="end"/>
      </w:r>
      <w:r w:rsidR="00AE1090" w:rsidRPr="00AE5EEC">
        <w:br/>
      </w:r>
      <w:r w:rsidR="00AE1090">
        <w:t>KL&amp;A HIV/STI Functional Lead</w:t>
      </w:r>
    </w:p>
    <w:p w14:paraId="00F13956" w14:textId="1BCCF62B" w:rsidR="00AE1090" w:rsidRPr="0069742F" w:rsidRDefault="00AE1090" w:rsidP="00AE1090">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57</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0F10FBB8" w14:textId="77777777" w:rsidR="00E7199D" w:rsidRPr="0069742F" w:rsidRDefault="00AE1090" w:rsidP="00AE1090">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198936A9" w14:textId="18633E34" w:rsidR="00AE1090" w:rsidRPr="0069742F" w:rsidRDefault="00E7199D" w:rsidP="00AE1090">
      <w:pPr>
        <w:pStyle w:val="BodyCenter"/>
        <w:rPr>
          <w:rStyle w:val="c-Response"/>
        </w:rPr>
      </w:pPr>
      <w:r w:rsidRPr="0069742F">
        <w:rPr>
          <w:rStyle w:val="c-Response"/>
          <w:noProof/>
        </w:rPr>
        <w:t>This page is intentionally blank to support duplex printing.</w:t>
      </w:r>
      <w:r w:rsidR="00AE1090" w:rsidRPr="0069742F">
        <w:rPr>
          <w:rStyle w:val="c-Response"/>
        </w:rPr>
        <w:fldChar w:fldCharType="end"/>
      </w:r>
    </w:p>
    <w:p w14:paraId="4002ABFD" w14:textId="77777777" w:rsidR="00AE1090" w:rsidRPr="0069742F" w:rsidRDefault="00AE1090" w:rsidP="00AE1090">
      <w:pPr>
        <w:pStyle w:val="BodyCenter"/>
        <w:rPr>
          <w:rStyle w:val="c-Response"/>
        </w:rPr>
        <w:sectPr w:rsidR="00AE1090" w:rsidRPr="0069742F" w:rsidSect="00C45B1E">
          <w:headerReference w:type="first" r:id="rId675"/>
          <w:footerReference w:type="first" r:id="rId676"/>
          <w:type w:val="oddPage"/>
          <w:pgSz w:w="12240" w:h="15840" w:code="1"/>
          <w:pgMar w:top="1800" w:right="1440" w:bottom="1440" w:left="1800" w:header="1080" w:footer="720" w:gutter="0"/>
          <w:cols w:space="720"/>
          <w:titlePg/>
          <w:docGrid w:linePitch="360"/>
        </w:sectPr>
      </w:pPr>
    </w:p>
    <w:p w14:paraId="418CE466" w14:textId="6FC26858" w:rsidR="00AE1090" w:rsidRPr="005E5D4A" w:rsidRDefault="00AE1090" w:rsidP="000A1A77">
      <w:pPr>
        <w:pStyle w:val="Heading2"/>
        <w:rPr>
          <w:rStyle w:val="c-Response"/>
        </w:rPr>
      </w:pPr>
      <w:bookmarkStart w:id="148" w:name="_Ref103010262"/>
      <w:bookmarkStart w:id="149" w:name="_Toc104934143"/>
      <w:r w:rsidRPr="00AE1090">
        <w:rPr>
          <w:rStyle w:val="c-Response"/>
        </w:rPr>
        <w:t>HIV/STI Functional Lead</w:t>
      </w:r>
      <w:r>
        <w:rPr>
          <w:rStyle w:val="c-Response"/>
        </w:rPr>
        <w:t xml:space="preserve"> </w:t>
      </w:r>
      <w:r w:rsidRPr="005E5D4A">
        <w:rPr>
          <w:rStyle w:val="c-Response"/>
        </w:rPr>
        <w:t>KL&amp;A-Formatted Resume</w:t>
      </w:r>
      <w:bookmarkEnd w:id="148"/>
      <w:bookmarkEnd w:id="149"/>
    </w:p>
    <w:p w14:paraId="5522EE93" w14:textId="52B00B01" w:rsidR="00AE1090" w:rsidRDefault="00F02BC6" w:rsidP="00AE1090">
      <w:pPr>
        <w:pStyle w:val="Body"/>
        <w:rPr>
          <w:rStyle w:val="c-Response"/>
        </w:rPr>
      </w:pPr>
      <w:r>
        <w:rPr>
          <w:rStyle w:val="c-Response"/>
        </w:rPr>
        <w:fldChar w:fldCharType="begin"/>
      </w:r>
      <w:r>
        <w:rPr>
          <w:rStyle w:val="c-Response"/>
        </w:rPr>
        <w:instrText xml:space="preserve"> DOCPROPERTY  Role_FunctionalLead_Formal  \* MERGEFORMAT </w:instrText>
      </w:r>
      <w:r>
        <w:rPr>
          <w:rStyle w:val="c-Response"/>
        </w:rPr>
        <w:fldChar w:fldCharType="separate"/>
      </w:r>
      <w:r w:rsidR="006C5C16">
        <w:rPr>
          <w:rStyle w:val="c-Response"/>
        </w:rPr>
        <w:t>Mr. Sanborn</w:t>
      </w:r>
      <w:r>
        <w:rPr>
          <w:rStyle w:val="c-Response"/>
        </w:rPr>
        <w:fldChar w:fldCharType="end"/>
      </w:r>
      <w:r>
        <w:rPr>
          <w:rStyle w:val="c-Response"/>
        </w:rPr>
        <w:t xml:space="preserve">’s </w:t>
      </w:r>
      <w:r w:rsidR="00AE1090" w:rsidRPr="00100AF0">
        <w:rPr>
          <w:rStyle w:val="c-Response"/>
        </w:rPr>
        <w:t>KL&amp;A</w:t>
      </w:r>
      <w:r w:rsidR="00AE1090">
        <w:rPr>
          <w:rStyle w:val="c-Response"/>
        </w:rPr>
        <w:t>-formatted</w:t>
      </w:r>
      <w:r w:rsidR="00AE1090" w:rsidRPr="00100AF0">
        <w:rPr>
          <w:rStyle w:val="c-Response"/>
        </w:rPr>
        <w:t xml:space="preserve"> resume</w:t>
      </w:r>
      <w:r w:rsidR="00AE1090">
        <w:rPr>
          <w:rStyle w:val="c-Response"/>
        </w:rPr>
        <w:t xml:space="preserve"> begins on the next page</w:t>
      </w:r>
      <w:r w:rsidR="00AE1090" w:rsidRPr="00100AF0">
        <w:rPr>
          <w:rStyle w:val="c-Response"/>
        </w:rPr>
        <w:t>.</w:t>
      </w:r>
    </w:p>
    <w:p w14:paraId="38276F38" w14:textId="77777777" w:rsidR="00AE1090" w:rsidRPr="00100AF0" w:rsidRDefault="00AE1090" w:rsidP="00AE1090">
      <w:pPr>
        <w:pStyle w:val="Body"/>
        <w:rPr>
          <w:rStyle w:val="c-Response"/>
        </w:rPr>
      </w:pPr>
    </w:p>
    <w:p w14:paraId="5BE28DCF" w14:textId="77777777" w:rsidR="00AE1090" w:rsidRDefault="00AE1090" w:rsidP="00AE1090">
      <w:pPr>
        <w:pStyle w:val="Body"/>
        <w:sectPr w:rsidR="00AE1090" w:rsidSect="00C45B1E">
          <w:headerReference w:type="even" r:id="rId677"/>
          <w:footerReference w:type="even" r:id="rId678"/>
          <w:headerReference w:type="first" r:id="rId679"/>
          <w:footerReference w:type="first" r:id="rId680"/>
          <w:type w:val="oddPage"/>
          <w:pgSz w:w="12240" w:h="15840" w:code="1"/>
          <w:pgMar w:top="1800" w:right="1440" w:bottom="1440" w:left="1800" w:header="1080" w:footer="720" w:gutter="0"/>
          <w:pgNumType w:chapStyle="9"/>
          <w:cols w:space="720"/>
          <w:docGrid w:linePitch="360"/>
        </w:sectPr>
      </w:pPr>
    </w:p>
    <w:p w14:paraId="1DD677EE" w14:textId="77777777" w:rsidR="00D90F53" w:rsidRDefault="00D90F53" w:rsidP="00D90F53">
      <w:pPr>
        <w:pStyle w:val="ResumeHeadingFirst"/>
      </w:pPr>
      <w:r>
        <w:t>Professional Summary</w:t>
      </w:r>
    </w:p>
    <w:p w14:paraId="47C3AA52" w14:textId="77777777" w:rsidR="00D90F53" w:rsidRDefault="00D90F53" w:rsidP="00920B62">
      <w:pPr>
        <w:pStyle w:val="SummaryText"/>
        <w:rPr>
          <w:smallCaps/>
        </w:rPr>
      </w:pPr>
      <w:r w:rsidRPr="0073606F">
        <w:t>Mr. Sanborn is a full-stack developer with over 20 years of programming, web development, database design, analysis, and systems architecture experience.  He has worked in and around cutting-edge technology his entire career, staying current on the latest developments in server and client-side systems.  His diverse technology experience paired with a degree in physics research form the foundational toolset for high-level problem solving and implementation.  Mr. Sanborn is passionate about deeply understanding issues and finding solutions that best fit the clients’ needs.</w:t>
      </w:r>
    </w:p>
    <w:p w14:paraId="3869E2DB" w14:textId="77777777" w:rsidR="00D90F53" w:rsidRPr="0073606F" w:rsidRDefault="00D90F53" w:rsidP="00D90F53">
      <w:pPr>
        <w:pStyle w:val="ResumeHeading"/>
      </w:pPr>
      <w:r w:rsidRPr="0073606F">
        <w:t xml:space="preserve">Education &amp; Certifications </w:t>
      </w:r>
    </w:p>
    <w:p w14:paraId="5130C7F2" w14:textId="77777777" w:rsidR="00D90F53" w:rsidRPr="0073606F" w:rsidRDefault="00D90F53" w:rsidP="00D90F53">
      <w:pPr>
        <w:pStyle w:val="EduDegree"/>
      </w:pPr>
      <w:r w:rsidRPr="0073606F">
        <w:t>B.S. Physics Research</w:t>
      </w:r>
    </w:p>
    <w:p w14:paraId="57736754" w14:textId="77777777" w:rsidR="00D90F53" w:rsidRPr="0073606F" w:rsidRDefault="00D90F53" w:rsidP="00D90F53">
      <w:pPr>
        <w:pStyle w:val="EduInstituionLast"/>
      </w:pPr>
      <w:r w:rsidRPr="0073606F">
        <w:t>Minor</w:t>
      </w:r>
      <w:r>
        <w:t>s:</w:t>
      </w:r>
      <w:r w:rsidRPr="0073606F">
        <w:t xml:space="preserve"> Mathematics</w:t>
      </w:r>
      <w:r>
        <w:t>,</w:t>
      </w:r>
      <w:r w:rsidRPr="0073606F">
        <w:t xml:space="preserve"> Astronomy</w:t>
      </w:r>
      <w:r>
        <w:br/>
      </w:r>
      <w:r w:rsidRPr="0073606F">
        <w:t>Eastern Michigan University, Ypsilanti, Michigan, Cum Laude, March 2008</w:t>
      </w:r>
      <w:r>
        <w:br/>
        <w:t>Served as President of EMU Chapter of the Society of Physics Students, physics tutor, and office assistant</w:t>
      </w:r>
    </w:p>
    <w:tbl>
      <w:tblPr>
        <w:tblW w:w="9000" w:type="dxa"/>
        <w:tblCellMar>
          <w:left w:w="0" w:type="dxa"/>
          <w:right w:w="0" w:type="dxa"/>
        </w:tblCellMar>
        <w:tblLook w:val="04A0" w:firstRow="1" w:lastRow="0" w:firstColumn="1" w:lastColumn="0" w:noHBand="0" w:noVBand="1"/>
      </w:tblPr>
      <w:tblGrid>
        <w:gridCol w:w="9000"/>
      </w:tblGrid>
      <w:tr w:rsidR="00D90F53" w14:paraId="718D6D7C" w14:textId="77777777" w:rsidTr="00AA2591">
        <w:trPr>
          <w:cantSplit/>
          <w:tblHeader/>
        </w:trPr>
        <w:tc>
          <w:tcPr>
            <w:tcW w:w="9000" w:type="dxa"/>
            <w:shd w:val="clear" w:color="auto" w:fill="auto"/>
          </w:tcPr>
          <w:p w14:paraId="014FE83F" w14:textId="77777777" w:rsidR="00D90F53" w:rsidRPr="00E34918" w:rsidRDefault="00D90F53" w:rsidP="00AA2591">
            <w:pPr>
              <w:pStyle w:val="ResumeHeadingFirst"/>
            </w:pPr>
            <w:r w:rsidRPr="00E34918">
              <w:t>Knowledge &amp; Skills</w:t>
            </w:r>
            <w:r>
              <w:t xml:space="preserve"> (Continued)</w:t>
            </w:r>
          </w:p>
        </w:tc>
      </w:tr>
      <w:tr w:rsidR="00D90F53" w14:paraId="5A460E20" w14:textId="77777777" w:rsidTr="00AA2591">
        <w:trPr>
          <w:cantSplit/>
          <w:trHeight w:val="790"/>
        </w:trPr>
        <w:tc>
          <w:tcPr>
            <w:tcW w:w="9000" w:type="dxa"/>
            <w:shd w:val="clear" w:color="auto" w:fill="auto"/>
          </w:tcPr>
          <w:p w14:paraId="59AE1B84" w14:textId="0C1FC4E9" w:rsidR="00D90F53" w:rsidRPr="0073606F" w:rsidRDefault="00D90F53" w:rsidP="00AA2591">
            <w:pPr>
              <w:pStyle w:val="SkillGroupName"/>
            </w:pPr>
            <w:r w:rsidRPr="0073606F">
              <w:t>Programming Languages</w:t>
            </w:r>
            <w:r w:rsidR="006C5C16">
              <w:t>/</w:t>
            </w:r>
            <w:r w:rsidRPr="0073606F">
              <w:t>Frameworks</w:t>
            </w:r>
            <w:r w:rsidR="006C5C16">
              <w:t>/</w:t>
            </w:r>
            <w:r w:rsidRPr="0073606F">
              <w:t>Libraries</w:t>
            </w:r>
          </w:p>
          <w:p w14:paraId="07628ADF" w14:textId="77777777" w:rsidR="00D90F53" w:rsidRDefault="00D90F53" w:rsidP="00AA2591">
            <w:pPr>
              <w:pStyle w:val="Skill"/>
            </w:pPr>
            <w:r>
              <w:t>Python</w:t>
            </w:r>
            <w:r>
              <w:tab/>
              <w:t>DotNET</w:t>
            </w:r>
            <w:r>
              <w:tab/>
            </w:r>
            <w:r w:rsidRPr="001A038E">
              <w:t>JavaScript</w:t>
            </w:r>
            <w:r>
              <w:t>/TypeScript</w:t>
            </w:r>
          </w:p>
          <w:p w14:paraId="6A764069" w14:textId="77777777" w:rsidR="00D90F53" w:rsidRDefault="00D90F53" w:rsidP="00AA2591">
            <w:pPr>
              <w:pStyle w:val="Skill"/>
            </w:pPr>
            <w:r>
              <w:rPr>
                <w:noProof/>
              </w:rPr>
              <mc:AlternateContent>
                <mc:Choice Requires="wps">
                  <w:drawing>
                    <wp:anchor distT="0" distB="0" distL="114300" distR="114300" simplePos="0" relativeHeight="251658264" behindDoc="0" locked="1" layoutInCell="1" allowOverlap="1" wp14:anchorId="08720C28" wp14:editId="1A491068">
                      <wp:simplePos x="0" y="0"/>
                      <wp:positionH relativeFrom="column">
                        <wp:posOffset>1561465</wp:posOffset>
                      </wp:positionH>
                      <wp:positionV relativeFrom="paragraph">
                        <wp:posOffset>-700405</wp:posOffset>
                      </wp:positionV>
                      <wp:extent cx="1224915" cy="274320"/>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4915" cy="274320"/>
                              </a:xfrm>
                              <a:prstGeom prst="rect">
                                <a:avLst/>
                              </a:prstGeom>
                              <a:solidFill>
                                <a:sysClr val="window" lastClr="FFFFFF"/>
                              </a:solidFill>
                              <a:ln w="6350">
                                <a:noFill/>
                              </a:ln>
                              <a:effectLst/>
                            </wps:spPr>
                            <wps:txbx>
                              <w:txbxContent>
                                <w:p w14:paraId="3B75F012" w14:textId="77777777" w:rsidR="00D90F53" w:rsidRDefault="00D90F53" w:rsidP="00D90F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20C28" id="Text Box 60" o:spid="_x0000_s1028" type="#_x0000_t202" style="position:absolute;margin-left:122.95pt;margin-top:-55.15pt;width:96.45pt;height:21.6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" fillcolor="window" stroked="f" strokeweight=".5pt">
                      <v:textbox>
                        <w:txbxContent>
                          <w:p w14:paraId="3B75F012" w14:textId="77777777" w:rsidR="00D90F53" w:rsidRDefault="00D90F53" w:rsidP="00D90F53"/>
                        </w:txbxContent>
                      </v:textbox>
                      <w10:anchorlock/>
                    </v:shape>
                  </w:pict>
                </mc:Fallback>
              </mc:AlternateContent>
            </w:r>
            <w:r w:rsidRPr="001A038E">
              <w:t>Angular</w:t>
            </w:r>
            <w:r>
              <w:tab/>
              <w:t>C#</w:t>
            </w:r>
            <w:r>
              <w:tab/>
              <w:t>SQL</w:t>
            </w:r>
          </w:p>
          <w:p w14:paraId="5591ED36" w14:textId="77777777" w:rsidR="00D90F53" w:rsidRPr="001A038E" w:rsidRDefault="00D90F53" w:rsidP="00AA2591">
            <w:pPr>
              <w:pStyle w:val="Skill"/>
            </w:pPr>
            <w:r>
              <w:t>PHP</w:t>
            </w:r>
            <w:r>
              <w:tab/>
              <w:t>HTML</w:t>
            </w:r>
            <w:r>
              <w:tab/>
              <w:t>CSS</w:t>
            </w:r>
          </w:p>
        </w:tc>
      </w:tr>
      <w:tr w:rsidR="00D90F53" w14:paraId="47A1244C" w14:textId="77777777" w:rsidTr="00AA2591">
        <w:trPr>
          <w:cantSplit/>
        </w:trPr>
        <w:tc>
          <w:tcPr>
            <w:tcW w:w="9000" w:type="dxa"/>
            <w:shd w:val="clear" w:color="auto" w:fill="auto"/>
          </w:tcPr>
          <w:p w14:paraId="4C98D5D7" w14:textId="77777777" w:rsidR="00D90F53" w:rsidRPr="0073606F" w:rsidRDefault="00D90F53" w:rsidP="00AA2591">
            <w:pPr>
              <w:pStyle w:val="SkillGroupName"/>
            </w:pPr>
            <w:r w:rsidRPr="0073606F">
              <w:t>Database Development</w:t>
            </w:r>
          </w:p>
          <w:p w14:paraId="1E506862" w14:textId="77777777" w:rsidR="00D90F53" w:rsidRDefault="00D90F53" w:rsidP="00AA2591">
            <w:pPr>
              <w:pStyle w:val="Skill"/>
            </w:pPr>
            <w:r>
              <w:t>PostgreSQL</w:t>
            </w:r>
            <w:r>
              <w:tab/>
              <w:t>MySQL</w:t>
            </w:r>
            <w:r>
              <w:tab/>
              <w:t>Microsoft SQL Server</w:t>
            </w:r>
          </w:p>
          <w:p w14:paraId="0DC131D3" w14:textId="77777777" w:rsidR="00D90F53" w:rsidRDefault="00D90F53" w:rsidP="00AA2591">
            <w:pPr>
              <w:pStyle w:val="Skill"/>
            </w:pPr>
            <w:r>
              <w:t>Cassandra</w:t>
            </w:r>
            <w:r>
              <w:tab/>
            </w:r>
          </w:p>
        </w:tc>
      </w:tr>
      <w:tr w:rsidR="00D90F53" w14:paraId="445F0C1A" w14:textId="77777777" w:rsidTr="00AA2591">
        <w:trPr>
          <w:cantSplit/>
        </w:trPr>
        <w:tc>
          <w:tcPr>
            <w:tcW w:w="9000" w:type="dxa"/>
            <w:shd w:val="clear" w:color="auto" w:fill="auto"/>
          </w:tcPr>
          <w:p w14:paraId="0BFA5DBD" w14:textId="77777777" w:rsidR="00D90F53" w:rsidRPr="0073606F" w:rsidRDefault="00D90F53" w:rsidP="00AA2591">
            <w:pPr>
              <w:pStyle w:val="SkillGroupName"/>
            </w:pPr>
            <w:r w:rsidRPr="0073606F">
              <w:t>Project Management Tools</w:t>
            </w:r>
          </w:p>
          <w:p w14:paraId="1EEAE53E" w14:textId="77777777" w:rsidR="00D90F53" w:rsidRDefault="00D90F53" w:rsidP="00AA2591">
            <w:pPr>
              <w:pStyle w:val="Skill"/>
            </w:pPr>
            <w:r>
              <w:t>JIRA</w:t>
            </w:r>
            <w:r>
              <w:tab/>
              <w:t>Trello</w:t>
            </w:r>
            <w:r>
              <w:tab/>
              <w:t>Kanban</w:t>
            </w:r>
          </w:p>
          <w:p w14:paraId="34693D3D" w14:textId="77777777" w:rsidR="00D90F53" w:rsidRDefault="00D90F53" w:rsidP="00AA2591">
            <w:pPr>
              <w:pStyle w:val="Skill"/>
            </w:pPr>
            <w:r>
              <w:t>Redmine</w:t>
            </w:r>
            <w:r>
              <w:tab/>
              <w:t>Confluence</w:t>
            </w:r>
            <w:r>
              <w:tab/>
            </w:r>
          </w:p>
        </w:tc>
      </w:tr>
      <w:tr w:rsidR="00D90F53" w14:paraId="4F26203A" w14:textId="77777777" w:rsidTr="00AA2591">
        <w:trPr>
          <w:cantSplit/>
        </w:trPr>
        <w:tc>
          <w:tcPr>
            <w:tcW w:w="9000" w:type="dxa"/>
            <w:shd w:val="clear" w:color="auto" w:fill="auto"/>
          </w:tcPr>
          <w:p w14:paraId="0D600B1A" w14:textId="77777777" w:rsidR="00D90F53" w:rsidRPr="0073606F" w:rsidRDefault="00D90F53" w:rsidP="00AA2591">
            <w:pPr>
              <w:pStyle w:val="SkillGroupName"/>
            </w:pPr>
            <w:r w:rsidRPr="0073606F">
              <w:t>Software Development Tools</w:t>
            </w:r>
          </w:p>
          <w:p w14:paraId="3896AD20" w14:textId="77777777" w:rsidR="00D90F53" w:rsidRDefault="00D90F53" w:rsidP="00AA2591">
            <w:pPr>
              <w:pStyle w:val="Skill"/>
            </w:pPr>
            <w:r>
              <w:t>Git/GitHub</w:t>
            </w:r>
            <w:r>
              <w:tab/>
              <w:t>TFS</w:t>
            </w:r>
            <w:r>
              <w:tab/>
              <w:t>Visual Studio</w:t>
            </w:r>
          </w:p>
          <w:p w14:paraId="077C85D0" w14:textId="77777777" w:rsidR="00D90F53" w:rsidRDefault="00D90F53" w:rsidP="00AA2591">
            <w:pPr>
              <w:pStyle w:val="Skill"/>
            </w:pPr>
            <w:r>
              <w:t>Android Studio</w:t>
            </w:r>
            <w:r>
              <w:tab/>
              <w:t>JetBrains Suite</w:t>
            </w:r>
            <w:r>
              <w:tab/>
              <w:t>JetBrains Suite</w:t>
            </w:r>
          </w:p>
        </w:tc>
      </w:tr>
      <w:tr w:rsidR="00D90F53" w14:paraId="0FCBE104" w14:textId="77777777" w:rsidTr="00AA2591">
        <w:trPr>
          <w:cantSplit/>
        </w:trPr>
        <w:tc>
          <w:tcPr>
            <w:tcW w:w="9000" w:type="dxa"/>
            <w:shd w:val="clear" w:color="auto" w:fill="auto"/>
          </w:tcPr>
          <w:p w14:paraId="04AF3C99" w14:textId="4453BFF5" w:rsidR="00D90F53" w:rsidRDefault="00D90F53" w:rsidP="00AA2591">
            <w:pPr>
              <w:pStyle w:val="SkillGroupName"/>
            </w:pPr>
            <w:r w:rsidRPr="00B32A43">
              <w:t>Infrastructure</w:t>
            </w:r>
            <w:r w:rsidR="006C5C16">
              <w:t>/</w:t>
            </w:r>
            <w:r>
              <w:t>Cloud</w:t>
            </w:r>
            <w:r w:rsidRPr="00B32A43">
              <w:t xml:space="preserve"> Tools</w:t>
            </w:r>
          </w:p>
          <w:p w14:paraId="51B45FCB" w14:textId="77777777" w:rsidR="00D90F53" w:rsidRPr="0073606F" w:rsidRDefault="00D90F53" w:rsidP="00AA2591">
            <w:pPr>
              <w:pStyle w:val="Skill"/>
              <w:tabs>
                <w:tab w:val="clear" w:pos="6480"/>
                <w:tab w:val="left" w:pos="6546"/>
              </w:tabs>
            </w:pPr>
            <w:r>
              <w:t>Amazon Web Services</w:t>
            </w:r>
            <w:r>
              <w:tab/>
              <w:t>Microsoft Azure</w:t>
            </w:r>
            <w:r>
              <w:tab/>
              <w:t>Jenkins</w:t>
            </w:r>
          </w:p>
        </w:tc>
      </w:tr>
      <w:tr w:rsidR="00D90F53" w14:paraId="4280035F" w14:textId="77777777" w:rsidTr="00AA2591">
        <w:trPr>
          <w:cantSplit/>
        </w:trPr>
        <w:tc>
          <w:tcPr>
            <w:tcW w:w="9000" w:type="dxa"/>
            <w:shd w:val="clear" w:color="auto" w:fill="auto"/>
          </w:tcPr>
          <w:p w14:paraId="1B840A02" w14:textId="77777777" w:rsidR="00D90F53" w:rsidRPr="0073606F" w:rsidRDefault="00D90F53" w:rsidP="00AA2591">
            <w:pPr>
              <w:pStyle w:val="SkillGroupName"/>
            </w:pPr>
            <w:r w:rsidRPr="0073606F">
              <w:t>Full Life Cycle Software Development</w:t>
            </w:r>
          </w:p>
          <w:p w14:paraId="3380A101" w14:textId="77777777" w:rsidR="00D90F53" w:rsidRDefault="00D90F53" w:rsidP="00AA2591">
            <w:pPr>
              <w:pStyle w:val="Skill"/>
            </w:pPr>
            <w:r w:rsidRPr="001A038E">
              <w:t>Product Life Cycle Management</w:t>
            </w:r>
            <w:r w:rsidRPr="001A038E">
              <w:tab/>
              <w:t xml:space="preserve">Functional Design Specifications </w:t>
            </w:r>
            <w:r w:rsidRPr="001A038E">
              <w:tab/>
              <w:t>System Design Specifications</w:t>
            </w:r>
          </w:p>
          <w:p w14:paraId="68AD78A1" w14:textId="77777777" w:rsidR="00D90F53" w:rsidRPr="001A038E" w:rsidRDefault="00D90F53" w:rsidP="00AA2591">
            <w:pPr>
              <w:pStyle w:val="Skill"/>
            </w:pPr>
            <w:r w:rsidRPr="001A038E">
              <w:t>Requirements Analysis/Definition</w:t>
            </w:r>
            <w:r w:rsidRPr="001A038E">
              <w:tab/>
            </w:r>
            <w:r>
              <w:t>Implementation</w:t>
            </w:r>
            <w:r w:rsidRPr="001A038E">
              <w:t xml:space="preserve">/Deployment </w:t>
            </w:r>
            <w:r w:rsidRPr="001A038E">
              <w:tab/>
              <w:t>Scrum (Agile) Development</w:t>
            </w:r>
          </w:p>
          <w:p w14:paraId="61F9AD73" w14:textId="48D8E4D9" w:rsidR="00D90F53" w:rsidRPr="00510AF6" w:rsidRDefault="00D90F53" w:rsidP="00AA2591">
            <w:pPr>
              <w:pStyle w:val="Skill"/>
            </w:pPr>
            <w:r w:rsidRPr="001A038E">
              <w:t xml:space="preserve">System Documentation </w:t>
            </w:r>
            <w:r w:rsidRPr="001A038E">
              <w:tab/>
              <w:t>Maintenance</w:t>
            </w:r>
            <w:r w:rsidR="006C5C16">
              <w:t>/</w:t>
            </w:r>
            <w:r w:rsidRPr="001A038E">
              <w:t>Support</w:t>
            </w:r>
            <w:r w:rsidR="006C5C16">
              <w:t>/</w:t>
            </w:r>
            <w:r w:rsidRPr="001A038E">
              <w:t xml:space="preserve">Enhancements </w:t>
            </w:r>
          </w:p>
        </w:tc>
      </w:tr>
    </w:tbl>
    <w:p w14:paraId="440E313F" w14:textId="77777777" w:rsidR="00D90F53" w:rsidRDefault="00D90F53" w:rsidP="00D90F53">
      <w:pPr>
        <w:pStyle w:val="BodyBeforeTable"/>
      </w:pPr>
    </w:p>
    <w:tbl>
      <w:tblPr>
        <w:tblW w:w="9027" w:type="dxa"/>
        <w:tblCellMar>
          <w:left w:w="0" w:type="dxa"/>
          <w:right w:w="0" w:type="dxa"/>
        </w:tblCellMar>
        <w:tblLook w:val="04A0" w:firstRow="1" w:lastRow="0" w:firstColumn="1" w:lastColumn="0" w:noHBand="0" w:noVBand="1"/>
      </w:tblPr>
      <w:tblGrid>
        <w:gridCol w:w="9027"/>
      </w:tblGrid>
      <w:tr w:rsidR="00D90F53" w:rsidRPr="00577D82" w14:paraId="3AE51CDA" w14:textId="77777777" w:rsidTr="00AA2591">
        <w:trPr>
          <w:cantSplit/>
          <w:tblHeader/>
        </w:trPr>
        <w:tc>
          <w:tcPr>
            <w:tcW w:w="9027" w:type="dxa"/>
            <w:shd w:val="clear" w:color="auto" w:fill="auto"/>
          </w:tcPr>
          <w:p w14:paraId="6F8420A4" w14:textId="77777777" w:rsidR="00D90F53" w:rsidRPr="00577D82" w:rsidRDefault="00D90F53" w:rsidP="00AA2591">
            <w:pPr>
              <w:pStyle w:val="ResumeHeadingFirst"/>
            </w:pPr>
            <w:r w:rsidRPr="00577D82">
              <w:t>KL&amp;A Experience (Continued)</w:t>
            </w:r>
          </w:p>
        </w:tc>
      </w:tr>
      <w:tr w:rsidR="00D90F53" w14:paraId="2F5ABF7C" w14:textId="77777777" w:rsidTr="00AA2591">
        <w:trPr>
          <w:cantSplit/>
        </w:trPr>
        <w:tc>
          <w:tcPr>
            <w:tcW w:w="9027" w:type="dxa"/>
            <w:shd w:val="clear" w:color="auto" w:fill="auto"/>
          </w:tcPr>
          <w:p w14:paraId="0290B8FB" w14:textId="14349F07" w:rsidR="00D90F53" w:rsidRDefault="00D90F53" w:rsidP="00AA2591">
            <w:pPr>
              <w:pStyle w:val="ExpClient"/>
            </w:pPr>
            <w:r>
              <w:rPr>
                <w:noProof/>
              </w:rPr>
              <mc:AlternateContent>
                <mc:Choice Requires="wps">
                  <w:drawing>
                    <wp:anchor distT="0" distB="0" distL="114300" distR="114300" simplePos="0" relativeHeight="251658265" behindDoc="0" locked="1" layoutInCell="1" allowOverlap="1" wp14:anchorId="00073044" wp14:editId="2ED342F2">
                      <wp:simplePos x="0" y="0"/>
                      <wp:positionH relativeFrom="column">
                        <wp:posOffset>1329055</wp:posOffset>
                      </wp:positionH>
                      <wp:positionV relativeFrom="paragraph">
                        <wp:posOffset>-313055</wp:posOffset>
                      </wp:positionV>
                      <wp:extent cx="1405890" cy="241300"/>
                      <wp:effectExtent l="0" t="0" r="22860" b="2540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3687AD05" w14:textId="77777777" w:rsidR="00D90F53" w:rsidRDefault="00D90F53" w:rsidP="00D90F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0073044" id="Text Box 61" o:spid="_x0000_s1029" type="#_x0000_t202" style="position:absolute;margin-left:104.65pt;margin-top:-24.65pt;width:110.7pt;height:19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" fillcolor="window" strokecolor="window" strokeweight=".5pt">
                      <v:path arrowok="t"/>
                      <v:textbox>
                        <w:txbxContent>
                          <w:p w14:paraId="3687AD05" w14:textId="77777777" w:rsidR="00D90F53" w:rsidRDefault="00D90F53" w:rsidP="00D90F53"/>
                        </w:txbxContent>
                      </v:textbox>
                      <w10:anchorlock/>
                    </v:shape>
                  </w:pict>
                </mc:Fallback>
              </mc:AlternateContent>
            </w:r>
            <w:r>
              <w:t>Kunz, Leigh &amp; Associates</w:t>
            </w:r>
            <w:r>
              <w:tab/>
              <w:t>08/</w:t>
            </w:r>
            <w:r w:rsidR="00EF5DF6">
              <w:t>2017</w:t>
            </w:r>
            <w:r w:rsidR="00EF5DF6" w:rsidRPr="0073606F">
              <w:t xml:space="preserve"> –</w:t>
            </w:r>
            <w:r w:rsidRPr="0073606F">
              <w:t xml:space="preserve"> Present</w:t>
            </w:r>
          </w:p>
          <w:p w14:paraId="05152A3D" w14:textId="77777777" w:rsidR="00D90F53" w:rsidRDefault="00D90F53" w:rsidP="00AA2591">
            <w:pPr>
              <w:pStyle w:val="ExpRole"/>
            </w:pPr>
            <w:r>
              <w:t>Lead Software Engineer</w:t>
            </w:r>
          </w:p>
          <w:p w14:paraId="18020A5B" w14:textId="61953CB0" w:rsidR="00D90F53" w:rsidRPr="0073606F" w:rsidRDefault="00D90F53" w:rsidP="00D90F53">
            <w:pPr>
              <w:pStyle w:val="ExpKeyContacts"/>
              <w:numPr>
                <w:ilvl w:val="0"/>
                <w:numId w:val="4"/>
              </w:numPr>
            </w:pPr>
            <w:r w:rsidRPr="0073606F">
              <w:t xml:space="preserve">John Leigh, 517-202-4625, </w:t>
            </w:r>
            <w:hyperlink r:id="rId681" w:history="1">
              <w:r w:rsidRPr="0073606F">
                <w:rPr>
                  <w:rStyle w:val="Hyperlink"/>
                </w:rPr>
                <w:t>j.leigh@kunzleigh.com</w:t>
              </w:r>
            </w:hyperlink>
          </w:p>
          <w:p w14:paraId="21540544" w14:textId="77777777" w:rsidR="00D90F53" w:rsidRPr="00510AF6" w:rsidRDefault="00D90F53" w:rsidP="00AA2591">
            <w:pPr>
              <w:pStyle w:val="ExpDuties"/>
            </w:pPr>
            <w:r w:rsidRPr="0073606F">
              <w:t>Mr. Sanborn joined KL&amp;A as a senior software engineer, specializing in full-stack development.  The engagements on which he has worked are listed below.</w:t>
            </w:r>
          </w:p>
        </w:tc>
      </w:tr>
      <w:tr w:rsidR="00D90F53" w14:paraId="438608CA" w14:textId="77777777" w:rsidTr="00AA2591">
        <w:trPr>
          <w:cantSplit/>
        </w:trPr>
        <w:tc>
          <w:tcPr>
            <w:tcW w:w="9027" w:type="dxa"/>
            <w:shd w:val="clear" w:color="auto" w:fill="auto"/>
          </w:tcPr>
          <w:p w14:paraId="4770B59A" w14:textId="77777777" w:rsidR="00D90F53" w:rsidRDefault="00D90F53" w:rsidP="00AA2591">
            <w:pPr>
              <w:pStyle w:val="ExpClient"/>
              <w:rPr>
                <w:noProof/>
              </w:rPr>
            </w:pPr>
            <w:r>
              <w:rPr>
                <w:noProof/>
              </w:rPr>
              <w:t>Accident Fund Group</w:t>
            </w:r>
            <w:r>
              <w:rPr>
                <w:noProof/>
              </w:rPr>
              <w:tab/>
              <w:t>08/2019 – Present</w:t>
            </w:r>
          </w:p>
          <w:p w14:paraId="49F3A3F5" w14:textId="77777777" w:rsidR="00D90F53" w:rsidRDefault="00D90F53" w:rsidP="00AA2591">
            <w:pPr>
              <w:pStyle w:val="ExpRole"/>
            </w:pPr>
            <w:r>
              <w:t>Lead Software Engineer</w:t>
            </w:r>
          </w:p>
          <w:p w14:paraId="22E5C96B" w14:textId="77777777" w:rsidR="00D90F53" w:rsidRDefault="00D90F53" w:rsidP="00AA2591">
            <w:pPr>
              <w:pStyle w:val="ExpProjectName"/>
            </w:pPr>
            <w:r>
              <w:t>Electronic Data Interchange Tracking System (EDITS)</w:t>
            </w:r>
          </w:p>
          <w:p w14:paraId="646CD86C" w14:textId="77777777" w:rsidR="00D90F53" w:rsidRPr="0073606F" w:rsidRDefault="00D90F53" w:rsidP="00D90F53">
            <w:pPr>
              <w:pStyle w:val="ExpKeyContacts"/>
              <w:numPr>
                <w:ilvl w:val="0"/>
                <w:numId w:val="4"/>
              </w:numPr>
            </w:pPr>
            <w:r w:rsidRPr="0073606F">
              <w:t>Ashley Pyle, (517) 708-5033</w:t>
            </w:r>
          </w:p>
          <w:p w14:paraId="3EB79D2C" w14:textId="78B74E55" w:rsidR="00D90F53" w:rsidRPr="00CC7406" w:rsidRDefault="00D90F53" w:rsidP="00AA2591">
            <w:pPr>
              <w:pStyle w:val="ExpDuties"/>
            </w:pPr>
            <w:r>
              <w:t>EDITS is a tool for the Accident Fund Regulatory Reporting department to process the flat text files reported out to Data Collection Organizations in the United States related to Workers</w:t>
            </w:r>
            <w:r w:rsidR="00DD2A39">
              <w:t>’</w:t>
            </w:r>
            <w:r>
              <w:t xml:space="preserve"> Compensation Insurance. These reports are currently being imported, analyzed, automatically modified based on rules, and then re-generated daily with the EDITS tool.  The second version of the software will consume the policy and claim information from a centralized data mart to generate the reports.  Mr. Sanborn is responsible for day-to-day engineering, development, feature implementation, maintenance, and bug fixes.</w:t>
            </w:r>
          </w:p>
          <w:p w14:paraId="25157714" w14:textId="77777777" w:rsidR="00D90F53" w:rsidRDefault="00D90F53" w:rsidP="00AA2591">
            <w:pPr>
              <w:pStyle w:val="ExpDutiesLast"/>
            </w:pPr>
            <w:r w:rsidRPr="0030713A">
              <w:rPr>
                <w:b/>
                <w:bCs/>
              </w:rPr>
              <w:t>Technologies:</w:t>
            </w:r>
            <w:r>
              <w:t xml:space="preserve"> DotNET API layer written in C#, Angular frontend, Microsoft SQL database with T-SQL.</w:t>
            </w:r>
          </w:p>
        </w:tc>
      </w:tr>
      <w:tr w:rsidR="00D90F53" w14:paraId="69EBA5EE" w14:textId="77777777" w:rsidTr="00AA2591">
        <w:trPr>
          <w:cantSplit/>
        </w:trPr>
        <w:tc>
          <w:tcPr>
            <w:tcW w:w="9027" w:type="dxa"/>
            <w:shd w:val="clear" w:color="auto" w:fill="auto"/>
          </w:tcPr>
          <w:p w14:paraId="080C1503" w14:textId="77777777" w:rsidR="00D90F53" w:rsidRDefault="00D90F53" w:rsidP="00AA2591">
            <w:pPr>
              <w:pStyle w:val="ExpClient"/>
              <w:rPr>
                <w:noProof/>
              </w:rPr>
            </w:pPr>
            <w:r>
              <w:rPr>
                <w:noProof/>
              </w:rPr>
              <w:t>Michigan Department of Agricultural and Rural Development</w:t>
            </w:r>
            <w:r>
              <w:rPr>
                <w:noProof/>
              </w:rPr>
              <w:tab/>
              <w:t>10/2018 – 08/2019</w:t>
            </w:r>
          </w:p>
          <w:p w14:paraId="528ECF95" w14:textId="77777777" w:rsidR="00D90F53" w:rsidRDefault="00D90F53" w:rsidP="00AA2591">
            <w:pPr>
              <w:pStyle w:val="ExpRole"/>
            </w:pPr>
            <w:r>
              <w:t>Senior Software Engineer</w:t>
            </w:r>
          </w:p>
          <w:p w14:paraId="4BBE6982" w14:textId="77777777" w:rsidR="00D90F53" w:rsidRDefault="00D90F53" w:rsidP="00AA2591">
            <w:pPr>
              <w:pStyle w:val="ExpRole"/>
            </w:pPr>
            <w:r w:rsidRPr="002A3D9D">
              <w:t>Inspection, Notification, Tracking, Enforcement and Licensing System</w:t>
            </w:r>
            <w:r>
              <w:t xml:space="preserve"> (INTELS)</w:t>
            </w:r>
          </w:p>
          <w:p w14:paraId="62E28D05" w14:textId="77777777" w:rsidR="00D90F53" w:rsidRPr="0073606F" w:rsidRDefault="00D90F53" w:rsidP="00D90F53">
            <w:pPr>
              <w:pStyle w:val="ExpKeyContacts"/>
              <w:numPr>
                <w:ilvl w:val="0"/>
                <w:numId w:val="4"/>
              </w:numPr>
            </w:pPr>
            <w:r w:rsidRPr="0073606F">
              <w:t>Rick Schneider, (517) 284-9801, SchneiderR1@michigan.gov</w:t>
            </w:r>
          </w:p>
          <w:p w14:paraId="2848EF21" w14:textId="77777777" w:rsidR="00D90F53" w:rsidRDefault="00D90F53" w:rsidP="00AA2591">
            <w:pPr>
              <w:pStyle w:val="ExpDuties"/>
            </w:pPr>
            <w:r w:rsidRPr="0073606F">
              <w:t xml:space="preserve">INTELS is a system for </w:t>
            </w:r>
            <w:r>
              <w:t xml:space="preserve">the </w:t>
            </w:r>
            <w:r w:rsidRPr="0073606F">
              <w:t>Michigan Department of Agricultural and Rural Development</w:t>
            </w:r>
            <w:r>
              <w:t xml:space="preserve"> used to capture </w:t>
            </w:r>
            <w:r w:rsidRPr="0073606F">
              <w:t>inspection and enforcement activities</w:t>
            </w:r>
            <w:r>
              <w:t xml:space="preserve"> for multiple divisions.  The first division for which INTELS was implemented was the </w:t>
            </w:r>
            <w:r w:rsidRPr="00B51D4C">
              <w:t>Pesticide and Plant Pest Management Division (PPPMD)</w:t>
            </w:r>
            <w:r>
              <w:t>.</w:t>
            </w:r>
          </w:p>
          <w:p w14:paraId="110A9790" w14:textId="77777777" w:rsidR="00D90F53" w:rsidRPr="002A3D9D" w:rsidRDefault="00D90F53" w:rsidP="00AA2591">
            <w:pPr>
              <w:pStyle w:val="ExpDuties"/>
            </w:pPr>
            <w:r>
              <w:t>Mr. Sanborn’s responsibilities included daily scrum participation, system design, full-stack development, and code reviews of INTELS features throughout his time on the project.  Notably, Mr. Sanborn developed the first version of the image upload tool used in the application, as well as an early version of a shared Report Template via SQL Server Reporting Services (SSRS).</w:t>
            </w:r>
          </w:p>
          <w:p w14:paraId="5E65293B" w14:textId="7A780214" w:rsidR="00D90F53" w:rsidRDefault="005B17CC" w:rsidP="00AA2591">
            <w:pPr>
              <w:pStyle w:val="ExpDutiesLast"/>
              <w:rPr>
                <w:noProof/>
              </w:rPr>
            </w:pPr>
            <w:r w:rsidRPr="0030713A">
              <w:rPr>
                <w:b/>
                <w:bCs/>
              </w:rPr>
              <w:t>Technologies:</w:t>
            </w:r>
            <w:r w:rsidR="00D90F53">
              <w:t xml:space="preserve"> Git version control, DotNET C# API layer, Microsoft SQL database with T-SQL, Angular frontend, and Jenkins CI/CD, SSRS.</w:t>
            </w:r>
          </w:p>
        </w:tc>
      </w:tr>
      <w:tr w:rsidR="00D90F53" w14:paraId="61BB985A" w14:textId="77777777" w:rsidTr="00AA2591">
        <w:trPr>
          <w:cantSplit/>
        </w:trPr>
        <w:tc>
          <w:tcPr>
            <w:tcW w:w="9027" w:type="dxa"/>
            <w:shd w:val="clear" w:color="auto" w:fill="auto"/>
          </w:tcPr>
          <w:p w14:paraId="10499213" w14:textId="77777777" w:rsidR="00D90F53" w:rsidRDefault="00D90F53" w:rsidP="00AA2591">
            <w:pPr>
              <w:pStyle w:val="ExpClient"/>
              <w:rPr>
                <w:noProof/>
              </w:rPr>
            </w:pPr>
            <w:r>
              <w:rPr>
                <w:noProof/>
              </w:rPr>
              <w:t>Michigan Department of Natural Resources</w:t>
            </w:r>
            <w:r>
              <w:rPr>
                <w:noProof/>
              </w:rPr>
              <w:tab/>
              <w:t>08/2018 – 10/2018</w:t>
            </w:r>
          </w:p>
          <w:p w14:paraId="7175AAFB" w14:textId="77777777" w:rsidR="00D90F53" w:rsidRDefault="00D90F53" w:rsidP="00AA2591">
            <w:pPr>
              <w:pStyle w:val="ExpRole"/>
            </w:pPr>
            <w:r>
              <w:t>Senior Software Engineer</w:t>
            </w:r>
          </w:p>
          <w:p w14:paraId="4A2D5558" w14:textId="77777777" w:rsidR="00D90F53" w:rsidRDefault="00D90F53" w:rsidP="00AA2591">
            <w:pPr>
              <w:pStyle w:val="ExpProjectName"/>
            </w:pPr>
            <w:r>
              <w:t>Fire PC/Prescribed Burn Project</w:t>
            </w:r>
          </w:p>
          <w:p w14:paraId="482FFC0B" w14:textId="77777777" w:rsidR="00D90F53" w:rsidRPr="0073606F" w:rsidRDefault="00D90F53" w:rsidP="00D90F53">
            <w:pPr>
              <w:pStyle w:val="ExpKeyContacts"/>
              <w:numPr>
                <w:ilvl w:val="0"/>
                <w:numId w:val="4"/>
              </w:numPr>
            </w:pPr>
            <w:r w:rsidRPr="00B51D4C">
              <w:t>Dan Laux, (517) 284-5875</w:t>
            </w:r>
          </w:p>
          <w:p w14:paraId="73E4FB20" w14:textId="140B1D9A" w:rsidR="00D90F53" w:rsidRPr="00CC7406" w:rsidRDefault="00D90F53" w:rsidP="00AA2591">
            <w:pPr>
              <w:pStyle w:val="ExpDuties"/>
            </w:pPr>
            <w:r>
              <w:t>The</w:t>
            </w:r>
            <w:r w:rsidRPr="005A44BB">
              <w:t xml:space="preserve"> Michigan Department of Natural Resources </w:t>
            </w:r>
            <w:r>
              <w:t xml:space="preserve">contracted KL&amp;A </w:t>
            </w:r>
            <w:r w:rsidRPr="005A44BB">
              <w:t xml:space="preserve">to </w:t>
            </w:r>
            <w:r>
              <w:t>modernize an existing client-</w:t>
            </w:r>
            <w:r w:rsidRPr="005A44BB">
              <w:t>server application</w:t>
            </w:r>
            <w:r>
              <w:t xml:space="preserve"> (Fire PC)</w:t>
            </w:r>
            <w:r w:rsidRPr="005A44BB">
              <w:t xml:space="preserve"> </w:t>
            </w:r>
            <w:r>
              <w:t>in</w:t>
            </w:r>
            <w:r w:rsidRPr="005A44BB">
              <w:t xml:space="preserve">to a modern, web-based </w:t>
            </w:r>
            <w:r>
              <w:t>application</w:t>
            </w:r>
            <w:r w:rsidRPr="005A44BB">
              <w:t>.</w:t>
            </w:r>
            <w:r>
              <w:t xml:space="preserve"> </w:t>
            </w:r>
            <w:r w:rsidRPr="005A44BB">
              <w:t xml:space="preserve"> This effort included multiple enhancements to the existing system, one being the implementation of an interface with </w:t>
            </w:r>
            <w:r>
              <w:t xml:space="preserve">the </w:t>
            </w:r>
            <w:r w:rsidRPr="005A44BB">
              <w:t xml:space="preserve">Michigan Cashiering and Receivable System (MiCaRS) as a way of establishing invoices within the State of Michigan’s accounting system. </w:t>
            </w:r>
            <w:r>
              <w:t xml:space="preserve"> </w:t>
            </w:r>
            <w:r w:rsidRPr="005A44BB">
              <w:t>The redesign efforts also included the development of a web application module to replace an existing pen</w:t>
            </w:r>
            <w:r w:rsidR="00DD2A39">
              <w:t>-and-</w:t>
            </w:r>
            <w:r w:rsidRPr="005A44BB">
              <w:t>paper method of planning and reporting prescribed-burn activities within the State.</w:t>
            </w:r>
          </w:p>
          <w:p w14:paraId="3282DF41" w14:textId="77777777" w:rsidR="00D90F53" w:rsidRDefault="00D90F53" w:rsidP="00AA2591">
            <w:pPr>
              <w:pStyle w:val="ExpDutiesLast"/>
              <w:rPr>
                <w:noProof/>
              </w:rPr>
            </w:pPr>
            <w:r w:rsidRPr="00EA5987">
              <w:rPr>
                <w:b/>
                <w:bCs/>
              </w:rPr>
              <w:t>Technologies:</w:t>
            </w:r>
            <w:r>
              <w:t xml:space="preserve"> Dotnet C# API layer, Microsoft SQL database with T-SQL, Angular frontend, SQL Server Reporting Services (SSRS)</w:t>
            </w:r>
          </w:p>
        </w:tc>
      </w:tr>
      <w:tr w:rsidR="00D90F53" w14:paraId="61E79271" w14:textId="77777777" w:rsidTr="00AA2591">
        <w:trPr>
          <w:cantSplit/>
        </w:trPr>
        <w:tc>
          <w:tcPr>
            <w:tcW w:w="9027" w:type="dxa"/>
            <w:shd w:val="clear" w:color="auto" w:fill="auto"/>
          </w:tcPr>
          <w:p w14:paraId="74D0A96E" w14:textId="77777777" w:rsidR="00D90F53" w:rsidRDefault="00D90F53" w:rsidP="00AA2591">
            <w:pPr>
              <w:pStyle w:val="ExpClient"/>
              <w:rPr>
                <w:noProof/>
              </w:rPr>
            </w:pPr>
            <w:r>
              <w:rPr>
                <w:noProof/>
              </w:rPr>
              <w:t>State of Minnesota</w:t>
            </w:r>
            <w:r>
              <w:rPr>
                <w:noProof/>
              </w:rPr>
              <w:tab/>
              <w:t>05/2018 – 08/2018</w:t>
            </w:r>
          </w:p>
          <w:p w14:paraId="0400E104" w14:textId="77777777" w:rsidR="00D90F53" w:rsidRDefault="00D90F53" w:rsidP="00AA2591">
            <w:pPr>
              <w:pStyle w:val="ExpRole"/>
            </w:pPr>
            <w:r>
              <w:t>Senior Software Engineer</w:t>
            </w:r>
          </w:p>
          <w:p w14:paraId="30C51A44" w14:textId="77777777" w:rsidR="00D90F53" w:rsidRDefault="00D90F53" w:rsidP="00AA2591">
            <w:pPr>
              <w:pStyle w:val="ExpProjectName"/>
            </w:pPr>
            <w:r w:rsidRPr="00CC7406">
              <w:t>T</w:t>
            </w:r>
            <w:r>
              <w:t>hird Party Liability Electronic Database</w:t>
            </w:r>
            <w:r w:rsidRPr="00CC7406">
              <w:t xml:space="preserve"> MN Proof of Concept</w:t>
            </w:r>
            <w:r>
              <w:t xml:space="preserve"> (TED MN)</w:t>
            </w:r>
          </w:p>
          <w:p w14:paraId="148D64F1" w14:textId="77777777" w:rsidR="00D90F53" w:rsidRPr="0073606F" w:rsidRDefault="00D90F53" w:rsidP="00D90F53">
            <w:pPr>
              <w:pStyle w:val="ExpKeyContacts"/>
              <w:numPr>
                <w:ilvl w:val="0"/>
                <w:numId w:val="4"/>
              </w:numPr>
            </w:pPr>
            <w:r w:rsidRPr="00B51D4C">
              <w:t>Josh McCabe, (651) 528-2479</w:t>
            </w:r>
          </w:p>
          <w:p w14:paraId="0F663AE9" w14:textId="77777777" w:rsidR="00D90F53" w:rsidRPr="002A3D9D" w:rsidRDefault="00D90F53" w:rsidP="00AA2591">
            <w:pPr>
              <w:pStyle w:val="ExpDuties"/>
            </w:pPr>
            <w:r>
              <w:t>Minnesota contracted KL&amp;A to provide a proof-of-concept cloud implementation of the existing Third-party Electronic Database (TED) system to determine its feasibility for the State of Minnesota.  Mr. Sanborn was responsible for implementing a customized version of the Java solution and Oracle database in a Docker container, able to be easily deployed to Amazon Web Services (AWS).  Mr. Sanborn designed, documented, and demonstrated the usage of the proof-of-concept with the client.</w:t>
            </w:r>
          </w:p>
          <w:p w14:paraId="5FEEA973" w14:textId="77777777" w:rsidR="00D90F53" w:rsidRDefault="00D90F53" w:rsidP="00AA2591">
            <w:pPr>
              <w:pStyle w:val="ExpDutiesLast"/>
              <w:rPr>
                <w:noProof/>
              </w:rPr>
            </w:pPr>
            <w:r w:rsidRPr="00EA5987">
              <w:rPr>
                <w:b/>
                <w:bCs/>
              </w:rPr>
              <w:t>Technologies:</w:t>
            </w:r>
            <w:r>
              <w:t xml:space="preserve"> Java, Oracle, Docker, AWS</w:t>
            </w:r>
          </w:p>
        </w:tc>
      </w:tr>
      <w:tr w:rsidR="00D90F53" w14:paraId="61450301" w14:textId="77777777" w:rsidTr="00AA2591">
        <w:trPr>
          <w:cantSplit/>
        </w:trPr>
        <w:tc>
          <w:tcPr>
            <w:tcW w:w="9027" w:type="dxa"/>
            <w:shd w:val="clear" w:color="auto" w:fill="auto"/>
          </w:tcPr>
          <w:p w14:paraId="0BE9E7F3" w14:textId="77777777" w:rsidR="00D90F53" w:rsidRDefault="00D90F53" w:rsidP="00AA2591">
            <w:pPr>
              <w:pStyle w:val="ExpClient"/>
              <w:rPr>
                <w:noProof/>
              </w:rPr>
            </w:pPr>
            <w:r>
              <w:rPr>
                <w:noProof/>
              </w:rPr>
              <w:t>Michigan Department of Natural Resources</w:t>
            </w:r>
            <w:r>
              <w:rPr>
                <w:noProof/>
              </w:rPr>
              <w:tab/>
              <w:t>08/2017 – 05/2018</w:t>
            </w:r>
          </w:p>
          <w:p w14:paraId="27740229" w14:textId="77777777" w:rsidR="00D90F53" w:rsidRDefault="00D90F53" w:rsidP="00AA2591">
            <w:pPr>
              <w:pStyle w:val="ExpRole"/>
            </w:pPr>
            <w:r>
              <w:t>Senior Software Engineer</w:t>
            </w:r>
          </w:p>
          <w:p w14:paraId="2883B12B" w14:textId="77777777" w:rsidR="00D90F53" w:rsidRDefault="00D90F53" w:rsidP="00AA2591">
            <w:pPr>
              <w:pStyle w:val="ExpProjectName"/>
            </w:pPr>
            <w:r>
              <w:t>Land Ownership Tracking System (LOTS) Rewrite</w:t>
            </w:r>
          </w:p>
          <w:p w14:paraId="5F308307" w14:textId="77777777" w:rsidR="00D90F53" w:rsidRPr="0073606F" w:rsidRDefault="00D90F53" w:rsidP="00D90F53">
            <w:pPr>
              <w:pStyle w:val="ExpKeyContacts"/>
              <w:numPr>
                <w:ilvl w:val="0"/>
                <w:numId w:val="4"/>
              </w:numPr>
            </w:pPr>
            <w:r w:rsidRPr="0073606F">
              <w:t>Patricia Harlow, (517) 284-5940</w:t>
            </w:r>
          </w:p>
          <w:p w14:paraId="631F9D86" w14:textId="77777777" w:rsidR="00D90F53" w:rsidRDefault="00D90F53" w:rsidP="00AA2591">
            <w:pPr>
              <w:pStyle w:val="ExpDuties"/>
            </w:pPr>
            <w:r>
              <w:t>The Michigan Department of Natural Resources (MDNR) is responsible for tracking, reporting on, and managing ownership and various complex business transactions for over six million acres of land.  These transactions generate significant revenue for the State of Michigan and its businesses and communities.  These transactions also require a significant amount of data collection, record keeping, and accounting.</w:t>
            </w:r>
          </w:p>
          <w:p w14:paraId="4EEB12CB" w14:textId="77777777" w:rsidR="00D90F53" w:rsidRDefault="00D90F53" w:rsidP="00AA2591">
            <w:pPr>
              <w:pStyle w:val="ExpDuties"/>
            </w:pPr>
            <w:r>
              <w:t>MDNR contracted KL&amp;A to rewrite the legacy LOTS system into a modern web framework, including integrating functionality from nine other systems.</w:t>
            </w:r>
          </w:p>
          <w:p w14:paraId="2B3CCBEA" w14:textId="77777777" w:rsidR="00D90F53" w:rsidRDefault="00D90F53" w:rsidP="00AA2591">
            <w:pPr>
              <w:pStyle w:val="ExpDuties"/>
            </w:pPr>
            <w:r>
              <w:t>Mr. Sanborn was responsible for designing and developing LOTS functionality, as a member of the Agile Scrum team, following system requirements.</w:t>
            </w:r>
          </w:p>
          <w:p w14:paraId="5667A580" w14:textId="77777777" w:rsidR="00D90F53" w:rsidRPr="0073606F" w:rsidRDefault="00D90F53" w:rsidP="00AA2591">
            <w:pPr>
              <w:pStyle w:val="ExpDutiesLast"/>
            </w:pPr>
            <w:r w:rsidRPr="00EA5987">
              <w:rPr>
                <w:b/>
                <w:bCs/>
              </w:rPr>
              <w:t>Technologies:</w:t>
            </w:r>
            <w:r>
              <w:t xml:space="preserve"> DotNET C# API layer, Microsoft SQL database with T-SQL, Angular frontend</w:t>
            </w:r>
          </w:p>
        </w:tc>
      </w:tr>
    </w:tbl>
    <w:p w14:paraId="2F911F98" w14:textId="77777777" w:rsidR="00D90F53" w:rsidRDefault="00D90F53" w:rsidP="00D90F53">
      <w:pPr>
        <w:pStyle w:val="BodyBeforeTable"/>
      </w:pPr>
    </w:p>
    <w:tbl>
      <w:tblPr>
        <w:tblW w:w="9027" w:type="dxa"/>
        <w:tblCellMar>
          <w:left w:w="0" w:type="dxa"/>
          <w:right w:w="0" w:type="dxa"/>
        </w:tblCellMar>
        <w:tblLook w:val="04A0" w:firstRow="1" w:lastRow="0" w:firstColumn="1" w:lastColumn="0" w:noHBand="0" w:noVBand="1"/>
      </w:tblPr>
      <w:tblGrid>
        <w:gridCol w:w="9027"/>
      </w:tblGrid>
      <w:tr w:rsidR="00D90F53" w:rsidRPr="00577D82" w14:paraId="5F7B7C74" w14:textId="77777777" w:rsidTr="00AA2591">
        <w:trPr>
          <w:cantSplit/>
          <w:tblHeader/>
        </w:trPr>
        <w:tc>
          <w:tcPr>
            <w:tcW w:w="9027" w:type="dxa"/>
            <w:shd w:val="clear" w:color="auto" w:fill="auto"/>
          </w:tcPr>
          <w:p w14:paraId="6D75E913" w14:textId="77777777" w:rsidR="00D90F53" w:rsidRPr="00577D82" w:rsidRDefault="00D90F53" w:rsidP="00AA2591">
            <w:pPr>
              <w:pStyle w:val="ResumeHeadingFirst"/>
            </w:pPr>
            <w:r w:rsidRPr="00577D82">
              <w:t>Other Experience (Continued)</w:t>
            </w:r>
          </w:p>
        </w:tc>
      </w:tr>
      <w:tr w:rsidR="00D90F53" w14:paraId="11FD0865" w14:textId="77777777" w:rsidTr="00AA2591">
        <w:trPr>
          <w:cantSplit/>
        </w:trPr>
        <w:tc>
          <w:tcPr>
            <w:tcW w:w="9027" w:type="dxa"/>
            <w:shd w:val="clear" w:color="auto" w:fill="auto"/>
          </w:tcPr>
          <w:p w14:paraId="1F626667" w14:textId="10A27D26" w:rsidR="00D90F53" w:rsidRDefault="00D90F53" w:rsidP="00AA2591">
            <w:pPr>
              <w:pStyle w:val="ExpClient"/>
            </w:pPr>
            <w:r>
              <w:rPr>
                <w:noProof/>
              </w:rPr>
              <mc:AlternateContent>
                <mc:Choice Requires="wps">
                  <w:drawing>
                    <wp:anchor distT="0" distB="0" distL="114300" distR="114300" simplePos="0" relativeHeight="251658266" behindDoc="0" locked="1" layoutInCell="1" allowOverlap="1" wp14:anchorId="79BC1820" wp14:editId="3FF685C7">
                      <wp:simplePos x="0" y="0"/>
                      <wp:positionH relativeFrom="column">
                        <wp:posOffset>1377950</wp:posOffset>
                      </wp:positionH>
                      <wp:positionV relativeFrom="paragraph">
                        <wp:posOffset>-302260</wp:posOffset>
                      </wp:positionV>
                      <wp:extent cx="1405890" cy="241300"/>
                      <wp:effectExtent l="0" t="0" r="22860" b="2540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0E05616D" w14:textId="77777777" w:rsidR="00D90F53" w:rsidRDefault="00D90F53" w:rsidP="00D90F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BC1820" id="Text Box 62" o:spid="_x0000_s1030" type="#_x0000_t202" style="position:absolute;margin-left:108.5pt;margin-top:-23.8pt;width:110.7pt;height:19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prBTQIAAMw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" fillcolor="window" strokecolor="window" strokeweight=".5pt">
                      <v:path arrowok="t"/>
                      <v:textbox>
                        <w:txbxContent>
                          <w:p w14:paraId="0E05616D" w14:textId="77777777" w:rsidR="00D90F53" w:rsidRDefault="00D90F53" w:rsidP="00D90F53"/>
                        </w:txbxContent>
                      </v:textbox>
                      <w10:anchorlock/>
                    </v:shape>
                  </w:pict>
                </mc:Fallback>
              </mc:AlternateContent>
            </w:r>
            <w:r>
              <w:t>Print</w:t>
            </w:r>
            <w:r w:rsidR="00DE5FED">
              <w:t>S</w:t>
            </w:r>
            <w:r>
              <w:t>ites, Flint MI</w:t>
            </w:r>
            <w:r>
              <w:tab/>
              <w:t>06/2016 – 08/2017</w:t>
            </w:r>
          </w:p>
          <w:p w14:paraId="1CFF455A" w14:textId="77777777" w:rsidR="00D90F53" w:rsidRDefault="00D90F53" w:rsidP="00AA2591">
            <w:pPr>
              <w:pStyle w:val="ExpRole"/>
            </w:pPr>
            <w:r>
              <w:t xml:space="preserve">Senior Developer </w:t>
            </w:r>
          </w:p>
          <w:p w14:paraId="08144F90" w14:textId="77777777" w:rsidR="00D90F53" w:rsidRDefault="00D90F53" w:rsidP="00AA2591">
            <w:pPr>
              <w:pStyle w:val="ExpDuties"/>
            </w:pPr>
            <w:r>
              <w:t>Mr. Sanborn was a member of the team responsible for advancing and improving the online web-to-print e</w:t>
            </w:r>
            <w:r>
              <w:noBreakHyphen/>
              <w:t xml:space="preserve">commerce system.  He developed a Drupal module to handle product outsourcing and email tracking based on product data.  </w:t>
            </w:r>
          </w:p>
          <w:p w14:paraId="0E3CEDD4" w14:textId="7748D784" w:rsidR="00D90F53" w:rsidRDefault="00D90F53" w:rsidP="00AA2591">
            <w:pPr>
              <w:pStyle w:val="ExpDuties"/>
            </w:pPr>
            <w:r>
              <w:t>Notably, Mr. Sanborn spearheaded an effort to reverse-engineer and update the aging PDF generation system. He migrated the service to Amazon Web Services (AWS) Lambda and worked to optimize the conversion of XML-based design data into vectorized PDF</w:t>
            </w:r>
            <w:r w:rsidR="007A7EF9">
              <w:t>s</w:t>
            </w:r>
            <w:r>
              <w:t xml:space="preserve">. </w:t>
            </w:r>
          </w:p>
          <w:p w14:paraId="527C9F6D" w14:textId="77777777" w:rsidR="00D90F53" w:rsidRPr="00510AF6" w:rsidRDefault="00D90F53" w:rsidP="00AA2591">
            <w:pPr>
              <w:pStyle w:val="ExpDutiesLast"/>
            </w:pPr>
            <w:r w:rsidRPr="00EA5987">
              <w:rPr>
                <w:b/>
                <w:bCs/>
              </w:rPr>
              <w:t>Technologies:</w:t>
            </w:r>
            <w:r>
              <w:t xml:space="preserve"> PHP, MySQL, Drupal, AWS, Python, Postscript, PDF</w:t>
            </w:r>
          </w:p>
        </w:tc>
      </w:tr>
      <w:tr w:rsidR="00D90F53" w14:paraId="3177CB54" w14:textId="77777777" w:rsidTr="00AA2591">
        <w:trPr>
          <w:cantSplit/>
        </w:trPr>
        <w:tc>
          <w:tcPr>
            <w:tcW w:w="9027" w:type="dxa"/>
            <w:shd w:val="clear" w:color="auto" w:fill="auto"/>
          </w:tcPr>
          <w:p w14:paraId="3337BE78" w14:textId="77777777" w:rsidR="00D90F53" w:rsidRDefault="00D90F53" w:rsidP="00AA2591">
            <w:pPr>
              <w:pStyle w:val="ExpClient"/>
            </w:pPr>
            <w:r>
              <w:t>Prevention at Home, Washington D.C.</w:t>
            </w:r>
            <w:r>
              <w:tab/>
              <w:t>09/2014 – 03/2016</w:t>
            </w:r>
          </w:p>
          <w:p w14:paraId="7C92C8C6" w14:textId="231B3A58" w:rsidR="00D90F53" w:rsidRDefault="00D90F53" w:rsidP="00AA2591">
            <w:pPr>
              <w:pStyle w:val="ExpRole"/>
            </w:pPr>
            <w:r>
              <w:t>System Architect</w:t>
            </w:r>
            <w:r w:rsidR="006C5C16">
              <w:t>/</w:t>
            </w:r>
            <w:r>
              <w:t>Service Developer</w:t>
            </w:r>
          </w:p>
          <w:p w14:paraId="262D4333" w14:textId="77777777" w:rsidR="00D90F53" w:rsidRPr="000E7580" w:rsidRDefault="00D90F53" w:rsidP="00AA2591">
            <w:pPr>
              <w:pStyle w:val="ExpDutiesLast"/>
            </w:pPr>
            <w:r>
              <w:t>Mr. Sanborn helped to architect and implement this multi-shareholder National Institute of Health (NIH) contract, based out of George Washington University, focused on delivering timely and cost-effective HIV testing and treatment to at-risk individuals in the Washington, D.C. area.  He worked alongside a distributed team of developers to build a HIPAA-compliant system and regularly interfaced with local healthcare providers, hospitals, social workers, and other shareholders.  The system aimed to reduce the number of HIV transmissions by providing easier access to testing and cost-effective treatment to reduce viral load in HIV+ peopl</w:t>
            </w:r>
            <w:r w:rsidRPr="000E7580">
              <w:t xml:space="preserve">e. </w:t>
            </w:r>
          </w:p>
        </w:tc>
      </w:tr>
      <w:tr w:rsidR="00D90F53" w14:paraId="28603F62" w14:textId="77777777" w:rsidTr="00AA2591">
        <w:trPr>
          <w:cantSplit/>
        </w:trPr>
        <w:tc>
          <w:tcPr>
            <w:tcW w:w="9027" w:type="dxa"/>
            <w:shd w:val="clear" w:color="auto" w:fill="auto"/>
          </w:tcPr>
          <w:p w14:paraId="5BC01A26" w14:textId="77777777" w:rsidR="00D90F53" w:rsidRDefault="00D90F53" w:rsidP="00AA2591">
            <w:pPr>
              <w:pStyle w:val="ExpClient"/>
            </w:pPr>
            <w:r>
              <w:t>Munson Medical Center, Traverse City MI</w:t>
            </w:r>
            <w:r>
              <w:tab/>
              <w:t>3/2013 – 9/2014</w:t>
            </w:r>
          </w:p>
          <w:p w14:paraId="73B80C54" w14:textId="77777777" w:rsidR="00D90F53" w:rsidRPr="0087165D" w:rsidRDefault="00D90F53" w:rsidP="00AA2591">
            <w:pPr>
              <w:pStyle w:val="ExpRole"/>
            </w:pPr>
            <w:r>
              <w:t>Senior Systems Analyst</w:t>
            </w:r>
          </w:p>
          <w:p w14:paraId="76BDDB43" w14:textId="77777777" w:rsidR="00D90F53" w:rsidRDefault="00D90F53" w:rsidP="00AA2591">
            <w:pPr>
              <w:pStyle w:val="ExpDuties"/>
            </w:pPr>
            <w:r>
              <w:t xml:space="preserve">Mr. Sanborn was a member of the Clinical Applications team, responsible for maintaining and improving the Cerner Electronic Medical Record (EMR) system, and other associated systems within the hospital.  </w:t>
            </w:r>
          </w:p>
          <w:p w14:paraId="6C919724" w14:textId="77777777" w:rsidR="00D90F53" w:rsidRDefault="00D90F53" w:rsidP="00AA2591">
            <w:pPr>
              <w:pStyle w:val="ExpDutiesLast"/>
            </w:pPr>
            <w:r>
              <w:t>Notably, Mr. Sanborn was responsible for leading the tech side of the design and development of a project to reduce patient stay lengths in the hospital.  This inter-department collaborative tool, involving all team members associated with the patient’s stay, resulted in an average reduction in stay length of one day, over its first year, which led to higher patient satisfaction and cost savings.</w:t>
            </w:r>
          </w:p>
        </w:tc>
      </w:tr>
      <w:tr w:rsidR="00D90F53" w14:paraId="7187F940" w14:textId="77777777" w:rsidTr="00AA2591">
        <w:trPr>
          <w:cantSplit/>
        </w:trPr>
        <w:tc>
          <w:tcPr>
            <w:tcW w:w="9027" w:type="dxa"/>
            <w:shd w:val="clear" w:color="auto" w:fill="auto"/>
          </w:tcPr>
          <w:p w14:paraId="0F6C5D75" w14:textId="77777777" w:rsidR="00D90F53" w:rsidRDefault="00D90F53" w:rsidP="00AA2591">
            <w:pPr>
              <w:pStyle w:val="ExpClient"/>
            </w:pPr>
            <w:r>
              <w:t>IonEarth, Traverse City MI</w:t>
            </w:r>
            <w:r>
              <w:tab/>
              <w:t>01/2011 – 3/2013</w:t>
            </w:r>
          </w:p>
          <w:p w14:paraId="4B4A1696" w14:textId="77777777" w:rsidR="00D90F53" w:rsidRDefault="00D90F53" w:rsidP="00AA2591">
            <w:pPr>
              <w:pStyle w:val="ExpProjectName"/>
            </w:pPr>
            <w:r>
              <w:t>Senior Web Developer</w:t>
            </w:r>
          </w:p>
          <w:p w14:paraId="74516476" w14:textId="77777777" w:rsidR="00D90F53" w:rsidRDefault="00D90F53" w:rsidP="00AA2591">
            <w:pPr>
              <w:pStyle w:val="ExpDutiesLast"/>
            </w:pPr>
            <w:r>
              <w:t>Mr. Sanborn worked to maintain and improve a GPS/Satellite Tracking system for extreme racing (e.g., dogsled, yacht, snowmobile, off-road).  He maintained the back-end satellite telemetry and communication system, interfacing with custom electronics and firmware, and additionally worked to enhance the front-end JavaScript mapping system.</w:t>
            </w:r>
          </w:p>
        </w:tc>
      </w:tr>
    </w:tbl>
    <w:p w14:paraId="042B3D71" w14:textId="77777777" w:rsidR="00AE1090" w:rsidRDefault="00AE1090" w:rsidP="00AE1090">
      <w:pPr>
        <w:pStyle w:val="TableAnchor"/>
        <w:rPr>
          <w:rFonts w:ascii="Calibri" w:hAnsi="Calibri"/>
        </w:rPr>
      </w:pPr>
    </w:p>
    <w:p w14:paraId="09E0D99E" w14:textId="77777777" w:rsidR="00AE1090" w:rsidRDefault="00AE1090" w:rsidP="00AE1090">
      <w:pPr>
        <w:pStyle w:val="Body"/>
        <w:rPr>
          <w:rStyle w:val="c-Response"/>
          <w:color w:val="auto"/>
        </w:rPr>
      </w:pPr>
    </w:p>
    <w:p w14:paraId="12093368" w14:textId="77777777" w:rsidR="00AE1090" w:rsidRDefault="00AE1090" w:rsidP="00AE1090">
      <w:pPr>
        <w:pStyle w:val="Body"/>
        <w:rPr>
          <w:rStyle w:val="c-Response"/>
          <w:color w:val="auto"/>
        </w:rPr>
        <w:sectPr w:rsidR="00AE1090" w:rsidSect="00C45B1E">
          <w:headerReference w:type="even" r:id="rId682"/>
          <w:headerReference w:type="default" r:id="rId683"/>
          <w:pgSz w:w="12240" w:h="15840" w:code="1"/>
          <w:pgMar w:top="1800" w:right="1440" w:bottom="1440" w:left="1800" w:header="1080" w:footer="720" w:gutter="0"/>
          <w:cols w:space="720"/>
          <w:docGrid w:linePitch="360"/>
        </w:sectPr>
      </w:pPr>
    </w:p>
    <w:p w14:paraId="4BB47FC7" w14:textId="77777777" w:rsidR="00AE1090" w:rsidRPr="00AE1090" w:rsidRDefault="00AE1090" w:rsidP="00AE1090">
      <w:pPr>
        <w:pStyle w:val="TableAnchor"/>
      </w:pPr>
    </w:p>
    <w:p w14:paraId="303B7D65" w14:textId="055E2C85" w:rsidR="00AE1090" w:rsidRDefault="00AE1090" w:rsidP="00AE1090">
      <w:pPr>
        <w:pStyle w:val="Heading1"/>
        <w:rPr>
          <w:rStyle w:val="c-Response"/>
        </w:rPr>
      </w:pPr>
      <w:bookmarkStart w:id="150" w:name="_Toc104934144"/>
      <w:r>
        <w:rPr>
          <w:rStyle w:val="c-Response"/>
        </w:rPr>
        <w:t xml:space="preserve">Contractor </w:t>
      </w:r>
      <w:r w:rsidRPr="00AE1090">
        <w:rPr>
          <w:rStyle w:val="c-Response"/>
        </w:rPr>
        <w:t>Agile Team Lead</w:t>
      </w:r>
      <w:bookmarkEnd w:id="150"/>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621CB1" w:rsidRPr="00911757" w14:paraId="59159CC8" w14:textId="77777777" w:rsidTr="00AA2591">
        <w:trPr>
          <w:trHeight w:val="440"/>
        </w:trPr>
        <w:tc>
          <w:tcPr>
            <w:tcW w:w="3895" w:type="dxa"/>
            <w:shd w:val="clear" w:color="auto" w:fill="auto"/>
          </w:tcPr>
          <w:p w14:paraId="2EC0005C" w14:textId="77777777" w:rsidR="00621CB1" w:rsidRPr="00A41416" w:rsidRDefault="00621CB1" w:rsidP="00621CB1">
            <w:pPr>
              <w:pStyle w:val="TableText"/>
              <w:numPr>
                <w:ilvl w:val="0"/>
                <w:numId w:val="20"/>
              </w:numPr>
              <w:spacing w:after="120"/>
              <w:rPr>
                <w:b/>
              </w:rPr>
            </w:pPr>
            <w:r w:rsidRPr="00A41416">
              <w:rPr>
                <w:b/>
              </w:rPr>
              <w:t>Proposed Resource Name:</w:t>
            </w:r>
          </w:p>
        </w:tc>
        <w:tc>
          <w:tcPr>
            <w:tcW w:w="5100" w:type="dxa"/>
            <w:shd w:val="clear" w:color="auto" w:fill="auto"/>
          </w:tcPr>
          <w:p w14:paraId="16DA8B10" w14:textId="1296B354" w:rsidR="00621CB1" w:rsidRPr="00A41416" w:rsidRDefault="00621CB1" w:rsidP="00621CB1">
            <w:pPr>
              <w:pStyle w:val="TableText"/>
              <w:numPr>
                <w:ilvl w:val="0"/>
                <w:numId w:val="20"/>
              </w:numPr>
              <w:spacing w:after="120"/>
              <w:rPr>
                <w:rStyle w:val="c-Response"/>
                <w:b/>
              </w:rPr>
            </w:pPr>
            <w:r>
              <w:rPr>
                <w:rStyle w:val="c-Response"/>
                <w:b/>
              </w:rPr>
              <w:fldChar w:fldCharType="begin"/>
            </w:r>
            <w:r>
              <w:rPr>
                <w:rStyle w:val="c-Response"/>
                <w:b/>
              </w:rPr>
              <w:instrText xml:space="preserve"> DOCPROPERTY  Role_AgileLead  \* MERGEFORMAT </w:instrText>
            </w:r>
            <w:r>
              <w:rPr>
                <w:rStyle w:val="c-Response"/>
                <w:b/>
              </w:rPr>
              <w:fldChar w:fldCharType="separate"/>
            </w:r>
            <w:r w:rsidR="006C5C16">
              <w:rPr>
                <w:rStyle w:val="c-Response"/>
                <w:b/>
              </w:rPr>
              <w:t>Tim Golisch</w:t>
            </w:r>
            <w:r>
              <w:rPr>
                <w:rStyle w:val="c-Response"/>
                <w:b/>
              </w:rPr>
              <w:fldChar w:fldCharType="end"/>
            </w:r>
          </w:p>
        </w:tc>
      </w:tr>
      <w:tr w:rsidR="00621CB1" w:rsidRPr="00911757" w14:paraId="3573D136" w14:textId="77777777" w:rsidTr="00AA2591">
        <w:trPr>
          <w:trHeight w:val="350"/>
        </w:trPr>
        <w:tc>
          <w:tcPr>
            <w:tcW w:w="3895" w:type="dxa"/>
            <w:shd w:val="clear" w:color="auto" w:fill="auto"/>
          </w:tcPr>
          <w:p w14:paraId="2D2C98CC" w14:textId="77777777" w:rsidR="00621CB1" w:rsidRPr="00A41416" w:rsidRDefault="00621CB1" w:rsidP="00621CB1">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22EE926B" w14:textId="77777777" w:rsidR="00621CB1" w:rsidRPr="00A41416" w:rsidRDefault="00621CB1" w:rsidP="00AA2591">
            <w:pPr>
              <w:spacing w:after="0" w:line="240" w:lineRule="auto"/>
              <w:rPr>
                <w:b/>
              </w:rPr>
            </w:pPr>
            <w:r w:rsidRPr="001322A3">
              <w:rPr>
                <w:rFonts w:eastAsia="Calibri" w:cs="Arial"/>
                <w:b/>
              </w:rPr>
              <w:t>Contractor</w:t>
            </w:r>
            <w:r w:rsidRPr="00526CB8">
              <w:rPr>
                <w:rFonts w:eastAsia="Calibri" w:cs="Arial"/>
                <w:b/>
              </w:rPr>
              <w:t xml:space="preserve"> </w:t>
            </w:r>
            <w:r>
              <w:rPr>
                <w:rFonts w:eastAsia="Calibri" w:cs="Arial"/>
                <w:b/>
              </w:rPr>
              <w:t>Scrum Master</w:t>
            </w:r>
          </w:p>
        </w:tc>
      </w:tr>
      <w:tr w:rsidR="00621CB1" w:rsidRPr="00911757" w14:paraId="59FA10BD" w14:textId="77777777" w:rsidTr="00AA2591">
        <w:trPr>
          <w:trHeight w:val="350"/>
        </w:trPr>
        <w:tc>
          <w:tcPr>
            <w:tcW w:w="3895" w:type="dxa"/>
            <w:shd w:val="clear" w:color="auto" w:fill="auto"/>
          </w:tcPr>
          <w:p w14:paraId="372DE341" w14:textId="77777777" w:rsidR="00621CB1" w:rsidRPr="00A41416" w:rsidRDefault="00621CB1" w:rsidP="00621CB1">
            <w:pPr>
              <w:pStyle w:val="TableText"/>
              <w:numPr>
                <w:ilvl w:val="0"/>
                <w:numId w:val="20"/>
              </w:numPr>
              <w:spacing w:after="120"/>
              <w:rPr>
                <w:b/>
              </w:rPr>
            </w:pPr>
            <w:r>
              <w:rPr>
                <w:b/>
              </w:rPr>
              <w:t>Key Personnel</w:t>
            </w:r>
          </w:p>
        </w:tc>
        <w:tc>
          <w:tcPr>
            <w:tcW w:w="5100" w:type="dxa"/>
            <w:shd w:val="clear" w:color="auto" w:fill="auto"/>
          </w:tcPr>
          <w:p w14:paraId="7673F7E5" w14:textId="77777777" w:rsidR="00621CB1" w:rsidRPr="00A41416" w:rsidRDefault="00621CB1" w:rsidP="00621CB1">
            <w:pPr>
              <w:pStyle w:val="TableText"/>
              <w:numPr>
                <w:ilvl w:val="0"/>
                <w:numId w:val="20"/>
              </w:numPr>
              <w:spacing w:after="120"/>
              <w:rPr>
                <w:b/>
              </w:rPr>
            </w:pPr>
            <w:r>
              <w:rPr>
                <w:b/>
              </w:rPr>
              <w:t xml:space="preserve">Yes </w:t>
            </w:r>
            <w:sdt>
              <w:sdtPr>
                <w:rPr>
                  <w:b/>
                </w:rPr>
                <w:id w:val="561383406"/>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2085908362"/>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621CB1" w:rsidRPr="00911757" w14:paraId="128DF73A" w14:textId="77777777" w:rsidTr="00AA2591">
        <w:trPr>
          <w:trHeight w:val="819"/>
        </w:trPr>
        <w:tc>
          <w:tcPr>
            <w:tcW w:w="3895" w:type="dxa"/>
            <w:shd w:val="clear" w:color="auto" w:fill="auto"/>
          </w:tcPr>
          <w:p w14:paraId="696108EF" w14:textId="77777777" w:rsidR="00621CB1" w:rsidRPr="00A41416" w:rsidRDefault="00621CB1" w:rsidP="00621CB1">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4AA0B6B4" w14:textId="77777777" w:rsidR="00621CB1" w:rsidRPr="000D7C3C" w:rsidRDefault="00621CB1" w:rsidP="00621CB1">
            <w:pPr>
              <w:pStyle w:val="TableText"/>
              <w:numPr>
                <w:ilvl w:val="0"/>
                <w:numId w:val="6"/>
              </w:numPr>
              <w:rPr>
                <w:rStyle w:val="c-Response"/>
                <w:b/>
                <w:bCs/>
              </w:rPr>
            </w:pPr>
            <w:r w:rsidRPr="000D7C3C">
              <w:rPr>
                <w:rStyle w:val="c-Response"/>
                <w:b/>
                <w:bCs/>
              </w:rPr>
              <w:t>N/A</w:t>
            </w:r>
          </w:p>
        </w:tc>
      </w:tr>
      <w:tr w:rsidR="00621CB1" w:rsidRPr="00911757" w14:paraId="36E31A0D" w14:textId="77777777" w:rsidTr="00AA2591">
        <w:trPr>
          <w:trHeight w:val="551"/>
        </w:trPr>
        <w:tc>
          <w:tcPr>
            <w:tcW w:w="3895" w:type="dxa"/>
            <w:shd w:val="clear" w:color="auto" w:fill="auto"/>
          </w:tcPr>
          <w:p w14:paraId="6B522BC2" w14:textId="77777777" w:rsidR="00621CB1" w:rsidRPr="00A41416" w:rsidRDefault="00621CB1" w:rsidP="00621CB1">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6E878ACD" w14:textId="77777777" w:rsidR="00F822C1" w:rsidRPr="000D7C3C" w:rsidRDefault="00476492" w:rsidP="00476492">
            <w:pPr>
              <w:pStyle w:val="TableText"/>
              <w:numPr>
                <w:ilvl w:val="0"/>
                <w:numId w:val="6"/>
              </w:numPr>
              <w:rPr>
                <w:rStyle w:val="c-Response"/>
                <w:b/>
                <w:bCs/>
              </w:rPr>
            </w:pPr>
            <w:r w:rsidRPr="000D7C3C">
              <w:rPr>
                <w:rStyle w:val="c-Response"/>
                <w:b/>
                <w:bCs/>
              </w:rPr>
              <w:t>5</w:t>
            </w:r>
            <w:r w:rsidR="00621CB1" w:rsidRPr="000D7C3C">
              <w:rPr>
                <w:rStyle w:val="c-Response"/>
                <w:b/>
                <w:bCs/>
              </w:rPr>
              <w:t>0%</w:t>
            </w:r>
          </w:p>
          <w:p w14:paraId="4A659A73" w14:textId="56C9DC8A" w:rsidR="00510593" w:rsidRPr="00510593" w:rsidRDefault="00510593" w:rsidP="00476492">
            <w:pPr>
              <w:pStyle w:val="TableText"/>
              <w:numPr>
                <w:ilvl w:val="0"/>
                <w:numId w:val="6"/>
              </w:numPr>
              <w:rPr>
                <w:rStyle w:val="c-Response"/>
              </w:rPr>
            </w:pPr>
            <w:r w:rsidRPr="00510593">
              <w:rPr>
                <w:rStyle w:val="c-Response"/>
              </w:rPr>
              <w:t>Mr. Golisch will be 100% allocated to the project while fulfilling two roles, Agile Team Lead and Technical Lead/Architect.</w:t>
            </w:r>
          </w:p>
        </w:tc>
      </w:tr>
    </w:tbl>
    <w:p w14:paraId="416B2A42" w14:textId="77777777" w:rsidR="00621CB1" w:rsidRDefault="00621CB1" w:rsidP="00621CB1">
      <w:pPr>
        <w:pStyle w:val="TableAnchor"/>
      </w:pPr>
    </w:p>
    <w:p w14:paraId="4740EF08" w14:textId="77777777" w:rsidR="00621CB1" w:rsidRPr="005E5D4A" w:rsidRDefault="00621CB1" w:rsidP="00621CB1">
      <w:pPr>
        <w:pStyle w:val="Heading2"/>
        <w:rPr>
          <w:rStyle w:val="c-Response"/>
        </w:rPr>
      </w:pPr>
      <w:bookmarkStart w:id="151" w:name="_Toc104934145"/>
      <w:r w:rsidRPr="00AE1090">
        <w:rPr>
          <w:rStyle w:val="c-Response"/>
        </w:rPr>
        <w:t>Agile Team Lead</w:t>
      </w:r>
      <w:r>
        <w:rPr>
          <w:rStyle w:val="c-Response"/>
        </w:rPr>
        <w:t xml:space="preserve"> </w:t>
      </w:r>
      <w:r w:rsidRPr="005E5D4A">
        <w:rPr>
          <w:rStyle w:val="c-Response"/>
        </w:rPr>
        <w:t>Required Skills</w:t>
      </w:r>
      <w:bookmarkEnd w:id="151"/>
    </w:p>
    <w:p w14:paraId="211EE392" w14:textId="77777777" w:rsidR="00621CB1" w:rsidRDefault="00621CB1" w:rsidP="00621CB1">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390D0D77" w14:textId="7AB03508" w:rsidR="00621CB1" w:rsidRPr="00AE1090" w:rsidRDefault="00621CB1" w:rsidP="00621CB1">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Role_AgileLead_Formal  \* MERGEFORMAT </w:instrText>
      </w:r>
      <w:r>
        <w:rPr>
          <w:rStyle w:val="c-Response"/>
        </w:rPr>
        <w:fldChar w:fldCharType="separate"/>
      </w:r>
      <w:r w:rsidR="006C5C16">
        <w:rPr>
          <w:rStyle w:val="c-Response"/>
        </w:rPr>
        <w:t>Mr. Golisch</w:t>
      </w:r>
      <w:r>
        <w:rPr>
          <w:rStyle w:val="c-Response"/>
        </w:rPr>
        <w:fldChar w:fldCharType="end"/>
      </w:r>
      <w:r>
        <w:rPr>
          <w:rStyle w:val="c-Response"/>
        </w:rPr>
        <w:t>’s skills</w:t>
      </w:r>
      <w:r w:rsidR="00913EDA">
        <w:rPr>
          <w:rStyle w:val="c-Response"/>
        </w:rPr>
        <w:t>.</w:t>
      </w:r>
      <w:r>
        <w:rPr>
          <w:rStyle w:val="c-Response"/>
        </w:rPr>
        <w:t xml:space="preserve"> </w:t>
      </w:r>
      <w:r w:rsidR="00913EDA">
        <w:rPr>
          <w:rStyle w:val="c-Response"/>
        </w:rPr>
        <w:t xml:space="preserve"> F</w:t>
      </w:r>
      <w:r>
        <w:rPr>
          <w:rStyle w:val="c-Response"/>
        </w:rPr>
        <w:t xml:space="preserve">or a detailed description of the projects listed in the table, </w:t>
      </w:r>
      <w:r>
        <w:rPr>
          <w:rStyle w:val="c-Response"/>
          <w:noProof/>
        </w:rPr>
        <w:t>refer to “</w:t>
      </w:r>
      <w:r w:rsidRPr="00AE1090">
        <w:rPr>
          <w:rStyle w:val="c-Xref"/>
        </w:rPr>
        <w:fldChar w:fldCharType="begin"/>
      </w:r>
      <w:r w:rsidRPr="00AE1090">
        <w:rPr>
          <w:rStyle w:val="c-Xref"/>
        </w:rPr>
        <w:instrText xml:space="preserve"> REF _Ref103011647 \r \h \* CHARFORMAT </w:instrText>
      </w:r>
      <w:r w:rsidRPr="00AE1090">
        <w:rPr>
          <w:rStyle w:val="c-Xref"/>
        </w:rPr>
      </w:r>
      <w:r w:rsidRPr="00AE1090">
        <w:rPr>
          <w:rStyle w:val="c-Xref"/>
        </w:rPr>
        <w:fldChar w:fldCharType="separate"/>
      </w:r>
      <w:r w:rsidR="00E7199D">
        <w:rPr>
          <w:rStyle w:val="c-Xref"/>
        </w:rPr>
        <w:t>3.7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_Ref103011647 \h \* CHARFORMAT </w:instrText>
      </w:r>
      <w:r w:rsidRPr="00AE1090">
        <w:rPr>
          <w:rStyle w:val="c-Xref"/>
        </w:rPr>
      </w:r>
      <w:r w:rsidRPr="00AE1090">
        <w:rPr>
          <w:rStyle w:val="c-Xref"/>
        </w:rPr>
        <w:fldChar w:fldCharType="separate"/>
      </w:r>
      <w:r w:rsidR="00E7199D" w:rsidRPr="00E7199D">
        <w:rPr>
          <w:rStyle w:val="c-Xref"/>
        </w:rPr>
        <w:t>Agile Team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_Ref103011647 \h </w:instrText>
      </w:r>
      <w:r>
        <w:rPr>
          <w:rStyle w:val="c-Response"/>
          <w:noProof/>
        </w:rPr>
      </w:r>
      <w:r>
        <w:rPr>
          <w:rStyle w:val="c-Response"/>
          <w:noProof/>
        </w:rPr>
        <w:fldChar w:fldCharType="separate"/>
      </w:r>
      <w:r w:rsidR="00E7199D">
        <w:rPr>
          <w:rStyle w:val="c-Response"/>
          <w:noProof/>
        </w:rPr>
        <w:t>75</w:t>
      </w:r>
      <w:r>
        <w:rPr>
          <w:rStyle w:val="c-Response"/>
          <w:noProof/>
        </w:rPr>
        <w:fldChar w:fldCharType="end"/>
      </w:r>
      <w:r>
        <w:rPr>
          <w:rStyle w:val="c-Response"/>
          <w:noProof/>
        </w:rPr>
        <w:t>.</w:t>
      </w:r>
    </w:p>
    <w:p w14:paraId="44CA5543" w14:textId="3A2C4232" w:rsidR="00621CB1" w:rsidRDefault="00621CB1" w:rsidP="00621CB1">
      <w:pPr>
        <w:pStyle w:val="TableTitle"/>
        <w:spacing w:before="0"/>
        <w:rPr>
          <w:rStyle w:val="c-Response"/>
        </w:rPr>
      </w:pPr>
      <w:bookmarkStart w:id="152" w:name="_Toc10493425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26</w:t>
      </w:r>
      <w:r w:rsidRPr="005E5D4A">
        <w:rPr>
          <w:rStyle w:val="c-Response"/>
        </w:rPr>
        <w:fldChar w:fldCharType="end"/>
      </w:r>
      <w:r>
        <w:rPr>
          <w:rStyle w:val="c-Response"/>
        </w:rPr>
        <w:t xml:space="preserve">.  </w:t>
      </w:r>
      <w:r w:rsidRPr="00AE1090">
        <w:rPr>
          <w:rStyle w:val="c-Response"/>
        </w:rPr>
        <w:t>Agile Team Lead</w:t>
      </w:r>
      <w:r>
        <w:rPr>
          <w:rStyle w:val="c-Response"/>
        </w:rPr>
        <w:t xml:space="preserve"> </w:t>
      </w:r>
      <w:r w:rsidRPr="005E5D4A">
        <w:rPr>
          <w:rStyle w:val="c-Response"/>
        </w:rPr>
        <w:t>Required Skills</w:t>
      </w:r>
      <w:bookmarkEnd w:id="15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7110"/>
      </w:tblGrid>
      <w:tr w:rsidR="002149D0" w:rsidRPr="00911757" w14:paraId="136729DB" w14:textId="77777777" w:rsidTr="00F43357">
        <w:trPr>
          <w:tblHeader/>
        </w:trPr>
        <w:tc>
          <w:tcPr>
            <w:tcW w:w="8905" w:type="dxa"/>
            <w:gridSpan w:val="2"/>
            <w:shd w:val="clear" w:color="auto" w:fill="BFBFBF" w:themeFill="background1" w:themeFillShade="BF"/>
            <w:tcMar>
              <w:left w:w="72" w:type="dxa"/>
              <w:right w:w="72" w:type="dxa"/>
            </w:tcMar>
          </w:tcPr>
          <w:p w14:paraId="57BD475A" w14:textId="77777777" w:rsidR="002149D0" w:rsidRPr="00E8123E" w:rsidRDefault="002149D0" w:rsidP="00AA2591">
            <w:pPr>
              <w:pStyle w:val="TableHeadingCenter"/>
            </w:pPr>
            <w:r w:rsidRPr="00AE1090">
              <w:t>Agile Team Lead</w:t>
            </w:r>
            <w:r w:rsidRPr="00E8123E">
              <w:t>: Required Skills</w:t>
            </w:r>
          </w:p>
        </w:tc>
      </w:tr>
      <w:tr w:rsidR="002149D0" w:rsidRPr="00911757" w14:paraId="4765B1C8" w14:textId="77777777" w:rsidTr="00F43357">
        <w:trPr>
          <w:tblHeader/>
        </w:trPr>
        <w:tc>
          <w:tcPr>
            <w:tcW w:w="1795" w:type="dxa"/>
            <w:shd w:val="clear" w:color="auto" w:fill="BFBFBF" w:themeFill="background1" w:themeFillShade="BF"/>
            <w:tcMar>
              <w:left w:w="72" w:type="dxa"/>
              <w:right w:w="72" w:type="dxa"/>
            </w:tcMar>
          </w:tcPr>
          <w:p w14:paraId="77BD6815" w14:textId="77777777" w:rsidR="002149D0" w:rsidRPr="00E8123E" w:rsidRDefault="002149D0" w:rsidP="00AA2591">
            <w:pPr>
              <w:pStyle w:val="TableHeadingCenter"/>
            </w:pPr>
            <w:r w:rsidRPr="00E8123E">
              <w:t>Required Skills</w:t>
            </w:r>
          </w:p>
        </w:tc>
        <w:tc>
          <w:tcPr>
            <w:tcW w:w="7110" w:type="dxa"/>
            <w:shd w:val="clear" w:color="auto" w:fill="BFBFBF" w:themeFill="background1" w:themeFillShade="BF"/>
            <w:tcMar>
              <w:left w:w="72" w:type="dxa"/>
              <w:right w:w="72" w:type="dxa"/>
            </w:tcMar>
          </w:tcPr>
          <w:p w14:paraId="384EF04E" w14:textId="77777777" w:rsidR="002149D0" w:rsidRPr="00E8123E" w:rsidRDefault="002149D0" w:rsidP="00AA2591">
            <w:pPr>
              <w:pStyle w:val="TableHeadingCenter"/>
            </w:pPr>
            <w:r w:rsidRPr="00E8123E">
              <w:t>Bidder’s Response</w:t>
            </w:r>
          </w:p>
        </w:tc>
      </w:tr>
      <w:tr w:rsidR="002149D0" w:rsidRPr="00911757" w14:paraId="761B1724" w14:textId="77777777" w:rsidTr="00913EDA">
        <w:trPr>
          <w:trHeight w:val="20"/>
        </w:trPr>
        <w:tc>
          <w:tcPr>
            <w:tcW w:w="1795" w:type="dxa"/>
            <w:shd w:val="clear" w:color="auto" w:fill="auto"/>
            <w:tcMar>
              <w:left w:w="72" w:type="dxa"/>
              <w:right w:w="72" w:type="dxa"/>
            </w:tcMar>
          </w:tcPr>
          <w:p w14:paraId="23623082" w14:textId="77777777" w:rsidR="002149D0" w:rsidRPr="00E8123E" w:rsidRDefault="002149D0" w:rsidP="002149D0">
            <w:pPr>
              <w:pStyle w:val="TableText"/>
              <w:numPr>
                <w:ilvl w:val="0"/>
                <w:numId w:val="20"/>
              </w:numPr>
            </w:pPr>
            <w:r w:rsidRPr="00AE1090">
              <w:t>Minimum of 5 years’ experience coordinating the work related to system design, development and implementation and troubleshooting.</w:t>
            </w:r>
          </w:p>
        </w:tc>
        <w:tc>
          <w:tcPr>
            <w:tcW w:w="7110" w:type="dxa"/>
            <w:shd w:val="clear" w:color="auto" w:fill="auto"/>
            <w:tcMar>
              <w:left w:w="72" w:type="dxa"/>
              <w:right w:w="72" w:type="dxa"/>
            </w:tcMar>
          </w:tcPr>
          <w:p w14:paraId="08EB9F75" w14:textId="77777777" w:rsidR="002149D0" w:rsidRPr="00360A5F" w:rsidRDefault="002149D0" w:rsidP="002149D0">
            <w:pPr>
              <w:pStyle w:val="TableText"/>
              <w:numPr>
                <w:ilvl w:val="0"/>
                <w:numId w:val="6"/>
              </w:numPr>
              <w:rPr>
                <w:b/>
                <w:bCs/>
              </w:rPr>
            </w:pPr>
            <w:r w:rsidRPr="00360A5F">
              <w:rPr>
                <w:b/>
                <w:bCs/>
              </w:rPr>
              <w:t xml:space="preserve">Does resource have this required skill: </w:t>
            </w:r>
            <w:r w:rsidRPr="00360A5F">
              <w:rPr>
                <w:b/>
                <w:bCs/>
              </w:rPr>
              <w:br/>
              <w:t xml:space="preserve">Yes </w:t>
            </w:r>
            <w:sdt>
              <w:sdtPr>
                <w:rPr>
                  <w:b/>
                  <w:bCs/>
                </w:rPr>
                <w:id w:val="1386227657"/>
                <w14:checkbox>
                  <w14:checked w14:val="1"/>
                  <w14:checkedState w14:val="2612" w14:font="Arial Unicode MS"/>
                  <w14:uncheckedState w14:val="2610" w14:font="Arial Unicode MS"/>
                </w14:checkbox>
              </w:sdtPr>
              <w:sdtEndPr/>
              <w:sdtContent>
                <w:r w:rsidRPr="00360A5F">
                  <w:rPr>
                    <w:rFonts w:ascii="MS Gothic" w:hAnsi="MS Gothic"/>
                    <w:b/>
                    <w:bCs/>
                  </w:rPr>
                  <w:t>☒</w:t>
                </w:r>
              </w:sdtContent>
            </w:sdt>
            <w:r w:rsidRPr="00360A5F">
              <w:rPr>
                <w:b/>
                <w:bCs/>
              </w:rPr>
              <w:t xml:space="preserve"> or No </w:t>
            </w:r>
            <w:sdt>
              <w:sdtPr>
                <w:rPr>
                  <w:b/>
                  <w:bCs/>
                </w:rPr>
                <w:id w:val="-2036271323"/>
                <w14:checkbox>
                  <w14:checked w14:val="0"/>
                  <w14:checkedState w14:val="2612" w14:font="Arial Unicode MS"/>
                  <w14:uncheckedState w14:val="2610" w14:font="Arial Unicode MS"/>
                </w14:checkbox>
              </w:sdtPr>
              <w:sdtEndPr/>
              <w:sdtContent>
                <w:r w:rsidRPr="00360A5F">
                  <w:rPr>
                    <w:rFonts w:ascii="MS Gothic" w:hAnsi="MS Gothic"/>
                    <w:b/>
                    <w:bCs/>
                  </w:rPr>
                  <w:t>☐</w:t>
                </w:r>
              </w:sdtContent>
            </w:sdt>
          </w:p>
          <w:p w14:paraId="5250EFC5" w14:textId="77777777" w:rsidR="002149D0" w:rsidRPr="00360A5F" w:rsidRDefault="002149D0" w:rsidP="002149D0">
            <w:pPr>
              <w:pStyle w:val="TableText"/>
              <w:numPr>
                <w:ilvl w:val="0"/>
                <w:numId w:val="6"/>
              </w:numPr>
              <w:rPr>
                <w:b/>
                <w:bCs/>
                <w:i/>
              </w:rPr>
            </w:pPr>
            <w:r w:rsidRPr="00360A5F">
              <w:rPr>
                <w:b/>
                <w:bCs/>
              </w:rPr>
              <w:t xml:space="preserve">Description of skills and experience: </w:t>
            </w:r>
          </w:p>
          <w:p w14:paraId="37FE49EF" w14:textId="340B5DBB" w:rsidR="001D158A" w:rsidRDefault="002149D0" w:rsidP="002149D0">
            <w:pPr>
              <w:pStyle w:val="TableText"/>
              <w:numPr>
                <w:ilvl w:val="0"/>
                <w:numId w:val="6"/>
              </w:numPr>
              <w:rPr>
                <w:rStyle w:val="c-Response"/>
              </w:rPr>
            </w:pPr>
            <w:r w:rsidRPr="001E11D7">
              <w:rPr>
                <w:rStyle w:val="c-Response"/>
              </w:rPr>
              <w:t xml:space="preserve">Mr. </w:t>
            </w:r>
            <w:r>
              <w:rPr>
                <w:rStyle w:val="c-Response"/>
              </w:rPr>
              <w:t>Golisch</w:t>
            </w:r>
            <w:r w:rsidRPr="001E11D7">
              <w:rPr>
                <w:rStyle w:val="c-Response"/>
              </w:rPr>
              <w:t xml:space="preserve"> has </w:t>
            </w:r>
            <w:r>
              <w:rPr>
                <w:rStyle w:val="c-Response"/>
              </w:rPr>
              <w:t>over 20</w:t>
            </w:r>
            <w:r w:rsidRPr="001E11D7">
              <w:rPr>
                <w:rStyle w:val="c-Response"/>
              </w:rPr>
              <w:t xml:space="preserve"> years of experience </w:t>
            </w:r>
            <w:r>
              <w:rPr>
                <w:rStyle w:val="c-Response"/>
              </w:rPr>
              <w:t>leading</w:t>
            </w:r>
            <w:r w:rsidRPr="001E11D7">
              <w:rPr>
                <w:rStyle w:val="c-Response"/>
              </w:rPr>
              <w:t xml:space="preserve"> </w:t>
            </w:r>
            <w:r>
              <w:rPr>
                <w:rStyle w:val="c-Response"/>
              </w:rPr>
              <w:t>teams, providing system design, developing, implementing systems, and troubleshooting</w:t>
            </w:r>
            <w:r w:rsidRPr="001E11D7">
              <w:rPr>
                <w:rStyle w:val="c-Response"/>
              </w:rPr>
              <w:t xml:space="preserve"> enterprise-wide solutions for government agencies.  He has </w:t>
            </w:r>
            <w:r>
              <w:rPr>
                <w:rStyle w:val="c-Response"/>
              </w:rPr>
              <w:t xml:space="preserve">substantial </w:t>
            </w:r>
            <w:r w:rsidRPr="001E11D7">
              <w:rPr>
                <w:rStyle w:val="c-Response"/>
              </w:rPr>
              <w:t>experience in project planning, execution</w:t>
            </w:r>
            <w:r w:rsidR="00913EDA">
              <w:rPr>
                <w:rStyle w:val="c-Response"/>
              </w:rPr>
              <w:t xml:space="preserve">, </w:t>
            </w:r>
            <w:r w:rsidRPr="001E11D7">
              <w:rPr>
                <w:rStyle w:val="c-Response"/>
              </w:rPr>
              <w:t>control, and resource</w:t>
            </w:r>
            <w:r>
              <w:rPr>
                <w:rStyle w:val="c-Response"/>
              </w:rPr>
              <w:t xml:space="preserve"> </w:t>
            </w:r>
            <w:r w:rsidRPr="001E11D7">
              <w:rPr>
                <w:rStyle w:val="c-Response"/>
              </w:rPr>
              <w:t>management coupled with technical strengths in software</w:t>
            </w:r>
            <w:r>
              <w:rPr>
                <w:rStyle w:val="c-Response"/>
              </w:rPr>
              <w:t xml:space="preserve"> </w:t>
            </w:r>
            <w:r w:rsidRPr="001E11D7">
              <w:rPr>
                <w:rStyle w:val="c-Response"/>
              </w:rPr>
              <w:t xml:space="preserve">development methodologies.  Mr. </w:t>
            </w:r>
            <w:r>
              <w:rPr>
                <w:rStyle w:val="c-Response"/>
              </w:rPr>
              <w:t>Golisch</w:t>
            </w:r>
            <w:r w:rsidRPr="001E11D7">
              <w:rPr>
                <w:rStyle w:val="c-Response"/>
              </w:rPr>
              <w:t>’</w:t>
            </w:r>
            <w:r>
              <w:rPr>
                <w:rStyle w:val="c-Response"/>
              </w:rPr>
              <w:t>s</w:t>
            </w:r>
            <w:r w:rsidRPr="001E11D7">
              <w:rPr>
                <w:rStyle w:val="c-Response"/>
              </w:rPr>
              <w:t xml:space="preserve"> technical expertise has</w:t>
            </w:r>
            <w:r>
              <w:rPr>
                <w:rStyle w:val="c-Response"/>
              </w:rPr>
              <w:t xml:space="preserve"> </w:t>
            </w:r>
            <w:r w:rsidRPr="001E11D7">
              <w:rPr>
                <w:rStyle w:val="c-Response"/>
              </w:rPr>
              <w:t xml:space="preserve">allowed him to successfully </w:t>
            </w:r>
            <w:r>
              <w:rPr>
                <w:rStyle w:val="c-Response"/>
              </w:rPr>
              <w:t xml:space="preserve">lead </w:t>
            </w:r>
            <w:r w:rsidRPr="001E11D7">
              <w:rPr>
                <w:rStyle w:val="c-Response"/>
              </w:rPr>
              <w:t>IT projects and effectively communicate</w:t>
            </w:r>
            <w:r>
              <w:rPr>
                <w:rStyle w:val="c-Response"/>
              </w:rPr>
              <w:t xml:space="preserve"> </w:t>
            </w:r>
            <w:r w:rsidRPr="001E11D7">
              <w:rPr>
                <w:rStyle w:val="c-Response"/>
              </w:rPr>
              <w:t xml:space="preserve">with </w:t>
            </w:r>
            <w:r>
              <w:rPr>
                <w:rStyle w:val="c-Response"/>
              </w:rPr>
              <w:t xml:space="preserve">Agile </w:t>
            </w:r>
            <w:r w:rsidRPr="001E11D7">
              <w:rPr>
                <w:rStyle w:val="c-Response"/>
              </w:rPr>
              <w:t>development teams.</w:t>
            </w:r>
          </w:p>
          <w:p w14:paraId="22D0DCB1" w14:textId="77777777" w:rsidR="001D158A" w:rsidRPr="00360A5F" w:rsidRDefault="001D158A" w:rsidP="006A73E3">
            <w:pPr>
              <w:pStyle w:val="TableText"/>
              <w:numPr>
                <w:ilvl w:val="0"/>
                <w:numId w:val="6"/>
              </w:numPr>
              <w:rPr>
                <w:b/>
                <w:bCs/>
                <w:i/>
              </w:rPr>
            </w:pPr>
            <w:r w:rsidRPr="00360A5F">
              <w:rPr>
                <w:b/>
                <w:bCs/>
              </w:rPr>
              <w:t xml:space="preserve">Name of project(s) and year(s) experience was obtained: </w:t>
            </w:r>
          </w:p>
          <w:p w14:paraId="41AF27CD" w14:textId="77777777" w:rsidR="001D158A" w:rsidRDefault="001D158A" w:rsidP="00D5549D">
            <w:pPr>
              <w:pStyle w:val="TableTextBullet1Last"/>
              <w:rPr>
                <w:rStyle w:val="c-Response"/>
                <w:szCs w:val="20"/>
              </w:rPr>
            </w:pPr>
            <w:r>
              <w:rPr>
                <w:rStyle w:val="c-Response"/>
                <w:b/>
                <w:szCs w:val="20"/>
              </w:rPr>
              <w:t>12/2020 – Present:</w:t>
            </w:r>
            <w:r>
              <w:rPr>
                <w:rStyle w:val="c-Response"/>
                <w:szCs w:val="20"/>
              </w:rPr>
              <w:t xml:space="preserve"> MDHHS – WIC (MIWIC) system</w:t>
            </w:r>
          </w:p>
          <w:p w14:paraId="7796B178" w14:textId="77777777" w:rsidR="001D158A" w:rsidRDefault="001D158A" w:rsidP="00D5549D">
            <w:pPr>
              <w:pStyle w:val="TableTextBullet1Last"/>
              <w:rPr>
                <w:rStyle w:val="c-Response"/>
                <w:szCs w:val="20"/>
              </w:rPr>
            </w:pPr>
            <w:r>
              <w:rPr>
                <w:rStyle w:val="c-Response"/>
                <w:b/>
                <w:szCs w:val="20"/>
              </w:rPr>
              <w:t>09/2019 – 11/2020:</w:t>
            </w:r>
            <w:r>
              <w:rPr>
                <w:rStyle w:val="c-Response"/>
                <w:szCs w:val="20"/>
              </w:rPr>
              <w:t xml:space="preserve"> US Army &amp; DoD – Joint Analytical Real-time Virtual Information Sharing System (JARVISS)</w:t>
            </w:r>
          </w:p>
          <w:p w14:paraId="6B234C2A" w14:textId="77777777" w:rsidR="001D158A" w:rsidRDefault="001D158A" w:rsidP="006A73E3">
            <w:pPr>
              <w:pStyle w:val="TableTextBullet1"/>
              <w:rPr>
                <w:rStyle w:val="c-Response"/>
                <w:szCs w:val="20"/>
              </w:rPr>
            </w:pPr>
            <w:r>
              <w:rPr>
                <w:rStyle w:val="c-Response"/>
                <w:b/>
                <w:szCs w:val="20"/>
              </w:rPr>
              <w:t>08/2014 –</w:t>
            </w:r>
            <w:r>
              <w:rPr>
                <w:rStyle w:val="c-Response"/>
                <w:szCs w:val="20"/>
              </w:rPr>
              <w:t xml:space="preserve"> </w:t>
            </w:r>
            <w:r w:rsidRPr="00830FEB">
              <w:rPr>
                <w:rStyle w:val="c-Response"/>
                <w:b/>
                <w:bCs w:val="0"/>
                <w:szCs w:val="20"/>
              </w:rPr>
              <w:t>0</w:t>
            </w:r>
            <w:r>
              <w:rPr>
                <w:rStyle w:val="c-Response"/>
                <w:b/>
                <w:szCs w:val="20"/>
              </w:rPr>
              <w:t>8/2019:</w:t>
            </w:r>
            <w:r>
              <w:rPr>
                <w:rStyle w:val="c-Response"/>
                <w:szCs w:val="20"/>
              </w:rPr>
              <w:t xml:space="preserve"> MDOS – Michigan Online Renewal (MOR, BAM)</w:t>
            </w:r>
          </w:p>
          <w:p w14:paraId="306DF525" w14:textId="6FAAA283" w:rsidR="0040390E" w:rsidRPr="00CD2B19" w:rsidRDefault="0040390E" w:rsidP="006A73E3">
            <w:pPr>
              <w:pStyle w:val="TableTextBullet1"/>
              <w:rPr>
                <w:rStyle w:val="c-Response"/>
                <w:szCs w:val="20"/>
              </w:rPr>
            </w:pPr>
            <w:r w:rsidRPr="009C1BDE">
              <w:rPr>
                <w:rStyle w:val="c-Response"/>
                <w:b/>
                <w:bCs w:val="0"/>
                <w:szCs w:val="20"/>
              </w:rPr>
              <w:t>08/2012 – 08/2014</w:t>
            </w:r>
            <w:r>
              <w:rPr>
                <w:rStyle w:val="c-Response"/>
                <w:szCs w:val="20"/>
              </w:rPr>
              <w:t xml:space="preserve"> – Michigan Department of Education</w:t>
            </w:r>
            <w:r w:rsidR="009C1BDE">
              <w:rPr>
                <w:rStyle w:val="c-Response"/>
                <w:szCs w:val="20"/>
              </w:rPr>
              <w:t xml:space="preserve"> Secure Site &amp; Item Bank</w:t>
            </w:r>
          </w:p>
          <w:p w14:paraId="442DE5F6" w14:textId="77777777" w:rsidR="001D158A" w:rsidRPr="00825387" w:rsidRDefault="001D158A" w:rsidP="00D5549D">
            <w:pPr>
              <w:pStyle w:val="TableTextBullet1Last"/>
              <w:rPr>
                <w:rStyle w:val="c-Response"/>
              </w:rPr>
            </w:pPr>
            <w:r w:rsidRPr="00CD2B19">
              <w:rPr>
                <w:rStyle w:val="c-Response"/>
                <w:b/>
                <w:szCs w:val="20"/>
              </w:rPr>
              <w:t xml:space="preserve">06/2008 – 07/2012: </w:t>
            </w:r>
            <w:r w:rsidRPr="00CD2B19">
              <w:rPr>
                <w:rStyle w:val="c-Response"/>
                <w:szCs w:val="20"/>
              </w:rPr>
              <w:t>Two Men and a Truck – Movers Who Care 2 (MWC2)</w:t>
            </w:r>
          </w:p>
          <w:p w14:paraId="060B2F1D" w14:textId="0BF717C9" w:rsidR="002149D0" w:rsidRPr="001F4295" w:rsidRDefault="001D158A" w:rsidP="002149D0">
            <w:pPr>
              <w:pStyle w:val="TableText"/>
              <w:numPr>
                <w:ilvl w:val="0"/>
                <w:numId w:val="6"/>
              </w:numPr>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_Ref103011647 \r \h \* CHARFORMAT </w:instrText>
            </w:r>
            <w:r w:rsidRPr="00AE1090">
              <w:rPr>
                <w:rStyle w:val="c-Xref"/>
              </w:rPr>
            </w:r>
            <w:r w:rsidRPr="00AE1090">
              <w:rPr>
                <w:rStyle w:val="c-Xref"/>
              </w:rPr>
              <w:fldChar w:fldCharType="separate"/>
            </w:r>
            <w:r w:rsidR="00E7199D">
              <w:rPr>
                <w:rStyle w:val="c-Xref"/>
              </w:rPr>
              <w:t>3.7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_Ref103011647 \h \* CHARFORMAT </w:instrText>
            </w:r>
            <w:r w:rsidRPr="00AE1090">
              <w:rPr>
                <w:rStyle w:val="c-Xref"/>
              </w:rPr>
            </w:r>
            <w:r w:rsidRPr="00AE1090">
              <w:rPr>
                <w:rStyle w:val="c-Xref"/>
              </w:rPr>
              <w:fldChar w:fldCharType="separate"/>
            </w:r>
            <w:r w:rsidR="00E7199D" w:rsidRPr="00E7199D">
              <w:rPr>
                <w:rStyle w:val="c-Xref"/>
              </w:rPr>
              <w:t>Agile Team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_Ref103011647 \h </w:instrText>
            </w:r>
            <w:r>
              <w:rPr>
                <w:rStyle w:val="c-Response"/>
                <w:noProof/>
              </w:rPr>
            </w:r>
            <w:r>
              <w:rPr>
                <w:rStyle w:val="c-Response"/>
                <w:noProof/>
              </w:rPr>
              <w:fldChar w:fldCharType="separate"/>
            </w:r>
            <w:r w:rsidR="00E7199D">
              <w:rPr>
                <w:rStyle w:val="c-Response"/>
                <w:noProof/>
              </w:rPr>
              <w:t>75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2149D0" w:rsidRPr="00911757" w14:paraId="2A6C1531" w14:textId="77777777" w:rsidTr="00F43357">
        <w:trPr>
          <w:trHeight w:val="20"/>
        </w:trPr>
        <w:tc>
          <w:tcPr>
            <w:tcW w:w="1795" w:type="dxa"/>
            <w:shd w:val="clear" w:color="auto" w:fill="auto"/>
            <w:tcMar>
              <w:left w:w="72" w:type="dxa"/>
              <w:right w:w="72" w:type="dxa"/>
            </w:tcMar>
          </w:tcPr>
          <w:p w14:paraId="4C101025" w14:textId="77777777" w:rsidR="002149D0" w:rsidRPr="004A1E1C" w:rsidRDefault="002149D0" w:rsidP="002149D0">
            <w:pPr>
              <w:pStyle w:val="TableText"/>
              <w:numPr>
                <w:ilvl w:val="0"/>
                <w:numId w:val="20"/>
              </w:numPr>
            </w:pPr>
            <w:r w:rsidRPr="00AE1090">
              <w:t>Minimum of 3 years in HIV projects involving organizing IT discovery and/or interpreting business need into successful IT.</w:t>
            </w:r>
          </w:p>
        </w:tc>
        <w:tc>
          <w:tcPr>
            <w:tcW w:w="7110" w:type="dxa"/>
            <w:shd w:val="clear" w:color="auto" w:fill="auto"/>
            <w:tcMar>
              <w:left w:w="72" w:type="dxa"/>
              <w:right w:w="72" w:type="dxa"/>
            </w:tcMar>
          </w:tcPr>
          <w:p w14:paraId="1F484039" w14:textId="77777777" w:rsidR="002149D0" w:rsidRPr="00360A5F" w:rsidRDefault="002149D0" w:rsidP="002149D0">
            <w:pPr>
              <w:pStyle w:val="TableText"/>
              <w:numPr>
                <w:ilvl w:val="0"/>
                <w:numId w:val="6"/>
              </w:numPr>
              <w:rPr>
                <w:b/>
                <w:bCs/>
              </w:rPr>
            </w:pPr>
            <w:r w:rsidRPr="00360A5F">
              <w:rPr>
                <w:b/>
                <w:bCs/>
              </w:rPr>
              <w:t xml:space="preserve">Does resource have this required skill: </w:t>
            </w:r>
            <w:r w:rsidRPr="00360A5F">
              <w:rPr>
                <w:b/>
                <w:bCs/>
              </w:rPr>
              <w:br/>
              <w:t xml:space="preserve">Yes </w:t>
            </w:r>
            <w:sdt>
              <w:sdtPr>
                <w:rPr>
                  <w:b/>
                  <w:bCs/>
                </w:rPr>
                <w:id w:val="-1193606726"/>
                <w14:checkbox>
                  <w14:checked w14:val="1"/>
                  <w14:checkedState w14:val="2612" w14:font="Arial Unicode MS"/>
                  <w14:uncheckedState w14:val="2610" w14:font="Arial Unicode MS"/>
                </w14:checkbox>
              </w:sdtPr>
              <w:sdtEndPr/>
              <w:sdtContent>
                <w:r w:rsidRPr="00360A5F">
                  <w:rPr>
                    <w:rFonts w:ascii="MS Gothic" w:hAnsi="MS Gothic"/>
                    <w:b/>
                    <w:bCs/>
                  </w:rPr>
                  <w:t>☒</w:t>
                </w:r>
              </w:sdtContent>
            </w:sdt>
            <w:r w:rsidRPr="00360A5F">
              <w:rPr>
                <w:b/>
                <w:bCs/>
              </w:rPr>
              <w:t xml:space="preserve"> or No </w:t>
            </w:r>
            <w:sdt>
              <w:sdtPr>
                <w:rPr>
                  <w:b/>
                  <w:bCs/>
                </w:rPr>
                <w:id w:val="1972397542"/>
                <w14:checkbox>
                  <w14:checked w14:val="0"/>
                  <w14:checkedState w14:val="2612" w14:font="Arial Unicode MS"/>
                  <w14:uncheckedState w14:val="2610" w14:font="Arial Unicode MS"/>
                </w14:checkbox>
              </w:sdtPr>
              <w:sdtEndPr/>
              <w:sdtContent>
                <w:r w:rsidRPr="00360A5F">
                  <w:rPr>
                    <w:rFonts w:ascii="MS Gothic" w:hAnsi="MS Gothic"/>
                    <w:b/>
                    <w:bCs/>
                  </w:rPr>
                  <w:t>☐</w:t>
                </w:r>
              </w:sdtContent>
            </w:sdt>
          </w:p>
          <w:p w14:paraId="31D489F3" w14:textId="77777777" w:rsidR="002149D0" w:rsidRPr="00360A5F" w:rsidRDefault="002149D0" w:rsidP="002149D0">
            <w:pPr>
              <w:pStyle w:val="TableText"/>
              <w:numPr>
                <w:ilvl w:val="0"/>
                <w:numId w:val="6"/>
              </w:numPr>
              <w:rPr>
                <w:b/>
                <w:bCs/>
                <w:i/>
              </w:rPr>
            </w:pPr>
            <w:r w:rsidRPr="00360A5F">
              <w:rPr>
                <w:b/>
                <w:bCs/>
              </w:rPr>
              <w:t xml:space="preserve">Description of skills and experience: </w:t>
            </w:r>
          </w:p>
          <w:p w14:paraId="41BCEE71" w14:textId="46BD2DD3" w:rsidR="002149D0" w:rsidRPr="00AE1090" w:rsidRDefault="002149D0" w:rsidP="00402702">
            <w:pPr>
              <w:pStyle w:val="TableText"/>
              <w:rPr>
                <w:rStyle w:val="c-Response"/>
              </w:rPr>
            </w:pPr>
            <w:r>
              <w:rPr>
                <w:rStyle w:val="c-Response"/>
                <w:szCs w:val="20"/>
              </w:rPr>
              <w:t>Mr. Golisch has over 3 years of organizing IT discovery and interpreting business needs for a variety of medical conditions, symptoms, treatments, prescriptions, progress tracking, education</w:t>
            </w:r>
            <w:r w:rsidRPr="00123ABC">
              <w:rPr>
                <w:rStyle w:val="c-Response"/>
                <w:szCs w:val="20"/>
              </w:rPr>
              <w:t>, and other statistical details, coming from 800+ dispersed sources</w:t>
            </w:r>
            <w:r w:rsidR="00402702">
              <w:rPr>
                <w:rStyle w:val="c-Response"/>
                <w:szCs w:val="20"/>
              </w:rPr>
              <w:t>,</w:t>
            </w:r>
            <w:r w:rsidRPr="00123ABC">
              <w:rPr>
                <w:rStyle w:val="c-Response"/>
                <w:szCs w:val="20"/>
              </w:rPr>
              <w:t xml:space="preserve"> using a variety of input/output/storage technologies.</w:t>
            </w:r>
          </w:p>
          <w:p w14:paraId="0814439D" w14:textId="77777777" w:rsidR="002149D0" w:rsidRPr="00360A5F" w:rsidRDefault="002149D0" w:rsidP="002149D0">
            <w:pPr>
              <w:pStyle w:val="TableText"/>
              <w:numPr>
                <w:ilvl w:val="0"/>
                <w:numId w:val="6"/>
              </w:numPr>
              <w:rPr>
                <w:b/>
                <w:bCs/>
                <w:i/>
              </w:rPr>
            </w:pPr>
            <w:r w:rsidRPr="00360A5F">
              <w:rPr>
                <w:b/>
                <w:bCs/>
              </w:rPr>
              <w:t xml:space="preserve">Name of project(s) and year(s) experience was obtained: </w:t>
            </w:r>
          </w:p>
          <w:p w14:paraId="0C729A5B" w14:textId="77777777" w:rsidR="002149D0" w:rsidRDefault="002149D0" w:rsidP="00402702">
            <w:pPr>
              <w:pStyle w:val="TableTextBullet1Last"/>
              <w:rPr>
                <w:rStyle w:val="c-Response"/>
                <w:szCs w:val="20"/>
              </w:rPr>
            </w:pPr>
            <w:r>
              <w:rPr>
                <w:rStyle w:val="c-Response"/>
                <w:b/>
                <w:szCs w:val="20"/>
              </w:rPr>
              <w:t>12/2020 – Present:</w:t>
            </w:r>
            <w:r>
              <w:rPr>
                <w:rStyle w:val="c-Response"/>
                <w:szCs w:val="20"/>
              </w:rPr>
              <w:t xml:space="preserve"> MDHHS – WIC (MIWIC) system</w:t>
            </w:r>
          </w:p>
          <w:p w14:paraId="23985101" w14:textId="77777777" w:rsidR="002149D0" w:rsidRDefault="002149D0" w:rsidP="00402702">
            <w:pPr>
              <w:pStyle w:val="TableTextBullet1Last"/>
              <w:rPr>
                <w:rStyle w:val="c-Response"/>
                <w:szCs w:val="20"/>
              </w:rPr>
            </w:pPr>
            <w:r>
              <w:rPr>
                <w:rStyle w:val="c-Response"/>
                <w:b/>
                <w:szCs w:val="20"/>
              </w:rPr>
              <w:t>09/2019 – 11/2020:</w:t>
            </w:r>
            <w:r>
              <w:rPr>
                <w:rStyle w:val="c-Response"/>
                <w:szCs w:val="20"/>
              </w:rPr>
              <w:t xml:space="preserve"> US Army &amp; DoD – Joint Analytical Real-time Virtual Information Sharing System (JARVISS)</w:t>
            </w:r>
          </w:p>
          <w:p w14:paraId="256852D4" w14:textId="77777777" w:rsidR="002149D0" w:rsidRPr="00CD2B19" w:rsidRDefault="002149D0" w:rsidP="00402702">
            <w:pPr>
              <w:pStyle w:val="TableTextBullet1Last"/>
              <w:rPr>
                <w:rStyle w:val="c-Response"/>
              </w:rPr>
            </w:pPr>
            <w:r>
              <w:rPr>
                <w:rStyle w:val="c-Response"/>
                <w:b/>
                <w:szCs w:val="20"/>
              </w:rPr>
              <w:t>01/2007 –</w:t>
            </w:r>
            <w:r>
              <w:rPr>
                <w:rStyle w:val="c-Response"/>
                <w:szCs w:val="20"/>
              </w:rPr>
              <w:t xml:space="preserve"> </w:t>
            </w:r>
            <w:r w:rsidRPr="00E93EE5">
              <w:rPr>
                <w:rStyle w:val="c-Response"/>
                <w:b/>
                <w:szCs w:val="20"/>
              </w:rPr>
              <w:t>05</w:t>
            </w:r>
            <w:r>
              <w:rPr>
                <w:rStyle w:val="c-Response"/>
                <w:b/>
                <w:szCs w:val="20"/>
              </w:rPr>
              <w:t>/2008:</w:t>
            </w:r>
            <w:r>
              <w:rPr>
                <w:rStyle w:val="c-Response"/>
                <w:szCs w:val="20"/>
              </w:rPr>
              <w:t xml:space="preserve"> MedBill Corp</w:t>
            </w:r>
          </w:p>
          <w:p w14:paraId="2E3E6316" w14:textId="2B48DD99" w:rsidR="002149D0" w:rsidRPr="00AE1090" w:rsidRDefault="002149D0" w:rsidP="00AA2591">
            <w:pPr>
              <w:pStyle w:val="TableText"/>
              <w:numPr>
                <w:ilvl w:val="0"/>
                <w:numId w:val="0"/>
              </w:numPr>
              <w:ind w:left="144"/>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_Ref103011647 \r \h \* CHARFORMAT </w:instrText>
            </w:r>
            <w:r w:rsidRPr="00AE1090">
              <w:rPr>
                <w:rStyle w:val="c-Xref"/>
              </w:rPr>
            </w:r>
            <w:r w:rsidRPr="00AE1090">
              <w:rPr>
                <w:rStyle w:val="c-Xref"/>
              </w:rPr>
              <w:fldChar w:fldCharType="separate"/>
            </w:r>
            <w:r w:rsidR="00E7199D">
              <w:rPr>
                <w:rStyle w:val="c-Xref"/>
              </w:rPr>
              <w:t>3.7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_Ref103011647 \h \* CHARFORMAT </w:instrText>
            </w:r>
            <w:r w:rsidRPr="00AE1090">
              <w:rPr>
                <w:rStyle w:val="c-Xref"/>
              </w:rPr>
            </w:r>
            <w:r w:rsidRPr="00AE1090">
              <w:rPr>
                <w:rStyle w:val="c-Xref"/>
              </w:rPr>
              <w:fldChar w:fldCharType="separate"/>
            </w:r>
            <w:r w:rsidR="00E7199D" w:rsidRPr="00E7199D">
              <w:rPr>
                <w:rStyle w:val="c-Xref"/>
              </w:rPr>
              <w:t>Agile Team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_Ref103011647 \h </w:instrText>
            </w:r>
            <w:r>
              <w:rPr>
                <w:rStyle w:val="c-Response"/>
                <w:noProof/>
              </w:rPr>
            </w:r>
            <w:r>
              <w:rPr>
                <w:rStyle w:val="c-Response"/>
                <w:noProof/>
              </w:rPr>
              <w:fldChar w:fldCharType="separate"/>
            </w:r>
            <w:r w:rsidR="00E7199D">
              <w:rPr>
                <w:rStyle w:val="c-Response"/>
                <w:noProof/>
              </w:rPr>
              <w:t>75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2149D0" w:rsidRPr="00911757" w14:paraId="6EFC0DCE" w14:textId="77777777" w:rsidTr="00F43357">
        <w:tc>
          <w:tcPr>
            <w:tcW w:w="1795" w:type="dxa"/>
            <w:tcBorders>
              <w:top w:val="single" w:sz="4" w:space="0" w:color="auto"/>
              <w:left w:val="single" w:sz="4" w:space="0" w:color="auto"/>
              <w:bottom w:val="single" w:sz="4" w:space="0" w:color="auto"/>
              <w:right w:val="single" w:sz="4" w:space="0" w:color="auto"/>
            </w:tcBorders>
            <w:shd w:val="clear" w:color="auto" w:fill="auto"/>
            <w:tcMar>
              <w:left w:w="72" w:type="dxa"/>
              <w:right w:w="72" w:type="dxa"/>
            </w:tcMar>
          </w:tcPr>
          <w:p w14:paraId="0F75B63F" w14:textId="77777777" w:rsidR="002149D0" w:rsidRDefault="002149D0" w:rsidP="002149D0">
            <w:pPr>
              <w:pStyle w:val="TableText"/>
              <w:numPr>
                <w:ilvl w:val="0"/>
                <w:numId w:val="20"/>
              </w:numPr>
            </w:pPr>
            <w:r>
              <w:t>Excellent communication and organization skills required</w:t>
            </w:r>
          </w:p>
          <w:p w14:paraId="31DD4044" w14:textId="77777777" w:rsidR="002149D0" w:rsidRPr="00E8123E" w:rsidRDefault="002149D0" w:rsidP="00AA2591">
            <w:pPr>
              <w:pStyle w:val="TableText"/>
              <w:numPr>
                <w:ilvl w:val="0"/>
                <w:numId w:val="0"/>
              </w:numPr>
            </w:pPr>
            <w:r w:rsidRPr="0670D232">
              <w:rPr>
                <w:rFonts w:eastAsia="Calibri" w:cs="Arial"/>
              </w:rPr>
              <w:t>3- years of experience facilitating meetings w/ clients &amp; stakeholders</w:t>
            </w:r>
          </w:p>
        </w:tc>
        <w:tc>
          <w:tcPr>
            <w:tcW w:w="7110" w:type="dxa"/>
            <w:tcBorders>
              <w:top w:val="single" w:sz="4" w:space="0" w:color="auto"/>
              <w:left w:val="single" w:sz="4" w:space="0" w:color="auto"/>
              <w:bottom w:val="single" w:sz="4" w:space="0" w:color="auto"/>
              <w:right w:val="single" w:sz="4" w:space="0" w:color="auto"/>
            </w:tcBorders>
            <w:shd w:val="clear" w:color="auto" w:fill="auto"/>
            <w:tcMar>
              <w:left w:w="72" w:type="dxa"/>
              <w:right w:w="72" w:type="dxa"/>
            </w:tcMar>
          </w:tcPr>
          <w:p w14:paraId="0FF73F15" w14:textId="77777777" w:rsidR="002149D0" w:rsidRPr="001E11D7" w:rsidRDefault="002149D0" w:rsidP="002149D0">
            <w:pPr>
              <w:pStyle w:val="TableText"/>
              <w:numPr>
                <w:ilvl w:val="0"/>
                <w:numId w:val="6"/>
              </w:numPr>
              <w:rPr>
                <w:b/>
                <w:bCs/>
              </w:rPr>
            </w:pPr>
            <w:r w:rsidRPr="001E11D7">
              <w:rPr>
                <w:b/>
                <w:bCs/>
              </w:rPr>
              <w:t xml:space="preserve">Does resource have this required skill: </w:t>
            </w:r>
            <w:r w:rsidRPr="001E11D7">
              <w:rPr>
                <w:b/>
                <w:bCs/>
              </w:rPr>
              <w:br/>
              <w:t xml:space="preserve">Yes </w:t>
            </w:r>
            <w:sdt>
              <w:sdtPr>
                <w:rPr>
                  <w:b/>
                  <w:bCs/>
                </w:rPr>
                <w:id w:val="-2032715437"/>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2054911798"/>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1B3BBBF5" w14:textId="77777777" w:rsidR="002149D0" w:rsidRPr="001E11D7" w:rsidRDefault="002149D0" w:rsidP="002149D0">
            <w:pPr>
              <w:pStyle w:val="TableText"/>
              <w:numPr>
                <w:ilvl w:val="0"/>
                <w:numId w:val="6"/>
              </w:numPr>
              <w:rPr>
                <w:b/>
                <w:bCs/>
              </w:rPr>
            </w:pPr>
            <w:r w:rsidRPr="001E11D7">
              <w:rPr>
                <w:b/>
                <w:bCs/>
              </w:rPr>
              <w:t xml:space="preserve">Description of skills and experience: </w:t>
            </w:r>
          </w:p>
          <w:p w14:paraId="5DA669BD" w14:textId="77777777" w:rsidR="002149D0" w:rsidRPr="000B513D" w:rsidRDefault="002149D0" w:rsidP="002149D0">
            <w:pPr>
              <w:pStyle w:val="TableText"/>
              <w:numPr>
                <w:ilvl w:val="0"/>
                <w:numId w:val="6"/>
              </w:numPr>
            </w:pPr>
            <w:r w:rsidRPr="001E11D7">
              <w:rPr>
                <w:rStyle w:val="c-Response"/>
              </w:rPr>
              <w:t xml:space="preserve">With </w:t>
            </w:r>
            <w:r>
              <w:rPr>
                <w:rStyle w:val="c-Response"/>
              </w:rPr>
              <w:t>10</w:t>
            </w:r>
            <w:r w:rsidRPr="001E11D7">
              <w:rPr>
                <w:rStyle w:val="c-Response"/>
              </w:rPr>
              <w:t xml:space="preserve"> years of experience as a </w:t>
            </w:r>
            <w:r>
              <w:rPr>
                <w:rStyle w:val="c-Response"/>
              </w:rPr>
              <w:t xml:space="preserve">technical </w:t>
            </w:r>
            <w:r w:rsidRPr="001E11D7">
              <w:rPr>
                <w:rStyle w:val="c-Response"/>
              </w:rPr>
              <w:t xml:space="preserve">manager and </w:t>
            </w:r>
            <w:r>
              <w:rPr>
                <w:rStyle w:val="c-Response"/>
              </w:rPr>
              <w:t>over 20</w:t>
            </w:r>
            <w:r w:rsidRPr="001E11D7">
              <w:rPr>
                <w:rStyle w:val="c-Response"/>
              </w:rPr>
              <w:t xml:space="preserve"> years as a system</w:t>
            </w:r>
            <w:r>
              <w:rPr>
                <w:rStyle w:val="c-Response"/>
              </w:rPr>
              <w:t xml:space="preserve"> </w:t>
            </w:r>
            <w:r w:rsidRPr="001E11D7">
              <w:rPr>
                <w:rStyle w:val="c-Response"/>
              </w:rPr>
              <w:t xml:space="preserve">developer, Mr. </w:t>
            </w:r>
            <w:r>
              <w:rPr>
                <w:rStyle w:val="c-Response"/>
              </w:rPr>
              <w:t>Golisch</w:t>
            </w:r>
            <w:r w:rsidRPr="001E11D7">
              <w:rPr>
                <w:rStyle w:val="c-Response"/>
              </w:rPr>
              <w:t xml:space="preserve"> has cultivated effective ways to communicate with</w:t>
            </w:r>
            <w:r>
              <w:rPr>
                <w:rStyle w:val="c-Response"/>
              </w:rPr>
              <w:t xml:space="preserve"> </w:t>
            </w:r>
            <w:r w:rsidRPr="001E11D7">
              <w:rPr>
                <w:rStyle w:val="c-Response"/>
              </w:rPr>
              <w:t>project team members, clients, and stakeholders.  He has excellent verbal</w:t>
            </w:r>
            <w:r>
              <w:rPr>
                <w:rStyle w:val="c-Response"/>
              </w:rPr>
              <w:t xml:space="preserve"> </w:t>
            </w:r>
            <w:r w:rsidRPr="001E11D7">
              <w:rPr>
                <w:rStyle w:val="c-Response"/>
              </w:rPr>
              <w:t>and written communication skills.  His technical background 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p>
          <w:p w14:paraId="5433594A" w14:textId="77777777" w:rsidR="002149D0" w:rsidRPr="0048458A" w:rsidRDefault="002149D0" w:rsidP="002149D0">
            <w:pPr>
              <w:pStyle w:val="TableText"/>
              <w:numPr>
                <w:ilvl w:val="0"/>
                <w:numId w:val="6"/>
              </w:numPr>
              <w:rPr>
                <w:rStyle w:val="Strong"/>
              </w:rPr>
            </w:pPr>
            <w:r w:rsidRPr="0048458A">
              <w:rPr>
                <w:rStyle w:val="Strong"/>
              </w:rPr>
              <w:t xml:space="preserve">Name of project(s) and year(s) experience was obtained: </w:t>
            </w:r>
          </w:p>
          <w:p w14:paraId="50F55FB9" w14:textId="77777777" w:rsidR="002149D0" w:rsidRDefault="002149D0" w:rsidP="00B52DB9">
            <w:pPr>
              <w:pStyle w:val="TableTextBullet1Last"/>
              <w:rPr>
                <w:rStyle w:val="c-Response"/>
                <w:szCs w:val="20"/>
              </w:rPr>
            </w:pPr>
            <w:r w:rsidRPr="00865940">
              <w:rPr>
                <w:rStyle w:val="c-Response"/>
                <w:b/>
                <w:szCs w:val="20"/>
              </w:rPr>
              <w:t>12/2020 – Present:</w:t>
            </w:r>
            <w:r w:rsidRPr="00865940">
              <w:rPr>
                <w:rStyle w:val="c-Response"/>
                <w:szCs w:val="20"/>
              </w:rPr>
              <w:t xml:space="preserve"> MDHHS – WIC (MIWIC) system</w:t>
            </w:r>
          </w:p>
          <w:p w14:paraId="70660F00" w14:textId="77777777" w:rsidR="002149D0" w:rsidRDefault="002149D0" w:rsidP="00B52DB9">
            <w:pPr>
              <w:pStyle w:val="TableTextBullet1Last"/>
              <w:rPr>
                <w:rStyle w:val="c-Response"/>
                <w:szCs w:val="20"/>
              </w:rPr>
            </w:pPr>
            <w:r w:rsidRPr="00865940">
              <w:rPr>
                <w:rStyle w:val="c-Response"/>
                <w:b/>
                <w:szCs w:val="20"/>
              </w:rPr>
              <w:t>09/2019 – 11/2020:</w:t>
            </w:r>
            <w:r w:rsidRPr="00865940">
              <w:rPr>
                <w:rStyle w:val="c-Response"/>
                <w:szCs w:val="20"/>
              </w:rPr>
              <w:t xml:space="preserve"> US Army &amp; DoD – Joint Analytical Real-time Virtual Information Sharing System (JARVISS)</w:t>
            </w:r>
            <w:r>
              <w:rPr>
                <w:rStyle w:val="c-Response"/>
                <w:szCs w:val="20"/>
              </w:rPr>
              <w:t xml:space="preserve"> </w:t>
            </w:r>
          </w:p>
          <w:p w14:paraId="165A6831" w14:textId="77777777" w:rsidR="002149D0" w:rsidRPr="008835F1" w:rsidRDefault="002149D0" w:rsidP="00B52DB9">
            <w:pPr>
              <w:pStyle w:val="TableTextBullet1Last"/>
              <w:rPr>
                <w:rStyle w:val="c-Response"/>
              </w:rPr>
            </w:pPr>
            <w:r w:rsidRPr="00865940">
              <w:rPr>
                <w:rStyle w:val="c-Response"/>
                <w:b/>
                <w:szCs w:val="20"/>
              </w:rPr>
              <w:t>08/2014 –</w:t>
            </w:r>
            <w:r w:rsidRPr="00865940">
              <w:rPr>
                <w:rStyle w:val="c-Response"/>
                <w:szCs w:val="20"/>
              </w:rPr>
              <w:t xml:space="preserve"> </w:t>
            </w:r>
            <w:r w:rsidRPr="00023FC7">
              <w:rPr>
                <w:rStyle w:val="c-Response"/>
                <w:b/>
                <w:bCs/>
                <w:szCs w:val="20"/>
              </w:rPr>
              <w:t>0</w:t>
            </w:r>
            <w:r w:rsidRPr="00865940">
              <w:rPr>
                <w:rStyle w:val="c-Response"/>
                <w:b/>
                <w:szCs w:val="20"/>
              </w:rPr>
              <w:t>8/2019:</w:t>
            </w:r>
            <w:r w:rsidRPr="00865940">
              <w:rPr>
                <w:rStyle w:val="c-Response"/>
                <w:szCs w:val="20"/>
              </w:rPr>
              <w:t xml:space="preserve"> MDOS – Michigan Online Renewal (MOR, BAM)</w:t>
            </w:r>
          </w:p>
          <w:p w14:paraId="17500513" w14:textId="77777777" w:rsidR="009C1BDE" w:rsidRPr="00CD2B19" w:rsidRDefault="009C1BDE" w:rsidP="009C1BDE">
            <w:pPr>
              <w:pStyle w:val="TableTextBullet1"/>
              <w:rPr>
                <w:rStyle w:val="c-Response"/>
                <w:szCs w:val="20"/>
              </w:rPr>
            </w:pPr>
            <w:r w:rsidRPr="009C1BDE">
              <w:rPr>
                <w:rStyle w:val="c-Response"/>
                <w:b/>
                <w:bCs w:val="0"/>
                <w:szCs w:val="20"/>
              </w:rPr>
              <w:t>08/2012 – 08/2014</w:t>
            </w:r>
            <w:r>
              <w:rPr>
                <w:rStyle w:val="c-Response"/>
                <w:szCs w:val="20"/>
              </w:rPr>
              <w:t xml:space="preserve"> – Michigan Department of Education Secure Site &amp; Item Bank</w:t>
            </w:r>
          </w:p>
          <w:p w14:paraId="255BD693" w14:textId="77777777" w:rsidR="002149D0" w:rsidRPr="00F8649A" w:rsidRDefault="002149D0" w:rsidP="00B52DB9">
            <w:pPr>
              <w:pStyle w:val="TableTextBullet1Last"/>
              <w:rPr>
                <w:rStyle w:val="c-Response"/>
              </w:rPr>
            </w:pPr>
            <w:r w:rsidRPr="00865940">
              <w:rPr>
                <w:rStyle w:val="c-Response"/>
                <w:b/>
                <w:szCs w:val="20"/>
              </w:rPr>
              <w:t xml:space="preserve">06/2008 – 07/2012: </w:t>
            </w:r>
            <w:r w:rsidRPr="00865940">
              <w:rPr>
                <w:rStyle w:val="c-Response"/>
                <w:szCs w:val="20"/>
              </w:rPr>
              <w:t>Two Men and a Truck – Movers Who Care 2 (MWC2)</w:t>
            </w:r>
          </w:p>
          <w:p w14:paraId="4F4396C6" w14:textId="68862ED1" w:rsidR="002149D0" w:rsidRPr="004A1E1C" w:rsidRDefault="002149D0" w:rsidP="002149D0">
            <w:pPr>
              <w:pStyle w:val="TableText"/>
              <w:numPr>
                <w:ilvl w:val="0"/>
                <w:numId w:val="6"/>
              </w:numPr>
              <w:rPr>
                <w:b/>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_Ref103011647 \r \h \* CHARFORMAT </w:instrText>
            </w:r>
            <w:r w:rsidRPr="00AE1090">
              <w:rPr>
                <w:rStyle w:val="c-Xref"/>
              </w:rPr>
            </w:r>
            <w:r w:rsidRPr="00AE1090">
              <w:rPr>
                <w:rStyle w:val="c-Xref"/>
              </w:rPr>
              <w:fldChar w:fldCharType="separate"/>
            </w:r>
            <w:r w:rsidR="00E7199D">
              <w:rPr>
                <w:rStyle w:val="c-Xref"/>
              </w:rPr>
              <w:t>3.7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_Ref103011647 \h \* CHARFORMAT </w:instrText>
            </w:r>
            <w:r w:rsidRPr="00AE1090">
              <w:rPr>
                <w:rStyle w:val="c-Xref"/>
              </w:rPr>
            </w:r>
            <w:r w:rsidRPr="00AE1090">
              <w:rPr>
                <w:rStyle w:val="c-Xref"/>
              </w:rPr>
              <w:fldChar w:fldCharType="separate"/>
            </w:r>
            <w:r w:rsidR="00E7199D" w:rsidRPr="00E7199D">
              <w:rPr>
                <w:rStyle w:val="c-Xref"/>
              </w:rPr>
              <w:t>Agile Team Lead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_Ref103011647 \h </w:instrText>
            </w:r>
            <w:r>
              <w:rPr>
                <w:rStyle w:val="c-Response"/>
                <w:noProof/>
              </w:rPr>
            </w:r>
            <w:r>
              <w:rPr>
                <w:rStyle w:val="c-Response"/>
                <w:noProof/>
              </w:rPr>
              <w:fldChar w:fldCharType="separate"/>
            </w:r>
            <w:r w:rsidR="00E7199D">
              <w:rPr>
                <w:rStyle w:val="c-Response"/>
                <w:noProof/>
              </w:rPr>
              <w:t>75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2149D0" w:rsidRPr="00911757" w14:paraId="61C41505" w14:textId="77777777" w:rsidTr="00F43357">
        <w:tc>
          <w:tcPr>
            <w:tcW w:w="1795" w:type="dxa"/>
            <w:shd w:val="clear" w:color="auto" w:fill="auto"/>
            <w:tcMar>
              <w:left w:w="72" w:type="dxa"/>
              <w:right w:w="72" w:type="dxa"/>
            </w:tcMar>
          </w:tcPr>
          <w:p w14:paraId="56AA9CE8" w14:textId="77777777" w:rsidR="002149D0" w:rsidRPr="00DE555D" w:rsidRDefault="002149D0" w:rsidP="002149D0">
            <w:pPr>
              <w:pStyle w:val="TableText"/>
              <w:numPr>
                <w:ilvl w:val="0"/>
                <w:numId w:val="20"/>
              </w:numPr>
            </w:pPr>
            <w:r>
              <w:t>Education: Bachelor’s degree</w:t>
            </w:r>
          </w:p>
        </w:tc>
        <w:tc>
          <w:tcPr>
            <w:tcW w:w="7110" w:type="dxa"/>
            <w:shd w:val="clear" w:color="auto" w:fill="auto"/>
            <w:tcMar>
              <w:left w:w="72" w:type="dxa"/>
              <w:right w:w="72" w:type="dxa"/>
            </w:tcMar>
          </w:tcPr>
          <w:p w14:paraId="6A5260E5" w14:textId="77777777" w:rsidR="002149D0" w:rsidRPr="00EA158D" w:rsidRDefault="002149D0" w:rsidP="002149D0">
            <w:pPr>
              <w:pStyle w:val="TableText"/>
              <w:numPr>
                <w:ilvl w:val="0"/>
                <w:numId w:val="20"/>
              </w:numPr>
              <w:spacing w:after="120"/>
              <w:rPr>
                <w:b/>
              </w:rPr>
            </w:pPr>
            <w:r>
              <w:rPr>
                <w:b/>
              </w:rPr>
              <w:t>List your degree and the conferring institution:</w:t>
            </w:r>
          </w:p>
          <w:p w14:paraId="755C319E" w14:textId="77777777" w:rsidR="002149D0" w:rsidRDefault="002149D0" w:rsidP="002149D0">
            <w:pPr>
              <w:pStyle w:val="TableText"/>
              <w:numPr>
                <w:ilvl w:val="0"/>
                <w:numId w:val="20"/>
              </w:numPr>
              <w:rPr>
                <w:rStyle w:val="c-Response"/>
              </w:rPr>
            </w:pPr>
            <w:r w:rsidRPr="00825387">
              <w:rPr>
                <w:rStyle w:val="c-Response"/>
                <w:b/>
              </w:rPr>
              <w:t xml:space="preserve">Bachelor of </w:t>
            </w:r>
            <w:r>
              <w:rPr>
                <w:rStyle w:val="c-Response"/>
                <w:b/>
              </w:rPr>
              <w:t xml:space="preserve">Engineering - </w:t>
            </w:r>
            <w:r w:rsidRPr="00825387">
              <w:rPr>
                <w:rStyle w:val="c-Response"/>
                <w:b/>
              </w:rPr>
              <w:t xml:space="preserve">Computer </w:t>
            </w:r>
            <w:r>
              <w:rPr>
                <w:rStyle w:val="c-Response"/>
                <w:b/>
              </w:rPr>
              <w:t>Science Engineering</w:t>
            </w:r>
            <w:r w:rsidRPr="00825387">
              <w:rPr>
                <w:rStyle w:val="c-Response"/>
                <w:b/>
              </w:rPr>
              <w:br/>
            </w:r>
            <w:r w:rsidRPr="00825387">
              <w:rPr>
                <w:rStyle w:val="c-Response"/>
              </w:rPr>
              <w:t>University</w:t>
            </w:r>
            <w:r>
              <w:rPr>
                <w:rStyle w:val="c-Response"/>
              </w:rPr>
              <w:t xml:space="preserve"> of Michigan - Dearborn</w:t>
            </w:r>
          </w:p>
          <w:p w14:paraId="6CE860F9" w14:textId="77777777" w:rsidR="002149D0" w:rsidRPr="008B064F" w:rsidRDefault="002149D0" w:rsidP="002149D0">
            <w:pPr>
              <w:pStyle w:val="TableText"/>
              <w:numPr>
                <w:ilvl w:val="0"/>
                <w:numId w:val="20"/>
              </w:numPr>
              <w:rPr>
                <w:rStyle w:val="c-Response"/>
              </w:rPr>
            </w:pPr>
            <w:r>
              <w:rPr>
                <w:rStyle w:val="c-Response"/>
                <w:b/>
              </w:rPr>
              <w:t>Certified Scrum Master (CSM)</w:t>
            </w:r>
            <w:r w:rsidRPr="00825387">
              <w:rPr>
                <w:rStyle w:val="c-Response"/>
              </w:rPr>
              <w:t xml:space="preserve"> </w:t>
            </w:r>
            <w:r>
              <w:rPr>
                <w:rStyle w:val="c-Response"/>
              </w:rPr>
              <w:br/>
              <w:t>Scrum.org</w:t>
            </w:r>
          </w:p>
          <w:p w14:paraId="29DD23EC" w14:textId="77777777" w:rsidR="002149D0" w:rsidRPr="00132587" w:rsidRDefault="002149D0" w:rsidP="002149D0">
            <w:pPr>
              <w:pStyle w:val="TableText"/>
              <w:numPr>
                <w:ilvl w:val="0"/>
                <w:numId w:val="20"/>
              </w:numPr>
              <w:rPr>
                <w:rStyle w:val="c-Response"/>
              </w:rPr>
            </w:pPr>
            <w:r>
              <w:rPr>
                <w:rStyle w:val="c-Response"/>
                <w:b/>
              </w:rPr>
              <w:t>SHRM – PMQ</w:t>
            </w:r>
            <w:r>
              <w:rPr>
                <w:rStyle w:val="c-Response"/>
                <w:bCs/>
              </w:rPr>
              <w:t xml:space="preserve"> </w:t>
            </w:r>
            <w:r>
              <w:rPr>
                <w:rStyle w:val="c-Response"/>
              </w:rPr>
              <w:br/>
              <w:t>Society for Human Resource Management (shrm.org)</w:t>
            </w:r>
          </w:p>
          <w:p w14:paraId="23B7EB21" w14:textId="77777777" w:rsidR="002149D0" w:rsidRPr="00F44C45" w:rsidRDefault="002149D0" w:rsidP="002149D0">
            <w:pPr>
              <w:pStyle w:val="TableText"/>
              <w:numPr>
                <w:ilvl w:val="0"/>
                <w:numId w:val="6"/>
              </w:numPr>
            </w:pPr>
            <w:r>
              <w:rPr>
                <w:rStyle w:val="c-Response"/>
                <w:b/>
              </w:rPr>
              <w:t>ITIL Foundation (ITIL)</w:t>
            </w:r>
            <w:r>
              <w:rPr>
                <w:rStyle w:val="c-Response"/>
                <w:b/>
              </w:rPr>
              <w:br/>
            </w:r>
            <w:r>
              <w:rPr>
                <w:rStyle w:val="c-Response"/>
                <w:bCs/>
              </w:rPr>
              <w:t>New Horizons</w:t>
            </w:r>
          </w:p>
        </w:tc>
      </w:tr>
    </w:tbl>
    <w:p w14:paraId="32C51230" w14:textId="77777777" w:rsidR="002149D0" w:rsidRPr="00497CDD" w:rsidRDefault="002149D0" w:rsidP="0007128D">
      <w:pPr>
        <w:pStyle w:val="TableAnchor"/>
      </w:pPr>
    </w:p>
    <w:p w14:paraId="45BB9002" w14:textId="77777777" w:rsidR="00621CB1" w:rsidRPr="005E5D4A" w:rsidRDefault="00621CB1" w:rsidP="00621CB1">
      <w:pPr>
        <w:pStyle w:val="Heading2"/>
        <w:rPr>
          <w:rStyle w:val="c-Response"/>
        </w:rPr>
      </w:pPr>
      <w:bookmarkStart w:id="153" w:name="_Toc104934146"/>
      <w:r w:rsidRPr="00AE1090">
        <w:rPr>
          <w:rStyle w:val="c-Response"/>
        </w:rPr>
        <w:t>Agile Team Lead</w:t>
      </w:r>
      <w:r>
        <w:rPr>
          <w:rStyle w:val="c-Response"/>
        </w:rPr>
        <w:t xml:space="preserve"> </w:t>
      </w:r>
      <w:r w:rsidRPr="005E5D4A">
        <w:rPr>
          <w:rStyle w:val="c-Response"/>
        </w:rPr>
        <w:t>Client References</w:t>
      </w:r>
      <w:bookmarkEnd w:id="153"/>
    </w:p>
    <w:p w14:paraId="479071D8" w14:textId="77777777" w:rsidR="00621CB1" w:rsidRPr="0048458A" w:rsidRDefault="00621CB1" w:rsidP="00621CB1">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0B6C5280" w14:textId="0C4D38B6" w:rsidR="00621CB1" w:rsidRDefault="00621CB1" w:rsidP="00621CB1">
      <w:pPr>
        <w:pStyle w:val="TableTitle"/>
        <w:rPr>
          <w:rStyle w:val="c-Response"/>
        </w:rPr>
      </w:pPr>
      <w:bookmarkStart w:id="154" w:name="_Toc104934258"/>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27</w:t>
      </w:r>
      <w:r>
        <w:fldChar w:fldCharType="end"/>
      </w:r>
      <w:r>
        <w:rPr>
          <w:rStyle w:val="c-Response"/>
        </w:rPr>
        <w:t xml:space="preserve">.  </w:t>
      </w:r>
      <w:r w:rsidRPr="00AE1090">
        <w:rPr>
          <w:rStyle w:val="c-Response"/>
        </w:rPr>
        <w:t>Agile Team Lead</w:t>
      </w:r>
      <w:r>
        <w:rPr>
          <w:rStyle w:val="c-Response"/>
        </w:rPr>
        <w:t xml:space="preserve"> Client Reference #1</w:t>
      </w:r>
      <w:bookmarkEnd w:id="15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21CB1" w14:paraId="4E5C17A8"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A5A29C" w14:textId="77777777" w:rsidR="00621CB1" w:rsidRDefault="00621CB1" w:rsidP="00AA2591">
            <w:pPr>
              <w:pStyle w:val="TableHeadingCenter"/>
              <w:spacing w:line="254" w:lineRule="auto"/>
            </w:pPr>
            <w:r w:rsidRPr="00AE1090">
              <w:t>Agile Team Lead</w:t>
            </w:r>
            <w:r>
              <w:t>: Client Reference #1</w:t>
            </w:r>
          </w:p>
        </w:tc>
      </w:tr>
      <w:tr w:rsidR="00621CB1" w14:paraId="647E22AC"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3E0471D5" w14:textId="77777777" w:rsidR="00621CB1" w:rsidRDefault="00621CB1" w:rsidP="00621CB1">
            <w:pPr>
              <w:pStyle w:val="TableText"/>
              <w:numPr>
                <w:ilvl w:val="0"/>
                <w:numId w:val="6"/>
              </w:numPr>
              <w:rPr>
                <w:i/>
              </w:rPr>
            </w:pPr>
            <w:r>
              <w:t xml:space="preserve">Start Date: </w:t>
            </w:r>
            <w:r>
              <w:rPr>
                <w:rStyle w:val="c-Response"/>
              </w:rPr>
              <w:t>November 2020</w:t>
            </w:r>
          </w:p>
        </w:tc>
        <w:tc>
          <w:tcPr>
            <w:tcW w:w="4477" w:type="dxa"/>
            <w:tcBorders>
              <w:top w:val="single" w:sz="4" w:space="0" w:color="auto"/>
              <w:left w:val="single" w:sz="4" w:space="0" w:color="auto"/>
              <w:bottom w:val="single" w:sz="4" w:space="0" w:color="auto"/>
              <w:right w:val="single" w:sz="4" w:space="0" w:color="auto"/>
            </w:tcBorders>
            <w:hideMark/>
          </w:tcPr>
          <w:p w14:paraId="4B8FBE23" w14:textId="77777777" w:rsidR="00621CB1" w:rsidRDefault="00621CB1" w:rsidP="00621CB1">
            <w:pPr>
              <w:pStyle w:val="TableText"/>
              <w:numPr>
                <w:ilvl w:val="0"/>
                <w:numId w:val="6"/>
              </w:numPr>
              <w:rPr>
                <w:i/>
              </w:rPr>
            </w:pPr>
            <w:r>
              <w:t xml:space="preserve">End Date: </w:t>
            </w:r>
            <w:r>
              <w:rPr>
                <w:rStyle w:val="c-Response"/>
              </w:rPr>
              <w:t>Present</w:t>
            </w:r>
          </w:p>
        </w:tc>
      </w:tr>
      <w:tr w:rsidR="00621CB1" w14:paraId="3EE4A7E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0F1FF86" w14:textId="054E38AC" w:rsidR="00621CB1" w:rsidRDefault="00621CB1" w:rsidP="007A7EF9">
            <w:pPr>
              <w:pStyle w:val="TableText"/>
              <w:numPr>
                <w:ilvl w:val="0"/>
                <w:numId w:val="6"/>
              </w:numPr>
            </w:pPr>
            <w:r>
              <w:t xml:space="preserve">Client/Project: </w:t>
            </w:r>
            <w:r>
              <w:rPr>
                <w:rStyle w:val="c-Response"/>
              </w:rPr>
              <w:t>Michigan Department of Health and Human Services (DHHS)</w:t>
            </w:r>
            <w:r w:rsidR="007A7EF9">
              <w:rPr>
                <w:rStyle w:val="c-Response"/>
              </w:rPr>
              <w:t>/</w:t>
            </w:r>
            <w:r w:rsidR="007A7EF9">
              <w:rPr>
                <w:color w:val="2E74B5" w:themeColor="accent1" w:themeShade="BF"/>
              </w:rPr>
              <w:t>Michigan Women Infants and Children (MiWIC)</w:t>
            </w:r>
            <w:r w:rsidR="007A7EF9">
              <w:rPr>
                <w:rStyle w:val="c-Response"/>
              </w:rPr>
              <w:br/>
            </w:r>
            <w:r>
              <w:rPr>
                <w:rStyle w:val="c-Response"/>
              </w:rPr>
              <w:t>Anthony Spagnuolo, 517-241-3595, spagnuoloa@michigan.gov</w:t>
            </w:r>
          </w:p>
        </w:tc>
      </w:tr>
      <w:tr w:rsidR="00621CB1" w14:paraId="6E32AC9B"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50AE651" w14:textId="77777777" w:rsidR="00621CB1" w:rsidRDefault="00621CB1" w:rsidP="00621CB1">
            <w:pPr>
              <w:pStyle w:val="TableText"/>
              <w:numPr>
                <w:ilvl w:val="0"/>
                <w:numId w:val="6"/>
              </w:numPr>
              <w:rPr>
                <w:i/>
              </w:rPr>
            </w:pPr>
            <w:r>
              <w:t xml:space="preserve">Employer: </w:t>
            </w:r>
            <w:r>
              <w:rPr>
                <w:rStyle w:val="c-Response"/>
              </w:rPr>
              <w:t>Kunz, Leigh &amp; Associates</w:t>
            </w:r>
          </w:p>
        </w:tc>
      </w:tr>
      <w:tr w:rsidR="00621CB1" w14:paraId="18772AB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914A7D4" w14:textId="77777777" w:rsidR="00621CB1" w:rsidRDefault="00621CB1" w:rsidP="00621CB1">
            <w:pPr>
              <w:pStyle w:val="TableText"/>
              <w:numPr>
                <w:ilvl w:val="0"/>
                <w:numId w:val="6"/>
              </w:numPr>
              <w:rPr>
                <w:i/>
              </w:rPr>
            </w:pPr>
            <w:r>
              <w:t xml:space="preserve">Title/Percentage of time: </w:t>
            </w:r>
            <w:r>
              <w:rPr>
                <w:rStyle w:val="c-Response"/>
              </w:rPr>
              <w:t>Technical Lead/Solution Architect; 90%</w:t>
            </w:r>
          </w:p>
        </w:tc>
      </w:tr>
      <w:tr w:rsidR="00621CB1" w14:paraId="128E9343"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2EAD5E08" w14:textId="3B38B257" w:rsidR="00621CB1" w:rsidRPr="007D337D" w:rsidRDefault="00621CB1" w:rsidP="00621CB1">
            <w:pPr>
              <w:pStyle w:val="TableText"/>
              <w:numPr>
                <w:ilvl w:val="0"/>
                <w:numId w:val="6"/>
              </w:numPr>
              <w:rPr>
                <w:rStyle w:val="c-Response"/>
              </w:rPr>
            </w:pPr>
            <w:r>
              <w:t xml:space="preserve">Description: </w:t>
            </w:r>
            <w:r w:rsidRPr="001C7109">
              <w:rPr>
                <w:rStyle w:val="c-Response"/>
              </w:rPr>
              <w:t>The MI-WIC system supports MDHHS users, authorized agencies (local health departments and regional social service providers), and food/formula vendors who participate in the Women, Infants, and Children (WIC) Special Supplemental Nutrition Program of the Food and Nutrition Service of the United States Department of Agriculture</w:t>
            </w:r>
            <w:r w:rsidR="0007128D">
              <w:rPr>
                <w:rStyle w:val="c-Response"/>
              </w:rPr>
              <w:t>.</w:t>
            </w:r>
          </w:p>
          <w:p w14:paraId="4BFD264F" w14:textId="76B74C69" w:rsidR="00621CB1" w:rsidRDefault="00621CB1" w:rsidP="00621CB1">
            <w:pPr>
              <w:pStyle w:val="TableText"/>
              <w:numPr>
                <w:ilvl w:val="0"/>
                <w:numId w:val="6"/>
              </w:numPr>
              <w:rPr>
                <w:rStyle w:val="c-Response"/>
              </w:rPr>
            </w:pPr>
            <w:r w:rsidRPr="007D337D">
              <w:rPr>
                <w:rStyle w:val="c-Response"/>
              </w:rPr>
              <w:t xml:space="preserve">Mr. </w:t>
            </w:r>
            <w:r>
              <w:rPr>
                <w:rStyle w:val="c-Response"/>
              </w:rPr>
              <w:t>Golisch</w:t>
            </w:r>
            <w:r w:rsidRPr="007D337D">
              <w:rPr>
                <w:rStyle w:val="c-Response"/>
              </w:rPr>
              <w:t xml:space="preserve"> is the technical </w:t>
            </w:r>
            <w:r>
              <w:rPr>
                <w:rStyle w:val="c-Response"/>
              </w:rPr>
              <w:t xml:space="preserve">lead </w:t>
            </w:r>
            <w:r w:rsidRPr="007D337D">
              <w:rPr>
                <w:rStyle w:val="c-Response"/>
              </w:rPr>
              <w:t xml:space="preserve">overseeing the </w:t>
            </w:r>
            <w:r>
              <w:rPr>
                <w:rStyle w:val="c-Response"/>
              </w:rPr>
              <w:t xml:space="preserve">maintenance </w:t>
            </w:r>
            <w:r w:rsidR="00171A5D">
              <w:rPr>
                <w:rStyle w:val="c-Response"/>
              </w:rPr>
              <w:t xml:space="preserve">of the existing MI-WIC system </w:t>
            </w:r>
            <w:r>
              <w:rPr>
                <w:rStyle w:val="c-Response"/>
              </w:rPr>
              <w:t xml:space="preserve">and </w:t>
            </w:r>
            <w:r w:rsidR="007A7EF9">
              <w:rPr>
                <w:rStyle w:val="c-Response"/>
              </w:rPr>
              <w:t xml:space="preserve">the </w:t>
            </w:r>
            <w:r w:rsidRPr="007D337D">
              <w:rPr>
                <w:rStyle w:val="c-Response"/>
              </w:rPr>
              <w:t xml:space="preserve">development of </w:t>
            </w:r>
            <w:r w:rsidR="00171A5D">
              <w:rPr>
                <w:rStyle w:val="c-Response"/>
              </w:rPr>
              <w:t>new features and modernized components</w:t>
            </w:r>
            <w:r w:rsidRPr="007D337D">
              <w:rPr>
                <w:rStyle w:val="c-Response"/>
              </w:rPr>
              <w:t>.  He is responsible for:</w:t>
            </w:r>
          </w:p>
          <w:p w14:paraId="49B37087" w14:textId="0157811F" w:rsidR="00621CB1" w:rsidRPr="009E5BEA" w:rsidRDefault="00621CB1" w:rsidP="00D15965">
            <w:pPr>
              <w:pStyle w:val="TableTextBullet1"/>
              <w:rPr>
                <w:rStyle w:val="c-Response"/>
                <w:szCs w:val="20"/>
              </w:rPr>
            </w:pPr>
            <w:r w:rsidRPr="009E5BEA">
              <w:rPr>
                <w:rStyle w:val="c-Response"/>
              </w:rPr>
              <w:t>Supporting the maintenance and operations of the MI-WIC and WIC Connect systems.</w:t>
            </w:r>
          </w:p>
          <w:p w14:paraId="03F0BDFE" w14:textId="4E9762DD" w:rsidR="00621CB1" w:rsidRPr="009E5BEA" w:rsidRDefault="00621CB1" w:rsidP="00D15965">
            <w:pPr>
              <w:pStyle w:val="TableTextBullet1"/>
              <w:rPr>
                <w:rStyle w:val="c-Response"/>
              </w:rPr>
            </w:pPr>
            <w:r w:rsidRPr="009E5BEA">
              <w:rPr>
                <w:rStyle w:val="c-Response"/>
              </w:rPr>
              <w:t>Transition</w:t>
            </w:r>
            <w:r w:rsidR="009B49D0">
              <w:rPr>
                <w:rStyle w:val="c-Response"/>
              </w:rPr>
              <w:t>ing</w:t>
            </w:r>
            <w:r w:rsidRPr="009E5BEA">
              <w:rPr>
                <w:rStyle w:val="c-Response"/>
              </w:rPr>
              <w:t xml:space="preserve"> activities for technical development, support, and assessment of the system for future modernization and enhancement opportunities.</w:t>
            </w:r>
          </w:p>
          <w:p w14:paraId="45B56FAC" w14:textId="526D1C1C" w:rsidR="00621CB1" w:rsidRPr="009E5BEA" w:rsidRDefault="00621CB1" w:rsidP="00D15965">
            <w:pPr>
              <w:pStyle w:val="TableTextBullet1"/>
              <w:rPr>
                <w:rStyle w:val="c-Response"/>
              </w:rPr>
            </w:pPr>
            <w:r w:rsidRPr="009E5BEA">
              <w:rPr>
                <w:rStyle w:val="c-Response"/>
              </w:rPr>
              <w:t>Developing the WIC division’s transition to a WUMEI-compliant electronic benefits transfer (EBT) vendor.</w:t>
            </w:r>
          </w:p>
          <w:p w14:paraId="328AD15C" w14:textId="104BB98D" w:rsidR="00621CB1" w:rsidRDefault="00621CB1" w:rsidP="00D15965">
            <w:pPr>
              <w:pStyle w:val="TableTextBullet1"/>
              <w:rPr>
                <w:rStyle w:val="c-Response"/>
              </w:rPr>
            </w:pPr>
            <w:r w:rsidRPr="009E5BEA">
              <w:rPr>
                <w:rStyle w:val="c-Response"/>
              </w:rPr>
              <w:t>Participating in continual development and support of the Microsoft .NET and Oracle-based systems, including routine enhancements, code review, server administration, and application deployment.</w:t>
            </w:r>
          </w:p>
        </w:tc>
      </w:tr>
    </w:tbl>
    <w:p w14:paraId="567A397E" w14:textId="77777777" w:rsidR="00280AAB" w:rsidRDefault="00280AAB" w:rsidP="00280AAB">
      <w:pPr>
        <w:pStyle w:val="TableAnchor"/>
        <w:rPr>
          <w:rStyle w:val="c-Response"/>
        </w:rPr>
      </w:pPr>
    </w:p>
    <w:p w14:paraId="02B426D8" w14:textId="008D5C77" w:rsidR="00621CB1" w:rsidRPr="00C36AA1" w:rsidRDefault="00621CB1" w:rsidP="00621CB1">
      <w:pPr>
        <w:pStyle w:val="TableTitle"/>
        <w:rPr>
          <w:rStyle w:val="c-Response"/>
        </w:rPr>
      </w:pPr>
      <w:bookmarkStart w:id="155" w:name="_Toc104934259"/>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28</w:t>
      </w:r>
      <w:r w:rsidRPr="00C36AA1">
        <w:rPr>
          <w:rStyle w:val="c-Response"/>
        </w:rPr>
        <w:fldChar w:fldCharType="end"/>
      </w:r>
      <w:r w:rsidRPr="00C36AA1">
        <w:rPr>
          <w:rStyle w:val="c-Response"/>
        </w:rPr>
        <w:t xml:space="preserve">.  </w:t>
      </w:r>
      <w:r w:rsidRPr="00AE1090">
        <w:rPr>
          <w:rStyle w:val="c-Response"/>
        </w:rPr>
        <w:t>Agile Team Lead</w:t>
      </w:r>
      <w:r>
        <w:rPr>
          <w:rStyle w:val="c-Response"/>
        </w:rPr>
        <w:t xml:space="preserve"> </w:t>
      </w:r>
      <w:r w:rsidRPr="00C36AA1">
        <w:rPr>
          <w:rStyle w:val="c-Response"/>
        </w:rPr>
        <w:t>Client Reference #2</w:t>
      </w:r>
      <w:bookmarkEnd w:id="15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21CB1" w14:paraId="22CFED06"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42D41B" w14:textId="77777777" w:rsidR="00621CB1" w:rsidRDefault="00621CB1" w:rsidP="00AA2591">
            <w:pPr>
              <w:pStyle w:val="TableHeadingCenter"/>
              <w:spacing w:line="256" w:lineRule="auto"/>
            </w:pPr>
            <w:r w:rsidRPr="00AE1090">
              <w:t>Agile Team Lead</w:t>
            </w:r>
            <w:r>
              <w:t>: Client Reference #2</w:t>
            </w:r>
          </w:p>
        </w:tc>
      </w:tr>
      <w:tr w:rsidR="00621CB1" w:rsidRPr="000561DD" w14:paraId="21739167"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1DC4C82A" w14:textId="77777777" w:rsidR="00621CB1" w:rsidRPr="000561DD" w:rsidRDefault="00621CB1" w:rsidP="00AA2591">
            <w:pPr>
              <w:pStyle w:val="TableText"/>
            </w:pPr>
            <w:r w:rsidRPr="000561DD">
              <w:t xml:space="preserve">Start Date: </w:t>
            </w:r>
            <w:r w:rsidRPr="000561DD">
              <w:rPr>
                <w:rStyle w:val="c-Response"/>
              </w:rPr>
              <w:t>September 2019</w:t>
            </w:r>
          </w:p>
        </w:tc>
        <w:tc>
          <w:tcPr>
            <w:tcW w:w="4477" w:type="dxa"/>
            <w:tcBorders>
              <w:top w:val="single" w:sz="4" w:space="0" w:color="auto"/>
              <w:left w:val="single" w:sz="4" w:space="0" w:color="auto"/>
              <w:bottom w:val="single" w:sz="4" w:space="0" w:color="auto"/>
              <w:right w:val="single" w:sz="4" w:space="0" w:color="auto"/>
            </w:tcBorders>
            <w:hideMark/>
          </w:tcPr>
          <w:p w14:paraId="213FA397" w14:textId="77777777" w:rsidR="00621CB1" w:rsidRPr="000561DD" w:rsidRDefault="00621CB1" w:rsidP="00621CB1">
            <w:pPr>
              <w:pStyle w:val="TableText"/>
              <w:numPr>
                <w:ilvl w:val="0"/>
                <w:numId w:val="6"/>
              </w:numPr>
            </w:pPr>
            <w:r w:rsidRPr="000561DD">
              <w:t xml:space="preserve">End Date: </w:t>
            </w:r>
            <w:r>
              <w:rPr>
                <w:rStyle w:val="c-Response"/>
              </w:rPr>
              <w:t>November 2020</w:t>
            </w:r>
          </w:p>
        </w:tc>
      </w:tr>
      <w:tr w:rsidR="00621CB1" w:rsidRPr="000561DD" w14:paraId="12BC66F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7E3F095" w14:textId="7699386C" w:rsidR="007A7EF9" w:rsidRDefault="00621CB1" w:rsidP="00754EA8">
            <w:pPr>
              <w:pStyle w:val="TableText"/>
              <w:numPr>
                <w:ilvl w:val="0"/>
                <w:numId w:val="6"/>
              </w:numPr>
              <w:rPr>
                <w:rStyle w:val="c-Response"/>
              </w:rPr>
            </w:pPr>
            <w:r w:rsidRPr="000561DD">
              <w:t xml:space="preserve">Client/Project: </w:t>
            </w:r>
            <w:r>
              <w:rPr>
                <w:rStyle w:val="c-Response"/>
              </w:rPr>
              <w:t>US Pentagon, US Army, Department of Defense</w:t>
            </w:r>
            <w:r w:rsidR="007A7EF9">
              <w:rPr>
                <w:rStyle w:val="c-Response"/>
              </w:rPr>
              <w:t>/Joint Analytical Real-time Information Sharing System (JARVISS)</w:t>
            </w:r>
          </w:p>
          <w:p w14:paraId="207DBCB0" w14:textId="61598F96" w:rsidR="00621CB1" w:rsidRPr="000561DD" w:rsidRDefault="00621CB1" w:rsidP="007A7EF9">
            <w:pPr>
              <w:pStyle w:val="TableText"/>
              <w:numPr>
                <w:ilvl w:val="0"/>
                <w:numId w:val="6"/>
              </w:numPr>
              <w:rPr>
                <w:rStyle w:val="c-Response"/>
              </w:rPr>
            </w:pPr>
            <w:r>
              <w:rPr>
                <w:rStyle w:val="c-Response"/>
              </w:rPr>
              <w:t>(contact information for DoD personnel is classified)</w:t>
            </w:r>
          </w:p>
        </w:tc>
      </w:tr>
      <w:tr w:rsidR="00621CB1" w:rsidRPr="000561DD" w14:paraId="620A800E"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0C78A1E" w14:textId="77777777" w:rsidR="00621CB1" w:rsidRPr="000561DD" w:rsidRDefault="00621CB1" w:rsidP="00621CB1">
            <w:pPr>
              <w:pStyle w:val="TableText"/>
              <w:numPr>
                <w:ilvl w:val="0"/>
                <w:numId w:val="6"/>
              </w:numPr>
            </w:pPr>
            <w:r w:rsidRPr="000561DD">
              <w:t xml:space="preserve">Employer: </w:t>
            </w:r>
            <w:r>
              <w:rPr>
                <w:rStyle w:val="c-Response"/>
              </w:rPr>
              <w:t>Everbridge</w:t>
            </w:r>
          </w:p>
        </w:tc>
      </w:tr>
      <w:tr w:rsidR="00621CB1" w:rsidRPr="000561DD" w14:paraId="6636D281"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7DF8D26" w14:textId="77777777" w:rsidR="00621CB1" w:rsidRPr="000561DD" w:rsidRDefault="00621CB1" w:rsidP="00621CB1">
            <w:pPr>
              <w:pStyle w:val="TableText"/>
              <w:numPr>
                <w:ilvl w:val="0"/>
                <w:numId w:val="6"/>
              </w:numPr>
            </w:pPr>
            <w:r w:rsidRPr="000561DD">
              <w:t xml:space="preserve">Title/Percentage of time: </w:t>
            </w:r>
            <w:r>
              <w:rPr>
                <w:rStyle w:val="c-Response"/>
              </w:rPr>
              <w:t>Principal Engineer</w:t>
            </w:r>
            <w:r w:rsidRPr="000561DD">
              <w:rPr>
                <w:rStyle w:val="c-Response"/>
              </w:rPr>
              <w:t xml:space="preserve">; </w:t>
            </w:r>
            <w:r>
              <w:rPr>
                <w:rStyle w:val="c-Response"/>
              </w:rPr>
              <w:t>100</w:t>
            </w:r>
            <w:r w:rsidRPr="000561DD">
              <w:rPr>
                <w:rStyle w:val="c-Response"/>
              </w:rPr>
              <w:t>%</w:t>
            </w:r>
          </w:p>
        </w:tc>
      </w:tr>
      <w:tr w:rsidR="00621CB1" w:rsidRPr="000561DD" w14:paraId="314C1532"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603687B0" w14:textId="0980F649" w:rsidR="00621CB1" w:rsidRPr="000561DD" w:rsidRDefault="00621CB1" w:rsidP="00621CB1">
            <w:pPr>
              <w:pStyle w:val="TableText"/>
              <w:numPr>
                <w:ilvl w:val="0"/>
                <w:numId w:val="6"/>
              </w:numPr>
              <w:rPr>
                <w:rStyle w:val="c-Response"/>
              </w:rPr>
            </w:pPr>
            <w:r w:rsidRPr="000561DD">
              <w:t xml:space="preserve">Description: </w:t>
            </w:r>
            <w:r w:rsidRPr="00820182">
              <w:rPr>
                <w:rStyle w:val="c-Response"/>
              </w:rPr>
              <w:t xml:space="preserve">JARVISS is a web-based system for tracking threats of various kinds and monitoring their proximity to US military assets. </w:t>
            </w:r>
            <w:r w:rsidR="009B49D0">
              <w:rPr>
                <w:rStyle w:val="c-Response"/>
              </w:rPr>
              <w:t xml:space="preserve"> </w:t>
            </w:r>
            <w:r w:rsidRPr="00820182">
              <w:rPr>
                <w:rStyle w:val="c-Response"/>
              </w:rPr>
              <w:t>The nature of the threats varied from natural disasters like storms, flooding, and tornados, to human threats, including harmless-sounding issues, like traffic, up to active threats like crimes or protests.</w:t>
            </w:r>
          </w:p>
          <w:p w14:paraId="27004933" w14:textId="6DEE4992" w:rsidR="00621CB1" w:rsidRDefault="00621CB1" w:rsidP="00621CB1">
            <w:pPr>
              <w:pStyle w:val="TableText"/>
              <w:numPr>
                <w:ilvl w:val="0"/>
                <w:numId w:val="6"/>
              </w:numPr>
              <w:rPr>
                <w:rStyle w:val="c-Response"/>
              </w:rPr>
            </w:pPr>
            <w:r w:rsidRPr="000561DD">
              <w:rPr>
                <w:rStyle w:val="c-Response"/>
              </w:rPr>
              <w:t xml:space="preserve">Mr. </w:t>
            </w:r>
            <w:r>
              <w:rPr>
                <w:rStyle w:val="c-Response"/>
              </w:rPr>
              <w:t>Golisch</w:t>
            </w:r>
            <w:r w:rsidRPr="000561DD">
              <w:rPr>
                <w:rStyle w:val="c-Response"/>
              </w:rPr>
              <w:t xml:space="preserve"> </w:t>
            </w:r>
            <w:r>
              <w:rPr>
                <w:rStyle w:val="c-Response"/>
              </w:rPr>
              <w:t>wa</w:t>
            </w:r>
            <w:r w:rsidRPr="000561DD">
              <w:rPr>
                <w:rStyle w:val="c-Response"/>
              </w:rPr>
              <w:t xml:space="preserve">s the technical </w:t>
            </w:r>
            <w:r>
              <w:rPr>
                <w:rStyle w:val="c-Response"/>
              </w:rPr>
              <w:t>lead</w:t>
            </w:r>
            <w:r w:rsidRPr="000561DD">
              <w:rPr>
                <w:rStyle w:val="c-Response"/>
              </w:rPr>
              <w:t xml:space="preserve"> overseeing the </w:t>
            </w:r>
            <w:r>
              <w:rPr>
                <w:rStyle w:val="c-Response"/>
              </w:rPr>
              <w:t xml:space="preserve">development, </w:t>
            </w:r>
            <w:r w:rsidRPr="000561DD">
              <w:rPr>
                <w:rStyle w:val="c-Response"/>
              </w:rPr>
              <w:t xml:space="preserve">ongoing maintenance, and enhancements </w:t>
            </w:r>
            <w:r w:rsidR="007A7EF9">
              <w:rPr>
                <w:rStyle w:val="c-Response"/>
              </w:rPr>
              <w:t>of</w:t>
            </w:r>
            <w:r w:rsidRPr="000561DD">
              <w:rPr>
                <w:rStyle w:val="c-Response"/>
              </w:rPr>
              <w:t xml:space="preserve"> the </w:t>
            </w:r>
            <w:r>
              <w:rPr>
                <w:rStyle w:val="c-Response"/>
              </w:rPr>
              <w:t>JARVISS system</w:t>
            </w:r>
            <w:r w:rsidRPr="000561DD">
              <w:rPr>
                <w:rStyle w:val="c-Response"/>
              </w:rPr>
              <w:t>.</w:t>
            </w:r>
          </w:p>
          <w:p w14:paraId="5104F055" w14:textId="77777777" w:rsidR="00621CB1" w:rsidRPr="00A022F2" w:rsidRDefault="00621CB1" w:rsidP="00D15965">
            <w:pPr>
              <w:pStyle w:val="TableText"/>
              <w:rPr>
                <w:rStyle w:val="c-Response"/>
              </w:rPr>
            </w:pPr>
            <w:r w:rsidRPr="00A022F2">
              <w:rPr>
                <w:rStyle w:val="c-Response"/>
              </w:rPr>
              <w:t>Mr. Golisch’s responsibilities and accomplishments included:</w:t>
            </w:r>
          </w:p>
          <w:p w14:paraId="4584DFAB" w14:textId="77777777" w:rsidR="00621CB1" w:rsidRPr="00A022F2" w:rsidRDefault="00621CB1" w:rsidP="009B49D0">
            <w:pPr>
              <w:pStyle w:val="ExpDutiesBullet1Comp"/>
              <w:rPr>
                <w:rStyle w:val="c-Response"/>
              </w:rPr>
            </w:pPr>
            <w:r w:rsidRPr="00A022F2">
              <w:rPr>
                <w:rStyle w:val="c-Response"/>
              </w:rPr>
              <w:t>Providing 24/7/365 support and programming for “red card” systems for the US Army.</w:t>
            </w:r>
          </w:p>
          <w:p w14:paraId="15858774" w14:textId="77777777" w:rsidR="00621CB1" w:rsidRPr="00A022F2" w:rsidRDefault="00621CB1" w:rsidP="009B49D0">
            <w:pPr>
              <w:pStyle w:val="ExpDutiesBullet1Comp"/>
              <w:rPr>
                <w:rStyle w:val="c-Response"/>
              </w:rPr>
            </w:pPr>
            <w:r w:rsidRPr="00A022F2">
              <w:rPr>
                <w:rStyle w:val="c-Response"/>
              </w:rPr>
              <w:t>Monitoring, reviewing, and delivering recommendations for improving performance and stability.</w:t>
            </w:r>
          </w:p>
          <w:p w14:paraId="3EAA28EF" w14:textId="77777777" w:rsidR="00621CB1" w:rsidRPr="00A022F2" w:rsidRDefault="00621CB1" w:rsidP="009B49D0">
            <w:pPr>
              <w:pStyle w:val="ExpDutiesBullet1Comp"/>
              <w:rPr>
                <w:rStyle w:val="c-Response"/>
              </w:rPr>
            </w:pPr>
            <w:r w:rsidRPr="00A022F2">
              <w:rPr>
                <w:rStyle w:val="c-Response"/>
              </w:rPr>
              <w:t>Improving the software development lifecycle, development methodology, and project estimation.</w:t>
            </w:r>
          </w:p>
          <w:p w14:paraId="3B39BC84" w14:textId="77777777" w:rsidR="009B49D0" w:rsidRDefault="00621CB1" w:rsidP="009B49D0">
            <w:pPr>
              <w:pStyle w:val="ExpDutiesBullet1Comp"/>
              <w:rPr>
                <w:rStyle w:val="c-Response"/>
              </w:rPr>
            </w:pPr>
            <w:r w:rsidRPr="00A022F2">
              <w:rPr>
                <w:rStyle w:val="c-Response"/>
              </w:rPr>
              <w:t>Leading and managing two different development teams in different locations.</w:t>
            </w:r>
          </w:p>
          <w:p w14:paraId="5FE6B8CA" w14:textId="27B73A06" w:rsidR="00621CB1" w:rsidRPr="00CB2AC5" w:rsidRDefault="00621CB1" w:rsidP="009B49D0">
            <w:pPr>
              <w:pStyle w:val="TableTextBullet1"/>
              <w:rPr>
                <w:color w:val="2E74B5" w:themeColor="accent1" w:themeShade="BF"/>
              </w:rPr>
            </w:pPr>
            <w:r w:rsidRPr="00A022F2">
              <w:rPr>
                <w:rStyle w:val="c-Response"/>
              </w:rPr>
              <w:t>Automating the data import process (coming from 800+ US Army sources), reducing import time from 3 days, down to 2 hours.</w:t>
            </w:r>
          </w:p>
        </w:tc>
      </w:tr>
    </w:tbl>
    <w:p w14:paraId="7451FA15" w14:textId="77777777" w:rsidR="00280AAB" w:rsidRDefault="00280AAB" w:rsidP="00280AAB">
      <w:pPr>
        <w:pStyle w:val="TableAnchor"/>
        <w:rPr>
          <w:rStyle w:val="c-Response"/>
        </w:rPr>
      </w:pPr>
    </w:p>
    <w:p w14:paraId="4ED5E3A6" w14:textId="1707F12A" w:rsidR="00621CB1" w:rsidRPr="00C36AA1" w:rsidRDefault="00621CB1" w:rsidP="00621CB1">
      <w:pPr>
        <w:pStyle w:val="TableTitle"/>
        <w:rPr>
          <w:rStyle w:val="c-Response"/>
        </w:rPr>
      </w:pPr>
      <w:bookmarkStart w:id="156" w:name="_Toc104934260"/>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29</w:t>
      </w:r>
      <w:r w:rsidRPr="00C36AA1">
        <w:rPr>
          <w:rStyle w:val="c-Response"/>
        </w:rPr>
        <w:fldChar w:fldCharType="end"/>
      </w:r>
      <w:r w:rsidRPr="00C36AA1">
        <w:rPr>
          <w:rStyle w:val="c-Response"/>
        </w:rPr>
        <w:t xml:space="preserve">.  </w:t>
      </w:r>
      <w:r w:rsidRPr="00AE1090">
        <w:rPr>
          <w:rStyle w:val="c-Response"/>
        </w:rPr>
        <w:t>Agile Team Lead</w:t>
      </w:r>
      <w:r>
        <w:rPr>
          <w:rStyle w:val="c-Response"/>
        </w:rPr>
        <w:t xml:space="preserve"> </w:t>
      </w:r>
      <w:r w:rsidRPr="00C36AA1">
        <w:rPr>
          <w:rStyle w:val="c-Response"/>
        </w:rPr>
        <w:t>Client Reference #3</w:t>
      </w:r>
      <w:bookmarkEnd w:id="156"/>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21CB1" w14:paraId="3D05E8D2"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8B31E4" w14:textId="77777777" w:rsidR="00621CB1" w:rsidRDefault="00621CB1" w:rsidP="00AA2591">
            <w:pPr>
              <w:pStyle w:val="TableHeadingCenter"/>
              <w:spacing w:line="256" w:lineRule="auto"/>
            </w:pPr>
            <w:r w:rsidRPr="00AE1090">
              <w:t>Agile Team Lead</w:t>
            </w:r>
            <w:r>
              <w:t>: Client Reference #3</w:t>
            </w:r>
          </w:p>
        </w:tc>
      </w:tr>
      <w:tr w:rsidR="00621CB1" w:rsidRPr="00D17FA0" w14:paraId="6225BA98"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26C196D5" w14:textId="77777777" w:rsidR="00621CB1" w:rsidRPr="00D17FA0" w:rsidRDefault="00621CB1" w:rsidP="00AA2591">
            <w:pPr>
              <w:pStyle w:val="TableText"/>
            </w:pPr>
            <w:r w:rsidRPr="00D17FA0">
              <w:t xml:space="preserve">Start Date: </w:t>
            </w:r>
            <w:r>
              <w:rPr>
                <w:rStyle w:val="c-Response"/>
              </w:rPr>
              <w:t>August</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6BC43B59" w14:textId="77777777" w:rsidR="00621CB1" w:rsidRPr="00D17FA0" w:rsidRDefault="00621CB1" w:rsidP="00621CB1">
            <w:pPr>
              <w:pStyle w:val="TableText"/>
              <w:numPr>
                <w:ilvl w:val="0"/>
                <w:numId w:val="6"/>
              </w:numPr>
            </w:pPr>
            <w:r w:rsidRPr="00D17FA0">
              <w:t xml:space="preserve">End Date: </w:t>
            </w:r>
            <w:r>
              <w:rPr>
                <w:rStyle w:val="c-Response"/>
              </w:rPr>
              <w:t>August 2019</w:t>
            </w:r>
          </w:p>
        </w:tc>
      </w:tr>
      <w:tr w:rsidR="00621CB1" w:rsidRPr="00D17FA0" w14:paraId="7CD62EF2"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BE8CB91" w14:textId="7FC13079" w:rsidR="00621CB1" w:rsidRPr="007A7EF9" w:rsidRDefault="00621CB1" w:rsidP="007A7EF9">
            <w:pPr>
              <w:pStyle w:val="TableText"/>
              <w:numPr>
                <w:ilvl w:val="0"/>
                <w:numId w:val="6"/>
              </w:numPr>
              <w:rPr>
                <w:color w:val="2E74B5" w:themeColor="accent1" w:themeShade="BF"/>
              </w:rPr>
            </w:pPr>
            <w:r w:rsidRPr="00D17FA0">
              <w:t xml:space="preserve">Client/Project: </w:t>
            </w:r>
            <w:r w:rsidRPr="0087683C">
              <w:rPr>
                <w:rStyle w:val="c-Response"/>
              </w:rPr>
              <w:t xml:space="preserve">Michigan Department of </w:t>
            </w:r>
            <w:r>
              <w:rPr>
                <w:rStyle w:val="c-Response"/>
              </w:rPr>
              <w:t>State</w:t>
            </w:r>
            <w:r w:rsidR="007A7EF9">
              <w:rPr>
                <w:rStyle w:val="c-Response"/>
              </w:rPr>
              <w:t>/Michigan Online Renewal</w:t>
            </w:r>
            <w:r w:rsidR="006C5C16">
              <w:rPr>
                <w:rStyle w:val="c-Response"/>
              </w:rPr>
              <w:t>/</w:t>
            </w:r>
            <w:r w:rsidR="007A7EF9">
              <w:rPr>
                <w:rStyle w:val="c-Response"/>
              </w:rPr>
              <w:t xml:space="preserve">Business Application Modernization </w:t>
            </w:r>
            <w:r w:rsidR="007A7EF9" w:rsidRPr="0087683C">
              <w:rPr>
                <w:rStyle w:val="c-Response"/>
              </w:rPr>
              <w:t>(</w:t>
            </w:r>
            <w:r w:rsidR="007A7EF9">
              <w:rPr>
                <w:rStyle w:val="c-Response"/>
              </w:rPr>
              <w:t>MOR/BAM</w:t>
            </w:r>
            <w:r w:rsidR="007A7EF9" w:rsidRPr="0087683C">
              <w:rPr>
                <w:rStyle w:val="c-Response"/>
              </w:rPr>
              <w:t>)</w:t>
            </w:r>
            <w:r w:rsidR="009B49D0">
              <w:rPr>
                <w:rStyle w:val="c-Response"/>
              </w:rPr>
              <w:t xml:space="preserve"> </w:t>
            </w:r>
            <w:r w:rsidR="007A7EF9">
              <w:rPr>
                <w:rStyle w:val="c-Response"/>
              </w:rPr>
              <w:br/>
            </w:r>
            <w:r>
              <w:rPr>
                <w:rStyle w:val="c-Response"/>
              </w:rPr>
              <w:t>Tom Cantrell</w:t>
            </w:r>
            <w:r w:rsidRPr="0087683C">
              <w:rPr>
                <w:rStyle w:val="c-Response"/>
              </w:rPr>
              <w:t>, 517-</w:t>
            </w:r>
            <w:r>
              <w:rPr>
                <w:rStyle w:val="c-Response"/>
              </w:rPr>
              <w:t>242</w:t>
            </w:r>
            <w:r w:rsidRPr="0087683C">
              <w:rPr>
                <w:rStyle w:val="c-Response"/>
              </w:rPr>
              <w:t>-</w:t>
            </w:r>
            <w:r>
              <w:rPr>
                <w:rStyle w:val="c-Response"/>
              </w:rPr>
              <w:t>6699</w:t>
            </w:r>
          </w:p>
        </w:tc>
      </w:tr>
      <w:tr w:rsidR="00621CB1" w:rsidRPr="00D17FA0" w14:paraId="4306B905"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FD3FFBD" w14:textId="77777777" w:rsidR="00621CB1" w:rsidRPr="00D17FA0" w:rsidRDefault="00621CB1" w:rsidP="00621CB1">
            <w:pPr>
              <w:pStyle w:val="TableText"/>
              <w:numPr>
                <w:ilvl w:val="0"/>
                <w:numId w:val="6"/>
              </w:numPr>
            </w:pPr>
            <w:r w:rsidRPr="00D17FA0">
              <w:t xml:space="preserve">Employer: </w:t>
            </w:r>
            <w:r>
              <w:rPr>
                <w:rStyle w:val="c-Response"/>
              </w:rPr>
              <w:t>Gnosis Tech</w:t>
            </w:r>
          </w:p>
        </w:tc>
      </w:tr>
      <w:tr w:rsidR="00621CB1" w:rsidRPr="00D17FA0" w14:paraId="135AE12E"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3F4D9F7" w14:textId="77777777" w:rsidR="00621CB1" w:rsidRPr="00D17FA0" w:rsidRDefault="00621CB1" w:rsidP="00621CB1">
            <w:pPr>
              <w:pStyle w:val="TableText"/>
              <w:numPr>
                <w:ilvl w:val="0"/>
                <w:numId w:val="6"/>
              </w:numPr>
            </w:pPr>
            <w:r w:rsidRPr="00D17FA0">
              <w:t xml:space="preserve">Title/Percentage of time: </w:t>
            </w:r>
            <w:r>
              <w:rPr>
                <w:rStyle w:val="c-Response"/>
              </w:rPr>
              <w:t>Technical Lead, Software Architect</w:t>
            </w:r>
            <w:r w:rsidRPr="0087683C">
              <w:rPr>
                <w:rStyle w:val="c-Response"/>
              </w:rPr>
              <w:t xml:space="preserve">, </w:t>
            </w:r>
            <w:r>
              <w:rPr>
                <w:rStyle w:val="c-Response"/>
              </w:rPr>
              <w:t>100</w:t>
            </w:r>
            <w:r w:rsidRPr="0087683C">
              <w:rPr>
                <w:rStyle w:val="c-Response"/>
              </w:rPr>
              <w:t>%</w:t>
            </w:r>
          </w:p>
        </w:tc>
      </w:tr>
      <w:tr w:rsidR="00621CB1" w:rsidRPr="00D17FA0" w14:paraId="4A16432F"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07D4C59" w14:textId="5394E7A7" w:rsidR="00621CB1" w:rsidRPr="009B49D0" w:rsidRDefault="00621CB1" w:rsidP="009B49D0">
            <w:pPr>
              <w:pStyle w:val="TableText"/>
              <w:rPr>
                <w:rStyle w:val="c-Response"/>
              </w:rPr>
            </w:pPr>
            <w:r w:rsidRPr="00F100B9">
              <w:t xml:space="preserve">Description: </w:t>
            </w:r>
            <w:r w:rsidRPr="009B49D0">
              <w:rPr>
                <w:rStyle w:val="c-Response"/>
              </w:rPr>
              <w:t xml:space="preserve">MOR </w:t>
            </w:r>
            <w:r w:rsidR="009B49D0">
              <w:rPr>
                <w:rStyle w:val="c-Response"/>
              </w:rPr>
              <w:t>was</w:t>
            </w:r>
            <w:r w:rsidRPr="009B49D0">
              <w:rPr>
                <w:rStyle w:val="c-Response"/>
              </w:rPr>
              <w:t xml:space="preserve"> the online driver</w:t>
            </w:r>
            <w:r w:rsidR="003D74C3" w:rsidRPr="009B49D0">
              <w:rPr>
                <w:rStyle w:val="c-Response"/>
              </w:rPr>
              <w:t>'s</w:t>
            </w:r>
            <w:r w:rsidRPr="009B49D0">
              <w:rPr>
                <w:rStyle w:val="c-Response"/>
              </w:rPr>
              <w:t xml:space="preserve"> license and vehicle plate renewal system for 5 million Michigan citizens and 9 million vehicles. </w:t>
            </w:r>
            <w:r w:rsidR="009B49D0">
              <w:rPr>
                <w:rStyle w:val="c-Response"/>
              </w:rPr>
              <w:t xml:space="preserve"> </w:t>
            </w:r>
            <w:r w:rsidRPr="009B49D0">
              <w:rPr>
                <w:rStyle w:val="c-Response"/>
              </w:rPr>
              <w:t xml:space="preserve">BOS </w:t>
            </w:r>
            <w:r w:rsidR="009B49D0">
              <w:rPr>
                <w:rStyle w:val="c-Response"/>
              </w:rPr>
              <w:t>was</w:t>
            </w:r>
            <w:r w:rsidRPr="009B49D0">
              <w:rPr>
                <w:rStyle w:val="c-Response"/>
              </w:rPr>
              <w:t xml:space="preserve"> the system used by the staff at all Secretary of State offices in Michigan for all licensing of drivers and vehicles. </w:t>
            </w:r>
          </w:p>
          <w:p w14:paraId="01E6B360" w14:textId="77777777" w:rsidR="00621CB1" w:rsidRPr="006C1929" w:rsidRDefault="00621CB1" w:rsidP="00D15965">
            <w:pPr>
              <w:pStyle w:val="TableText"/>
              <w:rPr>
                <w:rStyle w:val="c-Response"/>
              </w:rPr>
            </w:pPr>
            <w:r w:rsidRPr="006C1929">
              <w:rPr>
                <w:rStyle w:val="c-Response"/>
              </w:rPr>
              <w:t>Mr. Golisch’s responsibilities and accomplishments included:</w:t>
            </w:r>
          </w:p>
          <w:p w14:paraId="0A7C1077" w14:textId="77777777" w:rsidR="00621CB1" w:rsidRPr="006C1929" w:rsidRDefault="00621CB1" w:rsidP="00D15965">
            <w:pPr>
              <w:pStyle w:val="TableTextBullet1"/>
              <w:rPr>
                <w:rStyle w:val="c-Response"/>
              </w:rPr>
            </w:pPr>
            <w:r w:rsidRPr="006C1929">
              <w:rPr>
                <w:rStyle w:val="c-Response"/>
              </w:rPr>
              <w:t>Providing 24/7/365 support and programming for “red card” systems for MDOS and 5 million citizens.</w:t>
            </w:r>
          </w:p>
          <w:p w14:paraId="54906D9D" w14:textId="77777777" w:rsidR="00621CB1" w:rsidRPr="006C1929" w:rsidRDefault="00621CB1" w:rsidP="00D15965">
            <w:pPr>
              <w:pStyle w:val="TableTextBullet1"/>
              <w:rPr>
                <w:rStyle w:val="c-Response"/>
              </w:rPr>
            </w:pPr>
            <w:r w:rsidRPr="006C1929">
              <w:rPr>
                <w:rStyle w:val="c-Response"/>
              </w:rPr>
              <w:t>Salvaging and recovering troubled projects.</w:t>
            </w:r>
          </w:p>
          <w:p w14:paraId="43C9FC56" w14:textId="5CA8016C" w:rsidR="00621CB1" w:rsidRPr="006C1929" w:rsidRDefault="00621CB1" w:rsidP="00D15965">
            <w:pPr>
              <w:pStyle w:val="TableTextBullet1"/>
              <w:rPr>
                <w:rStyle w:val="c-Response"/>
              </w:rPr>
            </w:pPr>
            <w:r w:rsidRPr="006C1929">
              <w:rPr>
                <w:rStyle w:val="c-Response"/>
              </w:rPr>
              <w:t xml:space="preserve">Monitoring, measuring, and recommending improvements for </w:t>
            </w:r>
            <w:r w:rsidR="007A7EF9">
              <w:rPr>
                <w:rStyle w:val="c-Response"/>
              </w:rPr>
              <w:t xml:space="preserve">the </w:t>
            </w:r>
            <w:r w:rsidRPr="006C1929">
              <w:rPr>
                <w:rStyle w:val="c-Response"/>
              </w:rPr>
              <w:t xml:space="preserve">performance </w:t>
            </w:r>
            <w:r w:rsidR="009B49D0">
              <w:rPr>
                <w:rStyle w:val="c-Response"/>
              </w:rPr>
              <w:t>and</w:t>
            </w:r>
            <w:r w:rsidRPr="006C1929">
              <w:rPr>
                <w:rStyle w:val="c-Response"/>
              </w:rPr>
              <w:t xml:space="preserve"> stability of critical systems.</w:t>
            </w:r>
          </w:p>
          <w:p w14:paraId="36E257C5" w14:textId="570AF64A" w:rsidR="00621CB1" w:rsidRPr="006C1929" w:rsidRDefault="00621CB1" w:rsidP="00D15965">
            <w:pPr>
              <w:pStyle w:val="TableTextBullet1"/>
              <w:rPr>
                <w:rStyle w:val="c-Response"/>
              </w:rPr>
            </w:pPr>
            <w:r w:rsidRPr="006C1929">
              <w:rPr>
                <w:rStyle w:val="c-Response"/>
              </w:rPr>
              <w:t xml:space="preserve">Upgrading and deploying 1200 credit card readers to all branch offices and writing an interface between them and </w:t>
            </w:r>
            <w:r w:rsidR="009B49D0">
              <w:rPr>
                <w:rStyle w:val="c-Response"/>
              </w:rPr>
              <w:t xml:space="preserve">the </w:t>
            </w:r>
            <w:r w:rsidRPr="006C1929">
              <w:rPr>
                <w:rStyle w:val="c-Response"/>
              </w:rPr>
              <w:t>BOS (Branch Office System).</w:t>
            </w:r>
          </w:p>
          <w:p w14:paraId="244DE2F4" w14:textId="77777777" w:rsidR="00621CB1" w:rsidRPr="006C1929" w:rsidRDefault="00621CB1" w:rsidP="00D15965">
            <w:pPr>
              <w:pStyle w:val="TableTextBullet1"/>
              <w:rPr>
                <w:rStyle w:val="c-Response"/>
              </w:rPr>
            </w:pPr>
            <w:r w:rsidRPr="006C1929">
              <w:rPr>
                <w:rStyle w:val="c-Response"/>
              </w:rPr>
              <w:t>Leading and providing technical management for three different development teams and advising/mentoring three other teams.</w:t>
            </w:r>
          </w:p>
          <w:p w14:paraId="5B0881EE" w14:textId="3039148F" w:rsidR="00621CB1" w:rsidRPr="006C1929" w:rsidRDefault="00621CB1" w:rsidP="00D15965">
            <w:pPr>
              <w:pStyle w:val="TableTextBullet1"/>
              <w:rPr>
                <w:rStyle w:val="c-Response"/>
              </w:rPr>
            </w:pPr>
            <w:r w:rsidRPr="006C1929">
              <w:rPr>
                <w:rStyle w:val="c-Response"/>
              </w:rPr>
              <w:t>Providing emergency take-over and support of the BAM project, ExpressSOS.com site</w:t>
            </w:r>
            <w:r w:rsidR="003D74C3">
              <w:rPr>
                <w:rStyle w:val="c-Response"/>
              </w:rPr>
              <w:t>,</w:t>
            </w:r>
            <w:r w:rsidRPr="006C1929">
              <w:rPr>
                <w:rStyle w:val="c-Response"/>
              </w:rPr>
              <w:t xml:space="preserve"> and 100+ servers.</w:t>
            </w:r>
          </w:p>
          <w:p w14:paraId="14BF2910" w14:textId="77777777" w:rsidR="009B49D0" w:rsidRDefault="00621CB1" w:rsidP="009B49D0">
            <w:pPr>
              <w:pStyle w:val="TableTextBullet1"/>
              <w:rPr>
                <w:rStyle w:val="c-Response"/>
              </w:rPr>
            </w:pPr>
            <w:r w:rsidRPr="006C1929">
              <w:rPr>
                <w:rStyle w:val="c-Response"/>
              </w:rPr>
              <w:t>Upgrading 1 million + lines of code from circa 2008 technology to circa 2015.</w:t>
            </w:r>
          </w:p>
          <w:p w14:paraId="32BE502B" w14:textId="37BE25DC" w:rsidR="00621CB1" w:rsidRPr="00CB2AC5" w:rsidRDefault="00621CB1" w:rsidP="009B49D0">
            <w:pPr>
              <w:pStyle w:val="TableTextBullet1"/>
              <w:rPr>
                <w:color w:val="2E74B5" w:themeColor="accent1" w:themeShade="BF"/>
              </w:rPr>
            </w:pPr>
            <w:r w:rsidRPr="006C1929">
              <w:rPr>
                <w:rStyle w:val="c-Response"/>
              </w:rPr>
              <w:t xml:space="preserve">Defining the schedule, scope, </w:t>
            </w:r>
            <w:r w:rsidR="003D74C3">
              <w:rPr>
                <w:rStyle w:val="c-Response"/>
              </w:rPr>
              <w:t xml:space="preserve">and </w:t>
            </w:r>
            <w:r w:rsidRPr="006C1929">
              <w:rPr>
                <w:rStyle w:val="c-Response"/>
              </w:rPr>
              <w:t>plan for the Road Funding project.</w:t>
            </w:r>
          </w:p>
        </w:tc>
      </w:tr>
    </w:tbl>
    <w:p w14:paraId="531C3971" w14:textId="77777777" w:rsidR="00621CB1" w:rsidRPr="007E4DE9" w:rsidRDefault="00621CB1" w:rsidP="00621CB1">
      <w:pPr>
        <w:pStyle w:val="TableAnchor"/>
        <w:rPr>
          <w:rStyle w:val="c-Response"/>
        </w:rPr>
      </w:pPr>
    </w:p>
    <w:p w14:paraId="7CD475F2" w14:textId="77777777" w:rsidR="00621CB1" w:rsidRPr="005E5D4A" w:rsidRDefault="00621CB1" w:rsidP="00621CB1">
      <w:pPr>
        <w:pStyle w:val="Heading2"/>
        <w:rPr>
          <w:rStyle w:val="c-Response"/>
        </w:rPr>
      </w:pPr>
      <w:bookmarkStart w:id="157" w:name="_Toc104934147"/>
      <w:r w:rsidRPr="00AE1090">
        <w:rPr>
          <w:rStyle w:val="c-Response"/>
        </w:rPr>
        <w:t>Agile Team Lead</w:t>
      </w:r>
      <w:r w:rsidRPr="005E5D4A">
        <w:rPr>
          <w:rStyle w:val="c-Response"/>
        </w:rPr>
        <w:t xml:space="preserve"> Education</w:t>
      </w:r>
      <w:bookmarkEnd w:id="157"/>
    </w:p>
    <w:p w14:paraId="7DBDB334" w14:textId="7B91FF87" w:rsidR="00621CB1" w:rsidRDefault="00621CB1" w:rsidP="00621CB1">
      <w:pPr>
        <w:pStyle w:val="TableTitle"/>
        <w:rPr>
          <w:rStyle w:val="c-Response"/>
        </w:rPr>
      </w:pPr>
      <w:bookmarkStart w:id="158" w:name="_Toc104934261"/>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30</w:t>
      </w:r>
      <w:r w:rsidRPr="005E5D4A">
        <w:rPr>
          <w:rStyle w:val="c-Response"/>
        </w:rPr>
        <w:fldChar w:fldCharType="end"/>
      </w:r>
      <w:r>
        <w:rPr>
          <w:rStyle w:val="c-Response"/>
        </w:rPr>
        <w:t xml:space="preserve">.  </w:t>
      </w:r>
      <w:r w:rsidRPr="00AE1090">
        <w:rPr>
          <w:rStyle w:val="c-Response"/>
        </w:rPr>
        <w:t>Agile Team Lead</w:t>
      </w:r>
      <w:r w:rsidRPr="005E5D4A">
        <w:rPr>
          <w:rStyle w:val="c-Response"/>
        </w:rPr>
        <w:t xml:space="preserve"> Education</w:t>
      </w:r>
      <w:bookmarkEnd w:id="158"/>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621CB1" w14:paraId="5E009BA2" w14:textId="77777777" w:rsidTr="00283924">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190E07A" w14:textId="77777777" w:rsidR="00621CB1" w:rsidRDefault="00621CB1" w:rsidP="00AA2591">
            <w:pPr>
              <w:pStyle w:val="TableCellHeadCenter"/>
              <w:spacing w:line="256" w:lineRule="auto"/>
            </w:pPr>
            <w:r w:rsidRPr="00AE1090">
              <w:t>Agile Team Lead</w:t>
            </w:r>
            <w:r>
              <w:t>: Education</w:t>
            </w:r>
          </w:p>
        </w:tc>
      </w:tr>
      <w:tr w:rsidR="00621CB1" w14:paraId="15A76AD6"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585F84AB" w14:textId="77777777" w:rsidR="00621CB1" w:rsidRDefault="00621CB1" w:rsidP="003905D5">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637186C2" w14:textId="77777777" w:rsidR="00621CB1" w:rsidRDefault="00621CB1" w:rsidP="00AA2591">
            <w:pPr>
              <w:pStyle w:val="TableText"/>
              <w:spacing w:line="256" w:lineRule="auto"/>
              <w:rPr>
                <w:rStyle w:val="c-Response"/>
              </w:rPr>
            </w:pPr>
            <w:r>
              <w:rPr>
                <w:rStyle w:val="c-Response"/>
              </w:rPr>
              <w:t>Bachelor of Engineering</w:t>
            </w:r>
          </w:p>
        </w:tc>
        <w:tc>
          <w:tcPr>
            <w:tcW w:w="2677" w:type="dxa"/>
            <w:tcBorders>
              <w:top w:val="single" w:sz="4" w:space="0" w:color="auto"/>
              <w:left w:val="single" w:sz="4" w:space="0" w:color="auto"/>
              <w:bottom w:val="single" w:sz="4" w:space="0" w:color="auto"/>
              <w:right w:val="single" w:sz="4" w:space="0" w:color="auto"/>
            </w:tcBorders>
            <w:hideMark/>
          </w:tcPr>
          <w:p w14:paraId="154BBD3C" w14:textId="77777777" w:rsidR="00621CB1" w:rsidRDefault="00621CB1" w:rsidP="00AA2591">
            <w:pPr>
              <w:pStyle w:val="TableText"/>
              <w:spacing w:after="120" w:line="256" w:lineRule="auto"/>
            </w:pPr>
            <w:r>
              <w:t xml:space="preserve">Year Completed:  </w:t>
            </w:r>
            <w:r>
              <w:rPr>
                <w:rStyle w:val="c-Response"/>
              </w:rPr>
              <w:t>1995</w:t>
            </w:r>
          </w:p>
        </w:tc>
      </w:tr>
      <w:tr w:rsidR="00621CB1" w14:paraId="31CB9B38"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52BA4485" w14:textId="77777777" w:rsidR="00621CB1" w:rsidRDefault="00621CB1" w:rsidP="003905D5">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4EE385AC" w14:textId="77777777" w:rsidR="00621CB1" w:rsidRDefault="00621CB1" w:rsidP="00AA2591">
            <w:pPr>
              <w:pStyle w:val="TableText"/>
              <w:spacing w:after="120" w:line="256" w:lineRule="auto"/>
            </w:pPr>
            <w:r>
              <w:t xml:space="preserve">Major(s) area of study:  </w:t>
            </w:r>
          </w:p>
          <w:p w14:paraId="098BEBC8" w14:textId="77777777" w:rsidR="00621CB1" w:rsidRDefault="00621CB1" w:rsidP="00AA2591">
            <w:pPr>
              <w:pStyle w:val="TableText"/>
              <w:spacing w:after="120" w:line="256" w:lineRule="auto"/>
              <w:rPr>
                <w:rStyle w:val="c-Response"/>
              </w:rPr>
            </w:pPr>
            <w:r>
              <w:rPr>
                <w:rStyle w:val="c-Response"/>
              </w:rPr>
              <w:t>Computer Science Engineering</w:t>
            </w:r>
          </w:p>
        </w:tc>
        <w:tc>
          <w:tcPr>
            <w:tcW w:w="2677" w:type="dxa"/>
            <w:tcBorders>
              <w:top w:val="single" w:sz="4" w:space="0" w:color="auto"/>
              <w:left w:val="single" w:sz="4" w:space="0" w:color="auto"/>
              <w:bottom w:val="single" w:sz="4" w:space="0" w:color="auto"/>
              <w:right w:val="single" w:sz="4" w:space="0" w:color="auto"/>
            </w:tcBorders>
            <w:hideMark/>
          </w:tcPr>
          <w:p w14:paraId="57E11865" w14:textId="77777777" w:rsidR="00621CB1" w:rsidRDefault="00621CB1" w:rsidP="00AA2591">
            <w:pPr>
              <w:pStyle w:val="TableText"/>
              <w:spacing w:after="120" w:line="256" w:lineRule="auto"/>
            </w:pPr>
            <w:r>
              <w:t xml:space="preserve">Minor area of study: </w:t>
            </w:r>
          </w:p>
          <w:p w14:paraId="7171B221" w14:textId="77777777" w:rsidR="00621CB1" w:rsidRDefault="00621CB1" w:rsidP="00AA2591">
            <w:pPr>
              <w:pStyle w:val="TableText"/>
              <w:spacing w:after="120" w:line="256" w:lineRule="auto"/>
              <w:rPr>
                <w:rStyle w:val="c-Response"/>
              </w:rPr>
            </w:pPr>
            <w:r>
              <w:rPr>
                <w:rStyle w:val="c-Response"/>
              </w:rPr>
              <w:t>N/A</w:t>
            </w:r>
          </w:p>
        </w:tc>
      </w:tr>
      <w:tr w:rsidR="00621CB1" w14:paraId="1B3D51DB"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6B0E774D" w14:textId="77777777" w:rsidR="00621CB1" w:rsidRDefault="00621CB1" w:rsidP="003905D5">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2503BB83" w14:textId="77777777" w:rsidR="00621CB1" w:rsidRDefault="00621CB1" w:rsidP="00AA2591">
            <w:pPr>
              <w:pStyle w:val="TableText"/>
              <w:spacing w:line="256" w:lineRule="auto"/>
              <w:rPr>
                <w:rStyle w:val="c-Response"/>
              </w:rPr>
            </w:pPr>
            <w:r>
              <w:rPr>
                <w:rStyle w:val="c-Response"/>
              </w:rPr>
              <w:t>University of Michigan - Dearborn</w:t>
            </w:r>
          </w:p>
        </w:tc>
      </w:tr>
    </w:tbl>
    <w:p w14:paraId="1A79FA0E" w14:textId="77777777" w:rsidR="00621CB1" w:rsidRDefault="00621CB1" w:rsidP="00621CB1">
      <w:pPr>
        <w:pStyle w:val="TableAnchor"/>
        <w:rPr>
          <w:rStyle w:val="c-Response"/>
        </w:rPr>
      </w:pPr>
    </w:p>
    <w:p w14:paraId="547AA71A" w14:textId="77777777" w:rsidR="00621CB1" w:rsidRDefault="00621CB1" w:rsidP="00621CB1">
      <w:pPr>
        <w:pStyle w:val="TableAnchor"/>
        <w:rPr>
          <w:rStyle w:val="c-Response"/>
        </w:rPr>
      </w:pPr>
    </w:p>
    <w:p w14:paraId="00697D3F" w14:textId="77777777" w:rsidR="00621CB1" w:rsidRPr="005E5D4A" w:rsidRDefault="00621CB1" w:rsidP="00621CB1">
      <w:pPr>
        <w:pStyle w:val="Heading2"/>
        <w:rPr>
          <w:rStyle w:val="c-Response"/>
        </w:rPr>
      </w:pPr>
      <w:bookmarkStart w:id="159" w:name="_Toc104934148"/>
      <w:r w:rsidRPr="00AE1090">
        <w:rPr>
          <w:rStyle w:val="c-Response"/>
        </w:rPr>
        <w:t>Agile Team Lead</w:t>
      </w:r>
      <w:r>
        <w:rPr>
          <w:rStyle w:val="c-Response"/>
        </w:rPr>
        <w:t xml:space="preserve"> </w:t>
      </w:r>
      <w:r w:rsidRPr="005E5D4A">
        <w:rPr>
          <w:rStyle w:val="c-Response"/>
        </w:rPr>
        <w:t>Training</w:t>
      </w:r>
      <w:bookmarkEnd w:id="159"/>
    </w:p>
    <w:p w14:paraId="69F68378" w14:textId="77777777" w:rsidR="00621CB1" w:rsidRDefault="00621CB1" w:rsidP="00621CB1">
      <w:pPr>
        <w:pStyle w:val="BodyKWN"/>
      </w:pPr>
      <w:r w:rsidRPr="008650C0">
        <w:rPr>
          <w:b/>
        </w:rPr>
        <w:t>TRAINING</w:t>
      </w:r>
      <w:r w:rsidRPr="008650C0">
        <w:t xml:space="preserve"> – Provide any relevant technical or professional training related to the role resource will be providing on this project.</w:t>
      </w:r>
    </w:p>
    <w:p w14:paraId="311E8B88" w14:textId="08AB5BE3" w:rsidR="00621CB1" w:rsidRDefault="00621CB1" w:rsidP="00621CB1">
      <w:pPr>
        <w:pStyle w:val="TableTitle"/>
        <w:rPr>
          <w:rStyle w:val="c-Response"/>
        </w:rPr>
      </w:pPr>
      <w:bookmarkStart w:id="160" w:name="_Toc10493426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31</w:t>
      </w:r>
      <w:r w:rsidRPr="005E5D4A">
        <w:rPr>
          <w:rStyle w:val="c-Response"/>
        </w:rPr>
        <w:fldChar w:fldCharType="end"/>
      </w:r>
      <w:r>
        <w:rPr>
          <w:rStyle w:val="c-Response"/>
        </w:rPr>
        <w:t xml:space="preserve">.  </w:t>
      </w:r>
      <w:r w:rsidRPr="00AE1090">
        <w:rPr>
          <w:rStyle w:val="c-Response"/>
        </w:rPr>
        <w:t>Agile Team Lead</w:t>
      </w:r>
      <w:r>
        <w:rPr>
          <w:rStyle w:val="c-Response"/>
        </w:rPr>
        <w:t xml:space="preserve"> </w:t>
      </w:r>
      <w:r w:rsidRPr="005E5D4A">
        <w:rPr>
          <w:rStyle w:val="c-Response"/>
        </w:rPr>
        <w:t>Technical and Professional Training</w:t>
      </w:r>
      <w:bookmarkEnd w:id="160"/>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621CB1" w14:paraId="34E432D2" w14:textId="77777777" w:rsidTr="0008709D">
        <w:trPr>
          <w:cantSplit/>
          <w:trHeight w:val="332"/>
          <w:tblHeader/>
        </w:trPr>
        <w:tc>
          <w:tcPr>
            <w:tcW w:w="8977" w:type="dxa"/>
            <w:gridSpan w:val="2"/>
            <w:shd w:val="clear" w:color="auto" w:fill="BFBFBF" w:themeFill="background1" w:themeFillShade="BF"/>
            <w:vAlign w:val="center"/>
            <w:hideMark/>
          </w:tcPr>
          <w:p w14:paraId="7BDBA8B5" w14:textId="77777777" w:rsidR="00621CB1" w:rsidRDefault="00621CB1" w:rsidP="00AA2591">
            <w:pPr>
              <w:pStyle w:val="TableCellHeadCenter"/>
              <w:spacing w:line="256" w:lineRule="auto"/>
            </w:pPr>
            <w:r w:rsidRPr="00AE1090">
              <w:t>Technical Lead/Solution Architect</w:t>
            </w:r>
            <w:r>
              <w:t>: Technical or Professional Training</w:t>
            </w:r>
          </w:p>
        </w:tc>
      </w:tr>
      <w:tr w:rsidR="00621CB1" w14:paraId="6701D8C9" w14:textId="77777777" w:rsidTr="0008709D">
        <w:trPr>
          <w:cantSplit/>
        </w:trPr>
        <w:tc>
          <w:tcPr>
            <w:tcW w:w="2074" w:type="dxa"/>
            <w:hideMark/>
          </w:tcPr>
          <w:p w14:paraId="317E80ED" w14:textId="77777777" w:rsidR="00621CB1" w:rsidRDefault="00621CB1" w:rsidP="003905D5">
            <w:pPr>
              <w:pStyle w:val="TableText"/>
            </w:pPr>
            <w:r>
              <w:t>Course Name</w:t>
            </w:r>
          </w:p>
        </w:tc>
        <w:tc>
          <w:tcPr>
            <w:tcW w:w="6903" w:type="dxa"/>
            <w:hideMark/>
          </w:tcPr>
          <w:p w14:paraId="5D24C762" w14:textId="77777777" w:rsidR="00621CB1" w:rsidRDefault="00621CB1" w:rsidP="00AA2591">
            <w:pPr>
              <w:pStyle w:val="TableText"/>
              <w:spacing w:after="120" w:line="256" w:lineRule="auto"/>
              <w:rPr>
                <w:rStyle w:val="c-Response"/>
              </w:rPr>
            </w:pPr>
            <w:r>
              <w:rPr>
                <w:rStyle w:val="c-Response"/>
              </w:rPr>
              <w:t>ITIL Foundations</w:t>
            </w:r>
          </w:p>
        </w:tc>
      </w:tr>
      <w:tr w:rsidR="00621CB1" w14:paraId="6B9BD591" w14:textId="77777777" w:rsidTr="0008709D">
        <w:trPr>
          <w:cantSplit/>
        </w:trPr>
        <w:tc>
          <w:tcPr>
            <w:tcW w:w="2074" w:type="dxa"/>
            <w:hideMark/>
          </w:tcPr>
          <w:p w14:paraId="4CE67D39" w14:textId="77777777" w:rsidR="00621CB1" w:rsidRDefault="00621CB1" w:rsidP="003905D5">
            <w:pPr>
              <w:pStyle w:val="TableText"/>
            </w:pPr>
            <w:r>
              <w:t>Topic</w:t>
            </w:r>
          </w:p>
        </w:tc>
        <w:tc>
          <w:tcPr>
            <w:tcW w:w="6903" w:type="dxa"/>
            <w:hideMark/>
          </w:tcPr>
          <w:p w14:paraId="415EC441" w14:textId="77777777" w:rsidR="00621CB1" w:rsidRDefault="00621CB1" w:rsidP="00AA2591">
            <w:pPr>
              <w:pStyle w:val="TableText"/>
              <w:spacing w:after="120" w:line="256" w:lineRule="auto"/>
              <w:rPr>
                <w:rStyle w:val="c-Response"/>
              </w:rPr>
            </w:pPr>
            <w:r>
              <w:rPr>
                <w:rStyle w:val="c-Response"/>
              </w:rPr>
              <w:t>ITIL</w:t>
            </w:r>
          </w:p>
        </w:tc>
      </w:tr>
      <w:tr w:rsidR="00621CB1" w14:paraId="0508001D" w14:textId="77777777" w:rsidTr="0008709D">
        <w:trPr>
          <w:cantSplit/>
        </w:trPr>
        <w:tc>
          <w:tcPr>
            <w:tcW w:w="2074" w:type="dxa"/>
            <w:hideMark/>
          </w:tcPr>
          <w:p w14:paraId="545D015A" w14:textId="77777777" w:rsidR="00621CB1" w:rsidRDefault="00621CB1" w:rsidP="003905D5">
            <w:pPr>
              <w:pStyle w:val="TableText"/>
            </w:pPr>
            <w:r>
              <w:t>Date taken</w:t>
            </w:r>
          </w:p>
        </w:tc>
        <w:tc>
          <w:tcPr>
            <w:tcW w:w="6903" w:type="dxa"/>
            <w:hideMark/>
          </w:tcPr>
          <w:p w14:paraId="0F09C645" w14:textId="77777777" w:rsidR="00621CB1" w:rsidRDefault="00621CB1" w:rsidP="00AA2591">
            <w:pPr>
              <w:pStyle w:val="TableText"/>
              <w:spacing w:after="120" w:line="256" w:lineRule="auto"/>
              <w:rPr>
                <w:rStyle w:val="c-Response"/>
              </w:rPr>
            </w:pPr>
            <w:r>
              <w:rPr>
                <w:rStyle w:val="c-Response"/>
              </w:rPr>
              <w:t>July 2009</w:t>
            </w:r>
          </w:p>
        </w:tc>
      </w:tr>
      <w:tr w:rsidR="0008709D" w14:paraId="3F94492E" w14:textId="77777777" w:rsidTr="0008709D">
        <w:trPr>
          <w:cantSplit/>
        </w:trPr>
        <w:tc>
          <w:tcPr>
            <w:tcW w:w="2074" w:type="dxa"/>
            <w:hideMark/>
          </w:tcPr>
          <w:p w14:paraId="134DDF55" w14:textId="77777777" w:rsidR="0008709D" w:rsidRDefault="0008709D" w:rsidP="00A568A0">
            <w:pPr>
              <w:pStyle w:val="TableText"/>
            </w:pPr>
            <w:r>
              <w:t>Course Name</w:t>
            </w:r>
          </w:p>
        </w:tc>
        <w:tc>
          <w:tcPr>
            <w:tcW w:w="6903" w:type="dxa"/>
            <w:hideMark/>
          </w:tcPr>
          <w:p w14:paraId="2D7D6B90" w14:textId="4B665A59" w:rsidR="0008709D" w:rsidRDefault="0008709D" w:rsidP="00A568A0">
            <w:pPr>
              <w:pStyle w:val="TableText"/>
              <w:spacing w:after="120" w:line="256" w:lineRule="auto"/>
              <w:rPr>
                <w:rStyle w:val="c-Response"/>
              </w:rPr>
            </w:pPr>
            <w:r>
              <w:rPr>
                <w:rStyle w:val="c-Response"/>
              </w:rPr>
              <w:t>SHRM People M</w:t>
            </w:r>
            <w:r w:rsidR="00B40519">
              <w:rPr>
                <w:rStyle w:val="c-Response"/>
              </w:rPr>
              <w:t>anager Qualification</w:t>
            </w:r>
          </w:p>
        </w:tc>
      </w:tr>
      <w:tr w:rsidR="0008709D" w14:paraId="2CB19A9E" w14:textId="77777777" w:rsidTr="0008709D">
        <w:trPr>
          <w:cantSplit/>
        </w:trPr>
        <w:tc>
          <w:tcPr>
            <w:tcW w:w="2074" w:type="dxa"/>
            <w:hideMark/>
          </w:tcPr>
          <w:p w14:paraId="36C849B2" w14:textId="77777777" w:rsidR="0008709D" w:rsidRDefault="0008709D" w:rsidP="00A568A0">
            <w:pPr>
              <w:pStyle w:val="TableText"/>
            </w:pPr>
            <w:r>
              <w:t>Topic</w:t>
            </w:r>
          </w:p>
        </w:tc>
        <w:tc>
          <w:tcPr>
            <w:tcW w:w="6903" w:type="dxa"/>
          </w:tcPr>
          <w:p w14:paraId="3CBFFF4A" w14:textId="012318B8" w:rsidR="0008709D" w:rsidRDefault="00B40519" w:rsidP="00A568A0">
            <w:pPr>
              <w:pStyle w:val="TableText"/>
              <w:spacing w:after="120" w:line="256" w:lineRule="auto"/>
              <w:rPr>
                <w:rStyle w:val="c-Response"/>
              </w:rPr>
            </w:pPr>
            <w:r>
              <w:rPr>
                <w:rStyle w:val="c-Response"/>
              </w:rPr>
              <w:t>Personnel management</w:t>
            </w:r>
          </w:p>
        </w:tc>
      </w:tr>
      <w:tr w:rsidR="0008709D" w14:paraId="0DF578DF" w14:textId="77777777" w:rsidTr="0008709D">
        <w:trPr>
          <w:cantSplit/>
        </w:trPr>
        <w:tc>
          <w:tcPr>
            <w:tcW w:w="2074" w:type="dxa"/>
            <w:hideMark/>
          </w:tcPr>
          <w:p w14:paraId="348565FB" w14:textId="77777777" w:rsidR="0008709D" w:rsidRDefault="0008709D" w:rsidP="00A568A0">
            <w:pPr>
              <w:pStyle w:val="TableText"/>
            </w:pPr>
            <w:r>
              <w:t>Date taken</w:t>
            </w:r>
          </w:p>
        </w:tc>
        <w:tc>
          <w:tcPr>
            <w:tcW w:w="6903" w:type="dxa"/>
          </w:tcPr>
          <w:p w14:paraId="7CA62C11" w14:textId="679A9187" w:rsidR="0008709D" w:rsidRDefault="00801752" w:rsidP="00A568A0">
            <w:pPr>
              <w:pStyle w:val="TableText"/>
              <w:spacing w:after="120" w:line="256" w:lineRule="auto"/>
              <w:rPr>
                <w:rStyle w:val="c-Response"/>
              </w:rPr>
            </w:pPr>
            <w:r>
              <w:rPr>
                <w:rStyle w:val="c-Response"/>
              </w:rPr>
              <w:t>11/2020</w:t>
            </w:r>
          </w:p>
        </w:tc>
      </w:tr>
      <w:tr w:rsidR="0008709D" w14:paraId="6D37F832" w14:textId="77777777" w:rsidTr="0008709D">
        <w:trPr>
          <w:cantSplit/>
        </w:trPr>
        <w:tc>
          <w:tcPr>
            <w:tcW w:w="2074" w:type="dxa"/>
            <w:hideMark/>
          </w:tcPr>
          <w:p w14:paraId="2C4E1CEA" w14:textId="77777777" w:rsidR="0008709D" w:rsidRDefault="0008709D" w:rsidP="00A568A0">
            <w:pPr>
              <w:pStyle w:val="TableText"/>
            </w:pPr>
            <w:r>
              <w:t>Course Name</w:t>
            </w:r>
          </w:p>
        </w:tc>
        <w:tc>
          <w:tcPr>
            <w:tcW w:w="6903" w:type="dxa"/>
          </w:tcPr>
          <w:p w14:paraId="4BB8022B" w14:textId="4C4ACDB8" w:rsidR="0008709D" w:rsidRDefault="00B40519" w:rsidP="00A568A0">
            <w:pPr>
              <w:pStyle w:val="TableText"/>
              <w:spacing w:after="120" w:line="256" w:lineRule="auto"/>
              <w:rPr>
                <w:rStyle w:val="c-Response"/>
              </w:rPr>
            </w:pPr>
            <w:r>
              <w:rPr>
                <w:rStyle w:val="c-Response"/>
              </w:rPr>
              <w:t>Certified Scrum Master Training</w:t>
            </w:r>
          </w:p>
        </w:tc>
      </w:tr>
      <w:tr w:rsidR="0008709D" w14:paraId="7D0AF2E2" w14:textId="77777777" w:rsidTr="0008709D">
        <w:trPr>
          <w:cantSplit/>
        </w:trPr>
        <w:tc>
          <w:tcPr>
            <w:tcW w:w="2074" w:type="dxa"/>
            <w:hideMark/>
          </w:tcPr>
          <w:p w14:paraId="1739886F" w14:textId="77777777" w:rsidR="0008709D" w:rsidRDefault="0008709D" w:rsidP="00A568A0">
            <w:pPr>
              <w:pStyle w:val="TableText"/>
            </w:pPr>
            <w:r>
              <w:t>Topic</w:t>
            </w:r>
          </w:p>
        </w:tc>
        <w:tc>
          <w:tcPr>
            <w:tcW w:w="6903" w:type="dxa"/>
          </w:tcPr>
          <w:p w14:paraId="1533BDF4" w14:textId="7011D347" w:rsidR="0008709D" w:rsidRDefault="00B40519" w:rsidP="00A568A0">
            <w:pPr>
              <w:pStyle w:val="TableText"/>
              <w:spacing w:after="120" w:line="256" w:lineRule="auto"/>
              <w:rPr>
                <w:rStyle w:val="c-Response"/>
              </w:rPr>
            </w:pPr>
            <w:r>
              <w:rPr>
                <w:rStyle w:val="c-Response"/>
              </w:rPr>
              <w:t xml:space="preserve">Scrum </w:t>
            </w:r>
            <w:r w:rsidR="00B3734F">
              <w:rPr>
                <w:rStyle w:val="c-Response"/>
              </w:rPr>
              <w:t xml:space="preserve">ceremonies </w:t>
            </w:r>
            <w:r w:rsidR="00532995">
              <w:rPr>
                <w:rStyle w:val="c-Response"/>
              </w:rPr>
              <w:t xml:space="preserve">and Scrum </w:t>
            </w:r>
            <w:r>
              <w:rPr>
                <w:rStyle w:val="c-Response"/>
              </w:rPr>
              <w:t>Master</w:t>
            </w:r>
            <w:r w:rsidR="00B3734F">
              <w:rPr>
                <w:rStyle w:val="c-Response"/>
              </w:rPr>
              <w:t xml:space="preserve"> responsibilities</w:t>
            </w:r>
          </w:p>
        </w:tc>
      </w:tr>
      <w:tr w:rsidR="0008709D" w14:paraId="26544CAC" w14:textId="77777777" w:rsidTr="0008709D">
        <w:trPr>
          <w:cantSplit/>
        </w:trPr>
        <w:tc>
          <w:tcPr>
            <w:tcW w:w="2074" w:type="dxa"/>
            <w:hideMark/>
          </w:tcPr>
          <w:p w14:paraId="2814BF9D" w14:textId="77777777" w:rsidR="0008709D" w:rsidRDefault="0008709D" w:rsidP="00A568A0">
            <w:pPr>
              <w:pStyle w:val="TableText"/>
            </w:pPr>
            <w:r>
              <w:t>Date taken</w:t>
            </w:r>
          </w:p>
        </w:tc>
        <w:tc>
          <w:tcPr>
            <w:tcW w:w="6903" w:type="dxa"/>
          </w:tcPr>
          <w:p w14:paraId="3F07B916" w14:textId="1F3B80E2" w:rsidR="0008709D" w:rsidRDefault="00532995" w:rsidP="00A568A0">
            <w:pPr>
              <w:pStyle w:val="TableText"/>
              <w:spacing w:after="120" w:line="256" w:lineRule="auto"/>
              <w:rPr>
                <w:rStyle w:val="c-Response"/>
              </w:rPr>
            </w:pPr>
            <w:r>
              <w:rPr>
                <w:rStyle w:val="c-Response"/>
              </w:rPr>
              <w:t>5/23 – 5/24/2022</w:t>
            </w:r>
          </w:p>
        </w:tc>
      </w:tr>
    </w:tbl>
    <w:p w14:paraId="080E437A" w14:textId="77777777" w:rsidR="00621CB1" w:rsidRDefault="00621CB1" w:rsidP="00621CB1">
      <w:pPr>
        <w:pStyle w:val="TableAnchor"/>
        <w:rPr>
          <w:rStyle w:val="c-Response"/>
        </w:rPr>
      </w:pPr>
    </w:p>
    <w:p w14:paraId="263F5E43" w14:textId="353ED8FA" w:rsidR="00621CB1" w:rsidRDefault="00621CB1" w:rsidP="00621CB1">
      <w:pPr>
        <w:pStyle w:val="TableTitle"/>
        <w:rPr>
          <w:rStyle w:val="c-Response"/>
        </w:rPr>
      </w:pPr>
      <w:bookmarkStart w:id="161" w:name="_Toc104934263"/>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32</w:t>
      </w:r>
      <w:r w:rsidRPr="005E5D4A">
        <w:rPr>
          <w:rStyle w:val="c-Response"/>
        </w:rPr>
        <w:fldChar w:fldCharType="end"/>
      </w:r>
      <w:r>
        <w:rPr>
          <w:rStyle w:val="c-Response"/>
        </w:rPr>
        <w:t xml:space="preserve">.  </w:t>
      </w:r>
      <w:r w:rsidRPr="00AE1090">
        <w:rPr>
          <w:rStyle w:val="c-Response"/>
        </w:rPr>
        <w:t>Agile Team Lead</w:t>
      </w:r>
      <w:r>
        <w:rPr>
          <w:rStyle w:val="c-Response"/>
        </w:rPr>
        <w:t xml:space="preserve"> </w:t>
      </w:r>
      <w:r w:rsidRPr="005E5D4A">
        <w:rPr>
          <w:rStyle w:val="c-Response"/>
        </w:rPr>
        <w:t>Certifications/Affiliations</w:t>
      </w:r>
      <w:bookmarkEnd w:id="161"/>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621CB1" w14:paraId="47F67451" w14:textId="77777777" w:rsidTr="00283924">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80FF9FE" w14:textId="77777777" w:rsidR="00621CB1" w:rsidRDefault="00621CB1" w:rsidP="00AA2591">
            <w:pPr>
              <w:pStyle w:val="TableHeadingCenter"/>
              <w:spacing w:line="256" w:lineRule="auto"/>
            </w:pPr>
            <w:r w:rsidRPr="00AE1090">
              <w:t>Agile Team Lead</w:t>
            </w:r>
            <w:r>
              <w:t>: Certifications/Affiliations</w:t>
            </w:r>
          </w:p>
        </w:tc>
      </w:tr>
      <w:tr w:rsidR="00621CB1" w14:paraId="637B7616" w14:textId="77777777" w:rsidTr="00283924">
        <w:trPr>
          <w:cantSplit/>
        </w:trPr>
        <w:tc>
          <w:tcPr>
            <w:tcW w:w="2074" w:type="dxa"/>
            <w:tcBorders>
              <w:top w:val="single" w:sz="12" w:space="0" w:color="auto"/>
              <w:left w:val="single" w:sz="4" w:space="0" w:color="auto"/>
              <w:bottom w:val="single" w:sz="4" w:space="0" w:color="auto"/>
              <w:right w:val="single" w:sz="4" w:space="0" w:color="auto"/>
            </w:tcBorders>
            <w:hideMark/>
          </w:tcPr>
          <w:p w14:paraId="3F2AAACE" w14:textId="77777777" w:rsidR="00621CB1" w:rsidRDefault="00621CB1" w:rsidP="003905D5">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62E76E33" w14:textId="539D9F78" w:rsidR="00621CB1" w:rsidRDefault="0065069E" w:rsidP="00800E8F">
            <w:pPr>
              <w:pStyle w:val="TableText"/>
              <w:spacing w:after="120" w:line="256" w:lineRule="auto"/>
              <w:rPr>
                <w:rStyle w:val="c-Response"/>
              </w:rPr>
            </w:pPr>
            <w:r w:rsidRPr="0065069E">
              <w:rPr>
                <w:rStyle w:val="c-Response"/>
              </w:rPr>
              <w:t>Microsoft Certified Professional</w:t>
            </w:r>
          </w:p>
        </w:tc>
      </w:tr>
      <w:tr w:rsidR="00621CB1" w14:paraId="57D52619" w14:textId="77777777" w:rsidTr="00283924">
        <w:trPr>
          <w:cantSplit/>
        </w:trPr>
        <w:tc>
          <w:tcPr>
            <w:tcW w:w="2074" w:type="dxa"/>
            <w:tcBorders>
              <w:top w:val="single" w:sz="4" w:space="0" w:color="auto"/>
              <w:left w:val="single" w:sz="4" w:space="0" w:color="auto"/>
              <w:bottom w:val="single" w:sz="4" w:space="0" w:color="auto"/>
              <w:right w:val="single" w:sz="4" w:space="0" w:color="auto"/>
            </w:tcBorders>
            <w:hideMark/>
          </w:tcPr>
          <w:p w14:paraId="126E28D9" w14:textId="77777777" w:rsidR="00621CB1" w:rsidRDefault="00621CB1" w:rsidP="003905D5">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2721D42A" w14:textId="0B8DCCBF" w:rsidR="00621CB1" w:rsidRDefault="00305237" w:rsidP="00AA2591">
            <w:pPr>
              <w:pStyle w:val="TableText"/>
              <w:spacing w:after="120" w:line="256" w:lineRule="auto"/>
              <w:rPr>
                <w:rStyle w:val="c-Response"/>
              </w:rPr>
            </w:pPr>
            <w:r w:rsidRPr="0065069E">
              <w:rPr>
                <w:rStyle w:val="c-Response"/>
              </w:rPr>
              <w:t>Microsoft – NT4 Server</w:t>
            </w:r>
          </w:p>
        </w:tc>
      </w:tr>
      <w:tr w:rsidR="00621CB1" w14:paraId="1D2108FB" w14:textId="77777777" w:rsidTr="00283924">
        <w:trPr>
          <w:cantSplit/>
        </w:trPr>
        <w:tc>
          <w:tcPr>
            <w:tcW w:w="2074" w:type="dxa"/>
            <w:tcBorders>
              <w:top w:val="single" w:sz="4" w:space="0" w:color="auto"/>
              <w:left w:val="single" w:sz="4" w:space="0" w:color="auto"/>
              <w:bottom w:val="single" w:sz="4" w:space="0" w:color="auto"/>
              <w:right w:val="single" w:sz="4" w:space="0" w:color="auto"/>
            </w:tcBorders>
          </w:tcPr>
          <w:p w14:paraId="27237AEE" w14:textId="77777777" w:rsidR="00621CB1" w:rsidRDefault="00621CB1" w:rsidP="003905D5">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172FBAE1" w14:textId="77777777" w:rsidR="00621CB1" w:rsidRDefault="00621CB1" w:rsidP="00AA2591">
            <w:pPr>
              <w:pStyle w:val="TableText"/>
              <w:spacing w:after="120" w:line="256" w:lineRule="auto"/>
              <w:rPr>
                <w:rStyle w:val="c-Response"/>
              </w:rPr>
            </w:pPr>
            <w:r>
              <w:rPr>
                <w:rStyle w:val="c-Response"/>
              </w:rPr>
              <w:t>January 2021</w:t>
            </w:r>
          </w:p>
        </w:tc>
      </w:tr>
      <w:tr w:rsidR="0008709D" w14:paraId="5A15B7BB"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757E57CB" w14:textId="77777777" w:rsidR="0008709D" w:rsidRDefault="0008709D" w:rsidP="00A568A0">
            <w:pPr>
              <w:pStyle w:val="TableText"/>
            </w:pPr>
            <w:r>
              <w:t>Course Name</w:t>
            </w:r>
          </w:p>
        </w:tc>
        <w:tc>
          <w:tcPr>
            <w:tcW w:w="6903" w:type="dxa"/>
            <w:tcBorders>
              <w:top w:val="single" w:sz="4" w:space="0" w:color="auto"/>
              <w:left w:val="single" w:sz="4" w:space="0" w:color="auto"/>
              <w:bottom w:val="single" w:sz="4" w:space="0" w:color="auto"/>
              <w:right w:val="single" w:sz="4" w:space="0" w:color="auto"/>
            </w:tcBorders>
          </w:tcPr>
          <w:p w14:paraId="0AFAFF02" w14:textId="58C414C2" w:rsidR="0008709D" w:rsidRDefault="005E6FA7" w:rsidP="00A568A0">
            <w:pPr>
              <w:pStyle w:val="TableText"/>
              <w:spacing w:after="120" w:line="256" w:lineRule="auto"/>
              <w:rPr>
                <w:rStyle w:val="c-Response"/>
              </w:rPr>
            </w:pPr>
            <w:r>
              <w:rPr>
                <w:rStyle w:val="c-Response"/>
              </w:rPr>
              <w:t>SHRM People Manager Qualification</w:t>
            </w:r>
          </w:p>
        </w:tc>
      </w:tr>
      <w:tr w:rsidR="0008709D" w14:paraId="7BA3E32C"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0E367021" w14:textId="77777777" w:rsidR="0008709D" w:rsidRDefault="0008709D" w:rsidP="00A568A0">
            <w:pPr>
              <w:pStyle w:val="TableText"/>
            </w:pPr>
            <w:r>
              <w:t>Topic</w:t>
            </w:r>
          </w:p>
        </w:tc>
        <w:tc>
          <w:tcPr>
            <w:tcW w:w="6903" w:type="dxa"/>
            <w:tcBorders>
              <w:top w:val="single" w:sz="4" w:space="0" w:color="auto"/>
              <w:left w:val="single" w:sz="4" w:space="0" w:color="auto"/>
              <w:bottom w:val="single" w:sz="4" w:space="0" w:color="auto"/>
              <w:right w:val="single" w:sz="4" w:space="0" w:color="auto"/>
            </w:tcBorders>
          </w:tcPr>
          <w:p w14:paraId="59786ABE" w14:textId="32668872" w:rsidR="0008709D" w:rsidRDefault="005E6FA7" w:rsidP="00A568A0">
            <w:pPr>
              <w:pStyle w:val="TableText"/>
              <w:spacing w:after="120" w:line="256" w:lineRule="auto"/>
              <w:rPr>
                <w:rStyle w:val="c-Response"/>
              </w:rPr>
            </w:pPr>
            <w:r>
              <w:rPr>
                <w:rStyle w:val="c-Response"/>
              </w:rPr>
              <w:t>Personnel management</w:t>
            </w:r>
          </w:p>
        </w:tc>
      </w:tr>
      <w:tr w:rsidR="0008709D" w14:paraId="02C6C285"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594EFB41" w14:textId="77777777" w:rsidR="0008709D" w:rsidRDefault="0008709D" w:rsidP="00A568A0">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4609D896" w14:textId="40EF0B22" w:rsidR="0008709D" w:rsidRDefault="00801752" w:rsidP="00A568A0">
            <w:pPr>
              <w:pStyle w:val="TableText"/>
              <w:spacing w:after="120" w:line="256" w:lineRule="auto"/>
              <w:rPr>
                <w:rStyle w:val="c-Response"/>
              </w:rPr>
            </w:pPr>
            <w:r>
              <w:rPr>
                <w:rStyle w:val="c-Response"/>
              </w:rPr>
              <w:t>11/2020</w:t>
            </w:r>
          </w:p>
        </w:tc>
      </w:tr>
      <w:tr w:rsidR="0008709D" w14:paraId="4CE84381"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676A62E3" w14:textId="77777777" w:rsidR="0008709D" w:rsidRDefault="0008709D" w:rsidP="00A568A0">
            <w:pPr>
              <w:pStyle w:val="TableText"/>
            </w:pPr>
            <w:r>
              <w:t>Course Name</w:t>
            </w:r>
          </w:p>
        </w:tc>
        <w:tc>
          <w:tcPr>
            <w:tcW w:w="6903" w:type="dxa"/>
            <w:tcBorders>
              <w:top w:val="single" w:sz="4" w:space="0" w:color="auto"/>
              <w:left w:val="single" w:sz="4" w:space="0" w:color="auto"/>
              <w:bottom w:val="single" w:sz="4" w:space="0" w:color="auto"/>
              <w:right w:val="single" w:sz="4" w:space="0" w:color="auto"/>
            </w:tcBorders>
          </w:tcPr>
          <w:p w14:paraId="77608557" w14:textId="7360D138" w:rsidR="0008709D" w:rsidRDefault="005E6FA7" w:rsidP="00A568A0">
            <w:pPr>
              <w:pStyle w:val="TableText"/>
              <w:spacing w:after="120" w:line="256" w:lineRule="auto"/>
              <w:rPr>
                <w:rStyle w:val="c-Response"/>
              </w:rPr>
            </w:pPr>
            <w:r>
              <w:rPr>
                <w:rStyle w:val="c-Response"/>
              </w:rPr>
              <w:t>Certified Scrum Master Training</w:t>
            </w:r>
          </w:p>
        </w:tc>
      </w:tr>
      <w:tr w:rsidR="0008709D" w14:paraId="68904A95"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05729118" w14:textId="77777777" w:rsidR="0008709D" w:rsidRDefault="0008709D" w:rsidP="00A568A0">
            <w:pPr>
              <w:pStyle w:val="TableText"/>
            </w:pPr>
            <w:r>
              <w:t>Topic</w:t>
            </w:r>
          </w:p>
        </w:tc>
        <w:tc>
          <w:tcPr>
            <w:tcW w:w="6903" w:type="dxa"/>
            <w:tcBorders>
              <w:top w:val="single" w:sz="4" w:space="0" w:color="auto"/>
              <w:left w:val="single" w:sz="4" w:space="0" w:color="auto"/>
              <w:bottom w:val="single" w:sz="4" w:space="0" w:color="auto"/>
              <w:right w:val="single" w:sz="4" w:space="0" w:color="auto"/>
            </w:tcBorders>
          </w:tcPr>
          <w:p w14:paraId="17350868" w14:textId="5B0354E8" w:rsidR="0008709D" w:rsidRDefault="00B3734F" w:rsidP="00A568A0">
            <w:pPr>
              <w:pStyle w:val="TableText"/>
              <w:spacing w:after="120" w:line="256" w:lineRule="auto"/>
              <w:rPr>
                <w:rStyle w:val="c-Response"/>
              </w:rPr>
            </w:pPr>
            <w:r>
              <w:rPr>
                <w:rStyle w:val="c-Response"/>
              </w:rPr>
              <w:t>Scrum ceremonies and Scrum Master responsibilities</w:t>
            </w:r>
          </w:p>
        </w:tc>
      </w:tr>
      <w:tr w:rsidR="0008709D" w14:paraId="13A1A66E" w14:textId="77777777" w:rsidTr="0008709D">
        <w:trPr>
          <w:cantSplit/>
        </w:trPr>
        <w:tc>
          <w:tcPr>
            <w:tcW w:w="2074" w:type="dxa"/>
            <w:tcBorders>
              <w:top w:val="single" w:sz="4" w:space="0" w:color="auto"/>
              <w:left w:val="single" w:sz="4" w:space="0" w:color="auto"/>
              <w:bottom w:val="single" w:sz="4" w:space="0" w:color="auto"/>
              <w:right w:val="single" w:sz="4" w:space="0" w:color="auto"/>
            </w:tcBorders>
          </w:tcPr>
          <w:p w14:paraId="028A16F1" w14:textId="77777777" w:rsidR="0008709D" w:rsidRDefault="0008709D" w:rsidP="00A568A0">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069EC2BE" w14:textId="27A176FB" w:rsidR="0008709D" w:rsidRDefault="00044F2B" w:rsidP="00A568A0">
            <w:pPr>
              <w:pStyle w:val="TableText"/>
              <w:spacing w:after="120" w:line="256" w:lineRule="auto"/>
              <w:rPr>
                <w:rStyle w:val="c-Response"/>
              </w:rPr>
            </w:pPr>
            <w:r>
              <w:rPr>
                <w:rStyle w:val="c-Response"/>
              </w:rPr>
              <w:t>Scheduled to take exam 6/2/22</w:t>
            </w:r>
          </w:p>
        </w:tc>
      </w:tr>
    </w:tbl>
    <w:p w14:paraId="779266DB" w14:textId="77777777" w:rsidR="00AE1090" w:rsidRDefault="00AE1090" w:rsidP="00AE1090">
      <w:pPr>
        <w:pStyle w:val="TableAnchor"/>
      </w:pPr>
    </w:p>
    <w:p w14:paraId="4680C935" w14:textId="4278270D" w:rsidR="00AE1090" w:rsidRPr="005E5D4A" w:rsidRDefault="00AE1090" w:rsidP="000A1A77">
      <w:pPr>
        <w:pStyle w:val="Heading2"/>
        <w:rPr>
          <w:rStyle w:val="c-Response"/>
        </w:rPr>
      </w:pPr>
      <w:bookmarkStart w:id="162" w:name="_Toc104934149"/>
      <w:r w:rsidRPr="00AE1090">
        <w:rPr>
          <w:rStyle w:val="c-Response"/>
        </w:rPr>
        <w:t>Agile Team Lead</w:t>
      </w:r>
      <w:r>
        <w:rPr>
          <w:rStyle w:val="c-Response"/>
        </w:rPr>
        <w:t xml:space="preserve"> </w:t>
      </w:r>
      <w:r w:rsidRPr="005E5D4A">
        <w:rPr>
          <w:rStyle w:val="c-Response"/>
        </w:rPr>
        <w:t>Release Letter</w:t>
      </w:r>
      <w:bookmarkEnd w:id="162"/>
    </w:p>
    <w:p w14:paraId="55B3D496" w14:textId="77777777" w:rsidR="00AE1090" w:rsidRDefault="00AE1090" w:rsidP="00AE1090">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6EEF72A1" w14:textId="79F3D996" w:rsidR="00AE1090" w:rsidRPr="0088691B" w:rsidRDefault="00F02BC6" w:rsidP="00AE1090">
      <w:pPr>
        <w:pStyle w:val="Body"/>
        <w:rPr>
          <w:rStyle w:val="c-Response"/>
        </w:rPr>
      </w:pPr>
      <w:r>
        <w:rPr>
          <w:rStyle w:val="c-Response"/>
        </w:rPr>
        <w:fldChar w:fldCharType="begin"/>
      </w:r>
      <w:r>
        <w:rPr>
          <w:rStyle w:val="c-Response"/>
        </w:rPr>
        <w:instrText xml:space="preserve"> DOCPROPERTY  Role_AgileLead_Formal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 </w:t>
      </w:r>
      <w:r w:rsidR="00AE1090" w:rsidRPr="0088691B">
        <w:rPr>
          <w:rStyle w:val="c-Response"/>
        </w:rPr>
        <w:t>does not require a release letter a</w:t>
      </w:r>
      <w:r w:rsidR="00273EAB">
        <w:rPr>
          <w:rStyle w:val="c-Response"/>
        </w:rPr>
        <w:t>s he is not a named key resource on a State project</w:t>
      </w:r>
      <w:r w:rsidR="00AE1090" w:rsidRPr="0088691B">
        <w:rPr>
          <w:rStyle w:val="c-Response"/>
        </w:rPr>
        <w:t>.</w:t>
      </w:r>
    </w:p>
    <w:p w14:paraId="730D7928" w14:textId="73343BBB" w:rsidR="00AE1090" w:rsidRPr="005E5D4A" w:rsidRDefault="00AE1090" w:rsidP="000A1A77">
      <w:pPr>
        <w:pStyle w:val="Heading2"/>
        <w:rPr>
          <w:rStyle w:val="c-Response"/>
        </w:rPr>
      </w:pPr>
      <w:bookmarkStart w:id="163" w:name="_Toc104934150"/>
      <w:r w:rsidRPr="00AE1090">
        <w:rPr>
          <w:rStyle w:val="c-Response"/>
        </w:rPr>
        <w:t>Agile Team Lead</w:t>
      </w:r>
      <w:r>
        <w:rPr>
          <w:rStyle w:val="c-Response"/>
        </w:rPr>
        <w:t xml:space="preserve"> </w:t>
      </w:r>
      <w:r w:rsidRPr="005E5D4A">
        <w:rPr>
          <w:rStyle w:val="c-Response"/>
        </w:rPr>
        <w:t>Commitment Letter</w:t>
      </w:r>
      <w:bookmarkEnd w:id="163"/>
    </w:p>
    <w:p w14:paraId="66EDD84F" w14:textId="77777777" w:rsidR="00AE1090" w:rsidRDefault="00AE1090" w:rsidP="00AE1090">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4D903460" w14:textId="6A35CCF5" w:rsidR="00AE1090" w:rsidRDefault="00F02BC6" w:rsidP="00AE1090">
      <w:pPr>
        <w:pStyle w:val="BodyKWN"/>
        <w:rPr>
          <w:rStyle w:val="c-Response"/>
        </w:rPr>
      </w:pPr>
      <w:r>
        <w:rPr>
          <w:rStyle w:val="c-Response"/>
        </w:rPr>
        <w:fldChar w:fldCharType="begin"/>
      </w:r>
      <w:r>
        <w:rPr>
          <w:rStyle w:val="c-Response"/>
        </w:rPr>
        <w:instrText xml:space="preserve"> DOCPROPERTY  Role_AgileLead_Formal  \* MERGEFORMAT </w:instrText>
      </w:r>
      <w:r>
        <w:rPr>
          <w:rStyle w:val="c-Response"/>
        </w:rPr>
        <w:fldChar w:fldCharType="separate"/>
      </w:r>
      <w:r w:rsidR="006C5C16">
        <w:rPr>
          <w:rStyle w:val="c-Response"/>
        </w:rPr>
        <w:t>Mr. Golisch</w:t>
      </w:r>
      <w:r>
        <w:rPr>
          <w:rStyle w:val="c-Response"/>
        </w:rPr>
        <w:fldChar w:fldCharType="end"/>
      </w:r>
      <w:r>
        <w:rPr>
          <w:rStyle w:val="c-Response"/>
        </w:rPr>
        <w:t>’s</w:t>
      </w:r>
      <w:r w:rsidR="00AE1090">
        <w:rPr>
          <w:rStyle w:val="c-Response"/>
        </w:rPr>
        <w:t xml:space="preserve"> </w:t>
      </w:r>
      <w:r w:rsidR="00AE1090" w:rsidRPr="00100AF0">
        <w:rPr>
          <w:rStyle w:val="c-Response"/>
        </w:rPr>
        <w:t>commitment</w:t>
      </w:r>
      <w:r w:rsidR="00AE1090">
        <w:rPr>
          <w:rStyle w:val="c-Response"/>
        </w:rPr>
        <w:t xml:space="preserve"> </w:t>
      </w:r>
      <w:r w:rsidR="00AE1090" w:rsidRPr="00100AF0">
        <w:rPr>
          <w:rStyle w:val="c-Response"/>
        </w:rPr>
        <w:t>letter follow</w:t>
      </w:r>
      <w:r w:rsidR="00AE1090">
        <w:rPr>
          <w:rStyle w:val="c-Response"/>
        </w:rPr>
        <w:t>s.</w:t>
      </w:r>
    </w:p>
    <w:p w14:paraId="3036335F" w14:textId="3A37687B" w:rsidR="00AE1090" w:rsidRPr="008D00D4" w:rsidRDefault="00AE1090" w:rsidP="00AE1090">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70</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2A5D9DF4" w14:textId="3BEFDAAB" w:rsidR="00AE1090" w:rsidRPr="008D00D4" w:rsidRDefault="00AE1090" w:rsidP="00AE1090">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64815655" w14:textId="77777777" w:rsidR="00AE1090" w:rsidRPr="008D00D4" w:rsidRDefault="00AE1090" w:rsidP="00AE1090">
      <w:pPr>
        <w:pStyle w:val="BodyKWN"/>
        <w:rPr>
          <w:rStyle w:val="c-Response"/>
        </w:rPr>
        <w:sectPr w:rsidR="00AE1090" w:rsidRPr="008D00D4" w:rsidSect="00AE1090">
          <w:headerReference w:type="even" r:id="rId684"/>
          <w:headerReference w:type="default" r:id="rId685"/>
          <w:footerReference w:type="even" r:id="rId686"/>
          <w:headerReference w:type="first" r:id="rId687"/>
          <w:footerReference w:type="first" r:id="rId688"/>
          <w:pgSz w:w="12240" w:h="15840" w:code="1"/>
          <w:pgMar w:top="1800" w:right="1440" w:bottom="1440" w:left="1800" w:header="1080" w:footer="720" w:gutter="0"/>
          <w:cols w:space="720"/>
          <w:titlePg/>
          <w:docGrid w:linePitch="360"/>
        </w:sectPr>
      </w:pPr>
    </w:p>
    <w:p w14:paraId="50D9D9AA" w14:textId="2ABADFDE" w:rsidR="00AE1090" w:rsidRPr="00AE5EEC" w:rsidRDefault="00AE1090" w:rsidP="00A212D6">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50801FFB" w14:textId="18977794" w:rsidR="00AE1090" w:rsidRDefault="00AE1090" w:rsidP="00AE1090">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5E57B620" w14:textId="117EAAB6" w:rsidR="00AE1090" w:rsidRDefault="00AE1090" w:rsidP="00AE1090">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65F2D093" w14:textId="35C23913" w:rsidR="00AE1090" w:rsidRPr="00AE5EEC" w:rsidRDefault="00AE1090" w:rsidP="00AE1090">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2F388746" w14:textId="77777777" w:rsidR="00AE1090" w:rsidRPr="00AE5EEC" w:rsidRDefault="00AE1090" w:rsidP="00AE1090">
      <w:r w:rsidRPr="00AE5EEC">
        <w:t>Sincerely,</w:t>
      </w:r>
    </w:p>
    <w:p w14:paraId="26AA432D" w14:textId="77777777" w:rsidR="00AE1090" w:rsidRDefault="00AE1090" w:rsidP="00AE1090">
      <w:r>
        <w:rPr>
          <w:noProof/>
        </w:rPr>
        <w:drawing>
          <wp:inline distT="0" distB="0" distL="0" distR="0" wp14:anchorId="32575688" wp14:editId="64D4C470">
            <wp:extent cx="1659252" cy="578941"/>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Picture 528"/>
                    <pic:cNvPicPr>
                      <a:picLocks noChangeAspect="1" noChangeArrowheads="1"/>
                    </pic:cNvPicPr>
                  </pic:nvPicPr>
                  <pic:blipFill>
                    <a:blip r:embed="rId689" cstate="screen">
                      <a:extLst>
                        <a:ext uri="{28A0092B-C50C-407E-A947-70E740481C1C}">
                          <a14:useLocalDpi xmlns:a14="http://schemas.microsoft.com/office/drawing/2010/main"/>
                        </a:ext>
                      </a:extLst>
                    </a:blip>
                    <a:stretch>
                      <a:fillRect/>
                    </a:stretch>
                  </pic:blipFill>
                  <pic:spPr bwMode="auto">
                    <a:xfrm>
                      <a:off x="0" y="0"/>
                      <a:ext cx="1659252" cy="578941"/>
                    </a:xfrm>
                    <a:prstGeom prst="rect">
                      <a:avLst/>
                    </a:prstGeom>
                    <a:noFill/>
                    <a:ln>
                      <a:noFill/>
                    </a:ln>
                  </pic:spPr>
                </pic:pic>
              </a:graphicData>
            </a:graphic>
          </wp:inline>
        </w:drawing>
      </w:r>
    </w:p>
    <w:p w14:paraId="6CDFD868" w14:textId="62A7DF25" w:rsidR="00AE1090" w:rsidRDefault="005D60CE" w:rsidP="00555963">
      <w:r>
        <w:fldChar w:fldCharType="begin"/>
      </w:r>
      <w:r>
        <w:instrText xml:space="preserve"> DOCPROPERTY  Role_AgileLead  \* MERGEFORMAT </w:instrText>
      </w:r>
      <w:r>
        <w:fldChar w:fldCharType="separate"/>
      </w:r>
      <w:r w:rsidR="006C5C16">
        <w:t>Tim Golisch</w:t>
      </w:r>
      <w:r>
        <w:fldChar w:fldCharType="end"/>
      </w:r>
      <w:r w:rsidR="00AE1090" w:rsidRPr="00AE5EEC">
        <w:br/>
      </w:r>
      <w:r w:rsidR="00AE1090">
        <w:t xml:space="preserve">KL&amp;A </w:t>
      </w:r>
      <w:r w:rsidR="00AE1090" w:rsidRPr="00AE1090">
        <w:t>Agile Team Lead</w:t>
      </w:r>
    </w:p>
    <w:p w14:paraId="627DFD6C" w14:textId="7521F5C9" w:rsidR="00AE1090" w:rsidRPr="0069742F" w:rsidRDefault="00AE1090" w:rsidP="00AE1090">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73</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34EF2908" w14:textId="77777777" w:rsidR="00E7199D" w:rsidRPr="0069742F" w:rsidRDefault="00AE1090" w:rsidP="00AE1090">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6360E9A3" w14:textId="398E86CC" w:rsidR="00AE1090" w:rsidRPr="0069742F" w:rsidRDefault="00E7199D" w:rsidP="00AE1090">
      <w:pPr>
        <w:pStyle w:val="BodyCenter"/>
        <w:rPr>
          <w:rStyle w:val="c-Response"/>
        </w:rPr>
      </w:pPr>
      <w:r w:rsidRPr="0069742F">
        <w:rPr>
          <w:rStyle w:val="c-Response"/>
          <w:noProof/>
        </w:rPr>
        <w:t>This page is intentionally blank to support duplex printing.</w:t>
      </w:r>
      <w:r w:rsidR="00AE1090" w:rsidRPr="0069742F">
        <w:rPr>
          <w:rStyle w:val="c-Response"/>
        </w:rPr>
        <w:fldChar w:fldCharType="end"/>
      </w:r>
    </w:p>
    <w:p w14:paraId="17EFF87F" w14:textId="77777777" w:rsidR="00AE1090" w:rsidRPr="0069742F" w:rsidRDefault="00AE1090" w:rsidP="00AE1090">
      <w:pPr>
        <w:pStyle w:val="BodyCenter"/>
        <w:rPr>
          <w:rStyle w:val="c-Response"/>
        </w:rPr>
        <w:sectPr w:rsidR="00AE1090" w:rsidRPr="0069742F" w:rsidSect="00C45B1E">
          <w:headerReference w:type="first" r:id="rId690"/>
          <w:footerReference w:type="first" r:id="rId691"/>
          <w:type w:val="oddPage"/>
          <w:pgSz w:w="12240" w:h="15840" w:code="1"/>
          <w:pgMar w:top="1800" w:right="1440" w:bottom="1440" w:left="1800" w:header="1080" w:footer="720" w:gutter="0"/>
          <w:cols w:space="720"/>
          <w:titlePg/>
          <w:docGrid w:linePitch="360"/>
        </w:sectPr>
      </w:pPr>
    </w:p>
    <w:p w14:paraId="6C1CD14A" w14:textId="0F7D488E" w:rsidR="00AE1090" w:rsidRPr="005E5D4A" w:rsidRDefault="00AE1090" w:rsidP="000A1A77">
      <w:pPr>
        <w:pStyle w:val="Heading2"/>
        <w:rPr>
          <w:rStyle w:val="c-Response"/>
        </w:rPr>
      </w:pPr>
      <w:bookmarkStart w:id="164" w:name="_Ref103011647"/>
      <w:bookmarkStart w:id="165" w:name="_Toc104934151"/>
      <w:r w:rsidRPr="00AE1090">
        <w:rPr>
          <w:rStyle w:val="c-Response"/>
        </w:rPr>
        <w:t>Agile Team Lead</w:t>
      </w:r>
      <w:r>
        <w:rPr>
          <w:rStyle w:val="c-Response"/>
        </w:rPr>
        <w:t xml:space="preserve"> </w:t>
      </w:r>
      <w:r w:rsidRPr="005E5D4A">
        <w:rPr>
          <w:rStyle w:val="c-Response"/>
        </w:rPr>
        <w:t>KL&amp;A-Formatted Resume</w:t>
      </w:r>
      <w:bookmarkEnd w:id="164"/>
      <w:bookmarkEnd w:id="165"/>
    </w:p>
    <w:p w14:paraId="2895E3B8" w14:textId="58721E1F" w:rsidR="00AE1090" w:rsidRDefault="00F02BC6" w:rsidP="00AE1090">
      <w:pPr>
        <w:pStyle w:val="Body"/>
        <w:rPr>
          <w:rStyle w:val="c-Response"/>
        </w:rPr>
      </w:pPr>
      <w:r>
        <w:rPr>
          <w:rStyle w:val="c-Response"/>
        </w:rPr>
        <w:fldChar w:fldCharType="begin"/>
      </w:r>
      <w:r>
        <w:rPr>
          <w:rStyle w:val="c-Response"/>
        </w:rPr>
        <w:instrText xml:space="preserve"> DOCPROPERTY  Role_AgileLead_Formal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’s </w:t>
      </w:r>
      <w:r w:rsidR="00AE1090" w:rsidRPr="00100AF0">
        <w:rPr>
          <w:rStyle w:val="c-Response"/>
        </w:rPr>
        <w:t>KL&amp;A</w:t>
      </w:r>
      <w:r w:rsidR="00AE1090">
        <w:rPr>
          <w:rStyle w:val="c-Response"/>
        </w:rPr>
        <w:t>-formatted</w:t>
      </w:r>
      <w:r w:rsidR="00AE1090" w:rsidRPr="00100AF0">
        <w:rPr>
          <w:rStyle w:val="c-Response"/>
        </w:rPr>
        <w:t xml:space="preserve"> resume</w:t>
      </w:r>
      <w:r w:rsidR="00AE1090">
        <w:rPr>
          <w:rStyle w:val="c-Response"/>
        </w:rPr>
        <w:t xml:space="preserve"> begins on the next page</w:t>
      </w:r>
      <w:r w:rsidR="00AE1090" w:rsidRPr="00100AF0">
        <w:rPr>
          <w:rStyle w:val="c-Response"/>
        </w:rPr>
        <w:t>.</w:t>
      </w:r>
    </w:p>
    <w:p w14:paraId="194DC99C" w14:textId="77777777" w:rsidR="00AE1090" w:rsidRPr="00100AF0" w:rsidRDefault="00AE1090" w:rsidP="00AE1090">
      <w:pPr>
        <w:pStyle w:val="Body"/>
        <w:rPr>
          <w:rStyle w:val="c-Response"/>
        </w:rPr>
      </w:pPr>
    </w:p>
    <w:p w14:paraId="583C2F40" w14:textId="77777777" w:rsidR="00AE1090" w:rsidRDefault="00AE1090" w:rsidP="00AE1090">
      <w:pPr>
        <w:pStyle w:val="Body"/>
        <w:sectPr w:rsidR="00AE1090" w:rsidSect="00C45B1E">
          <w:headerReference w:type="even" r:id="rId692"/>
          <w:footerReference w:type="even" r:id="rId693"/>
          <w:headerReference w:type="first" r:id="rId694"/>
          <w:footerReference w:type="first" r:id="rId695"/>
          <w:type w:val="oddPage"/>
          <w:pgSz w:w="12240" w:h="15840" w:code="1"/>
          <w:pgMar w:top="1800" w:right="1440" w:bottom="1440" w:left="1800" w:header="1080" w:footer="720" w:gutter="0"/>
          <w:pgNumType w:chapStyle="9"/>
          <w:cols w:space="720"/>
          <w:docGrid w:linePitch="360"/>
        </w:sectPr>
      </w:pPr>
    </w:p>
    <w:p w14:paraId="6868E3BA" w14:textId="77777777" w:rsidR="00C3243C" w:rsidRDefault="00C3243C" w:rsidP="00C3243C">
      <w:pPr>
        <w:pStyle w:val="ResumeHeadingFirst"/>
      </w:pPr>
      <w:r>
        <w:t>Professional Summary</w:t>
      </w:r>
    </w:p>
    <w:p w14:paraId="1AF542D8" w14:textId="4A08D4C9" w:rsidR="00C3243C" w:rsidRPr="001041E7" w:rsidRDefault="00C3243C" w:rsidP="00920B62">
      <w:pPr>
        <w:pStyle w:val="SummaryText"/>
      </w:pPr>
      <w:r>
        <w:t>Tim Golisch</w:t>
      </w:r>
      <w:r w:rsidRPr="00D82154">
        <w:t xml:space="preserve"> is a </w:t>
      </w:r>
      <w:r>
        <w:t xml:space="preserve">senior software developer </w:t>
      </w:r>
      <w:r w:rsidRPr="00D82154">
        <w:t xml:space="preserve">with </w:t>
      </w:r>
      <w:r>
        <w:t>over 30</w:t>
      </w:r>
      <w:r w:rsidRPr="00D82154">
        <w:t xml:space="preserve"> years </w:t>
      </w:r>
      <w:r>
        <w:t>of experience designing and building enterprise-level solutions in the government, insurance, financial, medical, and defense industries</w:t>
      </w:r>
      <w:r w:rsidRPr="00D82154">
        <w:t xml:space="preserve">.  </w:t>
      </w:r>
      <w:r>
        <w:t xml:space="preserve">He leads teams to implement patterns and technologies from the ground up, at a corporate scale.  His extensive background includes object-oriented and functional languages, embedded controllers </w:t>
      </w:r>
      <w:r w:rsidR="00EB47F3">
        <w:t xml:space="preserve">and Internet of Things </w:t>
      </w:r>
      <w:r w:rsidR="005C4149">
        <w:t>(</w:t>
      </w:r>
      <w:r>
        <w:t>IoT</w:t>
      </w:r>
      <w:r w:rsidR="005C4149">
        <w:t>)</w:t>
      </w:r>
      <w:r>
        <w:t>, enterprise integration patterns, extensive experience with relational database systems and reporting, and a variety of front-end technologies.</w:t>
      </w:r>
      <w:r w:rsidR="005C4149">
        <w:t xml:space="preserve"> </w:t>
      </w:r>
      <w:r>
        <w:t xml:space="preserve"> Mr. Golisch specializes in designing solutions that are highly scalable, interoperable, and sustainable.</w:t>
      </w:r>
      <w:r w:rsidR="005C4149">
        <w:t xml:space="preserve"> </w:t>
      </w:r>
      <w:r>
        <w:t xml:space="preserve"> He is passionate about continually learning new platforms and tooling.</w:t>
      </w:r>
    </w:p>
    <w:p w14:paraId="4E121E00" w14:textId="760781C7" w:rsidR="00C3243C" w:rsidRDefault="00C3243C" w:rsidP="00C3243C">
      <w:pPr>
        <w:pStyle w:val="ResumeHeading"/>
      </w:pPr>
      <w:r>
        <w:t xml:space="preserve">Education &amp; Certifications </w:t>
      </w:r>
    </w:p>
    <w:p w14:paraId="2815D56C" w14:textId="77777777" w:rsidR="00C3243C" w:rsidRDefault="00C3243C" w:rsidP="00C3243C">
      <w:pPr>
        <w:pStyle w:val="EduDegree"/>
      </w:pPr>
      <w:r>
        <w:t>B.S.E. Computer Science, Engineering</w:t>
      </w:r>
    </w:p>
    <w:p w14:paraId="68A94788" w14:textId="77777777" w:rsidR="00C3243C" w:rsidRPr="004B1766" w:rsidRDefault="00C3243C" w:rsidP="00C3243C">
      <w:pPr>
        <w:pStyle w:val="EduInstituion"/>
      </w:pPr>
      <w:r>
        <w:t>University of Michigan - Dearborn</w:t>
      </w:r>
    </w:p>
    <w:p w14:paraId="412A0832" w14:textId="77777777" w:rsidR="00C3243C" w:rsidRDefault="00C3243C" w:rsidP="00C3243C">
      <w:pPr>
        <w:pStyle w:val="EduDegree"/>
      </w:pPr>
      <w:r>
        <w:t>Microsoft Certified Professional</w:t>
      </w:r>
    </w:p>
    <w:p w14:paraId="04892D33" w14:textId="77777777" w:rsidR="00C3243C" w:rsidRDefault="00C3243C" w:rsidP="00C3243C">
      <w:pPr>
        <w:pStyle w:val="EduInstituion"/>
      </w:pPr>
      <w:r>
        <w:t>Microsoft – NT4 Server</w:t>
      </w:r>
    </w:p>
    <w:p w14:paraId="1D97B880" w14:textId="77777777" w:rsidR="00C3243C" w:rsidRDefault="00C3243C" w:rsidP="00C3243C">
      <w:pPr>
        <w:pStyle w:val="EduDegree"/>
      </w:pPr>
      <w:r w:rsidRPr="00613A39">
        <w:t>ITIL Foundation Certified</w:t>
      </w:r>
    </w:p>
    <w:p w14:paraId="5C4F2B6E" w14:textId="50689650" w:rsidR="00977A8C" w:rsidRDefault="00C3243C" w:rsidP="006B3FC5">
      <w:pPr>
        <w:pStyle w:val="EduInstituion"/>
      </w:pPr>
      <w:r>
        <w:t>ITIL Foundation</w:t>
      </w:r>
    </w:p>
    <w:p w14:paraId="3360EA5D" w14:textId="49241FAB" w:rsidR="003F2B0B" w:rsidRDefault="003F2B0B" w:rsidP="000578DA">
      <w:pPr>
        <w:pStyle w:val="EduDegree"/>
      </w:pPr>
      <w:r>
        <w:t>People Manager Qualification</w:t>
      </w:r>
    </w:p>
    <w:p w14:paraId="46113C58" w14:textId="41BD1A0A" w:rsidR="00EB47F3" w:rsidRDefault="00EB47F3" w:rsidP="00EB47F3">
      <w:pPr>
        <w:pStyle w:val="EduInstituion"/>
      </w:pPr>
      <w:r>
        <w:t>SHRM</w:t>
      </w:r>
    </w:p>
    <w:p w14:paraId="1CD5FCD0" w14:textId="60979CA2" w:rsidR="00D20428" w:rsidRDefault="00D20428" w:rsidP="000578DA">
      <w:pPr>
        <w:pStyle w:val="EduDegree"/>
      </w:pPr>
      <w:r>
        <w:t>Certified Scrum Master</w:t>
      </w:r>
    </w:p>
    <w:p w14:paraId="0F7C9EB2" w14:textId="41D1CCA6" w:rsidR="00D20428" w:rsidRPr="004B1766" w:rsidRDefault="00D20428" w:rsidP="000578DA">
      <w:pPr>
        <w:pStyle w:val="EduInstituionLast"/>
      </w:pPr>
      <w:r>
        <w:t>Scrum.org</w:t>
      </w:r>
    </w:p>
    <w:tbl>
      <w:tblPr>
        <w:tblW w:w="9000" w:type="dxa"/>
        <w:tblCellMar>
          <w:left w:w="0" w:type="dxa"/>
          <w:right w:w="0" w:type="dxa"/>
        </w:tblCellMar>
        <w:tblLook w:val="04A0" w:firstRow="1" w:lastRow="0" w:firstColumn="1" w:lastColumn="0" w:noHBand="0" w:noVBand="1"/>
      </w:tblPr>
      <w:tblGrid>
        <w:gridCol w:w="9000"/>
      </w:tblGrid>
      <w:tr w:rsidR="00C3243C" w14:paraId="260ECCE6" w14:textId="77777777" w:rsidTr="00AA2591">
        <w:trPr>
          <w:cantSplit/>
          <w:tblHeader/>
        </w:trPr>
        <w:tc>
          <w:tcPr>
            <w:tcW w:w="9000" w:type="dxa"/>
            <w:shd w:val="clear" w:color="auto" w:fill="auto"/>
          </w:tcPr>
          <w:p w14:paraId="37DCA0BA" w14:textId="77777777" w:rsidR="00C3243C" w:rsidRPr="00E34918" w:rsidRDefault="00C3243C" w:rsidP="00AA2591">
            <w:pPr>
              <w:pStyle w:val="ResumeHeadingFirst"/>
            </w:pPr>
            <w:r w:rsidRPr="00E34918">
              <w:t>Knowledge &amp; Skills</w:t>
            </w:r>
            <w:r>
              <w:t xml:space="preserve"> (Continued)</w:t>
            </w:r>
          </w:p>
        </w:tc>
      </w:tr>
      <w:tr w:rsidR="00C3243C" w14:paraId="346CC039" w14:textId="77777777" w:rsidTr="00AA2591">
        <w:trPr>
          <w:cantSplit/>
        </w:trPr>
        <w:tc>
          <w:tcPr>
            <w:tcW w:w="9000" w:type="dxa"/>
            <w:shd w:val="clear" w:color="auto" w:fill="auto"/>
          </w:tcPr>
          <w:p w14:paraId="20D7586B" w14:textId="77777777" w:rsidR="00C3243C" w:rsidRPr="00420612" w:rsidRDefault="00C3243C" w:rsidP="00AA2591">
            <w:pPr>
              <w:pStyle w:val="SkillGroupName"/>
              <w:tabs>
                <w:tab w:val="left" w:pos="3330"/>
              </w:tabs>
              <w:spacing w:before="40"/>
            </w:pPr>
            <w:r w:rsidRPr="00420612">
              <w:t>Project Management</w:t>
            </w:r>
          </w:p>
          <w:p w14:paraId="0067B194" w14:textId="431908AE" w:rsidR="00C3243C" w:rsidRPr="001A038E" w:rsidRDefault="00C3243C" w:rsidP="00AA2591">
            <w:pPr>
              <w:pStyle w:val="Skill"/>
            </w:pPr>
            <w:r>
              <w:rPr>
                <w:noProof/>
              </w:rPr>
              <mc:AlternateContent>
                <mc:Choice Requires="wps">
                  <w:drawing>
                    <wp:anchor distT="0" distB="0" distL="114300" distR="114300" simplePos="0" relativeHeight="251658260" behindDoc="0" locked="1" layoutInCell="1" allowOverlap="1" wp14:anchorId="6CDC2E9B" wp14:editId="55F4DB4E">
                      <wp:simplePos x="0" y="0"/>
                      <wp:positionH relativeFrom="column">
                        <wp:posOffset>1557655</wp:posOffset>
                      </wp:positionH>
                      <wp:positionV relativeFrom="paragraph">
                        <wp:posOffset>-478790</wp:posOffset>
                      </wp:positionV>
                      <wp:extent cx="1228725" cy="274320"/>
                      <wp:effectExtent l="0" t="0" r="9525"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8725" cy="274320"/>
                              </a:xfrm>
                              <a:prstGeom prst="rect">
                                <a:avLst/>
                              </a:prstGeom>
                              <a:solidFill>
                                <a:sysClr val="window" lastClr="FFFFFF"/>
                              </a:solidFill>
                              <a:ln w="6350">
                                <a:noFill/>
                              </a:ln>
                              <a:effectLst/>
                            </wps:spPr>
                            <wps:txbx>
                              <w:txbxContent>
                                <w:p w14:paraId="2C07C7C1" w14:textId="77777777" w:rsidR="00C3243C" w:rsidRDefault="00C3243C" w:rsidP="00C3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DC2E9B" id="Text Box 21" o:spid="_x0000_s1031" type="#_x0000_t202" style="position:absolute;margin-left:122.65pt;margin-top:-37.7pt;width:96.75pt;height:21.6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" fillcolor="window" stroked="f" strokeweight=".5pt">
                      <v:textbox>
                        <w:txbxContent>
                          <w:p w14:paraId="2C07C7C1" w14:textId="77777777" w:rsidR="00C3243C" w:rsidRDefault="00C3243C" w:rsidP="00C3243C"/>
                        </w:txbxContent>
                      </v:textbox>
                      <w10:anchorlock/>
                    </v:shape>
                  </w:pict>
                </mc:Fallback>
              </mc:AlternateContent>
            </w:r>
            <w:r w:rsidRPr="001A038E">
              <w:t>Project Life Cycle Management</w:t>
            </w:r>
            <w:r w:rsidRPr="001A038E">
              <w:tab/>
              <w:t>Project Status Reporting</w:t>
            </w:r>
            <w:r w:rsidRPr="001A038E">
              <w:tab/>
              <w:t>Issue Management</w:t>
            </w:r>
            <w:r w:rsidR="006C5C16">
              <w:t>/</w:t>
            </w:r>
            <w:r w:rsidRPr="001A038E">
              <w:t>Mitigation</w:t>
            </w:r>
          </w:p>
          <w:p w14:paraId="251430CA" w14:textId="5E6C425D" w:rsidR="00C3243C" w:rsidRDefault="00C3243C" w:rsidP="00AA2591">
            <w:pPr>
              <w:pStyle w:val="Skill"/>
            </w:pPr>
            <w:r>
              <w:t>Risk</w:t>
            </w:r>
            <w:r w:rsidRPr="001A038E">
              <w:t xml:space="preserve"> Management</w:t>
            </w:r>
            <w:r w:rsidR="006C5C16">
              <w:t>/</w:t>
            </w:r>
            <w:r w:rsidRPr="001A038E">
              <w:t xml:space="preserve">Mitigation </w:t>
            </w:r>
            <w:r>
              <w:tab/>
            </w:r>
            <w:r w:rsidRPr="001A038E">
              <w:t>Project Schedules and Estimates</w:t>
            </w:r>
            <w:r w:rsidRPr="001A038E">
              <w:tab/>
            </w:r>
            <w:r>
              <w:t>Requirements Analysis</w:t>
            </w:r>
          </w:p>
          <w:p w14:paraId="12A08DCE" w14:textId="3BBA5F6F" w:rsidR="00C3243C" w:rsidRPr="00602FA0" w:rsidRDefault="00C3243C" w:rsidP="00AA2591">
            <w:pPr>
              <w:pStyle w:val="SkillLast"/>
            </w:pPr>
            <w:r w:rsidRPr="001A038E">
              <w:t>Software Documentation</w:t>
            </w:r>
            <w:r>
              <w:tab/>
            </w:r>
            <w:r w:rsidRPr="001A038E">
              <w:t>Communications Management</w:t>
            </w:r>
            <w:r w:rsidR="006C5C16">
              <w:t>/</w:t>
            </w:r>
            <w:r w:rsidRPr="001A038E">
              <w:t>Plans</w:t>
            </w:r>
            <w:r w:rsidRPr="001A038E">
              <w:tab/>
            </w:r>
            <w:r>
              <w:t>Agile, Scrum</w:t>
            </w:r>
          </w:p>
        </w:tc>
      </w:tr>
      <w:tr w:rsidR="00C3243C" w14:paraId="70A43FE9" w14:textId="77777777" w:rsidTr="00AA2591">
        <w:trPr>
          <w:cantSplit/>
        </w:trPr>
        <w:tc>
          <w:tcPr>
            <w:tcW w:w="9000" w:type="dxa"/>
            <w:shd w:val="clear" w:color="auto" w:fill="auto"/>
          </w:tcPr>
          <w:p w14:paraId="4B1720E0" w14:textId="77777777" w:rsidR="00C3243C" w:rsidRPr="00420612" w:rsidRDefault="00C3243C" w:rsidP="00AA2591">
            <w:pPr>
              <w:pStyle w:val="SkillGroupName"/>
              <w:tabs>
                <w:tab w:val="left" w:pos="3330"/>
              </w:tabs>
            </w:pPr>
            <w:r w:rsidRPr="00420612">
              <w:t>Full Life Cycle Software Development</w:t>
            </w:r>
          </w:p>
          <w:p w14:paraId="515506DE" w14:textId="77777777" w:rsidR="00C3243C" w:rsidRPr="001A038E" w:rsidRDefault="00C3243C" w:rsidP="00AA2591">
            <w:pPr>
              <w:pStyle w:val="Skill"/>
            </w:pPr>
            <w:r w:rsidRPr="001A038E">
              <w:t>Product Life Cycle Management</w:t>
            </w:r>
            <w:r w:rsidRPr="001A038E">
              <w:tab/>
              <w:t xml:space="preserve">Functional Design Specifications </w:t>
            </w:r>
            <w:r w:rsidRPr="001A038E">
              <w:tab/>
            </w:r>
            <w:r>
              <w:t xml:space="preserve">Data Migration/Conversion </w:t>
            </w:r>
            <w:r w:rsidRPr="001A038E">
              <w:t>Business Process Reengineering</w:t>
            </w:r>
            <w:r w:rsidRPr="001A038E">
              <w:tab/>
            </w:r>
            <w:r>
              <w:t>System Design Specifications</w:t>
            </w:r>
            <w:r w:rsidRPr="001A038E">
              <w:tab/>
              <w:t xml:space="preserve">Scrum (Agile) Development </w:t>
            </w:r>
          </w:p>
          <w:p w14:paraId="45F55627" w14:textId="34C83300" w:rsidR="00C3243C" w:rsidRPr="001A038E" w:rsidRDefault="00C3243C" w:rsidP="00AA2591">
            <w:pPr>
              <w:pStyle w:val="Skill"/>
            </w:pPr>
            <w:r w:rsidRPr="001A038E">
              <w:t xml:space="preserve">Kanban (Just-in-Time) Development </w:t>
            </w:r>
            <w:r w:rsidRPr="001A038E">
              <w:tab/>
            </w:r>
            <w:r>
              <w:t>Prototyping, System Models, Scalability</w:t>
            </w:r>
            <w:r w:rsidRPr="001A038E">
              <w:tab/>
              <w:t>Documentation</w:t>
            </w:r>
            <w:r w:rsidR="006C5C16">
              <w:t>/</w:t>
            </w:r>
            <w:r w:rsidRPr="001A038E">
              <w:t xml:space="preserve">Training </w:t>
            </w:r>
          </w:p>
          <w:p w14:paraId="6FF6F865" w14:textId="3C8EC461" w:rsidR="00C3243C" w:rsidRPr="00510AF6" w:rsidRDefault="00C3243C" w:rsidP="00AA2591">
            <w:pPr>
              <w:pStyle w:val="SkillLast"/>
            </w:pPr>
            <w:r w:rsidRPr="001A038E">
              <w:t>Maintenance</w:t>
            </w:r>
            <w:r w:rsidR="006C5C16">
              <w:t>/</w:t>
            </w:r>
            <w:r w:rsidRPr="001A038E">
              <w:t>Support</w:t>
            </w:r>
            <w:r w:rsidR="006C5C16">
              <w:t>/</w:t>
            </w:r>
            <w:r w:rsidRPr="001A038E">
              <w:t xml:space="preserve">Enhancements </w:t>
            </w:r>
            <w:r w:rsidRPr="001A038E">
              <w:tab/>
            </w:r>
            <w:r>
              <w:t>Deployment</w:t>
            </w:r>
            <w:r w:rsidR="006C5C16">
              <w:t>/</w:t>
            </w:r>
            <w:r>
              <w:t>Release Management</w:t>
            </w:r>
            <w:r w:rsidRPr="001A038E">
              <w:t xml:space="preserve"> </w:t>
            </w:r>
            <w:r w:rsidRPr="001A038E">
              <w:tab/>
            </w:r>
            <w:r>
              <w:t>System Analysis &amp; Optimization</w:t>
            </w:r>
          </w:p>
        </w:tc>
      </w:tr>
      <w:tr w:rsidR="00C3243C" w14:paraId="7D2924D7" w14:textId="77777777" w:rsidTr="00AA2591">
        <w:trPr>
          <w:cantSplit/>
          <w:trHeight w:val="790"/>
        </w:trPr>
        <w:tc>
          <w:tcPr>
            <w:tcW w:w="9000" w:type="dxa"/>
            <w:shd w:val="clear" w:color="auto" w:fill="auto"/>
          </w:tcPr>
          <w:p w14:paraId="6834CC59" w14:textId="77777777" w:rsidR="00C3243C" w:rsidRDefault="00C3243C" w:rsidP="00AA2591">
            <w:pPr>
              <w:pStyle w:val="SkillGroupName"/>
            </w:pPr>
            <w:r>
              <w:t>Programming Languages &amp; Libraries</w:t>
            </w:r>
          </w:p>
          <w:p w14:paraId="4C90522A" w14:textId="77777777" w:rsidR="00C3243C" w:rsidRDefault="00C3243C" w:rsidP="00AA2591">
            <w:pPr>
              <w:pStyle w:val="Skill"/>
            </w:pPr>
            <w:r>
              <w:t>Microsoft .NET</w:t>
            </w:r>
            <w:r>
              <w:tab/>
              <w:t>C#</w:t>
            </w:r>
            <w:r>
              <w:tab/>
            </w:r>
            <w:r w:rsidRPr="001A038E">
              <w:t>JavaScript</w:t>
            </w:r>
            <w:r>
              <w:t>, NodeJS, Angular</w:t>
            </w:r>
          </w:p>
          <w:p w14:paraId="57ACFB4F" w14:textId="77777777" w:rsidR="00C3243C" w:rsidRDefault="00C3243C" w:rsidP="00AA2591">
            <w:pPr>
              <w:pStyle w:val="Skill"/>
            </w:pPr>
            <w:r>
              <w:t xml:space="preserve">AJAX, jQuery, </w:t>
            </w:r>
            <w:r w:rsidRPr="001A038E">
              <w:t>AngularJS</w:t>
            </w:r>
            <w:r>
              <w:t>, JSON</w:t>
            </w:r>
            <w:r>
              <w:tab/>
              <w:t>VB.NET, VB6, VB, VBA</w:t>
            </w:r>
            <w:r>
              <w:tab/>
              <w:t>X++, Dynamix AX</w:t>
            </w:r>
          </w:p>
          <w:p w14:paraId="2231EEAD" w14:textId="77777777" w:rsidR="00C3243C" w:rsidRDefault="00C3243C" w:rsidP="00AA2591">
            <w:pPr>
              <w:pStyle w:val="Skill"/>
            </w:pPr>
            <w:r>
              <w:t>CSLA, Entity Framework, ORMs</w:t>
            </w:r>
            <w:r>
              <w:tab/>
              <w:t>DCOM, WS, WSE, WCF, .NET Remoting</w:t>
            </w:r>
            <w:r>
              <w:tab/>
            </w:r>
            <w:r w:rsidRPr="001A038E">
              <w:t>XML</w:t>
            </w:r>
            <w:r>
              <w:t>, XSL, XSLT, XPATH, Biztalk</w:t>
            </w:r>
          </w:p>
          <w:p w14:paraId="709E28AE" w14:textId="72064B89" w:rsidR="00C3243C" w:rsidRDefault="00C3243C" w:rsidP="00AA2591">
            <w:pPr>
              <w:pStyle w:val="Skill"/>
            </w:pPr>
            <w:r>
              <w:t xml:space="preserve">Oracle, SQL Server, DB2, </w:t>
            </w:r>
            <w:r w:rsidR="005A0D36">
              <w:t>MySQL</w:t>
            </w:r>
            <w:r>
              <w:tab/>
            </w:r>
            <w:r w:rsidRPr="001A038E">
              <w:t>SQL</w:t>
            </w:r>
            <w:r>
              <w:t>, PL/SQL, TSQL, Stored Procedure, DDL, DML, SQLXML, JSON path</w:t>
            </w:r>
          </w:p>
          <w:p w14:paraId="7E8B8023" w14:textId="77777777" w:rsidR="00C3243C" w:rsidRDefault="00C3243C" w:rsidP="00AA2591">
            <w:pPr>
              <w:pStyle w:val="Skill"/>
            </w:pPr>
            <w:r>
              <w:t>AWS, Gov Cloud, Lambda, S3</w:t>
            </w:r>
            <w:r>
              <w:tab/>
              <w:t>ColdFusion, FuseBox</w:t>
            </w:r>
            <w:r>
              <w:tab/>
              <w:t>ASP, ASP.NET, MVC, REST</w:t>
            </w:r>
          </w:p>
          <w:p w14:paraId="48BFB254" w14:textId="77777777" w:rsidR="00C3243C" w:rsidRPr="001A038E" w:rsidRDefault="00C3243C" w:rsidP="00AA2591">
            <w:pPr>
              <w:pStyle w:val="Skill"/>
            </w:pPr>
            <w:r>
              <w:t xml:space="preserve">SSRS, Crystal Reports </w:t>
            </w:r>
            <w:r>
              <w:tab/>
              <w:t xml:space="preserve">GIS, ESRI ArcGIS, Google Maps, Bing Maps, MapBox, LeafletJS, SQL spatial </w:t>
            </w:r>
          </w:p>
        </w:tc>
      </w:tr>
      <w:tr w:rsidR="00C3243C" w14:paraId="55E00B6E" w14:textId="77777777" w:rsidTr="00AA2591">
        <w:trPr>
          <w:cantSplit/>
        </w:trPr>
        <w:tc>
          <w:tcPr>
            <w:tcW w:w="9000" w:type="dxa"/>
            <w:shd w:val="clear" w:color="auto" w:fill="auto"/>
          </w:tcPr>
          <w:p w14:paraId="2E7754A0" w14:textId="77777777" w:rsidR="00C3243C" w:rsidRDefault="00C3243C" w:rsidP="00AA2591">
            <w:pPr>
              <w:pStyle w:val="SkillGroupName"/>
            </w:pPr>
            <w:r>
              <w:t>Project Management Tools</w:t>
            </w:r>
          </w:p>
          <w:p w14:paraId="32F6562B" w14:textId="77777777" w:rsidR="00C3243C" w:rsidRDefault="00C3243C" w:rsidP="00AA2591">
            <w:pPr>
              <w:pStyle w:val="Skill"/>
              <w:tabs>
                <w:tab w:val="clear" w:pos="3240"/>
                <w:tab w:val="left" w:pos="3330"/>
              </w:tabs>
            </w:pPr>
            <w:r>
              <w:t>Atlassian JIRA</w:t>
            </w:r>
            <w:r>
              <w:tab/>
              <w:t>Microsoft Project, Gantt charts</w:t>
            </w:r>
            <w:r>
              <w:tab/>
              <w:t>Function Point Analysis</w:t>
            </w:r>
          </w:p>
          <w:p w14:paraId="2F547382" w14:textId="34F09B62" w:rsidR="00C3243C" w:rsidRDefault="00C3243C" w:rsidP="00AA2591">
            <w:pPr>
              <w:pStyle w:val="Skill"/>
              <w:tabs>
                <w:tab w:val="clear" w:pos="3240"/>
                <w:tab w:val="left" w:pos="3330"/>
              </w:tabs>
            </w:pPr>
            <w:r>
              <w:t>PowerPoint</w:t>
            </w:r>
            <w:r>
              <w:tab/>
              <w:t>Microsoft Office Professional</w:t>
            </w:r>
            <w:r>
              <w:tab/>
              <w:t>ITIL</w:t>
            </w:r>
            <w:r>
              <w:br/>
              <w:t>Microsoft Team Foundation Server</w:t>
            </w:r>
            <w:r w:rsidR="006C5C16">
              <w:t>/</w:t>
            </w:r>
            <w:r>
              <w:t>Azure DevOps</w:t>
            </w:r>
          </w:p>
        </w:tc>
      </w:tr>
      <w:tr w:rsidR="00C3243C" w14:paraId="0E526784" w14:textId="77777777" w:rsidTr="00AA2591">
        <w:trPr>
          <w:cantSplit/>
        </w:trPr>
        <w:tc>
          <w:tcPr>
            <w:tcW w:w="9000" w:type="dxa"/>
            <w:shd w:val="clear" w:color="auto" w:fill="auto"/>
          </w:tcPr>
          <w:p w14:paraId="0F236690" w14:textId="77777777" w:rsidR="00C3243C" w:rsidRDefault="00C3243C" w:rsidP="00AA2591">
            <w:pPr>
              <w:pStyle w:val="SkillGroupName"/>
              <w:tabs>
                <w:tab w:val="left" w:pos="3330"/>
              </w:tabs>
            </w:pPr>
            <w:r>
              <w:t>Platforms</w:t>
            </w:r>
          </w:p>
          <w:p w14:paraId="5C224F7E" w14:textId="77777777" w:rsidR="00C3243C" w:rsidRDefault="00C3243C" w:rsidP="00AA2591">
            <w:pPr>
              <w:pStyle w:val="Skill"/>
            </w:pPr>
            <w:r>
              <w:t>Microsoft, IIS, VM, Virtualization</w:t>
            </w:r>
            <w:r>
              <w:tab/>
              <w:t>Citrix development, integration</w:t>
            </w:r>
            <w:r>
              <w:tab/>
              <w:t>IBM iSeries integration</w:t>
            </w:r>
          </w:p>
          <w:p w14:paraId="2B5082EB" w14:textId="77777777" w:rsidR="00C3243C" w:rsidRDefault="00C3243C" w:rsidP="00AA2591">
            <w:pPr>
              <w:pStyle w:val="Skill"/>
            </w:pPr>
            <w:r>
              <w:t>IoT, Raspberry Pi, Adafruit, Arduino</w:t>
            </w:r>
            <w:r>
              <w:tab/>
              <w:t>Ingenico customization, integration</w:t>
            </w:r>
            <w:r>
              <w:tab/>
              <w:t xml:space="preserve">PCL, Embedded controllers </w:t>
            </w:r>
          </w:p>
          <w:p w14:paraId="4ABB4BA9" w14:textId="77777777" w:rsidR="00C3243C" w:rsidRPr="0033421D" w:rsidRDefault="00C3243C" w:rsidP="00AA2591">
            <w:pPr>
              <w:pStyle w:val="SkillLast"/>
            </w:pPr>
            <w:r>
              <w:t>Amazon AWS</w:t>
            </w:r>
            <w:r>
              <w:tab/>
              <w:t>Microsoft Dynamics AX</w:t>
            </w:r>
            <w:r>
              <w:tab/>
              <w:t>Microsoft SharePoint</w:t>
            </w:r>
          </w:p>
        </w:tc>
      </w:tr>
      <w:tr w:rsidR="00C3243C" w14:paraId="22C3C173" w14:textId="77777777" w:rsidTr="00AA2591">
        <w:trPr>
          <w:cantSplit/>
        </w:trPr>
        <w:tc>
          <w:tcPr>
            <w:tcW w:w="9000" w:type="dxa"/>
            <w:shd w:val="clear" w:color="auto" w:fill="auto"/>
          </w:tcPr>
          <w:p w14:paraId="0A59F39F" w14:textId="77777777" w:rsidR="00C3243C" w:rsidRDefault="00C3243C" w:rsidP="00AA2591">
            <w:pPr>
              <w:pStyle w:val="SkillGroupName"/>
            </w:pPr>
            <w:r>
              <w:t>System Maintenance</w:t>
            </w:r>
          </w:p>
          <w:p w14:paraId="37E3C4DF" w14:textId="77777777" w:rsidR="00C3243C" w:rsidRDefault="00C3243C" w:rsidP="00AA2591">
            <w:pPr>
              <w:pStyle w:val="Skill"/>
            </w:pPr>
            <w:r>
              <w:t>OWASP, NIST, Pen Testing</w:t>
            </w:r>
            <w:r w:rsidRPr="0033421D">
              <w:tab/>
            </w:r>
            <w:r>
              <w:t>PCI (Payment Card Industry) compliance</w:t>
            </w:r>
            <w:r>
              <w:tab/>
              <w:t>System Optimization, Analysis</w:t>
            </w:r>
          </w:p>
          <w:p w14:paraId="38047C00" w14:textId="77777777" w:rsidR="00C3243C" w:rsidRDefault="00C3243C" w:rsidP="00AA2591">
            <w:pPr>
              <w:pStyle w:val="SkillLast"/>
            </w:pPr>
            <w:r>
              <w:t>Release Management</w:t>
            </w:r>
            <w:r>
              <w:tab/>
              <w:t>Cloud Management</w:t>
            </w:r>
            <w:r w:rsidRPr="0033421D">
              <w:tab/>
            </w:r>
            <w:r>
              <w:t>System Integration, EAI, SSIS</w:t>
            </w:r>
          </w:p>
          <w:p w14:paraId="1F15CF70" w14:textId="77777777" w:rsidR="00C3243C" w:rsidRDefault="00C3243C" w:rsidP="00AA2591">
            <w:pPr>
              <w:pStyle w:val="SkillLast"/>
            </w:pPr>
            <w:r>
              <w:t>System Federation, Kerberos, OAUTH</w:t>
            </w:r>
            <w:r>
              <w:tab/>
              <w:t>AWS CloudWatch, EC2, RDS, Lambda</w:t>
            </w:r>
          </w:p>
        </w:tc>
      </w:tr>
      <w:tr w:rsidR="00C3243C" w14:paraId="7B2BBC0E" w14:textId="77777777" w:rsidTr="00AA2591">
        <w:trPr>
          <w:cantSplit/>
        </w:trPr>
        <w:tc>
          <w:tcPr>
            <w:tcW w:w="9000" w:type="dxa"/>
            <w:shd w:val="clear" w:color="auto" w:fill="auto"/>
          </w:tcPr>
          <w:p w14:paraId="4AE11060" w14:textId="77777777" w:rsidR="00C3243C" w:rsidRDefault="00C3243C" w:rsidP="00AA2591">
            <w:pPr>
              <w:pStyle w:val="SkillGroupName"/>
            </w:pPr>
            <w:r>
              <w:t>Design Tools</w:t>
            </w:r>
          </w:p>
          <w:p w14:paraId="373E042C" w14:textId="77777777" w:rsidR="00C3243C" w:rsidRDefault="00C3243C" w:rsidP="00AA2591">
            <w:pPr>
              <w:pStyle w:val="Skill"/>
            </w:pPr>
            <w:r>
              <w:t>Microsoft Dynamics AX</w:t>
            </w:r>
            <w:r>
              <w:tab/>
              <w:t>Biztalk Orchestration</w:t>
            </w:r>
            <w:r>
              <w:tab/>
              <w:t>SQL Server Reporting RDL SSRS</w:t>
            </w:r>
          </w:p>
          <w:p w14:paraId="6132E8E5" w14:textId="77777777" w:rsidR="00C3243C" w:rsidRDefault="00C3243C" w:rsidP="00AA2591">
            <w:pPr>
              <w:pStyle w:val="Skill"/>
            </w:pPr>
            <w:r>
              <w:t xml:space="preserve">Visual Studio </w:t>
            </w:r>
            <w:r>
              <w:tab/>
              <w:t>MS Access VBA</w:t>
            </w:r>
            <w:r>
              <w:tab/>
              <w:t xml:space="preserve">SharePoint, PowerPivot </w:t>
            </w:r>
          </w:p>
          <w:p w14:paraId="791D7C05" w14:textId="77777777" w:rsidR="00C3243C" w:rsidRDefault="00C3243C" w:rsidP="00AA2591">
            <w:pPr>
              <w:pStyle w:val="Skill"/>
            </w:pPr>
            <w:r>
              <w:t>MS Office Suite</w:t>
            </w:r>
            <w:r>
              <w:tab/>
              <w:t>SharePoint Designer</w:t>
            </w:r>
            <w:r>
              <w:tab/>
              <w:t xml:space="preserve">Microsoft SSIS </w:t>
            </w:r>
          </w:p>
        </w:tc>
      </w:tr>
      <w:tr w:rsidR="00C3243C" w14:paraId="529F9551" w14:textId="77777777" w:rsidTr="00AA2591">
        <w:trPr>
          <w:cantSplit/>
        </w:trPr>
        <w:tc>
          <w:tcPr>
            <w:tcW w:w="9000" w:type="dxa"/>
            <w:shd w:val="clear" w:color="auto" w:fill="auto"/>
          </w:tcPr>
          <w:p w14:paraId="57DA692F" w14:textId="77777777" w:rsidR="00C3243C" w:rsidRDefault="00C3243C" w:rsidP="00AA2591">
            <w:pPr>
              <w:pStyle w:val="SkillGroupName"/>
            </w:pPr>
            <w:r>
              <w:t>Software Development Tools</w:t>
            </w:r>
          </w:p>
          <w:p w14:paraId="710212E7" w14:textId="77777777" w:rsidR="00C3243C" w:rsidRDefault="00C3243C" w:rsidP="00AA2591">
            <w:pPr>
              <w:pStyle w:val="Skill"/>
            </w:pPr>
            <w:r>
              <w:t>Visual Studio</w:t>
            </w:r>
            <w:r>
              <w:tab/>
              <w:t>GIT</w:t>
            </w:r>
            <w:r>
              <w:tab/>
              <w:t>NPM (NodeJS Package Manage)</w:t>
            </w:r>
          </w:p>
          <w:p w14:paraId="779C1828" w14:textId="77777777" w:rsidR="00C3243C" w:rsidRDefault="00C3243C" w:rsidP="00AA2591">
            <w:pPr>
              <w:pStyle w:val="Skill"/>
            </w:pPr>
            <w:r>
              <w:t>SQL Server Management Studio</w:t>
            </w:r>
            <w:r>
              <w:tab/>
              <w:t>PostMan</w:t>
            </w:r>
            <w:r>
              <w:tab/>
              <w:t>SoapUI</w:t>
            </w:r>
          </w:p>
          <w:p w14:paraId="3A57BAA1" w14:textId="77777777" w:rsidR="00C3243C" w:rsidRDefault="00C3243C" w:rsidP="00AA2591">
            <w:pPr>
              <w:pStyle w:val="SkillLast"/>
            </w:pPr>
            <w:r>
              <w:t>MageUI</w:t>
            </w:r>
            <w:r>
              <w:tab/>
              <w:t>Beyond Compare</w:t>
            </w:r>
          </w:p>
        </w:tc>
      </w:tr>
    </w:tbl>
    <w:p w14:paraId="4F3034AB" w14:textId="77777777" w:rsidR="00C3243C" w:rsidRDefault="00C3243C" w:rsidP="001617CE">
      <w:pPr>
        <w:pStyle w:val="BodyBeforeTable"/>
      </w:pPr>
    </w:p>
    <w:tbl>
      <w:tblPr>
        <w:tblW w:w="9027" w:type="dxa"/>
        <w:tblCellMar>
          <w:left w:w="0" w:type="dxa"/>
          <w:right w:w="0" w:type="dxa"/>
        </w:tblCellMar>
        <w:tblLook w:val="04A0" w:firstRow="1" w:lastRow="0" w:firstColumn="1" w:lastColumn="0" w:noHBand="0" w:noVBand="1"/>
      </w:tblPr>
      <w:tblGrid>
        <w:gridCol w:w="9027"/>
      </w:tblGrid>
      <w:tr w:rsidR="00C3243C" w:rsidRPr="00577D82" w14:paraId="3DEE3193" w14:textId="77777777" w:rsidTr="00AA2591">
        <w:trPr>
          <w:cantSplit/>
          <w:tblHeader/>
        </w:trPr>
        <w:tc>
          <w:tcPr>
            <w:tcW w:w="9027" w:type="dxa"/>
            <w:shd w:val="clear" w:color="auto" w:fill="auto"/>
          </w:tcPr>
          <w:p w14:paraId="076161B6" w14:textId="77777777" w:rsidR="00C3243C" w:rsidRPr="00577D82" w:rsidRDefault="00C3243C" w:rsidP="00AA2591">
            <w:pPr>
              <w:pStyle w:val="ResumeHeadingFirst"/>
            </w:pPr>
            <w:r w:rsidRPr="00577D82">
              <w:t>KL&amp;A Experience (Continued)</w:t>
            </w:r>
          </w:p>
        </w:tc>
      </w:tr>
      <w:tr w:rsidR="00C3243C" w14:paraId="0288F650" w14:textId="77777777" w:rsidTr="00AA2591">
        <w:trPr>
          <w:cantSplit/>
        </w:trPr>
        <w:tc>
          <w:tcPr>
            <w:tcW w:w="9027" w:type="dxa"/>
            <w:shd w:val="clear" w:color="auto" w:fill="auto"/>
          </w:tcPr>
          <w:p w14:paraId="75F09F8D" w14:textId="77777777" w:rsidR="00C3243C" w:rsidRDefault="00C3243C" w:rsidP="00AA2591">
            <w:pPr>
              <w:pStyle w:val="ExpClient"/>
            </w:pPr>
            <w:r>
              <w:rPr>
                <w:noProof/>
              </w:rPr>
              <mc:AlternateContent>
                <mc:Choice Requires="wps">
                  <w:drawing>
                    <wp:anchor distT="0" distB="0" distL="114300" distR="114300" simplePos="0" relativeHeight="251658261" behindDoc="0" locked="1" layoutInCell="1" allowOverlap="1" wp14:anchorId="2D8E27DD" wp14:editId="419C0BAC">
                      <wp:simplePos x="0" y="0"/>
                      <wp:positionH relativeFrom="column">
                        <wp:posOffset>1329055</wp:posOffset>
                      </wp:positionH>
                      <wp:positionV relativeFrom="paragraph">
                        <wp:posOffset>-313055</wp:posOffset>
                      </wp:positionV>
                      <wp:extent cx="1405890" cy="241300"/>
                      <wp:effectExtent l="0" t="0" r="22860" b="25400"/>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41870830" w14:textId="77777777" w:rsidR="00C3243C" w:rsidRDefault="00C3243C" w:rsidP="00C3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8E27DD" id="Text Box 57" o:spid="_x0000_s1032" type="#_x0000_t202" style="position:absolute;margin-left:104.65pt;margin-top:-24.65pt;width:110.7pt;height:19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HSwTAIAAMw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" fillcolor="window" strokecolor="window" strokeweight=".5pt">
                      <v:path arrowok="t"/>
                      <v:textbox>
                        <w:txbxContent>
                          <w:p w14:paraId="41870830" w14:textId="77777777" w:rsidR="00C3243C" w:rsidRDefault="00C3243C" w:rsidP="00C3243C"/>
                        </w:txbxContent>
                      </v:textbox>
                      <w10:anchorlock/>
                    </v:shape>
                  </w:pict>
                </mc:Fallback>
              </mc:AlternateContent>
            </w:r>
            <w:r>
              <w:t xml:space="preserve">Kunz, Leigh &amp; Associates </w:t>
            </w:r>
            <w:r>
              <w:tab/>
              <w:t>11/2020 – Present</w:t>
            </w:r>
          </w:p>
          <w:p w14:paraId="2B25EB8B" w14:textId="77777777" w:rsidR="00C3243C" w:rsidRDefault="00C3243C" w:rsidP="00AA2591">
            <w:pPr>
              <w:pStyle w:val="ExpRole"/>
            </w:pPr>
            <w:r>
              <w:t>Technical Architect</w:t>
            </w:r>
          </w:p>
          <w:p w14:paraId="68CA0F22" w14:textId="03A4AEF4" w:rsidR="00C3243C" w:rsidRDefault="00C3243C" w:rsidP="00F91A30">
            <w:pPr>
              <w:pStyle w:val="ExpKeyContacts"/>
              <w:numPr>
                <w:ilvl w:val="0"/>
                <w:numId w:val="4"/>
              </w:numPr>
            </w:pPr>
            <w:r>
              <w:t xml:space="preserve">John Leigh, </w:t>
            </w:r>
            <w:r w:rsidRPr="00064B4D">
              <w:t>517-202-4625</w:t>
            </w:r>
            <w:r>
              <w:t xml:space="preserve">, </w:t>
            </w:r>
            <w:hyperlink r:id="rId696" w:history="1">
              <w:r w:rsidRPr="00E34918">
                <w:rPr>
                  <w:rStyle w:val="Hyperlink"/>
                </w:rPr>
                <w:t>j.leigh@kunzleigh.com</w:t>
              </w:r>
            </w:hyperlink>
          </w:p>
          <w:p w14:paraId="471EC56E" w14:textId="69DA69E2" w:rsidR="00C3243C" w:rsidRPr="002D15E4" w:rsidRDefault="00C3243C" w:rsidP="005C4149">
            <w:pPr>
              <w:pStyle w:val="ExpDutiesLast"/>
            </w:pPr>
            <w:r>
              <w:t xml:space="preserve">Mr. Golisch joined KL&amp;A as a </w:t>
            </w:r>
            <w:r w:rsidR="001F08C6">
              <w:t>technical architect</w:t>
            </w:r>
            <w:r>
              <w:t>, specializing in .</w:t>
            </w:r>
            <w:r w:rsidR="005C4149">
              <w:t xml:space="preserve">NET </w:t>
            </w:r>
            <w:r>
              <w:t>application development.  The engagements on which he’s worked are listed below.</w:t>
            </w:r>
          </w:p>
        </w:tc>
      </w:tr>
      <w:tr w:rsidR="002D15E4" w14:paraId="12A7AEA7" w14:textId="77777777" w:rsidTr="00AA2591">
        <w:trPr>
          <w:cantSplit/>
        </w:trPr>
        <w:tc>
          <w:tcPr>
            <w:tcW w:w="9027" w:type="dxa"/>
            <w:shd w:val="clear" w:color="auto" w:fill="auto"/>
          </w:tcPr>
          <w:p w14:paraId="17EF1264" w14:textId="77777777" w:rsidR="002D15E4" w:rsidRPr="004B20CC" w:rsidRDefault="002D15E4" w:rsidP="002D15E4">
            <w:pPr>
              <w:pStyle w:val="ExpClient"/>
              <w:rPr>
                <w:rFonts w:ascii="Times New Roman" w:hAnsi="Times New Roman"/>
                <w:sz w:val="24"/>
                <w:szCs w:val="24"/>
              </w:rPr>
            </w:pPr>
            <w:r w:rsidRPr="004B20CC">
              <w:t xml:space="preserve">Michigan Department of Health and Human Services </w:t>
            </w:r>
            <w:r w:rsidRPr="004B20CC">
              <w:tab/>
              <w:t>12/2020 – Present</w:t>
            </w:r>
          </w:p>
          <w:p w14:paraId="2EF41C6F" w14:textId="1D3F555E" w:rsidR="00993622" w:rsidRPr="00993622" w:rsidRDefault="00993622" w:rsidP="00993622">
            <w:pPr>
              <w:pStyle w:val="ExpRole"/>
            </w:pPr>
            <w:r>
              <w:t>Technical Architect</w:t>
            </w:r>
          </w:p>
          <w:p w14:paraId="49A1336F" w14:textId="77777777" w:rsidR="002D15E4" w:rsidRPr="00993622" w:rsidRDefault="002D15E4" w:rsidP="00993622">
            <w:pPr>
              <w:pStyle w:val="ExpProjectName"/>
            </w:pPr>
            <w:r w:rsidRPr="00993622">
              <w:t>Michigan WIC (MI-WIC) and WIC Connect Systems</w:t>
            </w:r>
          </w:p>
          <w:p w14:paraId="3668DCE9" w14:textId="5FD88AE6" w:rsidR="002D15E4" w:rsidRDefault="002D15E4" w:rsidP="00993622">
            <w:pPr>
              <w:pStyle w:val="ExpKeyContacts"/>
            </w:pPr>
            <w:r w:rsidRPr="004B20CC">
              <w:t xml:space="preserve">Anthony Spagnuolo, 517-241-3595, </w:t>
            </w:r>
            <w:hyperlink r:id="rId697" w:history="1">
              <w:r w:rsidRPr="004B20CC">
                <w:rPr>
                  <w:rStyle w:val="Hyperlink"/>
                  <w:rFonts w:eastAsia="Times New Roman" w:cs="Calibri"/>
                  <w:szCs w:val="20"/>
                </w:rPr>
                <w:t>SpagnuoloA@michigan.gov</w:t>
              </w:r>
            </w:hyperlink>
          </w:p>
          <w:p w14:paraId="6FEFAB63" w14:textId="7ED42753" w:rsidR="002D15E4" w:rsidRDefault="002D15E4" w:rsidP="00993622">
            <w:pPr>
              <w:pStyle w:val="ExpDuties"/>
            </w:pPr>
            <w:r>
              <w:t>WIC serves low and moderate-income pregnant, breastfeeding, and postpartum women, infants, and children up to age five who are found to be at nutritional risk.</w:t>
            </w:r>
            <w:r w:rsidR="00993622">
              <w:t xml:space="preserve"> </w:t>
            </w:r>
            <w:r>
              <w:t xml:space="preserve"> The WIC-Connect system supports clients by providing an interface for mobile applications and alternative access to the system.</w:t>
            </w:r>
          </w:p>
          <w:p w14:paraId="5C75C961" w14:textId="77777777" w:rsidR="002D15E4" w:rsidRDefault="002D15E4" w:rsidP="00993622">
            <w:pPr>
              <w:pStyle w:val="ExpDuties"/>
              <w:rPr>
                <w:b/>
                <w:bCs/>
              </w:rPr>
            </w:pPr>
            <w:r w:rsidRPr="002D15E4">
              <w:rPr>
                <w:bCs/>
              </w:rPr>
              <w:t>The MI-WIC system supports MDHHS users, authorized agencies (local health departments and regional social service providers), and food/formula vendors who participate in the Women, Infants, and Children (WIC) Special Supplemental Nutrition Program of the Food and Nutrition Service of the United States Department of Agriculture. </w:t>
            </w:r>
          </w:p>
          <w:p w14:paraId="70FEBC6E" w14:textId="77777777" w:rsidR="00993622" w:rsidRDefault="00993622" w:rsidP="00993622">
            <w:pPr>
              <w:pStyle w:val="ExpDuties"/>
            </w:pPr>
            <w:r>
              <w:t>Mr. Golisch’s responsibilities and accomplishments include:</w:t>
            </w:r>
          </w:p>
          <w:p w14:paraId="778FC41D" w14:textId="77777777" w:rsidR="00993622" w:rsidRDefault="00993622" w:rsidP="00993622">
            <w:pPr>
              <w:pStyle w:val="ExpDutiesBullet1"/>
              <w:rPr>
                <w:rFonts w:ascii="Arial" w:hAnsi="Arial" w:cs="Arial"/>
                <w:sz w:val="22"/>
              </w:rPr>
            </w:pPr>
            <w:r>
              <w:t>Supporting the maintenance and operations of the MI-WIC and WIC Connect systems. </w:t>
            </w:r>
          </w:p>
          <w:p w14:paraId="61638BFD" w14:textId="77777777" w:rsidR="00993622" w:rsidRDefault="00993622" w:rsidP="00993622">
            <w:pPr>
              <w:pStyle w:val="ExpDutiesBullet1"/>
              <w:rPr>
                <w:rFonts w:ascii="Arial" w:hAnsi="Arial" w:cs="Arial"/>
                <w:sz w:val="22"/>
              </w:rPr>
            </w:pPr>
            <w:r>
              <w:t>Transition activities for technical development, support, and assessment of the system for future modernization and enhancement opportunities.</w:t>
            </w:r>
          </w:p>
          <w:p w14:paraId="42FE41B3" w14:textId="77777777" w:rsidR="00993622" w:rsidRDefault="00993622" w:rsidP="00993622">
            <w:pPr>
              <w:pStyle w:val="ExpDutiesBullet1"/>
              <w:rPr>
                <w:rFonts w:ascii="Arial" w:hAnsi="Arial" w:cs="Arial"/>
                <w:sz w:val="22"/>
              </w:rPr>
            </w:pPr>
            <w:r>
              <w:t>Developing the WIC division’s transition to a WUMEI-compliant electronic benefits transfer (EBT) vendor. </w:t>
            </w:r>
          </w:p>
          <w:p w14:paraId="2F2B533C" w14:textId="77777777" w:rsidR="00993622" w:rsidRDefault="00993622" w:rsidP="00993622">
            <w:pPr>
              <w:pStyle w:val="ExpDutiesBullet1"/>
              <w:rPr>
                <w:rFonts w:ascii="Arial" w:hAnsi="Arial" w:cs="Arial"/>
                <w:sz w:val="22"/>
              </w:rPr>
            </w:pPr>
            <w:r>
              <w:t>Participating in continual development and support of the Microsoft .NET and Oracle-based systems, including routine enhancements, code review, server administration, and application deployment.</w:t>
            </w:r>
          </w:p>
          <w:p w14:paraId="2C24EB28" w14:textId="61484EA9" w:rsidR="00993622" w:rsidRDefault="00993622" w:rsidP="00993622">
            <w:pPr>
              <w:pStyle w:val="ExpDuties"/>
            </w:pPr>
            <w:r>
              <w:rPr>
                <w:b/>
                <w:bCs/>
              </w:rPr>
              <w:t>Technologies used:</w:t>
            </w:r>
            <w:r>
              <w:t xml:space="preserve"> Microsoft .NET, C#, VB.NET, Oracle, Microsoft SQL Server, SQL Server Reporting Services, ASP.NET, WCF, IIS, </w:t>
            </w:r>
            <w:r w:rsidR="005A0D36">
              <w:t>MiLogin</w:t>
            </w:r>
            <w:r>
              <w:t>, Azure DevOps, Jira, Jenkins, Confluence, SharePoint</w:t>
            </w:r>
          </w:p>
          <w:p w14:paraId="6ACE97EF" w14:textId="1F5E2684" w:rsidR="00993622" w:rsidRPr="00993622" w:rsidRDefault="00993622" w:rsidP="00993622">
            <w:pPr>
              <w:pStyle w:val="ExpDutiesLast"/>
            </w:pPr>
            <w:r>
              <w:rPr>
                <w:b/>
                <w:bCs/>
              </w:rPr>
              <w:t>Methodologies used:</w:t>
            </w:r>
            <w:r>
              <w:t xml:space="preserve"> Agile, Scrum, Kanban, ITIL, DevOps</w:t>
            </w:r>
          </w:p>
        </w:tc>
      </w:tr>
    </w:tbl>
    <w:p w14:paraId="6472EE7E" w14:textId="77777777" w:rsidR="00C3243C" w:rsidRDefault="00C3243C" w:rsidP="001617CE">
      <w:pPr>
        <w:pStyle w:val="BodyBeforeTable"/>
      </w:pPr>
    </w:p>
    <w:tbl>
      <w:tblPr>
        <w:tblW w:w="9027" w:type="dxa"/>
        <w:tblCellMar>
          <w:left w:w="0" w:type="dxa"/>
          <w:right w:w="0" w:type="dxa"/>
        </w:tblCellMar>
        <w:tblLook w:val="04A0" w:firstRow="1" w:lastRow="0" w:firstColumn="1" w:lastColumn="0" w:noHBand="0" w:noVBand="1"/>
      </w:tblPr>
      <w:tblGrid>
        <w:gridCol w:w="9027"/>
      </w:tblGrid>
      <w:tr w:rsidR="00C3243C" w:rsidRPr="00577D82" w14:paraId="75B381F4" w14:textId="77777777" w:rsidTr="00AA2591">
        <w:trPr>
          <w:cantSplit/>
          <w:tblHeader/>
        </w:trPr>
        <w:tc>
          <w:tcPr>
            <w:tcW w:w="9027" w:type="dxa"/>
            <w:shd w:val="clear" w:color="auto" w:fill="auto"/>
          </w:tcPr>
          <w:p w14:paraId="283433CA" w14:textId="77777777" w:rsidR="00C3243C" w:rsidRPr="00577D82" w:rsidRDefault="00C3243C" w:rsidP="00AA2591">
            <w:pPr>
              <w:pStyle w:val="ResumeHeadingFirst"/>
            </w:pPr>
            <w:r w:rsidRPr="00577D82">
              <w:t>Other Experience (Continued)</w:t>
            </w:r>
          </w:p>
        </w:tc>
      </w:tr>
      <w:tr w:rsidR="00C3243C" w14:paraId="5A6A7795" w14:textId="77777777" w:rsidTr="00AA2591">
        <w:trPr>
          <w:cantSplit/>
        </w:trPr>
        <w:tc>
          <w:tcPr>
            <w:tcW w:w="9027" w:type="dxa"/>
            <w:shd w:val="clear" w:color="auto" w:fill="auto"/>
          </w:tcPr>
          <w:p w14:paraId="028D68FA" w14:textId="77777777" w:rsidR="00C3243C" w:rsidRDefault="00C3243C" w:rsidP="00AA2591">
            <w:pPr>
              <w:pStyle w:val="ExpClient"/>
            </w:pPr>
            <w:r>
              <w:rPr>
                <w:noProof/>
              </w:rPr>
              <mc:AlternateContent>
                <mc:Choice Requires="wps">
                  <w:drawing>
                    <wp:anchor distT="0" distB="0" distL="114300" distR="114300" simplePos="0" relativeHeight="251658262" behindDoc="0" locked="1" layoutInCell="1" allowOverlap="1" wp14:anchorId="1A789CC7" wp14:editId="20234939">
                      <wp:simplePos x="0" y="0"/>
                      <wp:positionH relativeFrom="column">
                        <wp:posOffset>1386205</wp:posOffset>
                      </wp:positionH>
                      <wp:positionV relativeFrom="paragraph">
                        <wp:posOffset>-313055</wp:posOffset>
                      </wp:positionV>
                      <wp:extent cx="1405890" cy="241300"/>
                      <wp:effectExtent l="0" t="0" r="22860" b="2540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7451E171" w14:textId="77777777" w:rsidR="00C3243C" w:rsidRDefault="00C3243C" w:rsidP="00C3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789CC7" id="Text Box 58" o:spid="_x0000_s1033" type="#_x0000_t202" style="position:absolute;margin-left:109.15pt;margin-top:-24.65pt;width:110.7pt;height:19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" fillcolor="window" strokecolor="window" strokeweight=".5pt">
                      <v:path arrowok="t"/>
                      <v:textbox>
                        <w:txbxContent>
                          <w:p w14:paraId="7451E171" w14:textId="77777777" w:rsidR="00C3243C" w:rsidRDefault="00C3243C" w:rsidP="00C3243C"/>
                        </w:txbxContent>
                      </v:textbox>
                      <w10:anchorlock/>
                    </v:shape>
                  </w:pict>
                </mc:Fallback>
              </mc:AlternateContent>
            </w:r>
            <w:r>
              <w:rPr>
                <w:noProof/>
              </w:rPr>
              <w:t>EverBridge Inc – Lansing, MI</w:t>
            </w:r>
            <w:r>
              <w:t xml:space="preserve"> </w:t>
            </w:r>
            <w:r>
              <w:tab/>
              <w:t>9/2019 – 11/2020</w:t>
            </w:r>
          </w:p>
          <w:p w14:paraId="4C235045" w14:textId="77777777" w:rsidR="00993622" w:rsidRDefault="00993622" w:rsidP="00993622">
            <w:pPr>
              <w:pStyle w:val="ExpProjectName"/>
            </w:pPr>
            <w:r>
              <w:t>Principal Engineer, Technical Manager</w:t>
            </w:r>
          </w:p>
          <w:p w14:paraId="6D452051" w14:textId="3883F98D" w:rsidR="00C3243C" w:rsidRDefault="00C3243C" w:rsidP="00993622">
            <w:pPr>
              <w:pStyle w:val="ExpProjectName"/>
            </w:pPr>
            <w:r w:rsidRPr="00993622">
              <w:t>JARVISS</w:t>
            </w:r>
          </w:p>
          <w:p w14:paraId="0FF5AE6B" w14:textId="77777777" w:rsidR="00C3243C" w:rsidRDefault="00C3243C" w:rsidP="00F91A30">
            <w:pPr>
              <w:pStyle w:val="ExpKeyContacts"/>
              <w:numPr>
                <w:ilvl w:val="0"/>
                <w:numId w:val="4"/>
              </w:numPr>
            </w:pPr>
            <w:r>
              <w:t>US Pentagon, US Army &amp; US Department of Defense</w:t>
            </w:r>
          </w:p>
          <w:p w14:paraId="5F30F1E5" w14:textId="0B0F3CAE" w:rsidR="00C3243C" w:rsidRDefault="00C3243C" w:rsidP="00993622">
            <w:pPr>
              <w:pStyle w:val="ExpDuties"/>
            </w:pPr>
            <w:r>
              <w:t xml:space="preserve">JARVISS is a web-based system for tracking threats of various kinds and monitoring their proximity to US military </w:t>
            </w:r>
            <w:r w:rsidRPr="00993622">
              <w:t>assets</w:t>
            </w:r>
            <w:r>
              <w:t xml:space="preserve">. </w:t>
            </w:r>
            <w:r w:rsidR="00993622">
              <w:t xml:space="preserve"> </w:t>
            </w:r>
            <w:r>
              <w:t>The nature of the threats varied from natural disasters like storms, flooding, and tornados, to human threats, including harmless-sounding issues, like traffic, up to active threats like crimes or protests.</w:t>
            </w:r>
          </w:p>
          <w:p w14:paraId="73BCD2C7" w14:textId="77777777" w:rsidR="00C3243C" w:rsidRDefault="00C3243C" w:rsidP="00AA2591">
            <w:pPr>
              <w:pStyle w:val="ExpDuties"/>
            </w:pPr>
            <w:r>
              <w:t>Mr. Golisch’s responsibilities and accomplishments included:</w:t>
            </w:r>
          </w:p>
          <w:p w14:paraId="2DEF0E69" w14:textId="77777777" w:rsidR="00C3243C" w:rsidRDefault="00C3243C" w:rsidP="00423A8C">
            <w:pPr>
              <w:pStyle w:val="ExpDutiesBullet1"/>
              <w:numPr>
                <w:ilvl w:val="0"/>
                <w:numId w:val="3"/>
              </w:numPr>
            </w:pPr>
            <w:r>
              <w:t>Providing 24/7/365 support and programming for “red card” systems for the US Army.</w:t>
            </w:r>
          </w:p>
          <w:p w14:paraId="47089E32" w14:textId="77777777" w:rsidR="00C3243C" w:rsidRDefault="00C3243C" w:rsidP="00423A8C">
            <w:pPr>
              <w:pStyle w:val="ExpDutiesBullet1"/>
              <w:numPr>
                <w:ilvl w:val="0"/>
                <w:numId w:val="3"/>
              </w:numPr>
            </w:pPr>
            <w:r>
              <w:t>Monitoring, reviewing, and delivering recommendations for improving performance and stability.</w:t>
            </w:r>
          </w:p>
          <w:p w14:paraId="30A9CC04" w14:textId="77777777" w:rsidR="00C3243C" w:rsidRDefault="00C3243C" w:rsidP="00423A8C">
            <w:pPr>
              <w:pStyle w:val="ExpDutiesBullet1"/>
              <w:numPr>
                <w:ilvl w:val="0"/>
                <w:numId w:val="3"/>
              </w:numPr>
            </w:pPr>
            <w:r>
              <w:t>Improving the software development lifecycle, development methodology, and project estimation.</w:t>
            </w:r>
          </w:p>
          <w:p w14:paraId="7D0485D9" w14:textId="77777777" w:rsidR="00C3243C" w:rsidRDefault="00C3243C" w:rsidP="00423A8C">
            <w:pPr>
              <w:pStyle w:val="ExpDutiesBullet1"/>
              <w:numPr>
                <w:ilvl w:val="0"/>
                <w:numId w:val="3"/>
              </w:numPr>
            </w:pPr>
            <w:r>
              <w:t>Leading and managing two different development teams in different locations.</w:t>
            </w:r>
          </w:p>
          <w:p w14:paraId="318FD237" w14:textId="77777777" w:rsidR="00C3243C" w:rsidRDefault="00C3243C" w:rsidP="00423A8C">
            <w:pPr>
              <w:pStyle w:val="ExpDutiesBullet1"/>
              <w:numPr>
                <w:ilvl w:val="0"/>
                <w:numId w:val="3"/>
              </w:numPr>
            </w:pPr>
            <w:r>
              <w:t>Automating the data import process (coming from 800+ US Army sources), reducing import time from 3 days, down to 2 hours.</w:t>
            </w:r>
          </w:p>
          <w:p w14:paraId="75804F89" w14:textId="716FF6FF" w:rsidR="00C3243C" w:rsidRDefault="00C3243C" w:rsidP="00993622">
            <w:pPr>
              <w:pStyle w:val="ExpDuties"/>
              <w:rPr>
                <w:rFonts w:cs="Calibri"/>
                <w:color w:val="000000"/>
                <w:szCs w:val="20"/>
              </w:rPr>
            </w:pPr>
            <w:r>
              <w:rPr>
                <w:rFonts w:cs="Calibri"/>
                <w:b/>
                <w:bCs/>
                <w:color w:val="000000"/>
                <w:szCs w:val="20"/>
              </w:rPr>
              <w:t>Technologies used:</w:t>
            </w:r>
            <w:r>
              <w:rPr>
                <w:rFonts w:cs="Calibri"/>
                <w:color w:val="000000"/>
                <w:szCs w:val="20"/>
              </w:rPr>
              <w:t xml:space="preserve">  </w:t>
            </w:r>
            <w:r>
              <w:t>Technologies used: ASP.NET, MVC 5.0, .NET Core, C#, JavaScript, AngularJS, jQuery, ReactJ</w:t>
            </w:r>
            <w:r w:rsidR="005A0D36">
              <w:t>S</w:t>
            </w:r>
            <w:r>
              <w:t>, AJAX, WCF, WebA</w:t>
            </w:r>
            <w:r w:rsidR="005A0D36">
              <w:t>PI</w:t>
            </w:r>
            <w:r>
              <w:t>, REST, Telerik, SQL Server, SQL Server Reporting Services (SSRS), AWS Gov-cloud, AWS Lambda, AWS S3, SSIS, XML, encryption, PDF, Entity Framework (ORM), mobile development, unit testing, Jenkins, GitHub.</w:t>
            </w:r>
          </w:p>
          <w:p w14:paraId="56782684" w14:textId="77777777" w:rsidR="00C3243C" w:rsidRPr="00993622" w:rsidRDefault="00C3243C" w:rsidP="00993622">
            <w:pPr>
              <w:pStyle w:val="ExpDutiesLast"/>
            </w:pPr>
            <w:r>
              <w:rPr>
                <w:b/>
                <w:bCs/>
              </w:rPr>
              <w:t>Methodologies used:</w:t>
            </w:r>
            <w:r>
              <w:t xml:space="preserve"> Agile, Scrum, Kanban, DevOps</w:t>
            </w:r>
          </w:p>
        </w:tc>
      </w:tr>
      <w:tr w:rsidR="00C3243C" w14:paraId="4EDE83D8" w14:textId="77777777" w:rsidTr="00AA2591">
        <w:trPr>
          <w:cantSplit/>
        </w:trPr>
        <w:tc>
          <w:tcPr>
            <w:tcW w:w="9027" w:type="dxa"/>
            <w:shd w:val="clear" w:color="auto" w:fill="auto"/>
          </w:tcPr>
          <w:p w14:paraId="417A82F8" w14:textId="3E66FDC4" w:rsidR="00C3243C" w:rsidRDefault="00C3243C" w:rsidP="00AA2591">
            <w:pPr>
              <w:pStyle w:val="ExpClient"/>
            </w:pPr>
            <w:r>
              <w:rPr>
                <w:noProof/>
              </w:rPr>
              <mc:AlternateContent>
                <mc:Choice Requires="wps">
                  <w:drawing>
                    <wp:anchor distT="0" distB="0" distL="114300" distR="114300" simplePos="0" relativeHeight="251658263" behindDoc="0" locked="1" layoutInCell="1" allowOverlap="1" wp14:anchorId="04BCDBC3" wp14:editId="5C478953">
                      <wp:simplePos x="0" y="0"/>
                      <wp:positionH relativeFrom="column">
                        <wp:posOffset>1386205</wp:posOffset>
                      </wp:positionH>
                      <wp:positionV relativeFrom="paragraph">
                        <wp:posOffset>-4203700</wp:posOffset>
                      </wp:positionV>
                      <wp:extent cx="1405890" cy="241300"/>
                      <wp:effectExtent l="0" t="0" r="22860" b="2540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04429B40" w14:textId="77777777" w:rsidR="00C3243C" w:rsidRDefault="00C3243C" w:rsidP="00C324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4BCDBC3" id="Text Box 59" o:spid="_x0000_s1034" type="#_x0000_t202" style="position:absolute;margin-left:109.15pt;margin-top:-331pt;width:110.7pt;height:19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" fillcolor="window" strokecolor="window" strokeweight=".5pt">
                      <v:path arrowok="t"/>
                      <v:textbox>
                        <w:txbxContent>
                          <w:p w14:paraId="04429B40" w14:textId="77777777" w:rsidR="00C3243C" w:rsidRDefault="00C3243C" w:rsidP="00C3243C"/>
                        </w:txbxContent>
                      </v:textbox>
                      <w10:anchorlock/>
                    </v:shape>
                  </w:pict>
                </mc:Fallback>
              </mc:AlternateContent>
            </w:r>
            <w:r>
              <w:rPr>
                <w:noProof/>
              </w:rPr>
              <w:t>Gnosis Tech</w:t>
            </w:r>
            <w:r>
              <w:tab/>
              <w:t>8/201</w:t>
            </w:r>
            <w:r w:rsidR="00AB15E9">
              <w:t>4</w:t>
            </w:r>
            <w:r>
              <w:t xml:space="preserve"> – 8/2019</w:t>
            </w:r>
          </w:p>
          <w:p w14:paraId="13FF36E4" w14:textId="77777777" w:rsidR="00C3243C" w:rsidRDefault="00C3243C" w:rsidP="00AA2591">
            <w:pPr>
              <w:pStyle w:val="ExpRole"/>
            </w:pPr>
            <w:r>
              <w:t>Consultant, System Architect, Senior Developer, Technical Manager</w:t>
            </w:r>
          </w:p>
          <w:p w14:paraId="40E997A7" w14:textId="642BE8F1" w:rsidR="00C3243C" w:rsidRDefault="00C3243C" w:rsidP="00AA2591">
            <w:pPr>
              <w:pStyle w:val="ExpProjectName"/>
            </w:pPr>
            <w:r>
              <w:t>Michigan Department of State</w:t>
            </w:r>
            <w:r w:rsidR="006C5C16">
              <w:t>/</w:t>
            </w:r>
            <w:r>
              <w:t>Secretary of State</w:t>
            </w:r>
            <w:r w:rsidR="008835F1">
              <w:t>:</w:t>
            </w:r>
            <w:r>
              <w:t xml:space="preserve"> Michigan Online Renewal, ExpressSOS.com</w:t>
            </w:r>
            <w:r w:rsidR="008835F1">
              <w:t xml:space="preserve"> (MOR</w:t>
            </w:r>
            <w:r>
              <w:t>)</w:t>
            </w:r>
            <w:r w:rsidR="008835F1">
              <w:t xml:space="preserve"> and </w:t>
            </w:r>
            <w:r w:rsidR="008835F1">
              <w:br/>
            </w:r>
            <w:r>
              <w:t>Branch Office System</w:t>
            </w:r>
            <w:r w:rsidR="008835F1">
              <w:t xml:space="preserve"> (BOS)</w:t>
            </w:r>
            <w:r>
              <w:t xml:space="preserve"> </w:t>
            </w:r>
            <w:r w:rsidR="00BB4892">
              <w:t>Projects</w:t>
            </w:r>
          </w:p>
          <w:p w14:paraId="5C6BBECD" w14:textId="77777777" w:rsidR="00C3243C" w:rsidRDefault="00C3243C" w:rsidP="00F91A30">
            <w:pPr>
              <w:pStyle w:val="ExpKeyContacts"/>
              <w:numPr>
                <w:ilvl w:val="0"/>
                <w:numId w:val="4"/>
              </w:numPr>
            </w:pPr>
            <w:r>
              <w:t>Tom Cantrell, Nicole Fitzpatrick</w:t>
            </w:r>
          </w:p>
          <w:p w14:paraId="2C83B636" w14:textId="4B818419" w:rsidR="00C3243C" w:rsidRDefault="00C3243C" w:rsidP="00AA2591">
            <w:pPr>
              <w:pStyle w:val="ExpDuties"/>
            </w:pPr>
            <w:r>
              <w:t xml:space="preserve">MOR </w:t>
            </w:r>
            <w:r w:rsidR="00993622">
              <w:t>was</w:t>
            </w:r>
            <w:r>
              <w:t xml:space="preserve"> the online driver</w:t>
            </w:r>
            <w:r w:rsidR="00993622">
              <w:t>’</w:t>
            </w:r>
            <w:r>
              <w:t xml:space="preserve">s license and vehicle plate renewal system for 5 million Michigan citizens and 9 million vehicles. </w:t>
            </w:r>
            <w:r w:rsidR="00993622">
              <w:t xml:space="preserve"> </w:t>
            </w:r>
            <w:r>
              <w:t xml:space="preserve">BOS </w:t>
            </w:r>
            <w:r w:rsidR="00993622">
              <w:t>was</w:t>
            </w:r>
            <w:r>
              <w:t xml:space="preserve"> the system used by the staff at all Secretary of State offices in Michigan for all licensing of drivers and vehicles. </w:t>
            </w:r>
          </w:p>
          <w:p w14:paraId="53F1F322" w14:textId="77777777" w:rsidR="00C3243C" w:rsidRDefault="00C3243C" w:rsidP="00AA2591">
            <w:pPr>
              <w:pStyle w:val="ExpDuties"/>
            </w:pPr>
            <w:r>
              <w:t>Mr. Golisch’s responsibilities and accomplishments included:</w:t>
            </w:r>
          </w:p>
          <w:p w14:paraId="04093E11" w14:textId="77777777" w:rsidR="00C3243C" w:rsidRDefault="00C3243C" w:rsidP="00423A8C">
            <w:pPr>
              <w:pStyle w:val="ExpDutiesBullet1"/>
              <w:numPr>
                <w:ilvl w:val="0"/>
                <w:numId w:val="3"/>
              </w:numPr>
            </w:pPr>
            <w:r>
              <w:t>Providing 24/7/365 support and programming for “red card” systems for MDOS and 5 million citizens.</w:t>
            </w:r>
          </w:p>
          <w:p w14:paraId="719EB610" w14:textId="77777777" w:rsidR="00C3243C" w:rsidRDefault="00C3243C" w:rsidP="00423A8C">
            <w:pPr>
              <w:pStyle w:val="ExpDutiesBullet1"/>
              <w:numPr>
                <w:ilvl w:val="0"/>
                <w:numId w:val="3"/>
              </w:numPr>
            </w:pPr>
            <w:r>
              <w:t>Salvaging and recovering troubled projects.</w:t>
            </w:r>
          </w:p>
          <w:p w14:paraId="70BB843D" w14:textId="77777777" w:rsidR="00C3243C" w:rsidRDefault="00C3243C" w:rsidP="00423A8C">
            <w:pPr>
              <w:pStyle w:val="ExpDutiesBullet1"/>
              <w:numPr>
                <w:ilvl w:val="0"/>
                <w:numId w:val="3"/>
              </w:numPr>
            </w:pPr>
            <w:r>
              <w:t>Monitoring, measuring, and recommending improvements for performance &amp; stability of critical systems.</w:t>
            </w:r>
          </w:p>
          <w:p w14:paraId="64CCFEE3" w14:textId="77777777" w:rsidR="00C3243C" w:rsidRDefault="00C3243C" w:rsidP="00423A8C">
            <w:pPr>
              <w:pStyle w:val="ExpDutiesBullet1"/>
              <w:numPr>
                <w:ilvl w:val="0"/>
                <w:numId w:val="3"/>
              </w:numPr>
            </w:pPr>
            <w:r>
              <w:t>Upgrading and deploying 1200 credit card readers to all branch offices and writing an interface between them, and BOS (Branch Office System).</w:t>
            </w:r>
          </w:p>
          <w:p w14:paraId="275B2581" w14:textId="77777777" w:rsidR="00C3243C" w:rsidRDefault="00C3243C" w:rsidP="00423A8C">
            <w:pPr>
              <w:pStyle w:val="ExpDutiesBullet1"/>
              <w:numPr>
                <w:ilvl w:val="0"/>
                <w:numId w:val="3"/>
              </w:numPr>
            </w:pPr>
            <w:r>
              <w:t>Leading and providing technical management for three different development teams and advising/mentoring three other teams.</w:t>
            </w:r>
          </w:p>
          <w:p w14:paraId="6EBA93F0" w14:textId="77777777" w:rsidR="00C3243C" w:rsidRDefault="00C3243C" w:rsidP="00423A8C">
            <w:pPr>
              <w:pStyle w:val="ExpDutiesBullet1"/>
              <w:numPr>
                <w:ilvl w:val="0"/>
                <w:numId w:val="3"/>
              </w:numPr>
            </w:pPr>
            <w:r>
              <w:t>Providing emergency take-over and support of the BAM project, ExpressSOS.com site, and 100+ servers.</w:t>
            </w:r>
          </w:p>
          <w:p w14:paraId="06CA425F" w14:textId="77777777" w:rsidR="00C3243C" w:rsidRDefault="00C3243C" w:rsidP="00423A8C">
            <w:pPr>
              <w:pStyle w:val="ExpDutiesBullet1"/>
              <w:numPr>
                <w:ilvl w:val="0"/>
                <w:numId w:val="3"/>
              </w:numPr>
            </w:pPr>
            <w:r>
              <w:t>Upgrading 1 million + lines of code from circa 2008 technology to circa 2015.</w:t>
            </w:r>
          </w:p>
          <w:p w14:paraId="1860E472" w14:textId="77777777" w:rsidR="00C3243C" w:rsidRDefault="00C3243C" w:rsidP="00423A8C">
            <w:pPr>
              <w:pStyle w:val="ExpDutiesBullet1"/>
              <w:numPr>
                <w:ilvl w:val="0"/>
                <w:numId w:val="3"/>
              </w:numPr>
            </w:pPr>
            <w:r>
              <w:t>Defining the schedule, scope, and plan for the Road Funding project.</w:t>
            </w:r>
          </w:p>
          <w:p w14:paraId="5828AA27" w14:textId="77777777" w:rsidR="00C3243C" w:rsidRDefault="00C3243C" w:rsidP="00423A8C">
            <w:pPr>
              <w:pStyle w:val="ExpDutiesBullet1"/>
              <w:numPr>
                <w:ilvl w:val="0"/>
                <w:numId w:val="3"/>
              </w:numPr>
            </w:pPr>
            <w:r>
              <w:t>Hiring and leading a team of six to take over the BAM project.</w:t>
            </w:r>
          </w:p>
          <w:p w14:paraId="2B14719C" w14:textId="77777777" w:rsidR="00C3243C" w:rsidRDefault="00C3243C" w:rsidP="00AA2591">
            <w:pPr>
              <w:pStyle w:val="ExpDutiesLast"/>
              <w:rPr>
                <w:rFonts w:cs="Calibri"/>
                <w:color w:val="000000"/>
                <w:szCs w:val="20"/>
              </w:rPr>
            </w:pPr>
            <w:r w:rsidRPr="00941ED1">
              <w:rPr>
                <w:b/>
                <w:bCs/>
              </w:rPr>
              <w:t>Technologies used:</w:t>
            </w:r>
            <w:r>
              <w:t xml:space="preserve"> </w:t>
            </w:r>
            <w:r w:rsidRPr="004343B9">
              <w:rPr>
                <w:rFonts w:asciiTheme="minorHAnsi" w:hAnsiTheme="minorHAnsi"/>
                <w:szCs w:val="20"/>
              </w:rPr>
              <w:t>ASP.NET, C#</w:t>
            </w:r>
            <w:r>
              <w:rPr>
                <w:rFonts w:asciiTheme="minorHAnsi" w:hAnsiTheme="minorHAnsi"/>
                <w:szCs w:val="20"/>
              </w:rPr>
              <w:t>, VB.NET</w:t>
            </w:r>
            <w:r w:rsidRPr="004343B9">
              <w:rPr>
                <w:rFonts w:asciiTheme="minorHAnsi" w:hAnsiTheme="minorHAnsi"/>
                <w:szCs w:val="20"/>
              </w:rPr>
              <w:t xml:space="preserve">, WCF, jQuery, AngularJS, AJAX, Telerik, SQL Server, Reporting Services (SSRS), TFS, SharePoint, MVC.NET, ELMAH, SSIS, XML, encryption, PDF, Tivoli, WS-Federation, Identity Server, ADFS, </w:t>
            </w:r>
            <w:r>
              <w:rPr>
                <w:rFonts w:asciiTheme="minorHAnsi" w:hAnsiTheme="minorHAnsi"/>
                <w:szCs w:val="20"/>
              </w:rPr>
              <w:t xml:space="preserve">Citrix, NGDI, </w:t>
            </w:r>
            <w:r w:rsidRPr="004343B9">
              <w:rPr>
                <w:rFonts w:asciiTheme="minorHAnsi" w:hAnsiTheme="minorHAnsi"/>
                <w:szCs w:val="20"/>
              </w:rPr>
              <w:t>PCI (payment card industry certification), Ingenico.</w:t>
            </w:r>
          </w:p>
          <w:p w14:paraId="11965243" w14:textId="45D5DF7D" w:rsidR="00C3243C" w:rsidRPr="008D24F7" w:rsidRDefault="00C3243C" w:rsidP="008D24F7">
            <w:pPr>
              <w:pStyle w:val="ExpDutiesLast"/>
              <w:rPr>
                <w:rFonts w:cs="Calibri"/>
                <w:color w:val="000000"/>
                <w:szCs w:val="20"/>
              </w:rPr>
            </w:pPr>
            <w:r>
              <w:rPr>
                <w:rFonts w:cs="Calibri"/>
                <w:b/>
                <w:bCs/>
                <w:color w:val="000000"/>
                <w:szCs w:val="20"/>
              </w:rPr>
              <w:t>Methodologies used:</w:t>
            </w:r>
            <w:r>
              <w:rPr>
                <w:rFonts w:cs="Calibri"/>
                <w:color w:val="000000"/>
                <w:szCs w:val="20"/>
              </w:rPr>
              <w:t xml:space="preserve"> Agile, Scrum, Kanban, ITIL, DevOps</w:t>
            </w:r>
          </w:p>
        </w:tc>
      </w:tr>
      <w:tr w:rsidR="008D24F7" w14:paraId="2A1356C7" w14:textId="77777777" w:rsidTr="00AA2591">
        <w:trPr>
          <w:cantSplit/>
        </w:trPr>
        <w:tc>
          <w:tcPr>
            <w:tcW w:w="9027" w:type="dxa"/>
            <w:shd w:val="clear" w:color="auto" w:fill="auto"/>
          </w:tcPr>
          <w:p w14:paraId="6A708514" w14:textId="5EB507CA" w:rsidR="008D24F7" w:rsidRDefault="00AB15E9" w:rsidP="001A3646">
            <w:pPr>
              <w:pStyle w:val="ExpClient"/>
            </w:pPr>
            <w:r>
              <w:rPr>
                <w:noProof/>
              </w:rPr>
              <w:t>Gnosis Tech</w:t>
            </w:r>
            <w:r w:rsidR="00C12DCD">
              <w:rPr>
                <w:noProof/>
              </w:rPr>
              <w:tab/>
            </w:r>
            <w:r w:rsidR="002D2686">
              <w:t>8/2012 – 8/2014</w:t>
            </w:r>
          </w:p>
          <w:p w14:paraId="46EDE191" w14:textId="568F4907" w:rsidR="00AB15E9" w:rsidRDefault="00AB15E9" w:rsidP="007814EB">
            <w:pPr>
              <w:pStyle w:val="ExpRole"/>
            </w:pPr>
            <w:r>
              <w:t>Consultant</w:t>
            </w:r>
            <w:r w:rsidR="00280AAB">
              <w:t>, Senior Developer</w:t>
            </w:r>
          </w:p>
          <w:p w14:paraId="464C1B58" w14:textId="04860D8F" w:rsidR="007814EB" w:rsidRDefault="00AB15E9" w:rsidP="007814EB">
            <w:pPr>
              <w:pStyle w:val="ExpRole"/>
            </w:pPr>
            <w:r>
              <w:t xml:space="preserve">Michigan Department of Education </w:t>
            </w:r>
            <w:r w:rsidR="007814EB" w:rsidRPr="007814EB">
              <w:t>Secure Site</w:t>
            </w:r>
            <w:r w:rsidR="00BB4892">
              <w:t xml:space="preserve"> &amp;</w:t>
            </w:r>
            <w:r w:rsidR="007814EB" w:rsidRPr="007814EB">
              <w:t xml:space="preserve"> Item Bank</w:t>
            </w:r>
            <w:r w:rsidR="00BB4892">
              <w:t xml:space="preserve"> Projects</w:t>
            </w:r>
          </w:p>
          <w:p w14:paraId="79AE3710" w14:textId="77777777" w:rsidR="008D24F7" w:rsidRDefault="008D24F7" w:rsidP="008D24F7">
            <w:pPr>
              <w:pStyle w:val="ExpKeyContacts"/>
              <w:numPr>
                <w:ilvl w:val="0"/>
                <w:numId w:val="4"/>
              </w:numPr>
            </w:pPr>
            <w:r>
              <w:t>Jon Rogozinski, Maria Thomas</w:t>
            </w:r>
          </w:p>
          <w:p w14:paraId="2B83691C" w14:textId="77777777" w:rsidR="008D24F7" w:rsidRDefault="008D24F7" w:rsidP="008D24F7">
            <w:pPr>
              <w:pStyle w:val="ExpDuties"/>
            </w:pPr>
            <w:r>
              <w:t xml:space="preserve">SecureSite is used by schools/districts to manage student assessments within Michigan. </w:t>
            </w:r>
          </w:p>
          <w:p w14:paraId="6B641A3B" w14:textId="77777777" w:rsidR="008D24F7" w:rsidRDefault="008D24F7" w:rsidP="008D24F7">
            <w:pPr>
              <w:pStyle w:val="ExpDuties"/>
            </w:pPr>
            <w:r>
              <w:t xml:space="preserve">Item Bank is the system for cataloging questions for MEAP and other assessments. </w:t>
            </w:r>
          </w:p>
          <w:p w14:paraId="7A4F3913" w14:textId="77777777" w:rsidR="008D24F7" w:rsidRDefault="008D24F7" w:rsidP="008D24F7">
            <w:pPr>
              <w:pStyle w:val="ExpDuties"/>
            </w:pPr>
            <w:r>
              <w:t>Mr. Golisch’s responsibilities and accomplishments included:</w:t>
            </w:r>
          </w:p>
          <w:p w14:paraId="4C4D809E" w14:textId="77777777" w:rsidR="008D24F7" w:rsidRDefault="008D24F7" w:rsidP="00E76D7D">
            <w:pPr>
              <w:pStyle w:val="ExpDutiesBullet1"/>
            </w:pPr>
            <w:r>
              <w:t>Providing support and programming for Secure Site and Identity Server.</w:t>
            </w:r>
          </w:p>
          <w:p w14:paraId="21BEA6EC" w14:textId="650C44AF" w:rsidR="00E76D7D" w:rsidRDefault="008D24F7" w:rsidP="00E76D7D">
            <w:pPr>
              <w:pStyle w:val="ExpDutiesBullet1"/>
            </w:pPr>
            <w:r w:rsidRPr="00E76D7D">
              <w:t>Monitoring</w:t>
            </w:r>
            <w:r>
              <w:t xml:space="preserve">, measuring, and recommending improvements for </w:t>
            </w:r>
            <w:r w:rsidR="00492E78">
              <w:t xml:space="preserve">the </w:t>
            </w:r>
            <w:r>
              <w:t>performance and stability of systems.</w:t>
            </w:r>
          </w:p>
          <w:p w14:paraId="257C3BEA" w14:textId="52731CEF" w:rsidR="008D24F7" w:rsidRDefault="008D24F7" w:rsidP="00E76D7D">
            <w:pPr>
              <w:pStyle w:val="ExpDutiesBullet1"/>
              <w:numPr>
                <w:ilvl w:val="0"/>
                <w:numId w:val="3"/>
              </w:numPr>
            </w:pPr>
            <w:r>
              <w:t>Set</w:t>
            </w:r>
            <w:r w:rsidR="00555662">
              <w:t xml:space="preserve"> </w:t>
            </w:r>
            <w:r>
              <w:t>up and maintenance of Identity Server for single sign-on and integration between Secure Site and vendors who provided data analysis tools and systems</w:t>
            </w:r>
          </w:p>
        </w:tc>
      </w:tr>
      <w:tr w:rsidR="00C3243C" w14:paraId="61C8BBDE" w14:textId="77777777" w:rsidTr="00AA2591">
        <w:trPr>
          <w:cantSplit/>
        </w:trPr>
        <w:tc>
          <w:tcPr>
            <w:tcW w:w="9027" w:type="dxa"/>
            <w:shd w:val="clear" w:color="auto" w:fill="auto"/>
          </w:tcPr>
          <w:p w14:paraId="4974D574" w14:textId="77777777" w:rsidR="00C3243C" w:rsidRDefault="00C3243C" w:rsidP="00AA2591">
            <w:pPr>
              <w:pStyle w:val="ExpClient"/>
            </w:pPr>
            <w:r>
              <w:rPr>
                <w:noProof/>
              </w:rPr>
              <w:t>Two Men and a Truck International – Michigan</w:t>
            </w:r>
            <w:r>
              <w:t xml:space="preserve"> </w:t>
            </w:r>
            <w:r>
              <w:tab/>
              <w:t>6/2008 –7/2012</w:t>
            </w:r>
          </w:p>
          <w:p w14:paraId="222D90C5" w14:textId="77777777" w:rsidR="00C3243C" w:rsidRDefault="00C3243C" w:rsidP="00AA2591">
            <w:pPr>
              <w:pStyle w:val="ExpRole"/>
            </w:pPr>
            <w:r>
              <w:t>Software Development Manager, Software Architect, Information Architect, Database Admin</w:t>
            </w:r>
          </w:p>
          <w:p w14:paraId="49178FEF" w14:textId="77777777" w:rsidR="00C3243C" w:rsidRDefault="00C3243C" w:rsidP="00F91A30">
            <w:pPr>
              <w:pStyle w:val="ExpKeyContacts"/>
              <w:numPr>
                <w:ilvl w:val="0"/>
                <w:numId w:val="4"/>
              </w:numPr>
            </w:pPr>
            <w:r>
              <w:t>Brig Sorber, CEO, Barbara Dawson, CIO</w:t>
            </w:r>
          </w:p>
          <w:p w14:paraId="27F9B0C6" w14:textId="77777777" w:rsidR="00C3243C" w:rsidRDefault="00C3243C" w:rsidP="00AA2591">
            <w:pPr>
              <w:pStyle w:val="ExpDuties"/>
            </w:pPr>
            <w:r>
              <w:t xml:space="preserve">Mr. </w:t>
            </w:r>
            <w:r w:rsidRPr="00941ED1">
              <w:t>Golisch</w:t>
            </w:r>
            <w:r>
              <w:t xml:space="preserve"> and his team built, re-wrote, installed, configured, and/or managed all in-house software, databases, servers, website, franchise software, reporting, and accounting/ERP systems. Mr. </w:t>
            </w:r>
            <w:r w:rsidRPr="00941ED1">
              <w:t>Golisch</w:t>
            </w:r>
            <w:r>
              <w:t xml:space="preserve"> managed five developers, three contractors, one tester, and one SharePoint admin. He mentored the infrastructure manager and planned, designed, and collaborated with the B.I. team.</w:t>
            </w:r>
          </w:p>
          <w:p w14:paraId="30FF5374" w14:textId="77777777" w:rsidR="00C3243C" w:rsidRDefault="00C3243C" w:rsidP="00AA2591">
            <w:pPr>
              <w:pStyle w:val="ExpDuties"/>
            </w:pPr>
            <w:r>
              <w:t>Mr. Golisch’s responsibilities and accomplishments included:</w:t>
            </w:r>
          </w:p>
          <w:p w14:paraId="4E315378" w14:textId="77777777" w:rsidR="00C3243C" w:rsidRDefault="00C3243C" w:rsidP="00423A8C">
            <w:pPr>
              <w:pStyle w:val="ExpDutiesBullet1"/>
              <w:numPr>
                <w:ilvl w:val="0"/>
                <w:numId w:val="3"/>
              </w:numPr>
            </w:pPr>
            <w:r>
              <w:t>Replacing all systems (circa 2000) with modern systems (circa 2010) and virtualized servers</w:t>
            </w:r>
          </w:p>
          <w:p w14:paraId="555C03A0" w14:textId="77777777" w:rsidR="00C3243C" w:rsidRDefault="00C3243C" w:rsidP="00423A8C">
            <w:pPr>
              <w:pStyle w:val="ExpDutiesBullet1"/>
              <w:numPr>
                <w:ilvl w:val="0"/>
                <w:numId w:val="3"/>
              </w:numPr>
            </w:pPr>
            <w:r>
              <w:t>Replacing intranet/extranet: moving from BEA AquaLogic to SharePoint 2010</w:t>
            </w:r>
          </w:p>
          <w:p w14:paraId="4603F395" w14:textId="77777777" w:rsidR="00C3243C" w:rsidRDefault="00C3243C" w:rsidP="00423A8C">
            <w:pPr>
              <w:pStyle w:val="ExpDutiesBullet1"/>
              <w:numPr>
                <w:ilvl w:val="0"/>
                <w:numId w:val="3"/>
              </w:numPr>
            </w:pPr>
            <w:r>
              <w:t>Implementing BI (business intelligence) initiative: from MS Access to SQL Server 2008, SSRS, SSAS, and PerformancePoint</w:t>
            </w:r>
          </w:p>
          <w:p w14:paraId="20A46888" w14:textId="77777777" w:rsidR="00C3243C" w:rsidRDefault="00C3243C" w:rsidP="00423A8C">
            <w:pPr>
              <w:pStyle w:val="ExpDutiesBullet1"/>
              <w:numPr>
                <w:ilvl w:val="0"/>
                <w:numId w:val="3"/>
              </w:numPr>
            </w:pPr>
            <w:r>
              <w:t>Implementing ERP system within 1 year: Dynamics AX 2009</w:t>
            </w:r>
          </w:p>
          <w:p w14:paraId="5E4AF53B" w14:textId="77777777" w:rsidR="00C3243C" w:rsidRDefault="00C3243C" w:rsidP="00423A8C">
            <w:pPr>
              <w:pStyle w:val="ExpDutiesBullet1"/>
              <w:numPr>
                <w:ilvl w:val="0"/>
                <w:numId w:val="3"/>
              </w:numPr>
            </w:pPr>
            <w:r>
              <w:t>Supporting 250 franchises in 3 countries</w:t>
            </w:r>
          </w:p>
          <w:p w14:paraId="7CAED1BD" w14:textId="77777777" w:rsidR="00C3243C" w:rsidRDefault="00C3243C" w:rsidP="00423A8C">
            <w:pPr>
              <w:pStyle w:val="ExpDutiesBullet1"/>
              <w:numPr>
                <w:ilvl w:val="0"/>
                <w:numId w:val="3"/>
              </w:numPr>
            </w:pPr>
            <w:r>
              <w:t>Improving IT processes from CMM Level 1 to CMM Level 3+</w:t>
            </w:r>
          </w:p>
          <w:p w14:paraId="59B142C9" w14:textId="77777777" w:rsidR="00C3243C" w:rsidRDefault="00C3243C" w:rsidP="00AA2591">
            <w:pPr>
              <w:pStyle w:val="ExpDutiesLast"/>
              <w:rPr>
                <w:rFonts w:cs="Calibri"/>
                <w:color w:val="000000"/>
                <w:szCs w:val="20"/>
              </w:rPr>
            </w:pPr>
            <w:r w:rsidRPr="00941ED1">
              <w:rPr>
                <w:b/>
                <w:bCs/>
              </w:rPr>
              <w:t>Technologies used:</w:t>
            </w:r>
            <w:r w:rsidRPr="00F77DA2">
              <w:rPr>
                <w:rFonts w:asciiTheme="minorHAnsi" w:hAnsiTheme="minorHAnsi"/>
                <w:sz w:val="24"/>
                <w:szCs w:val="24"/>
              </w:rPr>
              <w:t xml:space="preserve"> </w:t>
            </w:r>
            <w:r w:rsidRPr="00F77DA2">
              <w:rPr>
                <w:rFonts w:asciiTheme="minorHAnsi" w:hAnsiTheme="minorHAnsi"/>
                <w:szCs w:val="20"/>
              </w:rPr>
              <w:t>ASP.NET, VB.NET, C#, ADO.NET, web services (SOAP), SQL Server, OLTP, Reporting Services (SSRS), GIS, BEA AquaLogic, XML, encryption, Tomcat, HTTP/S, jQuery.</w:t>
            </w:r>
            <w:r>
              <w:rPr>
                <w:rFonts w:asciiTheme="minorHAnsi" w:hAnsiTheme="minorHAnsi"/>
                <w:szCs w:val="20"/>
              </w:rPr>
              <w:t xml:space="preserve"> </w:t>
            </w:r>
            <w:r w:rsidRPr="00F77DA2">
              <w:rPr>
                <w:rFonts w:asciiTheme="minorHAnsi" w:hAnsiTheme="minorHAnsi"/>
                <w:szCs w:val="20"/>
              </w:rPr>
              <w:t>Web mashups, maps, GIS/geo-fencing, SEO, jQuery, MVC, load-balancing, SMTP, Visual Studio, SharePoint 2010, web parts, Kerberos, PerformancePoint. .NET 3.5-4.0, C#, WCF, LINQ, AJAX, encryption, PCI Compliance, Team Foundation Server (TFS/VSTS), data conversion, EAI, ITIL, CMM. SSIS, SSAS, OLAP, data warehousing, data marts</w:t>
            </w:r>
            <w:r>
              <w:rPr>
                <w:rFonts w:asciiTheme="minorHAnsi" w:hAnsiTheme="minorHAnsi"/>
                <w:szCs w:val="20"/>
              </w:rPr>
              <w:t>,</w:t>
            </w:r>
            <w:r w:rsidRPr="00F77DA2">
              <w:rPr>
                <w:rFonts w:asciiTheme="minorHAnsi" w:hAnsiTheme="minorHAnsi"/>
                <w:szCs w:val="20"/>
              </w:rPr>
              <w:t xml:space="preserve"> ERP</w:t>
            </w:r>
            <w:r>
              <w:rPr>
                <w:rFonts w:asciiTheme="minorHAnsi" w:hAnsiTheme="minorHAnsi"/>
                <w:szCs w:val="20"/>
              </w:rPr>
              <w:t>,</w:t>
            </w:r>
            <w:r w:rsidRPr="00F77DA2">
              <w:rPr>
                <w:rFonts w:asciiTheme="minorHAnsi" w:hAnsiTheme="minorHAnsi"/>
                <w:szCs w:val="20"/>
              </w:rPr>
              <w:t xml:space="preserve"> design, requirements, system integration, </w:t>
            </w:r>
            <w:r>
              <w:rPr>
                <w:rFonts w:asciiTheme="minorHAnsi" w:hAnsiTheme="minorHAnsi"/>
                <w:szCs w:val="20"/>
              </w:rPr>
              <w:t xml:space="preserve">and </w:t>
            </w:r>
            <w:r w:rsidRPr="00F77DA2">
              <w:rPr>
                <w:rFonts w:asciiTheme="minorHAnsi" w:hAnsiTheme="minorHAnsi"/>
                <w:szCs w:val="20"/>
              </w:rPr>
              <w:t>reporting.  Dynamics AX 2009, X++, Enterprise Portal for AX, C#, Exchange Integration API, Kerberos,</w:t>
            </w:r>
            <w:r>
              <w:rPr>
                <w:rFonts w:asciiTheme="minorHAnsi" w:hAnsiTheme="minorHAnsi"/>
                <w:szCs w:val="20"/>
              </w:rPr>
              <w:t xml:space="preserve"> </w:t>
            </w:r>
            <w:r w:rsidRPr="00F77DA2">
              <w:rPr>
                <w:rFonts w:asciiTheme="minorHAnsi" w:hAnsiTheme="minorHAnsi"/>
                <w:szCs w:val="20"/>
              </w:rPr>
              <w:t>VMWare, VEAM</w:t>
            </w:r>
            <w:r>
              <w:t>.</w:t>
            </w:r>
          </w:p>
          <w:p w14:paraId="005BEE11" w14:textId="77777777" w:rsidR="00C3243C" w:rsidRPr="00496F07" w:rsidRDefault="00C3243C" w:rsidP="00AA2591">
            <w:pPr>
              <w:pStyle w:val="ExpDutiesLast"/>
              <w:rPr>
                <w:rFonts w:cs="Calibri"/>
                <w:color w:val="000000"/>
                <w:szCs w:val="20"/>
              </w:rPr>
            </w:pPr>
            <w:r>
              <w:rPr>
                <w:rFonts w:cs="Calibri"/>
                <w:b/>
                <w:bCs/>
                <w:color w:val="000000"/>
                <w:szCs w:val="20"/>
              </w:rPr>
              <w:t>Methodologies used:</w:t>
            </w:r>
            <w:r>
              <w:rPr>
                <w:rFonts w:cs="Calibri"/>
                <w:color w:val="000000"/>
                <w:szCs w:val="20"/>
              </w:rPr>
              <w:t xml:space="preserve"> Agile, Scrum, ITIL, DevOps</w:t>
            </w:r>
          </w:p>
        </w:tc>
      </w:tr>
      <w:tr w:rsidR="00DC1C50" w14:paraId="29899129" w14:textId="77777777" w:rsidTr="00AA2591">
        <w:trPr>
          <w:cantSplit/>
        </w:trPr>
        <w:tc>
          <w:tcPr>
            <w:tcW w:w="9027" w:type="dxa"/>
            <w:shd w:val="clear" w:color="auto" w:fill="auto"/>
          </w:tcPr>
          <w:p w14:paraId="2AC7D98A" w14:textId="6C0176F4" w:rsidR="00DC1C50" w:rsidRDefault="00DC1C50" w:rsidP="00AA2591">
            <w:pPr>
              <w:pStyle w:val="ExpClient"/>
              <w:rPr>
                <w:noProof/>
              </w:rPr>
            </w:pPr>
            <w:r>
              <w:rPr>
                <w:noProof/>
              </w:rPr>
              <w:t xml:space="preserve">Various </w:t>
            </w:r>
            <w:r w:rsidR="00E25CD0">
              <w:rPr>
                <w:noProof/>
              </w:rPr>
              <w:t>Employers</w:t>
            </w:r>
            <w:r w:rsidR="00C47F92">
              <w:rPr>
                <w:noProof/>
              </w:rPr>
              <w:tab/>
              <w:t>1994 - 2008</w:t>
            </w:r>
          </w:p>
          <w:p w14:paraId="7CBE962B" w14:textId="77777777" w:rsidR="00C47F92" w:rsidRDefault="00C47F92" w:rsidP="00C47F92">
            <w:pPr>
              <w:pStyle w:val="ExpRole"/>
            </w:pPr>
            <w:r>
              <w:t>Software Developer</w:t>
            </w:r>
          </w:p>
          <w:p w14:paraId="24E969B8" w14:textId="3171C4CC" w:rsidR="00C47F92" w:rsidRPr="00C47F92" w:rsidRDefault="00C47F92" w:rsidP="00621E21">
            <w:pPr>
              <w:pStyle w:val="ExpDutiesLast"/>
            </w:pPr>
            <w:r>
              <w:t xml:space="preserve">Mr. Golisch </w:t>
            </w:r>
            <w:r w:rsidR="00F2327A">
              <w:t>started his career as a software developer in 1994.  He worked for various employers</w:t>
            </w:r>
            <w:r w:rsidR="0032048B">
              <w:t>, developing software in a variety of technologies</w:t>
            </w:r>
            <w:r w:rsidR="00896644">
              <w:t xml:space="preserve">.  </w:t>
            </w:r>
            <w:r w:rsidR="00E25CD0">
              <w:t xml:space="preserve">For </w:t>
            </w:r>
            <w:r w:rsidR="000C6F26">
              <w:t xml:space="preserve">brevity, Mr. Golisch has chosen to omit details but can provide them </w:t>
            </w:r>
            <w:r w:rsidR="00621E21">
              <w:t>upon request.</w:t>
            </w:r>
          </w:p>
        </w:tc>
      </w:tr>
    </w:tbl>
    <w:p w14:paraId="2C570A7E" w14:textId="77777777" w:rsidR="00AE1090" w:rsidRDefault="00AE1090" w:rsidP="00AE1090">
      <w:pPr>
        <w:pStyle w:val="Body"/>
        <w:rPr>
          <w:rStyle w:val="c-Response"/>
          <w:color w:val="auto"/>
        </w:rPr>
        <w:sectPr w:rsidR="00AE1090" w:rsidSect="00C45B1E">
          <w:headerReference w:type="even" r:id="rId698"/>
          <w:headerReference w:type="default" r:id="rId699"/>
          <w:pgSz w:w="12240" w:h="15840" w:code="1"/>
          <w:pgMar w:top="1800" w:right="1440" w:bottom="1440" w:left="1800" w:header="1080" w:footer="720" w:gutter="0"/>
          <w:cols w:space="720"/>
          <w:docGrid w:linePitch="360"/>
        </w:sectPr>
      </w:pPr>
    </w:p>
    <w:p w14:paraId="77D25CB7" w14:textId="1EDF371B" w:rsidR="00AE1090" w:rsidRDefault="00AE1090" w:rsidP="00AE1090">
      <w:pPr>
        <w:pStyle w:val="Heading1"/>
        <w:rPr>
          <w:rStyle w:val="c-Response"/>
        </w:rPr>
      </w:pPr>
      <w:bookmarkStart w:id="166" w:name="_Toc104934152"/>
      <w:r>
        <w:rPr>
          <w:rStyle w:val="c-Response"/>
        </w:rPr>
        <w:t>Contractor Technical</w:t>
      </w:r>
      <w:r w:rsidRPr="00AE1090">
        <w:rPr>
          <w:rStyle w:val="c-Response"/>
        </w:rPr>
        <w:t xml:space="preserve"> Lead</w:t>
      </w:r>
      <w:r>
        <w:rPr>
          <w:rStyle w:val="c-Response"/>
        </w:rPr>
        <w:t>/Solution Architect</w:t>
      </w:r>
      <w:bookmarkEnd w:id="16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DB6CBA" w:rsidRPr="00911757" w14:paraId="1237A074" w14:textId="77777777" w:rsidTr="00AA2591">
        <w:trPr>
          <w:trHeight w:val="440"/>
        </w:trPr>
        <w:tc>
          <w:tcPr>
            <w:tcW w:w="3895" w:type="dxa"/>
            <w:shd w:val="clear" w:color="auto" w:fill="auto"/>
          </w:tcPr>
          <w:p w14:paraId="7223495D" w14:textId="77777777" w:rsidR="00DB6CBA" w:rsidRPr="00A41416" w:rsidRDefault="00DB6CBA" w:rsidP="00DB6CBA">
            <w:pPr>
              <w:pStyle w:val="TableText"/>
              <w:numPr>
                <w:ilvl w:val="0"/>
                <w:numId w:val="20"/>
              </w:numPr>
              <w:spacing w:after="120"/>
              <w:rPr>
                <w:b/>
              </w:rPr>
            </w:pPr>
            <w:r w:rsidRPr="00A41416">
              <w:rPr>
                <w:b/>
              </w:rPr>
              <w:t>Proposed Resource Name:</w:t>
            </w:r>
          </w:p>
        </w:tc>
        <w:tc>
          <w:tcPr>
            <w:tcW w:w="5100" w:type="dxa"/>
            <w:shd w:val="clear" w:color="auto" w:fill="auto"/>
          </w:tcPr>
          <w:p w14:paraId="4EC26208" w14:textId="7FD3E59A" w:rsidR="00DB6CBA" w:rsidRPr="00A41416" w:rsidRDefault="00DB6CBA" w:rsidP="00DB6CBA">
            <w:pPr>
              <w:pStyle w:val="TableText"/>
              <w:numPr>
                <w:ilvl w:val="0"/>
                <w:numId w:val="20"/>
              </w:numPr>
              <w:spacing w:after="120"/>
              <w:rPr>
                <w:rStyle w:val="c-Response"/>
                <w:b/>
              </w:rPr>
            </w:pPr>
            <w:r>
              <w:rPr>
                <w:rStyle w:val="c-Response"/>
                <w:b/>
              </w:rPr>
              <w:fldChar w:fldCharType="begin"/>
            </w:r>
            <w:r>
              <w:rPr>
                <w:rStyle w:val="c-Response"/>
                <w:b/>
              </w:rPr>
              <w:instrText xml:space="preserve"> DOCPROPERTY  Role_TechLead  \* MERGEFORMAT </w:instrText>
            </w:r>
            <w:r>
              <w:rPr>
                <w:rStyle w:val="c-Response"/>
                <w:b/>
              </w:rPr>
              <w:fldChar w:fldCharType="separate"/>
            </w:r>
            <w:r w:rsidR="006C5C16">
              <w:rPr>
                <w:rStyle w:val="c-Response"/>
                <w:b/>
              </w:rPr>
              <w:t>Tim Golisch</w:t>
            </w:r>
            <w:r>
              <w:rPr>
                <w:rStyle w:val="c-Response"/>
                <w:b/>
              </w:rPr>
              <w:fldChar w:fldCharType="end"/>
            </w:r>
          </w:p>
        </w:tc>
      </w:tr>
      <w:tr w:rsidR="00DB6CBA" w:rsidRPr="00911757" w14:paraId="79EB645F" w14:textId="77777777" w:rsidTr="00AA2591">
        <w:trPr>
          <w:trHeight w:val="350"/>
        </w:trPr>
        <w:tc>
          <w:tcPr>
            <w:tcW w:w="3895" w:type="dxa"/>
            <w:shd w:val="clear" w:color="auto" w:fill="auto"/>
          </w:tcPr>
          <w:p w14:paraId="7B1349EB" w14:textId="77777777" w:rsidR="00DB6CBA" w:rsidRPr="00A41416" w:rsidRDefault="00DB6CBA" w:rsidP="00DB6CBA">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2E07BD06" w14:textId="77777777" w:rsidR="00DB6CBA" w:rsidRPr="00A41416" w:rsidRDefault="00DB6CBA" w:rsidP="00AA2591">
            <w:pPr>
              <w:spacing w:after="0" w:line="240" w:lineRule="auto"/>
              <w:rPr>
                <w:b/>
              </w:rPr>
            </w:pPr>
            <w:r w:rsidRPr="001322A3">
              <w:rPr>
                <w:rFonts w:eastAsia="Calibri" w:cs="Arial"/>
                <w:b/>
              </w:rPr>
              <w:t>Contractor</w:t>
            </w:r>
            <w:r w:rsidRPr="00526CB8">
              <w:rPr>
                <w:rFonts w:eastAsia="Calibri" w:cs="Arial"/>
                <w:b/>
              </w:rPr>
              <w:t xml:space="preserve"> </w:t>
            </w:r>
            <w:r>
              <w:rPr>
                <w:rFonts w:eastAsia="Calibri" w:cs="Arial"/>
                <w:b/>
              </w:rPr>
              <w:t>Technical Lead/Solution Architect</w:t>
            </w:r>
          </w:p>
        </w:tc>
      </w:tr>
      <w:tr w:rsidR="00DB6CBA" w:rsidRPr="00911757" w14:paraId="2075C421" w14:textId="77777777" w:rsidTr="00AA2591">
        <w:trPr>
          <w:trHeight w:val="350"/>
        </w:trPr>
        <w:tc>
          <w:tcPr>
            <w:tcW w:w="3895" w:type="dxa"/>
            <w:shd w:val="clear" w:color="auto" w:fill="auto"/>
          </w:tcPr>
          <w:p w14:paraId="56767E81" w14:textId="77777777" w:rsidR="00DB6CBA" w:rsidRPr="00A41416" w:rsidRDefault="00DB6CBA" w:rsidP="00DB6CBA">
            <w:pPr>
              <w:pStyle w:val="TableText"/>
              <w:numPr>
                <w:ilvl w:val="0"/>
                <w:numId w:val="20"/>
              </w:numPr>
              <w:spacing w:after="120"/>
              <w:rPr>
                <w:b/>
              </w:rPr>
            </w:pPr>
            <w:r>
              <w:rPr>
                <w:b/>
              </w:rPr>
              <w:t>Key Personnel</w:t>
            </w:r>
          </w:p>
        </w:tc>
        <w:tc>
          <w:tcPr>
            <w:tcW w:w="5100" w:type="dxa"/>
            <w:shd w:val="clear" w:color="auto" w:fill="auto"/>
          </w:tcPr>
          <w:p w14:paraId="1AE00D95" w14:textId="77777777" w:rsidR="00DB6CBA" w:rsidRPr="00A41416" w:rsidRDefault="00DB6CBA" w:rsidP="00DB6CBA">
            <w:pPr>
              <w:pStyle w:val="TableText"/>
              <w:numPr>
                <w:ilvl w:val="0"/>
                <w:numId w:val="20"/>
              </w:numPr>
              <w:spacing w:after="120"/>
              <w:rPr>
                <w:b/>
              </w:rPr>
            </w:pPr>
            <w:r>
              <w:rPr>
                <w:b/>
              </w:rPr>
              <w:t xml:space="preserve">Yes </w:t>
            </w:r>
            <w:sdt>
              <w:sdtPr>
                <w:rPr>
                  <w:b/>
                </w:rPr>
                <w:id w:val="-2133856156"/>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1994476833"/>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DB6CBA" w:rsidRPr="00911757" w14:paraId="15B6D029" w14:textId="77777777" w:rsidTr="00AA2591">
        <w:trPr>
          <w:trHeight w:val="819"/>
        </w:trPr>
        <w:tc>
          <w:tcPr>
            <w:tcW w:w="3895" w:type="dxa"/>
            <w:shd w:val="clear" w:color="auto" w:fill="auto"/>
          </w:tcPr>
          <w:p w14:paraId="60F1E5E7" w14:textId="77777777" w:rsidR="00DB6CBA" w:rsidRPr="00A41416" w:rsidRDefault="00DB6CBA" w:rsidP="00DB6CBA">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3B0DA66F" w14:textId="77777777" w:rsidR="00DB6CBA" w:rsidRPr="00B0338E" w:rsidRDefault="00DB6CBA" w:rsidP="00DB6CBA">
            <w:pPr>
              <w:pStyle w:val="TableText"/>
              <w:numPr>
                <w:ilvl w:val="0"/>
                <w:numId w:val="6"/>
              </w:numPr>
              <w:rPr>
                <w:rStyle w:val="c-Response"/>
                <w:b/>
                <w:bCs/>
              </w:rPr>
            </w:pPr>
            <w:r w:rsidRPr="00B0338E">
              <w:rPr>
                <w:rStyle w:val="c-Response"/>
                <w:b/>
                <w:bCs/>
              </w:rPr>
              <w:t>N/A</w:t>
            </w:r>
          </w:p>
        </w:tc>
      </w:tr>
      <w:tr w:rsidR="00DB6CBA" w:rsidRPr="00911757" w14:paraId="31270EA5" w14:textId="77777777" w:rsidTr="00AA2591">
        <w:trPr>
          <w:trHeight w:val="551"/>
        </w:trPr>
        <w:tc>
          <w:tcPr>
            <w:tcW w:w="3895" w:type="dxa"/>
            <w:shd w:val="clear" w:color="auto" w:fill="auto"/>
          </w:tcPr>
          <w:p w14:paraId="215C7496" w14:textId="77777777" w:rsidR="00DB6CBA" w:rsidRPr="00A41416" w:rsidRDefault="00DB6CBA" w:rsidP="00DB6CBA">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22514849" w14:textId="77777777" w:rsidR="00230716" w:rsidRDefault="00476492" w:rsidP="00476492">
            <w:pPr>
              <w:pStyle w:val="TableText"/>
              <w:numPr>
                <w:ilvl w:val="0"/>
                <w:numId w:val="6"/>
              </w:numPr>
              <w:rPr>
                <w:rStyle w:val="c-Response"/>
                <w:b/>
                <w:bCs/>
              </w:rPr>
            </w:pPr>
            <w:r>
              <w:rPr>
                <w:rStyle w:val="c-Response"/>
                <w:b/>
                <w:bCs/>
              </w:rPr>
              <w:t>50</w:t>
            </w:r>
            <w:r w:rsidR="00DB6CBA" w:rsidRPr="00B0338E">
              <w:rPr>
                <w:rStyle w:val="c-Response"/>
                <w:b/>
                <w:bCs/>
              </w:rPr>
              <w:t>%</w:t>
            </w:r>
          </w:p>
          <w:p w14:paraId="72F1611A" w14:textId="607BD3D6" w:rsidR="000D7C3C" w:rsidRPr="00476492" w:rsidRDefault="000D7C3C" w:rsidP="00476492">
            <w:pPr>
              <w:pStyle w:val="TableText"/>
              <w:numPr>
                <w:ilvl w:val="0"/>
                <w:numId w:val="6"/>
              </w:numPr>
              <w:rPr>
                <w:rStyle w:val="c-Response"/>
                <w:b/>
                <w:bCs/>
              </w:rPr>
            </w:pPr>
            <w:r w:rsidRPr="00510593">
              <w:rPr>
                <w:rStyle w:val="c-Response"/>
              </w:rPr>
              <w:t>Mr. Golisch will be 100% allocated to the project while fulfilling two roles, Agile Team Lead and Technical Lead/Architect.</w:t>
            </w:r>
          </w:p>
        </w:tc>
      </w:tr>
    </w:tbl>
    <w:p w14:paraId="42698E82" w14:textId="77777777" w:rsidR="00DB6CBA" w:rsidRDefault="00DB6CBA" w:rsidP="00DB6CBA">
      <w:pPr>
        <w:pStyle w:val="TableAnchor"/>
      </w:pPr>
    </w:p>
    <w:p w14:paraId="668CDE67" w14:textId="77777777" w:rsidR="00DB6CBA" w:rsidRPr="005E5D4A" w:rsidRDefault="00DB6CBA" w:rsidP="00DB6CBA">
      <w:pPr>
        <w:pStyle w:val="Heading2"/>
        <w:rPr>
          <w:rStyle w:val="c-Response"/>
        </w:rPr>
      </w:pPr>
      <w:bookmarkStart w:id="167" w:name="_Toc104934153"/>
      <w:r w:rsidRPr="00AE1090">
        <w:rPr>
          <w:rStyle w:val="c-Response"/>
        </w:rPr>
        <w:t>Technical Lead/Solution Architect</w:t>
      </w:r>
      <w:r>
        <w:rPr>
          <w:rStyle w:val="c-Response"/>
        </w:rPr>
        <w:t xml:space="preserve"> </w:t>
      </w:r>
      <w:r w:rsidRPr="005E5D4A">
        <w:rPr>
          <w:rStyle w:val="c-Response"/>
        </w:rPr>
        <w:t>Required Skills</w:t>
      </w:r>
      <w:bookmarkEnd w:id="167"/>
    </w:p>
    <w:p w14:paraId="453CF2B4" w14:textId="77777777" w:rsidR="00DB6CBA" w:rsidRDefault="00DB6CBA" w:rsidP="00DB6CBA">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4E37C2B3" w14:textId="508F2D2F" w:rsidR="00DB6CBA" w:rsidRPr="00AE1090" w:rsidRDefault="00DB6CBA" w:rsidP="00DB6CBA">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w:t>
      </w:r>
      <w:r w:rsidR="00492E78">
        <w:rPr>
          <w:rStyle w:val="c-Response"/>
        </w:rPr>
        <w:t xml:space="preserve">of </w:t>
      </w:r>
      <w:r>
        <w:rPr>
          <w:rStyle w:val="c-Response"/>
        </w:rPr>
        <w:fldChar w:fldCharType="begin"/>
      </w:r>
      <w:r>
        <w:rPr>
          <w:rStyle w:val="c-Response"/>
        </w:rPr>
        <w:instrText xml:space="preserve"> DOCPROPERTY  Role_TechLead_Formal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’s skills; for a detailed description of the projects listed in the table, </w:t>
      </w:r>
      <w:r>
        <w:rPr>
          <w:rStyle w:val="c-Response"/>
          <w:noProof/>
        </w:rPr>
        <w:t>refer to “</w:t>
      </w:r>
      <w:r w:rsidRPr="00AE1090">
        <w:rPr>
          <w:rStyle w:val="c-Xref"/>
        </w:rPr>
        <w:fldChar w:fldCharType="begin"/>
      </w:r>
      <w:r w:rsidRPr="00AE1090">
        <w:rPr>
          <w:rStyle w:val="c-Xref"/>
        </w:rPr>
        <w:instrText xml:space="preserve"> REF _Ref103012063 \r \h \* CHARFORMAT </w:instrText>
      </w:r>
      <w:r w:rsidRPr="00AE1090">
        <w:rPr>
          <w:rStyle w:val="c-Xref"/>
        </w:rPr>
      </w:r>
      <w:r w:rsidRPr="00AE1090">
        <w:rPr>
          <w:rStyle w:val="c-Xref"/>
        </w:rPr>
        <w:fldChar w:fldCharType="separate"/>
      </w:r>
      <w:r w:rsidR="00E7199D">
        <w:rPr>
          <w:rStyle w:val="c-Xref"/>
        </w:rPr>
        <w:t>4.7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_Ref103012063 \h \* CHARFORMAT </w:instrText>
      </w:r>
      <w:r w:rsidRPr="00AE1090">
        <w:rPr>
          <w:rStyle w:val="c-Xref"/>
        </w:rPr>
      </w:r>
      <w:r w:rsidRPr="00AE1090">
        <w:rPr>
          <w:rStyle w:val="c-Xref"/>
        </w:rPr>
        <w:fldChar w:fldCharType="separate"/>
      </w:r>
      <w:r w:rsidR="00E7199D" w:rsidRPr="00E7199D">
        <w:rPr>
          <w:rStyle w:val="c-Xref"/>
        </w:rPr>
        <w:t>Technical Lead/Solution Architect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_Ref103012063 \h </w:instrText>
      </w:r>
      <w:r>
        <w:rPr>
          <w:rStyle w:val="c-Response"/>
          <w:noProof/>
        </w:rPr>
      </w:r>
      <w:r>
        <w:rPr>
          <w:rStyle w:val="c-Response"/>
          <w:noProof/>
        </w:rPr>
        <w:fldChar w:fldCharType="separate"/>
      </w:r>
      <w:r w:rsidR="00E7199D">
        <w:rPr>
          <w:rStyle w:val="c-Response"/>
          <w:noProof/>
        </w:rPr>
        <w:t>93</w:t>
      </w:r>
      <w:r>
        <w:rPr>
          <w:rStyle w:val="c-Response"/>
          <w:noProof/>
        </w:rPr>
        <w:fldChar w:fldCharType="end"/>
      </w:r>
      <w:r>
        <w:rPr>
          <w:rStyle w:val="c-Response"/>
          <w:noProof/>
        </w:rPr>
        <w:t>.</w:t>
      </w:r>
    </w:p>
    <w:p w14:paraId="4C3528AA" w14:textId="6BA8E73C" w:rsidR="00DB6CBA" w:rsidRPr="005E5D4A" w:rsidRDefault="00DB6CBA" w:rsidP="00DB6CBA">
      <w:pPr>
        <w:pStyle w:val="TableTitle"/>
        <w:spacing w:before="0"/>
        <w:rPr>
          <w:rStyle w:val="c-Response"/>
        </w:rPr>
      </w:pPr>
      <w:bookmarkStart w:id="168" w:name="_Toc104934264"/>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33</w:t>
      </w:r>
      <w:r w:rsidRPr="005E5D4A">
        <w:rPr>
          <w:rStyle w:val="c-Response"/>
        </w:rPr>
        <w:fldChar w:fldCharType="end"/>
      </w:r>
      <w:r>
        <w:rPr>
          <w:rStyle w:val="c-Response"/>
        </w:rPr>
        <w:t xml:space="preserve">.  </w:t>
      </w:r>
      <w:r w:rsidRPr="00AE1090">
        <w:rPr>
          <w:rStyle w:val="c-Response"/>
        </w:rPr>
        <w:t>Technical Lead/Solution Architect</w:t>
      </w:r>
      <w:r>
        <w:rPr>
          <w:rStyle w:val="c-Response"/>
        </w:rPr>
        <w:t xml:space="preserve"> </w:t>
      </w:r>
      <w:r w:rsidRPr="005E5D4A">
        <w:rPr>
          <w:rStyle w:val="c-Response"/>
        </w:rPr>
        <w:t>Required Skills</w:t>
      </w:r>
      <w:bookmarkEnd w:id="16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DB6CBA" w:rsidRPr="00911757" w14:paraId="157DE48F" w14:textId="77777777" w:rsidTr="00AA2591">
        <w:trPr>
          <w:cantSplit/>
          <w:tblHeader/>
        </w:trPr>
        <w:tc>
          <w:tcPr>
            <w:tcW w:w="8905" w:type="dxa"/>
            <w:gridSpan w:val="2"/>
            <w:shd w:val="clear" w:color="auto" w:fill="BFBFBF" w:themeFill="background1" w:themeFillShade="BF"/>
          </w:tcPr>
          <w:p w14:paraId="2E65E138" w14:textId="77777777" w:rsidR="00DB6CBA" w:rsidRPr="00E8123E" w:rsidRDefault="00DB6CBA" w:rsidP="00AA2591">
            <w:pPr>
              <w:pStyle w:val="TableHeadingCenter"/>
            </w:pPr>
            <w:r w:rsidRPr="00AE1090">
              <w:t>Technical Lead/Solution Architect</w:t>
            </w:r>
            <w:r w:rsidRPr="00E8123E">
              <w:t>: Required Skills</w:t>
            </w:r>
          </w:p>
        </w:tc>
      </w:tr>
      <w:tr w:rsidR="00DB6CBA" w:rsidRPr="00911757" w14:paraId="05963E49" w14:textId="77777777" w:rsidTr="00AA2591">
        <w:trPr>
          <w:cantSplit/>
          <w:tblHeader/>
        </w:trPr>
        <w:tc>
          <w:tcPr>
            <w:tcW w:w="1615" w:type="dxa"/>
            <w:shd w:val="clear" w:color="auto" w:fill="BFBFBF" w:themeFill="background1" w:themeFillShade="BF"/>
          </w:tcPr>
          <w:p w14:paraId="19B5F2CE" w14:textId="77777777" w:rsidR="00DB6CBA" w:rsidRPr="00E8123E" w:rsidRDefault="00DB6CBA" w:rsidP="00AA2591">
            <w:pPr>
              <w:pStyle w:val="TableHeadingCenter"/>
            </w:pPr>
            <w:r w:rsidRPr="00E8123E">
              <w:t>Required Skills</w:t>
            </w:r>
          </w:p>
        </w:tc>
        <w:tc>
          <w:tcPr>
            <w:tcW w:w="7290" w:type="dxa"/>
            <w:shd w:val="clear" w:color="auto" w:fill="BFBFBF" w:themeFill="background1" w:themeFillShade="BF"/>
          </w:tcPr>
          <w:p w14:paraId="74308CCB" w14:textId="77777777" w:rsidR="00DB6CBA" w:rsidRPr="00E8123E" w:rsidRDefault="00DB6CBA" w:rsidP="00AA2591">
            <w:pPr>
              <w:pStyle w:val="TableHeadingCenter"/>
            </w:pPr>
            <w:r w:rsidRPr="00E8123E">
              <w:t>Bidder’s Response</w:t>
            </w:r>
          </w:p>
        </w:tc>
      </w:tr>
      <w:tr w:rsidR="00DB6CBA" w:rsidRPr="00911757" w14:paraId="1D7B5628" w14:textId="77777777" w:rsidTr="00AA2591">
        <w:trPr>
          <w:trHeight w:val="20"/>
        </w:trPr>
        <w:tc>
          <w:tcPr>
            <w:tcW w:w="1615" w:type="dxa"/>
            <w:shd w:val="clear" w:color="auto" w:fill="auto"/>
          </w:tcPr>
          <w:p w14:paraId="6FE037C8" w14:textId="77777777" w:rsidR="00DB6CBA" w:rsidRPr="00E8123E" w:rsidRDefault="00DB6CBA" w:rsidP="00DB6CBA">
            <w:pPr>
              <w:pStyle w:val="TableText"/>
              <w:numPr>
                <w:ilvl w:val="0"/>
                <w:numId w:val="20"/>
              </w:numPr>
            </w:pPr>
            <w:r w:rsidRPr="00AE1090">
              <w:t xml:space="preserve">Minimum of 5 years’ experience as a Technical Lead for a custom developed solution of similar size, integration complexity and scope as this RFP.  </w:t>
            </w:r>
          </w:p>
        </w:tc>
        <w:tc>
          <w:tcPr>
            <w:tcW w:w="7290" w:type="dxa"/>
            <w:shd w:val="clear" w:color="auto" w:fill="auto"/>
          </w:tcPr>
          <w:p w14:paraId="07C8D584" w14:textId="77777777" w:rsidR="00DB6CBA" w:rsidRPr="00F8649A" w:rsidRDefault="00DB6CBA" w:rsidP="00DB6CBA">
            <w:pPr>
              <w:pStyle w:val="TableText"/>
              <w:numPr>
                <w:ilvl w:val="0"/>
                <w:numId w:val="6"/>
              </w:numPr>
              <w:rPr>
                <w:b/>
                <w:bCs/>
              </w:rPr>
            </w:pPr>
            <w:r w:rsidRPr="00F8649A">
              <w:rPr>
                <w:b/>
                <w:bCs/>
              </w:rPr>
              <w:t xml:space="preserve">Does resource have this required skill: </w:t>
            </w:r>
            <w:r w:rsidRPr="00F8649A">
              <w:rPr>
                <w:b/>
                <w:bCs/>
              </w:rPr>
              <w:br/>
              <w:t xml:space="preserve">Yes </w:t>
            </w:r>
            <w:sdt>
              <w:sdtPr>
                <w:rPr>
                  <w:b/>
                  <w:bCs/>
                </w:rPr>
                <w:id w:val="-1966115817"/>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7370887"/>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3EB3E51F" w14:textId="77777777" w:rsidR="00DB6CBA" w:rsidRPr="00F8649A" w:rsidRDefault="00DB6CBA" w:rsidP="00DB6CBA">
            <w:pPr>
              <w:pStyle w:val="TableText"/>
              <w:numPr>
                <w:ilvl w:val="0"/>
                <w:numId w:val="6"/>
              </w:numPr>
              <w:rPr>
                <w:b/>
                <w:bCs/>
                <w:i/>
              </w:rPr>
            </w:pPr>
            <w:r w:rsidRPr="00F8649A">
              <w:rPr>
                <w:b/>
                <w:bCs/>
              </w:rPr>
              <w:t xml:space="preserve">Description of skills and experience: </w:t>
            </w:r>
          </w:p>
          <w:p w14:paraId="1669AAA2" w14:textId="02C91430" w:rsidR="00DB6CBA" w:rsidRPr="001E11D7" w:rsidRDefault="00DB6CBA" w:rsidP="00DB6CBA">
            <w:pPr>
              <w:pStyle w:val="TableText"/>
              <w:numPr>
                <w:ilvl w:val="0"/>
                <w:numId w:val="6"/>
              </w:numPr>
              <w:rPr>
                <w:rStyle w:val="c-Response"/>
              </w:rPr>
            </w:pPr>
            <w:r w:rsidRPr="001E11D7">
              <w:rPr>
                <w:rStyle w:val="c-Response"/>
              </w:rPr>
              <w:t xml:space="preserve">Mr. </w:t>
            </w:r>
            <w:r>
              <w:rPr>
                <w:rStyle w:val="c-Response"/>
              </w:rPr>
              <w:t>Golisch</w:t>
            </w:r>
            <w:r w:rsidRPr="001E11D7">
              <w:rPr>
                <w:rStyle w:val="c-Response"/>
              </w:rPr>
              <w:t xml:space="preserve"> has </w:t>
            </w:r>
            <w:r>
              <w:rPr>
                <w:rStyle w:val="c-Response"/>
              </w:rPr>
              <w:t>15</w:t>
            </w:r>
            <w:r w:rsidRPr="001E11D7">
              <w:rPr>
                <w:rStyle w:val="c-Response"/>
              </w:rPr>
              <w:t xml:space="preserve"> years of experience providing </w:t>
            </w:r>
            <w:r>
              <w:rPr>
                <w:rStyle w:val="c-Response"/>
              </w:rPr>
              <w:t>technical leadership</w:t>
            </w:r>
            <w:r w:rsidRPr="001E11D7">
              <w:rPr>
                <w:rStyle w:val="c-Response"/>
              </w:rPr>
              <w:t xml:space="preserve"> on enterprise-wide solutions for government agencies.  He has </w:t>
            </w:r>
            <w:r>
              <w:rPr>
                <w:rStyle w:val="c-Response"/>
              </w:rPr>
              <w:t xml:space="preserve">substantial </w:t>
            </w:r>
            <w:r w:rsidRPr="001E11D7">
              <w:rPr>
                <w:rStyle w:val="c-Response"/>
              </w:rPr>
              <w:t>experience in project planning, execution</w:t>
            </w:r>
            <w:r w:rsidR="000467C3">
              <w:rPr>
                <w:rStyle w:val="c-Response"/>
              </w:rPr>
              <w:t xml:space="preserve">, </w:t>
            </w:r>
            <w:r w:rsidRPr="001E11D7">
              <w:rPr>
                <w:rStyle w:val="c-Response"/>
              </w:rPr>
              <w:t xml:space="preserve">control, and </w:t>
            </w:r>
            <w:r>
              <w:rPr>
                <w:rStyle w:val="c-Response"/>
              </w:rPr>
              <w:t>system design</w:t>
            </w:r>
            <w:r w:rsidRPr="001E11D7">
              <w:rPr>
                <w:rStyle w:val="c-Response"/>
              </w:rPr>
              <w:t xml:space="preserve"> coupled with </w:t>
            </w:r>
            <w:r>
              <w:rPr>
                <w:rStyle w:val="c-Response"/>
              </w:rPr>
              <w:t>leadership</w:t>
            </w:r>
            <w:r w:rsidRPr="001E11D7">
              <w:rPr>
                <w:rStyle w:val="c-Response"/>
              </w:rPr>
              <w:t xml:space="preserve"> and technical strengths in software</w:t>
            </w:r>
            <w:r>
              <w:rPr>
                <w:rStyle w:val="c-Response"/>
              </w:rPr>
              <w:t xml:space="preserve"> </w:t>
            </w:r>
            <w:r w:rsidRPr="001E11D7">
              <w:rPr>
                <w:rStyle w:val="c-Response"/>
              </w:rPr>
              <w:t xml:space="preserve">development methodologies.  Mr. </w:t>
            </w:r>
            <w:r>
              <w:rPr>
                <w:rStyle w:val="c-Response"/>
              </w:rPr>
              <w:t>Golisch</w:t>
            </w:r>
            <w:r w:rsidRPr="001E11D7">
              <w:rPr>
                <w:rStyle w:val="c-Response"/>
              </w:rPr>
              <w:t>’</w:t>
            </w:r>
            <w:r>
              <w:rPr>
                <w:rStyle w:val="c-Response"/>
              </w:rPr>
              <w:t>s</w:t>
            </w:r>
            <w:r w:rsidRPr="001E11D7">
              <w:rPr>
                <w:rStyle w:val="c-Response"/>
              </w:rPr>
              <w:t xml:space="preserve"> technical expertise has</w:t>
            </w:r>
            <w:r>
              <w:rPr>
                <w:rStyle w:val="c-Response"/>
              </w:rPr>
              <w:t xml:space="preserve"> </w:t>
            </w:r>
            <w:r w:rsidRPr="001E11D7">
              <w:rPr>
                <w:rStyle w:val="c-Response"/>
              </w:rPr>
              <w:t xml:space="preserve">allowed him to successfully </w:t>
            </w:r>
            <w:r>
              <w:rPr>
                <w:rStyle w:val="c-Response"/>
              </w:rPr>
              <w:t>design and lead</w:t>
            </w:r>
            <w:r w:rsidRPr="001E11D7">
              <w:rPr>
                <w:rStyle w:val="c-Response"/>
              </w:rPr>
              <w:t xml:space="preserve"> IT projects and effectively communicate</w:t>
            </w:r>
            <w:r>
              <w:rPr>
                <w:rStyle w:val="c-Response"/>
              </w:rPr>
              <w:t xml:space="preserve"> </w:t>
            </w:r>
            <w:r w:rsidRPr="001E11D7">
              <w:rPr>
                <w:rStyle w:val="c-Response"/>
              </w:rPr>
              <w:t>with development teams.</w:t>
            </w:r>
          </w:p>
          <w:p w14:paraId="6EC3D08E" w14:textId="77777777" w:rsidR="00DB6CBA" w:rsidRPr="00F8649A" w:rsidRDefault="00DB6CBA" w:rsidP="00DB6CBA">
            <w:pPr>
              <w:pStyle w:val="TableText"/>
              <w:numPr>
                <w:ilvl w:val="0"/>
                <w:numId w:val="6"/>
              </w:numPr>
              <w:rPr>
                <w:b/>
                <w:bCs/>
                <w:i/>
              </w:rPr>
            </w:pPr>
            <w:r w:rsidRPr="00F8649A">
              <w:rPr>
                <w:b/>
                <w:bCs/>
              </w:rPr>
              <w:t xml:space="preserve">Name of project(s) and year(s) experience was obtained: </w:t>
            </w:r>
          </w:p>
          <w:p w14:paraId="6924D144" w14:textId="77777777" w:rsidR="00DB6CBA" w:rsidRDefault="00DB6CBA" w:rsidP="00B12B05">
            <w:pPr>
              <w:pStyle w:val="TableTextBullet1Last"/>
              <w:rPr>
                <w:rStyle w:val="c-Response"/>
                <w:szCs w:val="20"/>
              </w:rPr>
            </w:pPr>
            <w:r>
              <w:rPr>
                <w:rStyle w:val="c-Response"/>
                <w:b/>
                <w:szCs w:val="20"/>
              </w:rPr>
              <w:t>12/2020 – Present:</w:t>
            </w:r>
            <w:r>
              <w:rPr>
                <w:rStyle w:val="c-Response"/>
                <w:szCs w:val="20"/>
              </w:rPr>
              <w:t xml:space="preserve"> MDHHS – WIC (MIWIC) system</w:t>
            </w:r>
          </w:p>
          <w:p w14:paraId="447D1D4E" w14:textId="77777777" w:rsidR="00DB6CBA" w:rsidRDefault="00DB6CBA" w:rsidP="00B12B05">
            <w:pPr>
              <w:pStyle w:val="TableTextBullet1Last"/>
              <w:rPr>
                <w:rStyle w:val="c-Response"/>
                <w:szCs w:val="20"/>
              </w:rPr>
            </w:pPr>
            <w:r>
              <w:rPr>
                <w:rStyle w:val="c-Response"/>
                <w:b/>
                <w:szCs w:val="20"/>
              </w:rPr>
              <w:t>09/2019 – 11/2020:</w:t>
            </w:r>
            <w:r>
              <w:rPr>
                <w:rStyle w:val="c-Response"/>
                <w:szCs w:val="20"/>
              </w:rPr>
              <w:t xml:space="preserve"> US Army &amp; DoD – Joint Analytical Real-time Virtual Information Sharing System (JARVISS)</w:t>
            </w:r>
          </w:p>
          <w:p w14:paraId="162A4FFE" w14:textId="77777777" w:rsidR="00465C9E" w:rsidRDefault="00465C9E" w:rsidP="00B12B05">
            <w:pPr>
              <w:pStyle w:val="TableTextBullet1Last"/>
              <w:rPr>
                <w:rStyle w:val="c-Response"/>
                <w:szCs w:val="20"/>
              </w:rPr>
            </w:pPr>
            <w:r>
              <w:rPr>
                <w:rStyle w:val="c-Response"/>
                <w:b/>
                <w:szCs w:val="20"/>
              </w:rPr>
              <w:t>08/2014 –</w:t>
            </w:r>
            <w:r>
              <w:rPr>
                <w:rStyle w:val="c-Response"/>
                <w:szCs w:val="20"/>
              </w:rPr>
              <w:t xml:space="preserve"> </w:t>
            </w:r>
            <w:r w:rsidRPr="00830FEB">
              <w:rPr>
                <w:rStyle w:val="c-Response"/>
                <w:b/>
                <w:bCs/>
                <w:szCs w:val="20"/>
              </w:rPr>
              <w:t>0</w:t>
            </w:r>
            <w:r>
              <w:rPr>
                <w:rStyle w:val="c-Response"/>
                <w:b/>
                <w:szCs w:val="20"/>
              </w:rPr>
              <w:t>8/2019:</w:t>
            </w:r>
            <w:r>
              <w:rPr>
                <w:rStyle w:val="c-Response"/>
                <w:szCs w:val="20"/>
              </w:rPr>
              <w:t xml:space="preserve"> MDOS – Michigan Online Renewal (MOR, BAM)</w:t>
            </w:r>
          </w:p>
          <w:p w14:paraId="704B771F" w14:textId="251F12A6" w:rsidR="00465C9E" w:rsidRPr="00CD2B19" w:rsidRDefault="00465C9E" w:rsidP="00B12B05">
            <w:pPr>
              <w:pStyle w:val="TableTextBullet1Last"/>
              <w:rPr>
                <w:rStyle w:val="c-Response"/>
                <w:szCs w:val="20"/>
              </w:rPr>
            </w:pPr>
            <w:r w:rsidRPr="009C1BDE">
              <w:rPr>
                <w:rStyle w:val="c-Response"/>
                <w:b/>
                <w:bCs/>
                <w:szCs w:val="20"/>
              </w:rPr>
              <w:t>08/2012 – 08/2014</w:t>
            </w:r>
            <w:r w:rsidR="003F2C49">
              <w:rPr>
                <w:rStyle w:val="c-Response"/>
                <w:szCs w:val="20"/>
              </w:rPr>
              <w:t xml:space="preserve">: </w:t>
            </w:r>
            <w:r>
              <w:rPr>
                <w:rStyle w:val="c-Response"/>
                <w:szCs w:val="20"/>
              </w:rPr>
              <w:t>MDE Secure Site &amp; Item Bank</w:t>
            </w:r>
          </w:p>
          <w:p w14:paraId="57D18F82" w14:textId="4459244B" w:rsidR="00DB6CBA" w:rsidRPr="001F4295" w:rsidRDefault="00DB6CBA" w:rsidP="00DB6CBA">
            <w:pPr>
              <w:pStyle w:val="TableText"/>
              <w:numPr>
                <w:ilvl w:val="0"/>
                <w:numId w:val="6"/>
              </w:numPr>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_Ref103012063 \r \h \* CHARFORMAT </w:instrText>
            </w:r>
            <w:r w:rsidRPr="00AE1090">
              <w:rPr>
                <w:rStyle w:val="c-Xref"/>
              </w:rPr>
            </w:r>
            <w:r w:rsidRPr="00AE1090">
              <w:rPr>
                <w:rStyle w:val="c-Xref"/>
              </w:rPr>
              <w:fldChar w:fldCharType="separate"/>
            </w:r>
            <w:r w:rsidR="00E7199D">
              <w:rPr>
                <w:rStyle w:val="c-Xref"/>
              </w:rPr>
              <w:t>4.7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_Ref103012063 \h \* CHARFORMAT </w:instrText>
            </w:r>
            <w:r w:rsidRPr="00AE1090">
              <w:rPr>
                <w:rStyle w:val="c-Xref"/>
              </w:rPr>
            </w:r>
            <w:r w:rsidRPr="00AE1090">
              <w:rPr>
                <w:rStyle w:val="c-Xref"/>
              </w:rPr>
              <w:fldChar w:fldCharType="separate"/>
            </w:r>
            <w:r w:rsidR="00E7199D" w:rsidRPr="00E7199D">
              <w:rPr>
                <w:rStyle w:val="c-Xref"/>
              </w:rPr>
              <w:t>Technical Lead/Solution Architect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_Ref103012063 \h </w:instrText>
            </w:r>
            <w:r>
              <w:rPr>
                <w:rStyle w:val="c-Response"/>
                <w:noProof/>
              </w:rPr>
            </w:r>
            <w:r>
              <w:rPr>
                <w:rStyle w:val="c-Response"/>
                <w:noProof/>
              </w:rPr>
              <w:fldChar w:fldCharType="separate"/>
            </w:r>
            <w:r w:rsidR="00E7199D">
              <w:rPr>
                <w:rStyle w:val="c-Response"/>
                <w:noProof/>
              </w:rPr>
              <w:t>93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DB6CBA" w:rsidRPr="00911757" w14:paraId="09FFC65B" w14:textId="77777777" w:rsidTr="00AA2591">
        <w:trPr>
          <w:trHeight w:val="20"/>
        </w:trPr>
        <w:tc>
          <w:tcPr>
            <w:tcW w:w="1615" w:type="dxa"/>
            <w:shd w:val="clear" w:color="auto" w:fill="auto"/>
          </w:tcPr>
          <w:p w14:paraId="1FA4ED89" w14:textId="77777777" w:rsidR="00DB6CBA" w:rsidRPr="004A1E1C" w:rsidRDefault="00DB6CBA" w:rsidP="00DB6CBA">
            <w:pPr>
              <w:pStyle w:val="TableText"/>
              <w:numPr>
                <w:ilvl w:val="0"/>
                <w:numId w:val="20"/>
              </w:numPr>
            </w:pPr>
            <w:r w:rsidRPr="00AE1090">
              <w:t>Minimum of 5 years proven experience in architecting DevOps automation with a focus on no touch/low touch continuous deployments.</w:t>
            </w:r>
          </w:p>
        </w:tc>
        <w:tc>
          <w:tcPr>
            <w:tcW w:w="7290" w:type="dxa"/>
            <w:shd w:val="clear" w:color="auto" w:fill="auto"/>
          </w:tcPr>
          <w:p w14:paraId="153972AB" w14:textId="77777777" w:rsidR="00DB6CBA" w:rsidRPr="00F8649A" w:rsidRDefault="00DB6CBA" w:rsidP="00DB6CBA">
            <w:pPr>
              <w:pStyle w:val="TableText"/>
              <w:numPr>
                <w:ilvl w:val="0"/>
                <w:numId w:val="6"/>
              </w:numPr>
              <w:rPr>
                <w:b/>
                <w:bCs/>
              </w:rPr>
            </w:pPr>
            <w:r w:rsidRPr="00F8649A">
              <w:rPr>
                <w:b/>
                <w:bCs/>
              </w:rPr>
              <w:t xml:space="preserve">Does resource have this required skill: </w:t>
            </w:r>
            <w:r w:rsidRPr="00F8649A">
              <w:rPr>
                <w:b/>
                <w:bCs/>
              </w:rPr>
              <w:br/>
              <w:t xml:space="preserve">Yes </w:t>
            </w:r>
            <w:sdt>
              <w:sdtPr>
                <w:rPr>
                  <w:b/>
                  <w:bCs/>
                </w:rPr>
                <w:id w:val="-913158667"/>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223351123"/>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57F0D20D" w14:textId="77777777" w:rsidR="00DB6CBA" w:rsidRPr="00AE1090" w:rsidRDefault="00DB6CBA" w:rsidP="00DB6CBA">
            <w:pPr>
              <w:pStyle w:val="TableText"/>
              <w:numPr>
                <w:ilvl w:val="0"/>
                <w:numId w:val="6"/>
              </w:numPr>
              <w:rPr>
                <w:b/>
                <w:bCs/>
                <w:i/>
              </w:rPr>
            </w:pPr>
            <w:r w:rsidRPr="00F8649A">
              <w:rPr>
                <w:b/>
                <w:bCs/>
              </w:rPr>
              <w:t xml:space="preserve">Description of skills and experience: </w:t>
            </w:r>
          </w:p>
          <w:p w14:paraId="27556F13" w14:textId="57F21F5E" w:rsidR="002B6F2A" w:rsidRPr="002B6F2A" w:rsidRDefault="002B6F2A" w:rsidP="002B6F2A">
            <w:pPr>
              <w:pStyle w:val="TableText"/>
              <w:rPr>
                <w:rStyle w:val="c-Response"/>
              </w:rPr>
            </w:pPr>
            <w:r w:rsidRPr="002B6F2A">
              <w:rPr>
                <w:rStyle w:val="c-Response"/>
              </w:rPr>
              <w:t>Mr. Golisch has over 10 years of experience architecting and maintaining DevOps automation with no touch/low touch continuous deployments for government agencies and businesses.  Mr. Golisch’s technical expertise has allowed him to successfully design and lead IT projects and effectively operate IT projects for development teams using CI/CD (continuous integration</w:t>
            </w:r>
            <w:r w:rsidR="006C5C16">
              <w:rPr>
                <w:rStyle w:val="c-Response"/>
              </w:rPr>
              <w:t>/</w:t>
            </w:r>
            <w:r w:rsidRPr="002B6F2A">
              <w:rPr>
                <w:rStyle w:val="c-Response"/>
              </w:rPr>
              <w:t>continuous deployment).</w:t>
            </w:r>
          </w:p>
          <w:p w14:paraId="29114B28" w14:textId="77777777" w:rsidR="00DB6CBA" w:rsidRPr="00F8649A" w:rsidRDefault="00DB6CBA" w:rsidP="00DB6CBA">
            <w:pPr>
              <w:pStyle w:val="TableText"/>
              <w:numPr>
                <w:ilvl w:val="0"/>
                <w:numId w:val="6"/>
              </w:numPr>
              <w:rPr>
                <w:b/>
                <w:bCs/>
                <w:i/>
              </w:rPr>
            </w:pPr>
            <w:r w:rsidRPr="00F8649A">
              <w:rPr>
                <w:b/>
                <w:bCs/>
              </w:rPr>
              <w:t xml:space="preserve">Name of project(s) and year(s) experience was obtained: </w:t>
            </w:r>
          </w:p>
          <w:p w14:paraId="177CFEF2" w14:textId="77777777" w:rsidR="00DB6CBA" w:rsidRDefault="00DB6CBA" w:rsidP="00AA2591">
            <w:pPr>
              <w:pStyle w:val="TableTextBullet1Last"/>
              <w:rPr>
                <w:rStyle w:val="c-Response"/>
              </w:rPr>
            </w:pPr>
            <w:r>
              <w:rPr>
                <w:rStyle w:val="c-Response"/>
                <w:b/>
                <w:szCs w:val="20"/>
              </w:rPr>
              <w:t>09/2019 – 11/2020:</w:t>
            </w:r>
            <w:r>
              <w:rPr>
                <w:rStyle w:val="c-Response"/>
                <w:szCs w:val="20"/>
              </w:rPr>
              <w:t xml:space="preserve"> US Army &amp; DoD – Joint Analytical Real-time Virtual Information Sharing System (</w:t>
            </w:r>
            <w:r>
              <w:rPr>
                <w:rStyle w:val="c-Response"/>
              </w:rPr>
              <w:t>JARVISS)</w:t>
            </w:r>
          </w:p>
          <w:p w14:paraId="179E991C" w14:textId="77777777" w:rsidR="00705576" w:rsidRDefault="00705576" w:rsidP="00705576">
            <w:pPr>
              <w:pStyle w:val="TableTextBullet1Last"/>
              <w:rPr>
                <w:rStyle w:val="c-Response"/>
                <w:szCs w:val="20"/>
              </w:rPr>
            </w:pPr>
            <w:r>
              <w:rPr>
                <w:rStyle w:val="c-Response"/>
                <w:b/>
                <w:szCs w:val="20"/>
              </w:rPr>
              <w:t>08/2014 –</w:t>
            </w:r>
            <w:r>
              <w:rPr>
                <w:rStyle w:val="c-Response"/>
                <w:szCs w:val="20"/>
              </w:rPr>
              <w:t xml:space="preserve"> </w:t>
            </w:r>
            <w:r w:rsidRPr="00830FEB">
              <w:rPr>
                <w:rStyle w:val="c-Response"/>
                <w:b/>
                <w:bCs/>
                <w:szCs w:val="20"/>
              </w:rPr>
              <w:t>0</w:t>
            </w:r>
            <w:r>
              <w:rPr>
                <w:rStyle w:val="c-Response"/>
                <w:b/>
                <w:szCs w:val="20"/>
              </w:rPr>
              <w:t>8/2019:</w:t>
            </w:r>
            <w:r>
              <w:rPr>
                <w:rStyle w:val="c-Response"/>
                <w:szCs w:val="20"/>
              </w:rPr>
              <w:t xml:space="preserve"> MDOS – Michigan Online Renewal (MOR, BAM)</w:t>
            </w:r>
          </w:p>
          <w:p w14:paraId="3A648537" w14:textId="2BB6CB21" w:rsidR="00705576" w:rsidRPr="00CD2B19" w:rsidRDefault="00705576" w:rsidP="00705576">
            <w:pPr>
              <w:pStyle w:val="TableTextBullet1Last"/>
              <w:rPr>
                <w:rStyle w:val="c-Response"/>
                <w:szCs w:val="20"/>
              </w:rPr>
            </w:pPr>
            <w:r w:rsidRPr="009C1BDE">
              <w:rPr>
                <w:rStyle w:val="c-Response"/>
                <w:b/>
                <w:bCs/>
                <w:szCs w:val="20"/>
              </w:rPr>
              <w:t>08/2012 – 08/2014</w:t>
            </w:r>
            <w:r w:rsidR="003F2C49">
              <w:rPr>
                <w:rStyle w:val="c-Response"/>
                <w:szCs w:val="20"/>
              </w:rPr>
              <w:t>:</w:t>
            </w:r>
            <w:r>
              <w:rPr>
                <w:rStyle w:val="c-Response"/>
                <w:szCs w:val="20"/>
              </w:rPr>
              <w:t xml:space="preserve"> MDE Secure Site &amp; Item Bank</w:t>
            </w:r>
          </w:p>
          <w:p w14:paraId="314D5358" w14:textId="77777777" w:rsidR="00DB6CBA" w:rsidRDefault="00DB6CBA" w:rsidP="00AA2591">
            <w:pPr>
              <w:pStyle w:val="TableTextBullet1Last"/>
              <w:rPr>
                <w:rStyle w:val="c-Response"/>
              </w:rPr>
            </w:pPr>
            <w:r>
              <w:rPr>
                <w:rStyle w:val="c-Response"/>
                <w:b/>
                <w:szCs w:val="20"/>
              </w:rPr>
              <w:t xml:space="preserve">06/2008 – 07/2012: </w:t>
            </w:r>
            <w:r>
              <w:rPr>
                <w:rStyle w:val="c-Response"/>
                <w:szCs w:val="20"/>
              </w:rPr>
              <w:t>Two Men and a Truck – Movers Who Care 2 (MWC2)</w:t>
            </w:r>
          </w:p>
          <w:p w14:paraId="7E83311B" w14:textId="08AE6008" w:rsidR="00DB6CBA" w:rsidRPr="00AE1090" w:rsidRDefault="00DB6CBA" w:rsidP="00DB6CBA">
            <w:pPr>
              <w:pStyle w:val="TableText"/>
              <w:numPr>
                <w:ilvl w:val="0"/>
                <w:numId w:val="6"/>
              </w:numPr>
              <w:rPr>
                <w:rStyle w:val="c-Response"/>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_Ref103012063 \r \h \* CHARFORMAT </w:instrText>
            </w:r>
            <w:r w:rsidRPr="00AE1090">
              <w:rPr>
                <w:rStyle w:val="c-Xref"/>
              </w:rPr>
            </w:r>
            <w:r w:rsidRPr="00AE1090">
              <w:rPr>
                <w:rStyle w:val="c-Xref"/>
              </w:rPr>
              <w:fldChar w:fldCharType="separate"/>
            </w:r>
            <w:r w:rsidR="00E7199D">
              <w:rPr>
                <w:rStyle w:val="c-Xref"/>
              </w:rPr>
              <w:t>4.7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_Ref103012063 \h \* CHARFORMAT </w:instrText>
            </w:r>
            <w:r w:rsidRPr="00AE1090">
              <w:rPr>
                <w:rStyle w:val="c-Xref"/>
              </w:rPr>
            </w:r>
            <w:r w:rsidRPr="00AE1090">
              <w:rPr>
                <w:rStyle w:val="c-Xref"/>
              </w:rPr>
              <w:fldChar w:fldCharType="separate"/>
            </w:r>
            <w:r w:rsidR="00E7199D" w:rsidRPr="00E7199D">
              <w:rPr>
                <w:rStyle w:val="c-Xref"/>
              </w:rPr>
              <w:t>Technical Lead/Solution Architect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_Ref103012063 \h </w:instrText>
            </w:r>
            <w:r>
              <w:rPr>
                <w:rStyle w:val="c-Response"/>
                <w:noProof/>
              </w:rPr>
            </w:r>
            <w:r>
              <w:rPr>
                <w:rStyle w:val="c-Response"/>
                <w:noProof/>
              </w:rPr>
              <w:fldChar w:fldCharType="separate"/>
            </w:r>
            <w:r w:rsidR="00E7199D">
              <w:rPr>
                <w:rStyle w:val="c-Response"/>
                <w:noProof/>
              </w:rPr>
              <w:t>93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DB6CBA" w:rsidRPr="00911757" w14:paraId="7988FFC5" w14:textId="77777777" w:rsidTr="00AA2591">
        <w:trPr>
          <w:trHeight w:val="20"/>
        </w:trPr>
        <w:tc>
          <w:tcPr>
            <w:tcW w:w="1615" w:type="dxa"/>
            <w:shd w:val="clear" w:color="auto" w:fill="auto"/>
          </w:tcPr>
          <w:p w14:paraId="34695A1D" w14:textId="2D4EA0E4" w:rsidR="00DB6CBA" w:rsidRPr="00AE1090" w:rsidRDefault="00DB6CBA" w:rsidP="00DB6CBA">
            <w:pPr>
              <w:pStyle w:val="TableText"/>
              <w:numPr>
                <w:ilvl w:val="0"/>
                <w:numId w:val="20"/>
              </w:numPr>
            </w:pPr>
            <w:r w:rsidRPr="00AE1090">
              <w:t xml:space="preserve"> 7 years of experience leading Agile projects using DevOps practices. </w:t>
            </w:r>
          </w:p>
        </w:tc>
        <w:tc>
          <w:tcPr>
            <w:tcW w:w="7290" w:type="dxa"/>
            <w:shd w:val="clear" w:color="auto" w:fill="auto"/>
          </w:tcPr>
          <w:p w14:paraId="48B2E832" w14:textId="77777777" w:rsidR="00DB6CBA" w:rsidRPr="00F8649A" w:rsidRDefault="00DB6CBA" w:rsidP="00DB6CBA">
            <w:pPr>
              <w:pStyle w:val="TableText"/>
              <w:numPr>
                <w:ilvl w:val="0"/>
                <w:numId w:val="6"/>
              </w:numPr>
              <w:rPr>
                <w:b/>
                <w:bCs/>
              </w:rPr>
            </w:pPr>
            <w:r w:rsidRPr="00F8649A">
              <w:rPr>
                <w:b/>
                <w:bCs/>
              </w:rPr>
              <w:t xml:space="preserve">Does resource have this required skill: </w:t>
            </w:r>
            <w:r w:rsidRPr="00F8649A">
              <w:rPr>
                <w:b/>
                <w:bCs/>
              </w:rPr>
              <w:br/>
              <w:t xml:space="preserve">Yes </w:t>
            </w:r>
            <w:sdt>
              <w:sdtPr>
                <w:rPr>
                  <w:b/>
                  <w:bCs/>
                </w:rPr>
                <w:id w:val="123586592"/>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924952672"/>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1282A1F4" w14:textId="77777777" w:rsidR="00DB6CBA" w:rsidRPr="00AE1090" w:rsidRDefault="00DB6CBA" w:rsidP="00DB6CBA">
            <w:pPr>
              <w:pStyle w:val="TableText"/>
              <w:numPr>
                <w:ilvl w:val="0"/>
                <w:numId w:val="6"/>
              </w:numPr>
              <w:rPr>
                <w:b/>
                <w:bCs/>
                <w:i/>
              </w:rPr>
            </w:pPr>
            <w:r w:rsidRPr="00F8649A">
              <w:rPr>
                <w:b/>
                <w:bCs/>
              </w:rPr>
              <w:t xml:space="preserve">Description of skills and experience: </w:t>
            </w:r>
          </w:p>
          <w:p w14:paraId="46FBAC03" w14:textId="20484A7B" w:rsidR="003F33C2" w:rsidRPr="001E11D7" w:rsidRDefault="003F33C2" w:rsidP="003F33C2">
            <w:pPr>
              <w:pStyle w:val="TableText"/>
              <w:numPr>
                <w:ilvl w:val="0"/>
                <w:numId w:val="6"/>
              </w:numPr>
              <w:rPr>
                <w:rStyle w:val="c-Response"/>
              </w:rPr>
            </w:pPr>
            <w:r w:rsidRPr="001E11D7">
              <w:rPr>
                <w:rStyle w:val="c-Response"/>
              </w:rPr>
              <w:t xml:space="preserve">Mr. </w:t>
            </w:r>
            <w:r>
              <w:rPr>
                <w:rStyle w:val="c-Response"/>
              </w:rPr>
              <w:t>Golisch</w:t>
            </w:r>
            <w:r w:rsidRPr="001E11D7">
              <w:rPr>
                <w:rStyle w:val="c-Response"/>
              </w:rPr>
              <w:t xml:space="preserve"> has </w:t>
            </w:r>
            <w:r w:rsidR="00E50AF3">
              <w:rPr>
                <w:rStyle w:val="c-Response"/>
              </w:rPr>
              <w:t>15</w:t>
            </w:r>
            <w:r w:rsidRPr="001E11D7">
              <w:rPr>
                <w:rStyle w:val="c-Response"/>
              </w:rPr>
              <w:t xml:space="preserve"> years of experience </w:t>
            </w:r>
            <w:r>
              <w:rPr>
                <w:rStyle w:val="c-Response"/>
              </w:rPr>
              <w:t>leading Agile team</w:t>
            </w:r>
            <w:r w:rsidR="0088307A">
              <w:rPr>
                <w:rStyle w:val="c-Response"/>
              </w:rPr>
              <w:t>s</w:t>
            </w:r>
            <w:r>
              <w:rPr>
                <w:rStyle w:val="c-Response"/>
              </w:rPr>
              <w:t xml:space="preserve"> and projects using DevOps practices for </w:t>
            </w:r>
            <w:r w:rsidRPr="001E11D7">
              <w:rPr>
                <w:rStyle w:val="c-Response"/>
              </w:rPr>
              <w:t>government agencies</w:t>
            </w:r>
            <w:r>
              <w:rPr>
                <w:rStyle w:val="c-Response"/>
              </w:rPr>
              <w:t xml:space="preserve"> and businesses</w:t>
            </w:r>
            <w:r w:rsidRPr="001E11D7">
              <w:rPr>
                <w:rStyle w:val="c-Response"/>
              </w:rPr>
              <w:t xml:space="preserve">.  He has </w:t>
            </w:r>
            <w:r>
              <w:rPr>
                <w:rStyle w:val="c-Response"/>
              </w:rPr>
              <w:t xml:space="preserve">substantial </w:t>
            </w:r>
            <w:r w:rsidRPr="001E11D7">
              <w:rPr>
                <w:rStyle w:val="c-Response"/>
              </w:rPr>
              <w:t>experience in project planning, execution</w:t>
            </w:r>
            <w:r w:rsidR="0088307A">
              <w:rPr>
                <w:rStyle w:val="c-Response"/>
              </w:rPr>
              <w:t>,</w:t>
            </w:r>
            <w:r w:rsidRPr="001E11D7">
              <w:rPr>
                <w:rStyle w:val="c-Response"/>
              </w:rPr>
              <w:t xml:space="preserve"> and control</w:t>
            </w:r>
            <w:r>
              <w:rPr>
                <w:rStyle w:val="c-Response"/>
              </w:rPr>
              <w:t xml:space="preserve"> with</w:t>
            </w:r>
            <w:r w:rsidRPr="001E11D7">
              <w:rPr>
                <w:rStyle w:val="c-Response"/>
              </w:rPr>
              <w:t xml:space="preserve"> </w:t>
            </w:r>
            <w:r>
              <w:rPr>
                <w:rStyle w:val="c-Response"/>
              </w:rPr>
              <w:t xml:space="preserve">Scrum, Kanban, Crystal Clear, and Kaizen, </w:t>
            </w:r>
            <w:r w:rsidRPr="001E11D7">
              <w:rPr>
                <w:rStyle w:val="c-Response"/>
              </w:rPr>
              <w:t xml:space="preserve">coupled with </w:t>
            </w:r>
            <w:r>
              <w:rPr>
                <w:rStyle w:val="c-Response"/>
              </w:rPr>
              <w:t>leadership</w:t>
            </w:r>
            <w:r w:rsidRPr="001E11D7">
              <w:rPr>
                <w:rStyle w:val="c-Response"/>
              </w:rPr>
              <w:t xml:space="preserve"> and technical strengths in software</w:t>
            </w:r>
            <w:r>
              <w:rPr>
                <w:rStyle w:val="c-Response"/>
              </w:rPr>
              <w:t xml:space="preserve"> </w:t>
            </w:r>
            <w:r w:rsidRPr="001E11D7">
              <w:rPr>
                <w:rStyle w:val="c-Response"/>
              </w:rPr>
              <w:t xml:space="preserve">development methodologies.  Mr. </w:t>
            </w:r>
            <w:r>
              <w:rPr>
                <w:rStyle w:val="c-Response"/>
              </w:rPr>
              <w:t>Golisch</w:t>
            </w:r>
            <w:r w:rsidRPr="001E11D7">
              <w:rPr>
                <w:rStyle w:val="c-Response"/>
              </w:rPr>
              <w:t>’</w:t>
            </w:r>
            <w:r>
              <w:rPr>
                <w:rStyle w:val="c-Response"/>
              </w:rPr>
              <w:t>s</w:t>
            </w:r>
            <w:r w:rsidRPr="001E11D7">
              <w:rPr>
                <w:rStyle w:val="c-Response"/>
              </w:rPr>
              <w:t xml:space="preserve"> </w:t>
            </w:r>
            <w:r>
              <w:rPr>
                <w:rStyle w:val="c-Response"/>
              </w:rPr>
              <w:t>leadership and organizing</w:t>
            </w:r>
            <w:r w:rsidRPr="001E11D7">
              <w:rPr>
                <w:rStyle w:val="c-Response"/>
              </w:rPr>
              <w:t xml:space="preserve"> expertise has</w:t>
            </w:r>
            <w:r>
              <w:rPr>
                <w:rStyle w:val="c-Response"/>
              </w:rPr>
              <w:t xml:space="preserve"> </w:t>
            </w:r>
            <w:r w:rsidRPr="001E11D7">
              <w:rPr>
                <w:rStyle w:val="c-Response"/>
              </w:rPr>
              <w:t xml:space="preserve">allowed him to successfully </w:t>
            </w:r>
            <w:r>
              <w:rPr>
                <w:rStyle w:val="c-Response"/>
              </w:rPr>
              <w:t>manage and lead</w:t>
            </w:r>
            <w:r w:rsidRPr="001E11D7">
              <w:rPr>
                <w:rStyle w:val="c-Response"/>
              </w:rPr>
              <w:t xml:space="preserve"> IT projects and effectively communicate</w:t>
            </w:r>
            <w:r>
              <w:rPr>
                <w:rStyle w:val="c-Response"/>
              </w:rPr>
              <w:t xml:space="preserve"> </w:t>
            </w:r>
            <w:r w:rsidRPr="001E11D7">
              <w:rPr>
                <w:rStyle w:val="c-Response"/>
              </w:rPr>
              <w:t>with development teams.</w:t>
            </w:r>
          </w:p>
          <w:p w14:paraId="676AABD0" w14:textId="77777777" w:rsidR="00DB6CBA" w:rsidRPr="00F8649A" w:rsidRDefault="00DB6CBA" w:rsidP="00DB6CBA">
            <w:pPr>
              <w:pStyle w:val="TableText"/>
              <w:numPr>
                <w:ilvl w:val="0"/>
                <w:numId w:val="6"/>
              </w:numPr>
              <w:rPr>
                <w:b/>
                <w:bCs/>
                <w:i/>
              </w:rPr>
            </w:pPr>
            <w:r w:rsidRPr="00F8649A">
              <w:rPr>
                <w:b/>
                <w:bCs/>
              </w:rPr>
              <w:t xml:space="preserve">Name of project(s) and year(s) experience was obtained: </w:t>
            </w:r>
          </w:p>
          <w:p w14:paraId="024E48E5" w14:textId="77777777" w:rsidR="00DB6CBA" w:rsidRDefault="00DB6CBA" w:rsidP="00B12B05">
            <w:pPr>
              <w:pStyle w:val="TableTextBullet1Last"/>
              <w:rPr>
                <w:rStyle w:val="c-Response"/>
                <w:szCs w:val="20"/>
              </w:rPr>
            </w:pPr>
            <w:r>
              <w:rPr>
                <w:rStyle w:val="c-Response"/>
                <w:b/>
                <w:szCs w:val="20"/>
              </w:rPr>
              <w:t>12/2020 – Present:</w:t>
            </w:r>
            <w:r>
              <w:rPr>
                <w:rStyle w:val="c-Response"/>
                <w:szCs w:val="20"/>
              </w:rPr>
              <w:t xml:space="preserve"> MDHHS – WIC (MIWIC) system</w:t>
            </w:r>
          </w:p>
          <w:p w14:paraId="104F361D" w14:textId="77777777" w:rsidR="00DB6CBA" w:rsidRDefault="00DB6CBA" w:rsidP="00B12B05">
            <w:pPr>
              <w:pStyle w:val="TableTextBullet1Last"/>
              <w:rPr>
                <w:rStyle w:val="c-Response"/>
                <w:szCs w:val="20"/>
              </w:rPr>
            </w:pPr>
            <w:r>
              <w:rPr>
                <w:rStyle w:val="c-Response"/>
                <w:b/>
                <w:szCs w:val="20"/>
              </w:rPr>
              <w:t>09/2019 – 11/2020:</w:t>
            </w:r>
            <w:r>
              <w:rPr>
                <w:rStyle w:val="c-Response"/>
                <w:szCs w:val="20"/>
              </w:rPr>
              <w:t xml:space="preserve"> US Army &amp; DoD – Joint Analytical Real-time Virtual Information Sharing System (JARVISS)</w:t>
            </w:r>
          </w:p>
          <w:p w14:paraId="49DB9D80" w14:textId="77777777" w:rsidR="00DB6CBA" w:rsidRDefault="00DB6CBA" w:rsidP="00B12B05">
            <w:pPr>
              <w:pStyle w:val="TableTextBullet1Last"/>
              <w:rPr>
                <w:rStyle w:val="c-Response"/>
                <w:szCs w:val="20"/>
              </w:rPr>
            </w:pPr>
            <w:r>
              <w:rPr>
                <w:rStyle w:val="c-Response"/>
                <w:b/>
                <w:szCs w:val="20"/>
              </w:rPr>
              <w:t>08/2014 –</w:t>
            </w:r>
            <w:r>
              <w:rPr>
                <w:rStyle w:val="c-Response"/>
                <w:szCs w:val="20"/>
              </w:rPr>
              <w:t xml:space="preserve"> </w:t>
            </w:r>
            <w:r w:rsidRPr="0014008F">
              <w:rPr>
                <w:rStyle w:val="c-Response"/>
                <w:b/>
                <w:bCs/>
                <w:szCs w:val="20"/>
              </w:rPr>
              <w:t>0</w:t>
            </w:r>
            <w:r>
              <w:rPr>
                <w:rStyle w:val="c-Response"/>
                <w:b/>
                <w:szCs w:val="20"/>
              </w:rPr>
              <w:t>8/2019:</w:t>
            </w:r>
            <w:r>
              <w:rPr>
                <w:rStyle w:val="c-Response"/>
                <w:szCs w:val="20"/>
              </w:rPr>
              <w:t xml:space="preserve"> MDOS – Michigan Online Renewal (MOR, BAM)</w:t>
            </w:r>
          </w:p>
          <w:p w14:paraId="0936135E" w14:textId="77777777" w:rsidR="00DB6CBA" w:rsidRDefault="00DB6CBA" w:rsidP="00B12B05">
            <w:pPr>
              <w:pStyle w:val="TableTextBullet1Last"/>
              <w:rPr>
                <w:rStyle w:val="c-Response"/>
                <w:szCs w:val="20"/>
              </w:rPr>
            </w:pPr>
            <w:r>
              <w:rPr>
                <w:rStyle w:val="c-Response"/>
                <w:b/>
                <w:szCs w:val="20"/>
              </w:rPr>
              <w:t xml:space="preserve">08/2012 – 08/2014: </w:t>
            </w:r>
            <w:r>
              <w:rPr>
                <w:rStyle w:val="c-Response"/>
                <w:szCs w:val="20"/>
              </w:rPr>
              <w:t>MDE – SecureSite, Item Bank</w:t>
            </w:r>
          </w:p>
          <w:p w14:paraId="7A91A4C8" w14:textId="77777777" w:rsidR="00DB6CBA" w:rsidRDefault="00DB6CBA" w:rsidP="00B12B05">
            <w:pPr>
              <w:pStyle w:val="TableTextBullet1Last"/>
              <w:rPr>
                <w:rStyle w:val="c-Response"/>
              </w:rPr>
            </w:pPr>
            <w:r>
              <w:rPr>
                <w:rStyle w:val="c-Response"/>
                <w:b/>
                <w:szCs w:val="20"/>
              </w:rPr>
              <w:t xml:space="preserve">06/2008 – 07/2012: </w:t>
            </w:r>
            <w:r>
              <w:rPr>
                <w:rStyle w:val="c-Response"/>
                <w:szCs w:val="20"/>
              </w:rPr>
              <w:t>Two Men and a Truck – Movers Who Care 2 (MWC2)</w:t>
            </w:r>
          </w:p>
          <w:p w14:paraId="406B903B" w14:textId="1563F838" w:rsidR="00DB6CBA" w:rsidRPr="00F8649A" w:rsidRDefault="00DB6CBA" w:rsidP="00DB6CBA">
            <w:pPr>
              <w:pStyle w:val="TableText"/>
              <w:numPr>
                <w:ilvl w:val="0"/>
                <w:numId w:val="6"/>
              </w:numPr>
              <w:rPr>
                <w:b/>
                <w:bCs/>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_Ref103012063 \r \h \* CHARFORMAT </w:instrText>
            </w:r>
            <w:r w:rsidRPr="00AE1090">
              <w:rPr>
                <w:rStyle w:val="c-Xref"/>
              </w:rPr>
            </w:r>
            <w:r w:rsidRPr="00AE1090">
              <w:rPr>
                <w:rStyle w:val="c-Xref"/>
              </w:rPr>
              <w:fldChar w:fldCharType="separate"/>
            </w:r>
            <w:r w:rsidR="00E7199D">
              <w:rPr>
                <w:rStyle w:val="c-Xref"/>
              </w:rPr>
              <w:t>4.7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_Ref103012063 \h \* CHARFORMAT </w:instrText>
            </w:r>
            <w:r w:rsidRPr="00AE1090">
              <w:rPr>
                <w:rStyle w:val="c-Xref"/>
              </w:rPr>
            </w:r>
            <w:r w:rsidRPr="00AE1090">
              <w:rPr>
                <w:rStyle w:val="c-Xref"/>
              </w:rPr>
              <w:fldChar w:fldCharType="separate"/>
            </w:r>
            <w:r w:rsidR="00E7199D" w:rsidRPr="00E7199D">
              <w:rPr>
                <w:rStyle w:val="c-Xref"/>
              </w:rPr>
              <w:t>Technical Lead/Solution Architect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_Ref103012063 \h </w:instrText>
            </w:r>
            <w:r>
              <w:rPr>
                <w:rStyle w:val="c-Response"/>
                <w:noProof/>
              </w:rPr>
            </w:r>
            <w:r>
              <w:rPr>
                <w:rStyle w:val="c-Response"/>
                <w:noProof/>
              </w:rPr>
              <w:fldChar w:fldCharType="separate"/>
            </w:r>
            <w:r w:rsidR="00E7199D">
              <w:rPr>
                <w:rStyle w:val="c-Response"/>
                <w:noProof/>
              </w:rPr>
              <w:t>93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DB6CBA" w:rsidRPr="00911757" w14:paraId="116A17C0" w14:textId="77777777" w:rsidTr="00AA2591">
        <w:trPr>
          <w:cantSplit/>
        </w:trPr>
        <w:tc>
          <w:tcPr>
            <w:tcW w:w="1615" w:type="dxa"/>
            <w:tcBorders>
              <w:top w:val="single" w:sz="4" w:space="0" w:color="auto"/>
              <w:left w:val="single" w:sz="4" w:space="0" w:color="auto"/>
              <w:bottom w:val="single" w:sz="4" w:space="0" w:color="auto"/>
              <w:right w:val="single" w:sz="4" w:space="0" w:color="auto"/>
            </w:tcBorders>
            <w:shd w:val="clear" w:color="auto" w:fill="auto"/>
          </w:tcPr>
          <w:p w14:paraId="17C92EB1" w14:textId="77777777" w:rsidR="00DB6CBA" w:rsidRPr="00E8123E" w:rsidRDefault="00DB6CBA" w:rsidP="00DB6CBA">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1C10F52D" w14:textId="77777777" w:rsidR="00DB6CBA" w:rsidRPr="001E11D7" w:rsidRDefault="00DB6CBA" w:rsidP="00DB6CBA">
            <w:pPr>
              <w:pStyle w:val="TableText"/>
              <w:numPr>
                <w:ilvl w:val="0"/>
                <w:numId w:val="6"/>
              </w:numPr>
            </w:pPr>
            <w:r w:rsidRPr="001E11D7">
              <w:t xml:space="preserve">Does resource have this required skill: </w:t>
            </w:r>
            <w:r w:rsidRPr="001E11D7">
              <w:br/>
              <w:t xml:space="preserve">Yes </w:t>
            </w:r>
            <w:sdt>
              <w:sdtPr>
                <w:id w:val="-436137885"/>
                <w14:checkbox>
                  <w14:checked w14:val="1"/>
                  <w14:checkedState w14:val="2612" w14:font="Arial Unicode MS"/>
                  <w14:uncheckedState w14:val="2610" w14:font="Arial Unicode MS"/>
                </w14:checkbox>
              </w:sdtPr>
              <w:sdtEndPr/>
              <w:sdtContent>
                <w:r w:rsidRPr="001E11D7">
                  <w:rPr>
                    <w:rFonts w:ascii="Segoe UI Symbol" w:hAnsi="Segoe UI Symbol" w:cs="Segoe UI Symbol"/>
                  </w:rPr>
                  <w:t>☒</w:t>
                </w:r>
              </w:sdtContent>
            </w:sdt>
            <w:r w:rsidRPr="001E11D7">
              <w:t xml:space="preserve"> or No </w:t>
            </w:r>
            <w:sdt>
              <w:sdtPr>
                <w:id w:val="35624792"/>
                <w14:checkbox>
                  <w14:checked w14:val="0"/>
                  <w14:checkedState w14:val="2612" w14:font="Arial Unicode MS"/>
                  <w14:uncheckedState w14:val="2610" w14:font="Arial Unicode MS"/>
                </w14:checkbox>
              </w:sdtPr>
              <w:sdtEndPr/>
              <w:sdtContent>
                <w:r w:rsidRPr="001E11D7">
                  <w:rPr>
                    <w:rFonts w:ascii="Segoe UI Symbol" w:hAnsi="Segoe UI Symbol" w:cs="Segoe UI Symbol"/>
                  </w:rPr>
                  <w:t>☐</w:t>
                </w:r>
              </w:sdtContent>
            </w:sdt>
          </w:p>
          <w:p w14:paraId="519A6DA7" w14:textId="77777777" w:rsidR="00DB6CBA" w:rsidRPr="001E11D7" w:rsidRDefault="00DB6CBA" w:rsidP="00DB6CBA">
            <w:pPr>
              <w:pStyle w:val="TableText"/>
              <w:numPr>
                <w:ilvl w:val="0"/>
                <w:numId w:val="6"/>
              </w:numPr>
            </w:pPr>
            <w:r w:rsidRPr="001E11D7">
              <w:t xml:space="preserve">Description of skills and experience: </w:t>
            </w:r>
          </w:p>
          <w:p w14:paraId="2C6D8340" w14:textId="77777777" w:rsidR="00DB6CBA" w:rsidRPr="000B513D" w:rsidRDefault="00DB6CBA" w:rsidP="00DB6CBA">
            <w:pPr>
              <w:pStyle w:val="TableText"/>
              <w:numPr>
                <w:ilvl w:val="0"/>
                <w:numId w:val="6"/>
              </w:numPr>
            </w:pPr>
            <w:r w:rsidRPr="001E11D7">
              <w:rPr>
                <w:rStyle w:val="c-Response"/>
              </w:rPr>
              <w:t xml:space="preserve">With </w:t>
            </w:r>
            <w:r>
              <w:rPr>
                <w:rStyle w:val="c-Response"/>
              </w:rPr>
              <w:t>10</w:t>
            </w:r>
            <w:r w:rsidRPr="001E11D7">
              <w:rPr>
                <w:rStyle w:val="c-Response"/>
              </w:rPr>
              <w:t xml:space="preserve"> years of experience as a </w:t>
            </w:r>
            <w:r>
              <w:rPr>
                <w:rStyle w:val="c-Response"/>
              </w:rPr>
              <w:t xml:space="preserve">technical </w:t>
            </w:r>
            <w:r w:rsidRPr="001E11D7">
              <w:rPr>
                <w:rStyle w:val="c-Response"/>
              </w:rPr>
              <w:t xml:space="preserve">manager and </w:t>
            </w:r>
            <w:r>
              <w:rPr>
                <w:rStyle w:val="c-Response"/>
              </w:rPr>
              <w:t>over 20</w:t>
            </w:r>
            <w:r w:rsidRPr="001E11D7">
              <w:rPr>
                <w:rStyle w:val="c-Response"/>
              </w:rPr>
              <w:t xml:space="preserve"> years as a system</w:t>
            </w:r>
            <w:r>
              <w:rPr>
                <w:rStyle w:val="c-Response"/>
              </w:rPr>
              <w:t xml:space="preserve"> </w:t>
            </w:r>
            <w:r w:rsidRPr="001E11D7">
              <w:rPr>
                <w:rStyle w:val="c-Response"/>
              </w:rPr>
              <w:t xml:space="preserve">developer, Mr. </w:t>
            </w:r>
            <w:r>
              <w:rPr>
                <w:rStyle w:val="c-Response"/>
              </w:rPr>
              <w:t>Golisch</w:t>
            </w:r>
            <w:r w:rsidRPr="001E11D7">
              <w:rPr>
                <w:rStyle w:val="c-Response"/>
              </w:rPr>
              <w:t xml:space="preserve"> has cultivated effective ways to communicate with</w:t>
            </w:r>
            <w:r>
              <w:rPr>
                <w:rStyle w:val="c-Response"/>
              </w:rPr>
              <w:t xml:space="preserve"> </w:t>
            </w:r>
            <w:r w:rsidRPr="001E11D7">
              <w:rPr>
                <w:rStyle w:val="c-Response"/>
              </w:rPr>
              <w:t>project team members, clients, and stakeholders.  He has excellent verbal</w:t>
            </w:r>
            <w:r>
              <w:rPr>
                <w:rStyle w:val="c-Response"/>
              </w:rPr>
              <w:t xml:space="preserve"> </w:t>
            </w:r>
            <w:r w:rsidRPr="001E11D7">
              <w:rPr>
                <w:rStyle w:val="c-Response"/>
              </w:rPr>
              <w:t>and written communication skills.  His technical background 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p>
          <w:p w14:paraId="0050F117" w14:textId="77777777" w:rsidR="00DB6CBA" w:rsidRPr="0048458A" w:rsidRDefault="00DB6CBA" w:rsidP="00DB6CBA">
            <w:pPr>
              <w:pStyle w:val="TableText"/>
              <w:numPr>
                <w:ilvl w:val="0"/>
                <w:numId w:val="6"/>
              </w:numPr>
              <w:rPr>
                <w:rStyle w:val="Strong"/>
              </w:rPr>
            </w:pPr>
            <w:r w:rsidRPr="0048458A">
              <w:rPr>
                <w:rStyle w:val="Strong"/>
              </w:rPr>
              <w:t xml:space="preserve">Name of project(s) and year(s) experience was obtained: </w:t>
            </w:r>
          </w:p>
          <w:p w14:paraId="3C3DB3BB" w14:textId="77777777" w:rsidR="00DB6CBA" w:rsidRDefault="00DB6CBA" w:rsidP="000621DC">
            <w:pPr>
              <w:pStyle w:val="TableTextBullet1Last"/>
              <w:rPr>
                <w:rStyle w:val="c-Response"/>
                <w:szCs w:val="20"/>
              </w:rPr>
            </w:pPr>
            <w:r>
              <w:rPr>
                <w:rStyle w:val="c-Response"/>
                <w:b/>
                <w:szCs w:val="20"/>
              </w:rPr>
              <w:t>12/2020 – Present:</w:t>
            </w:r>
            <w:r>
              <w:rPr>
                <w:rStyle w:val="c-Response"/>
                <w:szCs w:val="20"/>
              </w:rPr>
              <w:t xml:space="preserve"> MDHHS – WIC (MIWIC) system</w:t>
            </w:r>
          </w:p>
          <w:p w14:paraId="2624E581" w14:textId="77777777" w:rsidR="00DB6CBA" w:rsidRDefault="00DB6CBA" w:rsidP="000621DC">
            <w:pPr>
              <w:pStyle w:val="TableTextBullet1Last"/>
              <w:rPr>
                <w:rStyle w:val="c-Response"/>
                <w:szCs w:val="20"/>
              </w:rPr>
            </w:pPr>
            <w:r>
              <w:rPr>
                <w:rStyle w:val="c-Response"/>
                <w:b/>
                <w:szCs w:val="20"/>
              </w:rPr>
              <w:t>09/2019 – 11/2020:</w:t>
            </w:r>
            <w:r>
              <w:rPr>
                <w:rStyle w:val="c-Response"/>
                <w:szCs w:val="20"/>
              </w:rPr>
              <w:t xml:space="preserve"> US Army &amp; DoD – Joint Analytical Real-time Virtual Information Sharing System (JARVISS)</w:t>
            </w:r>
          </w:p>
          <w:p w14:paraId="70853C2F" w14:textId="77777777" w:rsidR="00DB6CBA" w:rsidRDefault="00DB6CBA" w:rsidP="000621DC">
            <w:pPr>
              <w:pStyle w:val="TableTextBullet1Last"/>
              <w:rPr>
                <w:rStyle w:val="c-Response"/>
                <w:szCs w:val="20"/>
              </w:rPr>
            </w:pPr>
            <w:r>
              <w:rPr>
                <w:rStyle w:val="c-Response"/>
                <w:b/>
                <w:szCs w:val="20"/>
              </w:rPr>
              <w:t>08/2014 –</w:t>
            </w:r>
            <w:r>
              <w:rPr>
                <w:rStyle w:val="c-Response"/>
                <w:szCs w:val="20"/>
              </w:rPr>
              <w:t xml:space="preserve"> </w:t>
            </w:r>
            <w:r w:rsidRPr="000621DC">
              <w:rPr>
                <w:rStyle w:val="c-Response"/>
                <w:b/>
                <w:bCs/>
                <w:szCs w:val="20"/>
              </w:rPr>
              <w:t>0</w:t>
            </w:r>
            <w:r>
              <w:rPr>
                <w:rStyle w:val="c-Response"/>
                <w:b/>
                <w:szCs w:val="20"/>
              </w:rPr>
              <w:t>8/2019:</w:t>
            </w:r>
            <w:r>
              <w:rPr>
                <w:rStyle w:val="c-Response"/>
                <w:szCs w:val="20"/>
              </w:rPr>
              <w:t xml:space="preserve"> MDOS – Michigan Online Renewal (MOR, BAM)</w:t>
            </w:r>
          </w:p>
          <w:p w14:paraId="4262CB5D" w14:textId="77777777" w:rsidR="00DB6CBA" w:rsidRDefault="00DB6CBA" w:rsidP="000621DC">
            <w:pPr>
              <w:pStyle w:val="TableTextBullet1Last"/>
              <w:rPr>
                <w:rStyle w:val="c-Response"/>
                <w:szCs w:val="20"/>
              </w:rPr>
            </w:pPr>
            <w:r>
              <w:rPr>
                <w:rStyle w:val="c-Response"/>
                <w:b/>
                <w:szCs w:val="20"/>
              </w:rPr>
              <w:t xml:space="preserve">08/2012 – 08/2014: </w:t>
            </w:r>
            <w:r>
              <w:rPr>
                <w:rStyle w:val="c-Response"/>
                <w:szCs w:val="20"/>
              </w:rPr>
              <w:t>MDE – SecureSite, Item Bank</w:t>
            </w:r>
          </w:p>
          <w:p w14:paraId="63208507" w14:textId="77777777" w:rsidR="00DB6CBA" w:rsidRPr="00F8649A" w:rsidRDefault="00DB6CBA" w:rsidP="000621DC">
            <w:pPr>
              <w:pStyle w:val="TableTextBullet1Last"/>
              <w:rPr>
                <w:rStyle w:val="c-Response"/>
              </w:rPr>
            </w:pPr>
            <w:r>
              <w:rPr>
                <w:rStyle w:val="c-Response"/>
                <w:b/>
                <w:szCs w:val="20"/>
              </w:rPr>
              <w:t xml:space="preserve">06/2008 – 07/2012: </w:t>
            </w:r>
            <w:r>
              <w:rPr>
                <w:rStyle w:val="c-Response"/>
                <w:szCs w:val="20"/>
              </w:rPr>
              <w:t>Two Men and a Truck – Movers Who Care 2 (MWC2)</w:t>
            </w:r>
          </w:p>
          <w:p w14:paraId="719C3A00" w14:textId="4A46F9B0" w:rsidR="00DB6CBA" w:rsidRPr="004A1E1C" w:rsidRDefault="00DB6CBA" w:rsidP="00DB6CBA">
            <w:pPr>
              <w:pStyle w:val="TableText"/>
              <w:numPr>
                <w:ilvl w:val="0"/>
                <w:numId w:val="6"/>
              </w:numPr>
              <w:rPr>
                <w:b/>
              </w:rPr>
            </w:pPr>
            <w:r w:rsidRPr="001F4295">
              <w:rPr>
                <w:rStyle w:val="c-Response"/>
              </w:rPr>
              <w:t xml:space="preserve">See </w:t>
            </w:r>
            <w:r>
              <w:rPr>
                <w:rStyle w:val="c-Response"/>
                <w:noProof/>
              </w:rPr>
              <w:t>“</w:t>
            </w:r>
            <w:r w:rsidRPr="00AE1090">
              <w:rPr>
                <w:rStyle w:val="c-Xref"/>
              </w:rPr>
              <w:fldChar w:fldCharType="begin"/>
            </w:r>
            <w:r w:rsidRPr="00AE1090">
              <w:rPr>
                <w:rStyle w:val="c-Xref"/>
              </w:rPr>
              <w:instrText xml:space="preserve"> REF _Ref103012063 \r \h \* CHARFORMAT </w:instrText>
            </w:r>
            <w:r w:rsidRPr="00AE1090">
              <w:rPr>
                <w:rStyle w:val="c-Xref"/>
              </w:rPr>
            </w:r>
            <w:r w:rsidRPr="00AE1090">
              <w:rPr>
                <w:rStyle w:val="c-Xref"/>
              </w:rPr>
              <w:fldChar w:fldCharType="separate"/>
            </w:r>
            <w:r w:rsidR="00E7199D">
              <w:rPr>
                <w:rStyle w:val="c-Xref"/>
              </w:rPr>
              <w:t>4.7</w:t>
            </w:r>
            <w:r w:rsidRPr="00AE1090">
              <w:rPr>
                <w:rStyle w:val="c-Xref"/>
              </w:rPr>
              <w:fldChar w:fldCharType="end"/>
            </w:r>
            <w:r w:rsidRPr="00AE1090">
              <w:rPr>
                <w:rStyle w:val="c-Xref"/>
              </w:rPr>
              <w:t> </w:t>
            </w:r>
            <w:r w:rsidRPr="00AE1090">
              <w:rPr>
                <w:rStyle w:val="c-Xref"/>
              </w:rPr>
              <w:fldChar w:fldCharType="begin"/>
            </w:r>
            <w:r w:rsidRPr="00AE1090">
              <w:rPr>
                <w:rStyle w:val="c-Xref"/>
              </w:rPr>
              <w:instrText xml:space="preserve"> REF _Ref103012063 \h \* CHARFORMAT </w:instrText>
            </w:r>
            <w:r w:rsidRPr="00AE1090">
              <w:rPr>
                <w:rStyle w:val="c-Xref"/>
              </w:rPr>
            </w:r>
            <w:r w:rsidRPr="00AE1090">
              <w:rPr>
                <w:rStyle w:val="c-Xref"/>
              </w:rPr>
              <w:fldChar w:fldCharType="separate"/>
            </w:r>
            <w:r w:rsidR="00E7199D" w:rsidRPr="00E7199D">
              <w:rPr>
                <w:rStyle w:val="c-Xref"/>
              </w:rPr>
              <w:t>Technical Lead/Solution Architect KL&amp;A-Formatted Resume</w:t>
            </w:r>
            <w:r w:rsidRPr="00AE1090">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_Ref103012063 \h </w:instrText>
            </w:r>
            <w:r>
              <w:rPr>
                <w:rStyle w:val="c-Response"/>
                <w:noProof/>
              </w:rPr>
            </w:r>
            <w:r>
              <w:rPr>
                <w:rStyle w:val="c-Response"/>
                <w:noProof/>
              </w:rPr>
              <w:fldChar w:fldCharType="separate"/>
            </w:r>
            <w:r w:rsidR="00E7199D">
              <w:rPr>
                <w:rStyle w:val="c-Response"/>
                <w:noProof/>
              </w:rPr>
              <w:t>93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DB6CBA" w:rsidRPr="00911757" w14:paraId="1EDE7423" w14:textId="77777777" w:rsidTr="00AA2591">
        <w:trPr>
          <w:cantSplit/>
        </w:trPr>
        <w:tc>
          <w:tcPr>
            <w:tcW w:w="1615" w:type="dxa"/>
            <w:shd w:val="clear" w:color="auto" w:fill="auto"/>
          </w:tcPr>
          <w:p w14:paraId="2E1DDD12" w14:textId="77777777" w:rsidR="00DB6CBA" w:rsidRPr="00DE555D" w:rsidRDefault="00DB6CBA" w:rsidP="00DB6CBA">
            <w:pPr>
              <w:pStyle w:val="TableText"/>
              <w:numPr>
                <w:ilvl w:val="0"/>
                <w:numId w:val="20"/>
              </w:numPr>
            </w:pPr>
            <w:r>
              <w:t>Education: Bachelor’s degree</w:t>
            </w:r>
          </w:p>
        </w:tc>
        <w:tc>
          <w:tcPr>
            <w:tcW w:w="7290" w:type="dxa"/>
            <w:shd w:val="clear" w:color="auto" w:fill="auto"/>
          </w:tcPr>
          <w:p w14:paraId="4AB6B77B" w14:textId="77777777" w:rsidR="00DB6CBA" w:rsidRPr="00EA158D" w:rsidRDefault="00DB6CBA" w:rsidP="00DB6CBA">
            <w:pPr>
              <w:pStyle w:val="TableText"/>
              <w:numPr>
                <w:ilvl w:val="0"/>
                <w:numId w:val="20"/>
              </w:numPr>
              <w:spacing w:after="120"/>
              <w:rPr>
                <w:b/>
              </w:rPr>
            </w:pPr>
            <w:r>
              <w:rPr>
                <w:b/>
              </w:rPr>
              <w:t>List your degree and the conferring institution:</w:t>
            </w:r>
          </w:p>
          <w:p w14:paraId="5EA9CF82" w14:textId="77777777" w:rsidR="00DB6CBA" w:rsidRDefault="00DB6CBA" w:rsidP="00DB6CBA">
            <w:pPr>
              <w:pStyle w:val="TableText"/>
              <w:numPr>
                <w:ilvl w:val="0"/>
                <w:numId w:val="20"/>
              </w:numPr>
              <w:rPr>
                <w:rStyle w:val="c-Response"/>
              </w:rPr>
            </w:pPr>
            <w:r w:rsidRPr="00825387">
              <w:rPr>
                <w:rStyle w:val="c-Response"/>
                <w:b/>
              </w:rPr>
              <w:t xml:space="preserve">Bachelor of </w:t>
            </w:r>
            <w:r>
              <w:rPr>
                <w:rStyle w:val="c-Response"/>
                <w:b/>
              </w:rPr>
              <w:t xml:space="preserve">Engineering - </w:t>
            </w:r>
            <w:r w:rsidRPr="00825387">
              <w:rPr>
                <w:rStyle w:val="c-Response"/>
                <w:b/>
              </w:rPr>
              <w:t xml:space="preserve">Computer </w:t>
            </w:r>
            <w:r>
              <w:rPr>
                <w:rStyle w:val="c-Response"/>
                <w:b/>
              </w:rPr>
              <w:t>Science Engineering</w:t>
            </w:r>
            <w:r w:rsidRPr="00825387">
              <w:rPr>
                <w:rStyle w:val="c-Response"/>
                <w:b/>
              </w:rPr>
              <w:br/>
            </w:r>
            <w:r w:rsidRPr="00825387">
              <w:rPr>
                <w:rStyle w:val="c-Response"/>
              </w:rPr>
              <w:t>University</w:t>
            </w:r>
            <w:r>
              <w:rPr>
                <w:rStyle w:val="c-Response"/>
              </w:rPr>
              <w:t xml:space="preserve"> of Michigan - Dearborn</w:t>
            </w:r>
          </w:p>
          <w:p w14:paraId="338AA8A9" w14:textId="77777777" w:rsidR="00DB6CBA" w:rsidRPr="008B064F" w:rsidRDefault="00DB6CBA" w:rsidP="00DB6CBA">
            <w:pPr>
              <w:pStyle w:val="TableText"/>
              <w:numPr>
                <w:ilvl w:val="0"/>
                <w:numId w:val="20"/>
              </w:numPr>
              <w:rPr>
                <w:rStyle w:val="c-Response"/>
              </w:rPr>
            </w:pPr>
            <w:r>
              <w:rPr>
                <w:rStyle w:val="c-Response"/>
                <w:b/>
              </w:rPr>
              <w:t>Certified Scrum Master (CSM)</w:t>
            </w:r>
            <w:r w:rsidRPr="00825387">
              <w:rPr>
                <w:rStyle w:val="c-Response"/>
              </w:rPr>
              <w:t xml:space="preserve"> </w:t>
            </w:r>
            <w:r>
              <w:rPr>
                <w:rStyle w:val="c-Response"/>
              </w:rPr>
              <w:br/>
              <w:t>Scrum.org</w:t>
            </w:r>
          </w:p>
          <w:p w14:paraId="69752D97" w14:textId="77777777" w:rsidR="00DB6CBA" w:rsidRPr="00132587" w:rsidRDefault="00DB6CBA" w:rsidP="00DB6CBA">
            <w:pPr>
              <w:pStyle w:val="TableText"/>
              <w:numPr>
                <w:ilvl w:val="0"/>
                <w:numId w:val="20"/>
              </w:numPr>
              <w:rPr>
                <w:rStyle w:val="c-Response"/>
              </w:rPr>
            </w:pPr>
            <w:r>
              <w:rPr>
                <w:rStyle w:val="c-Response"/>
                <w:b/>
              </w:rPr>
              <w:t>SHRM – PMQ</w:t>
            </w:r>
            <w:r>
              <w:rPr>
                <w:rStyle w:val="c-Response"/>
                <w:bCs/>
              </w:rPr>
              <w:t xml:space="preserve"> </w:t>
            </w:r>
            <w:r>
              <w:rPr>
                <w:rStyle w:val="c-Response"/>
              </w:rPr>
              <w:br/>
              <w:t>Society for Human Resource Management (shrm.org)</w:t>
            </w:r>
          </w:p>
          <w:p w14:paraId="4F62DDA9" w14:textId="77777777" w:rsidR="00DB6CBA" w:rsidRPr="00F44C45" w:rsidRDefault="00DB6CBA" w:rsidP="00DB6CBA">
            <w:pPr>
              <w:pStyle w:val="TableText"/>
              <w:numPr>
                <w:ilvl w:val="0"/>
                <w:numId w:val="20"/>
              </w:numPr>
            </w:pPr>
            <w:r>
              <w:rPr>
                <w:rStyle w:val="c-Response"/>
                <w:b/>
              </w:rPr>
              <w:t>ITIL Foundation (ITIL)</w:t>
            </w:r>
            <w:r>
              <w:rPr>
                <w:rStyle w:val="c-Response"/>
                <w:b/>
              </w:rPr>
              <w:br/>
            </w:r>
            <w:r>
              <w:rPr>
                <w:rStyle w:val="c-Response"/>
                <w:bCs/>
              </w:rPr>
              <w:t>New Horizons</w:t>
            </w:r>
          </w:p>
        </w:tc>
      </w:tr>
    </w:tbl>
    <w:p w14:paraId="571A3117" w14:textId="77777777" w:rsidR="00DB6CBA" w:rsidRPr="005E5D4A" w:rsidRDefault="00DB6CBA" w:rsidP="00DB6CBA">
      <w:pPr>
        <w:pStyle w:val="Heading2"/>
        <w:rPr>
          <w:rStyle w:val="c-Response"/>
        </w:rPr>
      </w:pPr>
      <w:bookmarkStart w:id="169" w:name="_Toc104934154"/>
      <w:r w:rsidRPr="00AE1090">
        <w:rPr>
          <w:rStyle w:val="c-Response"/>
        </w:rPr>
        <w:t>Technical Lead/Solution Architect</w:t>
      </w:r>
      <w:r>
        <w:rPr>
          <w:rStyle w:val="c-Response"/>
        </w:rPr>
        <w:t xml:space="preserve"> </w:t>
      </w:r>
      <w:r w:rsidRPr="005E5D4A">
        <w:rPr>
          <w:rStyle w:val="c-Response"/>
        </w:rPr>
        <w:t>Client References</w:t>
      </w:r>
      <w:bookmarkEnd w:id="169"/>
    </w:p>
    <w:p w14:paraId="22DA190C" w14:textId="410D2042" w:rsidR="00DB6CBA" w:rsidRPr="0048458A" w:rsidRDefault="00DB6CBA" w:rsidP="00DB6CBA">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23FFA519" w14:textId="15F5F9E1" w:rsidR="00DB6CBA" w:rsidRDefault="00DB6CBA" w:rsidP="00DB6CBA">
      <w:pPr>
        <w:pStyle w:val="TableTitle"/>
        <w:rPr>
          <w:rStyle w:val="c-Response"/>
        </w:rPr>
      </w:pPr>
      <w:bookmarkStart w:id="170" w:name="_Toc104934265"/>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34</w:t>
      </w:r>
      <w:r>
        <w:fldChar w:fldCharType="end"/>
      </w:r>
      <w:r>
        <w:rPr>
          <w:rStyle w:val="c-Response"/>
        </w:rPr>
        <w:t xml:space="preserve">.  </w:t>
      </w:r>
      <w:r w:rsidRPr="00AE1090">
        <w:rPr>
          <w:rStyle w:val="c-Response"/>
        </w:rPr>
        <w:t>Technical Lead/Solution Architect</w:t>
      </w:r>
      <w:r>
        <w:rPr>
          <w:rStyle w:val="c-Response"/>
        </w:rPr>
        <w:t xml:space="preserve"> Client Reference #1</w:t>
      </w:r>
      <w:bookmarkEnd w:id="17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DB6CBA" w14:paraId="7DBC292B"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16D6B5A" w14:textId="77777777" w:rsidR="00DB6CBA" w:rsidRDefault="00DB6CBA" w:rsidP="00AA2591">
            <w:pPr>
              <w:pStyle w:val="TableHeadingCenter"/>
              <w:spacing w:line="254" w:lineRule="auto"/>
            </w:pPr>
            <w:r w:rsidRPr="00AE1090">
              <w:t>Technical Lead/Solution Architect</w:t>
            </w:r>
            <w:r>
              <w:t>: Client Reference #1</w:t>
            </w:r>
          </w:p>
        </w:tc>
      </w:tr>
      <w:tr w:rsidR="00DB6CBA" w14:paraId="406B7DB1"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36844FC8" w14:textId="77777777" w:rsidR="00DB6CBA" w:rsidRDefault="00DB6CBA" w:rsidP="00DB6CBA">
            <w:pPr>
              <w:pStyle w:val="TableText"/>
              <w:numPr>
                <w:ilvl w:val="0"/>
                <w:numId w:val="6"/>
              </w:numPr>
              <w:rPr>
                <w:i/>
              </w:rPr>
            </w:pPr>
            <w:r>
              <w:t xml:space="preserve">Start Date: </w:t>
            </w:r>
            <w:r>
              <w:rPr>
                <w:rStyle w:val="c-Response"/>
              </w:rPr>
              <w:t>November 2020</w:t>
            </w:r>
          </w:p>
        </w:tc>
        <w:tc>
          <w:tcPr>
            <w:tcW w:w="4477" w:type="dxa"/>
            <w:tcBorders>
              <w:top w:val="single" w:sz="4" w:space="0" w:color="auto"/>
              <w:left w:val="single" w:sz="4" w:space="0" w:color="auto"/>
              <w:bottom w:val="single" w:sz="4" w:space="0" w:color="auto"/>
              <w:right w:val="single" w:sz="4" w:space="0" w:color="auto"/>
            </w:tcBorders>
            <w:hideMark/>
          </w:tcPr>
          <w:p w14:paraId="0CF57A8F" w14:textId="77777777" w:rsidR="00DB6CBA" w:rsidRDefault="00DB6CBA" w:rsidP="00DB6CBA">
            <w:pPr>
              <w:pStyle w:val="TableText"/>
              <w:numPr>
                <w:ilvl w:val="0"/>
                <w:numId w:val="6"/>
              </w:numPr>
              <w:rPr>
                <w:i/>
              </w:rPr>
            </w:pPr>
            <w:r>
              <w:t xml:space="preserve">End Date: </w:t>
            </w:r>
            <w:r>
              <w:rPr>
                <w:rStyle w:val="c-Response"/>
              </w:rPr>
              <w:t>Present</w:t>
            </w:r>
          </w:p>
        </w:tc>
      </w:tr>
      <w:tr w:rsidR="00DB6CBA" w14:paraId="5BB766FB"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6C1BC8D" w14:textId="77777777" w:rsidR="00DB6CBA" w:rsidRDefault="00DB6CBA" w:rsidP="00DB6CBA">
            <w:pPr>
              <w:pStyle w:val="TableText"/>
              <w:numPr>
                <w:ilvl w:val="0"/>
                <w:numId w:val="6"/>
              </w:numPr>
              <w:rPr>
                <w:rStyle w:val="c-Response"/>
              </w:rPr>
            </w:pPr>
            <w:r>
              <w:t xml:space="preserve">Client/Project: </w:t>
            </w:r>
            <w:r>
              <w:rPr>
                <w:rStyle w:val="c-Response"/>
              </w:rPr>
              <w:t>Michigan Department of Health and Human Services (DHHS)</w:t>
            </w:r>
          </w:p>
          <w:p w14:paraId="016B517B" w14:textId="58040D30" w:rsidR="00DB6CBA" w:rsidRDefault="00DB6CBA" w:rsidP="00DB6CBA">
            <w:pPr>
              <w:pStyle w:val="TableText"/>
              <w:numPr>
                <w:ilvl w:val="0"/>
                <w:numId w:val="6"/>
              </w:numPr>
              <w:rPr>
                <w:rStyle w:val="c-Response"/>
              </w:rPr>
            </w:pPr>
            <w:r>
              <w:rPr>
                <w:rStyle w:val="c-Response"/>
              </w:rPr>
              <w:t xml:space="preserve">Anthony Spagunuolo, 517-241-3595, </w:t>
            </w:r>
            <w:hyperlink r:id="rId700" w:history="1">
              <w:r w:rsidR="005C614A" w:rsidRPr="0082437D">
                <w:rPr>
                  <w:rStyle w:val="Hyperlink"/>
                </w:rPr>
                <w:t>spagnuoloa@michigan.gov</w:t>
              </w:r>
            </w:hyperlink>
            <w:r w:rsidR="005C614A">
              <w:rPr>
                <w:rStyle w:val="c-Response"/>
              </w:rPr>
              <w:t xml:space="preserve"> </w:t>
            </w:r>
          </w:p>
          <w:p w14:paraId="0D2190A9" w14:textId="77777777" w:rsidR="00DB6CBA" w:rsidRDefault="00DB6CBA" w:rsidP="00DB6CBA">
            <w:pPr>
              <w:pStyle w:val="TableText"/>
              <w:numPr>
                <w:ilvl w:val="0"/>
                <w:numId w:val="6"/>
              </w:numPr>
            </w:pPr>
            <w:r>
              <w:rPr>
                <w:color w:val="2E74B5" w:themeColor="accent1" w:themeShade="BF"/>
              </w:rPr>
              <w:t>Michigan Women Infants and Children (MiWIC)</w:t>
            </w:r>
          </w:p>
        </w:tc>
      </w:tr>
      <w:tr w:rsidR="00DB6CBA" w14:paraId="7E278FA4"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5F68A62" w14:textId="77777777" w:rsidR="00DB6CBA" w:rsidRDefault="00DB6CBA" w:rsidP="00DB6CBA">
            <w:pPr>
              <w:pStyle w:val="TableText"/>
              <w:numPr>
                <w:ilvl w:val="0"/>
                <w:numId w:val="6"/>
              </w:numPr>
              <w:rPr>
                <w:i/>
              </w:rPr>
            </w:pPr>
            <w:r>
              <w:t xml:space="preserve">Employer: </w:t>
            </w:r>
            <w:r>
              <w:rPr>
                <w:rStyle w:val="c-Response"/>
              </w:rPr>
              <w:t>Kunz, Leigh &amp; Associates</w:t>
            </w:r>
          </w:p>
        </w:tc>
      </w:tr>
      <w:tr w:rsidR="00DB6CBA" w14:paraId="7AD0203B"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EBE6FB4" w14:textId="77777777" w:rsidR="00DB6CBA" w:rsidRDefault="00DB6CBA" w:rsidP="00DB6CBA">
            <w:pPr>
              <w:pStyle w:val="TableText"/>
              <w:numPr>
                <w:ilvl w:val="0"/>
                <w:numId w:val="6"/>
              </w:numPr>
              <w:rPr>
                <w:i/>
              </w:rPr>
            </w:pPr>
            <w:r>
              <w:t xml:space="preserve">Title/Percentage of time: </w:t>
            </w:r>
            <w:r>
              <w:rPr>
                <w:rStyle w:val="c-Response"/>
              </w:rPr>
              <w:t>Technical Lead/Solution Architect; 90%</w:t>
            </w:r>
          </w:p>
        </w:tc>
      </w:tr>
      <w:tr w:rsidR="00DB6CBA" w14:paraId="13D94804"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1D718174" w14:textId="77777777" w:rsidR="00DB6CBA" w:rsidRPr="007D337D" w:rsidRDefault="00DB6CBA" w:rsidP="00DB6CBA">
            <w:pPr>
              <w:pStyle w:val="TableText"/>
              <w:numPr>
                <w:ilvl w:val="0"/>
                <w:numId w:val="6"/>
              </w:numPr>
              <w:rPr>
                <w:rStyle w:val="c-Response"/>
              </w:rPr>
            </w:pPr>
            <w:r>
              <w:t xml:space="preserve">Description: </w:t>
            </w:r>
            <w:r w:rsidRPr="001C7109">
              <w:rPr>
                <w:rStyle w:val="c-Response"/>
              </w:rPr>
              <w:t>The MI-WIC system supports MDHHS users, authorized agencies (local health departments and regional social service providers), and food/formula vendors who participate in the Women, Infants, and Children (WIC) Special Supplemental Nutrition Program of the Food and Nutrition Service of the United States Department of Agriculture</w:t>
            </w:r>
          </w:p>
          <w:p w14:paraId="26800919" w14:textId="77777777" w:rsidR="00DB6CBA" w:rsidRDefault="00DB6CBA" w:rsidP="00DB6CBA">
            <w:pPr>
              <w:pStyle w:val="TableText"/>
              <w:numPr>
                <w:ilvl w:val="0"/>
                <w:numId w:val="6"/>
              </w:numPr>
              <w:rPr>
                <w:rStyle w:val="c-Response"/>
              </w:rPr>
            </w:pPr>
            <w:r w:rsidRPr="007D337D">
              <w:rPr>
                <w:rStyle w:val="c-Response"/>
              </w:rPr>
              <w:t xml:space="preserve">Mr. </w:t>
            </w:r>
            <w:r>
              <w:rPr>
                <w:rStyle w:val="c-Response"/>
              </w:rPr>
              <w:t>Golisch</w:t>
            </w:r>
            <w:r w:rsidRPr="007D337D">
              <w:rPr>
                <w:rStyle w:val="c-Response"/>
              </w:rPr>
              <w:t xml:space="preserve"> is the technical </w:t>
            </w:r>
            <w:r>
              <w:rPr>
                <w:rStyle w:val="c-Response"/>
              </w:rPr>
              <w:t xml:space="preserve">lead </w:t>
            </w:r>
            <w:r w:rsidRPr="007D337D">
              <w:rPr>
                <w:rStyle w:val="c-Response"/>
              </w:rPr>
              <w:t xml:space="preserve">overseeing the </w:t>
            </w:r>
            <w:r>
              <w:rPr>
                <w:rStyle w:val="c-Response"/>
              </w:rPr>
              <w:t xml:space="preserve">maintenance and </w:t>
            </w:r>
            <w:r w:rsidRPr="007D337D">
              <w:rPr>
                <w:rStyle w:val="c-Response"/>
              </w:rPr>
              <w:t>development of the M</w:t>
            </w:r>
            <w:r>
              <w:rPr>
                <w:rStyle w:val="c-Response"/>
              </w:rPr>
              <w:t>IWIC</w:t>
            </w:r>
            <w:r w:rsidRPr="007D337D">
              <w:rPr>
                <w:rStyle w:val="c-Response"/>
              </w:rPr>
              <w:t xml:space="preserve"> application.  He is responsible for:</w:t>
            </w:r>
          </w:p>
          <w:p w14:paraId="18E9C246" w14:textId="77777777" w:rsidR="00DB6CBA" w:rsidRPr="009E5BEA" w:rsidRDefault="00DB6CBA" w:rsidP="00495AF8">
            <w:pPr>
              <w:pStyle w:val="TableTextBullet1"/>
              <w:rPr>
                <w:rStyle w:val="c-Response"/>
                <w:szCs w:val="20"/>
              </w:rPr>
            </w:pPr>
            <w:r w:rsidRPr="009E5BEA">
              <w:rPr>
                <w:rStyle w:val="c-Response"/>
              </w:rPr>
              <w:t>Supporting the maintenance and operations of the MI-WIC and WIC Connect systems. </w:t>
            </w:r>
          </w:p>
          <w:p w14:paraId="5ACEC820" w14:textId="77777777" w:rsidR="00DB6CBA" w:rsidRPr="009E5BEA" w:rsidRDefault="00DB6CBA" w:rsidP="00495AF8">
            <w:pPr>
              <w:pStyle w:val="TableTextBullet1"/>
              <w:rPr>
                <w:rStyle w:val="c-Response"/>
              </w:rPr>
            </w:pPr>
            <w:r w:rsidRPr="009E5BEA">
              <w:rPr>
                <w:rStyle w:val="c-Response"/>
              </w:rPr>
              <w:t>Transition activities for technical development, support, and assessment of the system for future modernization and enhancement opportunities.</w:t>
            </w:r>
          </w:p>
          <w:p w14:paraId="49E06584" w14:textId="77777777" w:rsidR="00DB6CBA" w:rsidRPr="009E5BEA" w:rsidRDefault="00DB6CBA" w:rsidP="00495AF8">
            <w:pPr>
              <w:pStyle w:val="TableTextBullet1"/>
              <w:rPr>
                <w:rStyle w:val="c-Response"/>
              </w:rPr>
            </w:pPr>
            <w:r w:rsidRPr="009E5BEA">
              <w:rPr>
                <w:rStyle w:val="c-Response"/>
              </w:rPr>
              <w:t>Developing the WIC division’s transition to a WUMEI-compliant electronic benefits transfer (EBT) vendor. </w:t>
            </w:r>
          </w:p>
          <w:p w14:paraId="55360136" w14:textId="6C9E49CB" w:rsidR="00DB6CBA" w:rsidRDefault="00DB6CBA" w:rsidP="00495AF8">
            <w:pPr>
              <w:pStyle w:val="TableTextBullet1"/>
              <w:rPr>
                <w:rStyle w:val="c-Response"/>
              </w:rPr>
            </w:pPr>
            <w:r w:rsidRPr="009E5BEA">
              <w:rPr>
                <w:rStyle w:val="c-Response"/>
              </w:rPr>
              <w:t>Participating in continual development and support of the Microsoft .NET and Oracle-based systems, including routine enhancements, code review, server administration, and application deployment.</w:t>
            </w:r>
          </w:p>
        </w:tc>
      </w:tr>
    </w:tbl>
    <w:p w14:paraId="11AC7B4D" w14:textId="445BBDA7" w:rsidR="00DB6CBA" w:rsidRPr="00C36AA1" w:rsidRDefault="00DB6CBA" w:rsidP="00DB6CBA">
      <w:pPr>
        <w:pStyle w:val="TableTitle"/>
        <w:rPr>
          <w:rStyle w:val="c-Response"/>
        </w:rPr>
      </w:pPr>
      <w:bookmarkStart w:id="171" w:name="_Toc104934266"/>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35</w:t>
      </w:r>
      <w:r w:rsidRPr="00C36AA1">
        <w:rPr>
          <w:rStyle w:val="c-Response"/>
        </w:rPr>
        <w:fldChar w:fldCharType="end"/>
      </w:r>
      <w:r w:rsidRPr="00C36AA1">
        <w:rPr>
          <w:rStyle w:val="c-Response"/>
        </w:rPr>
        <w:t xml:space="preserve">.  </w:t>
      </w:r>
      <w:r w:rsidRPr="00AE1090">
        <w:rPr>
          <w:rStyle w:val="c-Response"/>
        </w:rPr>
        <w:t>Technical Lead/Solution Architect</w:t>
      </w:r>
      <w:r>
        <w:rPr>
          <w:rStyle w:val="c-Response"/>
        </w:rPr>
        <w:t xml:space="preserve"> </w:t>
      </w:r>
      <w:r w:rsidRPr="00C36AA1">
        <w:rPr>
          <w:rStyle w:val="c-Response"/>
        </w:rPr>
        <w:t>Client Reference #2</w:t>
      </w:r>
      <w:bookmarkEnd w:id="17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DB6CBA" w14:paraId="09833A73"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102F524" w14:textId="77777777" w:rsidR="00DB6CBA" w:rsidRDefault="00DB6CBA" w:rsidP="00AA2591">
            <w:pPr>
              <w:pStyle w:val="TableHeadingCenter"/>
              <w:spacing w:line="256" w:lineRule="auto"/>
            </w:pPr>
            <w:r w:rsidRPr="00AE1090">
              <w:t>Technical Lead/Solution Architect</w:t>
            </w:r>
            <w:r>
              <w:t>: Client Reference #2</w:t>
            </w:r>
          </w:p>
        </w:tc>
      </w:tr>
      <w:tr w:rsidR="00DB6CBA" w:rsidRPr="000561DD" w14:paraId="519B3463"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0A66157D" w14:textId="77777777" w:rsidR="00DB6CBA" w:rsidRPr="000561DD" w:rsidRDefault="00DB6CBA" w:rsidP="00AA2591">
            <w:pPr>
              <w:pStyle w:val="TableText"/>
            </w:pPr>
            <w:r w:rsidRPr="000561DD">
              <w:t xml:space="preserve">Start Date: </w:t>
            </w:r>
            <w:r w:rsidRPr="000561DD">
              <w:rPr>
                <w:rStyle w:val="c-Response"/>
              </w:rPr>
              <w:t>September 2019</w:t>
            </w:r>
          </w:p>
        </w:tc>
        <w:tc>
          <w:tcPr>
            <w:tcW w:w="4477" w:type="dxa"/>
            <w:tcBorders>
              <w:top w:val="single" w:sz="4" w:space="0" w:color="auto"/>
              <w:left w:val="single" w:sz="4" w:space="0" w:color="auto"/>
              <w:bottom w:val="single" w:sz="4" w:space="0" w:color="auto"/>
              <w:right w:val="single" w:sz="4" w:space="0" w:color="auto"/>
            </w:tcBorders>
            <w:hideMark/>
          </w:tcPr>
          <w:p w14:paraId="0953095F" w14:textId="77777777" w:rsidR="00DB6CBA" w:rsidRPr="000561DD" w:rsidRDefault="00DB6CBA" w:rsidP="00DB6CBA">
            <w:pPr>
              <w:pStyle w:val="TableText"/>
              <w:numPr>
                <w:ilvl w:val="0"/>
                <w:numId w:val="6"/>
              </w:numPr>
            </w:pPr>
            <w:r w:rsidRPr="000561DD">
              <w:t xml:space="preserve">End Date: </w:t>
            </w:r>
            <w:r>
              <w:rPr>
                <w:rStyle w:val="c-Response"/>
              </w:rPr>
              <w:t>November 2020</w:t>
            </w:r>
          </w:p>
        </w:tc>
      </w:tr>
      <w:tr w:rsidR="00DB6CBA" w:rsidRPr="000561DD" w14:paraId="5375A14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A35A09E" w14:textId="77777777" w:rsidR="00DB6CBA" w:rsidRPr="000561DD" w:rsidRDefault="00DB6CBA" w:rsidP="00DB6CBA">
            <w:pPr>
              <w:pStyle w:val="TableText"/>
              <w:numPr>
                <w:ilvl w:val="0"/>
                <w:numId w:val="6"/>
              </w:numPr>
              <w:rPr>
                <w:rStyle w:val="c-Response"/>
              </w:rPr>
            </w:pPr>
            <w:r w:rsidRPr="000561DD">
              <w:t xml:space="preserve">Client/Project: </w:t>
            </w:r>
            <w:r>
              <w:rPr>
                <w:rStyle w:val="c-Response"/>
              </w:rPr>
              <w:t>US Pentagon, US Army, Department of Defense</w:t>
            </w:r>
          </w:p>
          <w:p w14:paraId="065FA166" w14:textId="191A84F7" w:rsidR="00DB6CBA" w:rsidRPr="000561DD" w:rsidRDefault="00DB6CBA" w:rsidP="00DB6CBA">
            <w:pPr>
              <w:pStyle w:val="TableText"/>
              <w:numPr>
                <w:ilvl w:val="0"/>
                <w:numId w:val="6"/>
              </w:numPr>
              <w:rPr>
                <w:rStyle w:val="c-Response"/>
              </w:rPr>
            </w:pPr>
            <w:r>
              <w:rPr>
                <w:rStyle w:val="c-Response"/>
              </w:rPr>
              <w:t>(</w:t>
            </w:r>
            <w:r w:rsidR="000621DC">
              <w:rPr>
                <w:rStyle w:val="c-Response"/>
              </w:rPr>
              <w:t>Contact</w:t>
            </w:r>
            <w:r>
              <w:rPr>
                <w:rStyle w:val="c-Response"/>
              </w:rPr>
              <w:t xml:space="preserve"> information for DoD personnel is classified)</w:t>
            </w:r>
          </w:p>
          <w:p w14:paraId="1DBF6AEC" w14:textId="77777777" w:rsidR="00DB6CBA" w:rsidRPr="000561DD" w:rsidRDefault="00DB6CBA" w:rsidP="00DB6CBA">
            <w:pPr>
              <w:pStyle w:val="TableText"/>
              <w:numPr>
                <w:ilvl w:val="0"/>
                <w:numId w:val="6"/>
              </w:numPr>
              <w:rPr>
                <w:rStyle w:val="c-Response"/>
              </w:rPr>
            </w:pPr>
            <w:r>
              <w:rPr>
                <w:rStyle w:val="c-Response"/>
              </w:rPr>
              <w:t>Joint Analytical Real-time Information Sharing System (JARVISS)</w:t>
            </w:r>
          </w:p>
        </w:tc>
      </w:tr>
      <w:tr w:rsidR="00DB6CBA" w:rsidRPr="000561DD" w14:paraId="09D3C3B8"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2B9B7F9" w14:textId="77777777" w:rsidR="00DB6CBA" w:rsidRPr="000561DD" w:rsidRDefault="00DB6CBA" w:rsidP="00DB6CBA">
            <w:pPr>
              <w:pStyle w:val="TableText"/>
              <w:numPr>
                <w:ilvl w:val="0"/>
                <w:numId w:val="6"/>
              </w:numPr>
            </w:pPr>
            <w:r w:rsidRPr="000561DD">
              <w:t xml:space="preserve">Employer: </w:t>
            </w:r>
            <w:r>
              <w:rPr>
                <w:rStyle w:val="c-Response"/>
              </w:rPr>
              <w:t>Everbridge</w:t>
            </w:r>
          </w:p>
        </w:tc>
      </w:tr>
      <w:tr w:rsidR="00DB6CBA" w:rsidRPr="000561DD" w14:paraId="016A6129"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C0831C7" w14:textId="77777777" w:rsidR="00DB6CBA" w:rsidRPr="000561DD" w:rsidRDefault="00DB6CBA" w:rsidP="00DB6CBA">
            <w:pPr>
              <w:pStyle w:val="TableText"/>
              <w:numPr>
                <w:ilvl w:val="0"/>
                <w:numId w:val="6"/>
              </w:numPr>
            </w:pPr>
            <w:r w:rsidRPr="000561DD">
              <w:t xml:space="preserve">Title/Percentage of time: </w:t>
            </w:r>
            <w:r>
              <w:rPr>
                <w:rStyle w:val="c-Response"/>
              </w:rPr>
              <w:t>Principal Engineer</w:t>
            </w:r>
            <w:r w:rsidRPr="000561DD">
              <w:rPr>
                <w:rStyle w:val="c-Response"/>
              </w:rPr>
              <w:t xml:space="preserve">; </w:t>
            </w:r>
            <w:r>
              <w:rPr>
                <w:rStyle w:val="c-Response"/>
              </w:rPr>
              <w:t>100</w:t>
            </w:r>
            <w:r w:rsidRPr="000561DD">
              <w:rPr>
                <w:rStyle w:val="c-Response"/>
              </w:rPr>
              <w:t>%</w:t>
            </w:r>
          </w:p>
        </w:tc>
      </w:tr>
      <w:tr w:rsidR="00DB6CBA" w:rsidRPr="000561DD" w14:paraId="73A7C9B9"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691E0868" w14:textId="77777777" w:rsidR="00DB6CBA" w:rsidRPr="000561DD" w:rsidRDefault="00DB6CBA" w:rsidP="00DB6CBA">
            <w:pPr>
              <w:pStyle w:val="TableText"/>
              <w:numPr>
                <w:ilvl w:val="0"/>
                <w:numId w:val="6"/>
              </w:numPr>
              <w:rPr>
                <w:rStyle w:val="c-Response"/>
              </w:rPr>
            </w:pPr>
            <w:r w:rsidRPr="000561DD">
              <w:t xml:space="preserve">Description: </w:t>
            </w:r>
            <w:r w:rsidRPr="00820182">
              <w:rPr>
                <w:rStyle w:val="c-Response"/>
              </w:rPr>
              <w:t>JARVISS is a web-based system for tracking threats of various kinds and monitoring their proximity to US military assets. The nature of the threats varied from natural disasters like storms, flooding, and tornados, to human threats, including harmless-sounding issues, like traffic, up to active threats like crimes or protests.</w:t>
            </w:r>
          </w:p>
          <w:p w14:paraId="4035658F" w14:textId="0A186A7F" w:rsidR="00DB6CBA" w:rsidRDefault="00DB6CBA" w:rsidP="00DB6CBA">
            <w:pPr>
              <w:pStyle w:val="TableText"/>
              <w:numPr>
                <w:ilvl w:val="0"/>
                <w:numId w:val="6"/>
              </w:numPr>
              <w:rPr>
                <w:rStyle w:val="c-Response"/>
              </w:rPr>
            </w:pPr>
            <w:r w:rsidRPr="000561DD">
              <w:rPr>
                <w:rStyle w:val="c-Response"/>
              </w:rPr>
              <w:t xml:space="preserve">Mr. </w:t>
            </w:r>
            <w:r>
              <w:rPr>
                <w:rStyle w:val="c-Response"/>
              </w:rPr>
              <w:t>Golisch</w:t>
            </w:r>
            <w:r w:rsidRPr="000561DD">
              <w:rPr>
                <w:rStyle w:val="c-Response"/>
              </w:rPr>
              <w:t xml:space="preserve"> </w:t>
            </w:r>
            <w:r>
              <w:rPr>
                <w:rStyle w:val="c-Response"/>
              </w:rPr>
              <w:t>wa</w:t>
            </w:r>
            <w:r w:rsidRPr="000561DD">
              <w:rPr>
                <w:rStyle w:val="c-Response"/>
              </w:rPr>
              <w:t xml:space="preserve">s the technical </w:t>
            </w:r>
            <w:r>
              <w:rPr>
                <w:rStyle w:val="c-Response"/>
              </w:rPr>
              <w:t>lead</w:t>
            </w:r>
            <w:r w:rsidRPr="000561DD">
              <w:rPr>
                <w:rStyle w:val="c-Response"/>
              </w:rPr>
              <w:t xml:space="preserve"> overseeing the </w:t>
            </w:r>
            <w:r>
              <w:rPr>
                <w:rStyle w:val="c-Response"/>
              </w:rPr>
              <w:t xml:space="preserve">development, </w:t>
            </w:r>
            <w:r w:rsidRPr="000561DD">
              <w:rPr>
                <w:rStyle w:val="c-Response"/>
              </w:rPr>
              <w:t xml:space="preserve">ongoing maintenance, and enhancements </w:t>
            </w:r>
            <w:r w:rsidR="00492E78">
              <w:rPr>
                <w:rStyle w:val="c-Response"/>
              </w:rPr>
              <w:t>of</w:t>
            </w:r>
            <w:r w:rsidRPr="000561DD">
              <w:rPr>
                <w:rStyle w:val="c-Response"/>
              </w:rPr>
              <w:t xml:space="preserve"> the </w:t>
            </w:r>
            <w:r>
              <w:rPr>
                <w:rStyle w:val="c-Response"/>
              </w:rPr>
              <w:t>JARVISS system</w:t>
            </w:r>
            <w:r w:rsidRPr="000561DD">
              <w:rPr>
                <w:rStyle w:val="c-Response"/>
              </w:rPr>
              <w:t>.</w:t>
            </w:r>
          </w:p>
          <w:p w14:paraId="5B85F3D7" w14:textId="77777777" w:rsidR="00DB6CBA" w:rsidRPr="00A022F2" w:rsidRDefault="00DB6CBA" w:rsidP="00495AF8">
            <w:pPr>
              <w:pStyle w:val="TableText"/>
              <w:rPr>
                <w:rStyle w:val="c-Response"/>
              </w:rPr>
            </w:pPr>
            <w:r w:rsidRPr="00A022F2">
              <w:rPr>
                <w:rStyle w:val="c-Response"/>
              </w:rPr>
              <w:t>Mr. Golisch’s responsibilities and accomplishments included:</w:t>
            </w:r>
          </w:p>
          <w:p w14:paraId="3CE87797" w14:textId="77777777" w:rsidR="00DB6CBA" w:rsidRPr="00A022F2" w:rsidRDefault="00DB6CBA" w:rsidP="00495AF8">
            <w:pPr>
              <w:pStyle w:val="TableTextBullet1"/>
              <w:rPr>
                <w:rStyle w:val="c-Response"/>
              </w:rPr>
            </w:pPr>
            <w:r w:rsidRPr="00A022F2">
              <w:rPr>
                <w:rStyle w:val="c-Response"/>
              </w:rPr>
              <w:t>Providing 24/7/365 support and programming for “red card” systems for the US Army.</w:t>
            </w:r>
          </w:p>
          <w:p w14:paraId="3D40B8B1" w14:textId="77777777" w:rsidR="00DB6CBA" w:rsidRPr="00A022F2" w:rsidRDefault="00DB6CBA" w:rsidP="00495AF8">
            <w:pPr>
              <w:pStyle w:val="TableTextBullet1"/>
              <w:rPr>
                <w:rStyle w:val="c-Response"/>
              </w:rPr>
            </w:pPr>
            <w:r w:rsidRPr="00A022F2">
              <w:rPr>
                <w:rStyle w:val="c-Response"/>
              </w:rPr>
              <w:t>Monitoring, reviewing, and delivering recommendations for improving performance and stability.</w:t>
            </w:r>
          </w:p>
          <w:p w14:paraId="76FA3A29" w14:textId="77777777" w:rsidR="00DB6CBA" w:rsidRPr="00A022F2" w:rsidRDefault="00DB6CBA" w:rsidP="00495AF8">
            <w:pPr>
              <w:pStyle w:val="TableTextBullet1"/>
              <w:rPr>
                <w:rStyle w:val="c-Response"/>
              </w:rPr>
            </w:pPr>
            <w:r w:rsidRPr="00A022F2">
              <w:rPr>
                <w:rStyle w:val="c-Response"/>
              </w:rPr>
              <w:t>Improving the software development lifecycle, development methodology, and project estimation.</w:t>
            </w:r>
          </w:p>
          <w:p w14:paraId="78962B41" w14:textId="77777777" w:rsidR="00DB6CBA" w:rsidRDefault="00DB6CBA" w:rsidP="00495AF8">
            <w:pPr>
              <w:pStyle w:val="TableTextBullet1"/>
              <w:rPr>
                <w:rStyle w:val="c-Response"/>
              </w:rPr>
            </w:pPr>
            <w:r w:rsidRPr="00A022F2">
              <w:rPr>
                <w:rStyle w:val="c-Response"/>
              </w:rPr>
              <w:t>Leading and managing two different development teams in different locations.</w:t>
            </w:r>
          </w:p>
          <w:p w14:paraId="34066043" w14:textId="5DDA5C9C" w:rsidR="000621DC" w:rsidRPr="000621DC" w:rsidRDefault="00DB6CBA" w:rsidP="000621DC">
            <w:pPr>
              <w:pStyle w:val="TableTextBullet1"/>
              <w:rPr>
                <w:rStyle w:val="c-Response"/>
              </w:rPr>
            </w:pPr>
            <w:r w:rsidRPr="00A022F2">
              <w:rPr>
                <w:rStyle w:val="c-Response"/>
              </w:rPr>
              <w:t>Automating the data import process (coming from 800+ US Army sources), reducing import time from 3 days, down to 2 hours.</w:t>
            </w:r>
            <w:r w:rsidR="000621DC" w:rsidRPr="000621DC">
              <w:rPr>
                <w:rStyle w:val="c-Response"/>
              </w:rPr>
              <w:t xml:space="preserve"> </w:t>
            </w:r>
          </w:p>
        </w:tc>
      </w:tr>
    </w:tbl>
    <w:p w14:paraId="06F2A0D1" w14:textId="382B404D" w:rsidR="00DB6CBA" w:rsidRPr="00C36AA1" w:rsidRDefault="00DB6CBA" w:rsidP="00DB6CBA">
      <w:pPr>
        <w:pStyle w:val="TableTitle"/>
        <w:rPr>
          <w:rStyle w:val="c-Response"/>
        </w:rPr>
      </w:pPr>
      <w:bookmarkStart w:id="172" w:name="_Toc104934267"/>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36</w:t>
      </w:r>
      <w:r w:rsidRPr="00C36AA1">
        <w:rPr>
          <w:rStyle w:val="c-Response"/>
        </w:rPr>
        <w:fldChar w:fldCharType="end"/>
      </w:r>
      <w:r w:rsidRPr="00C36AA1">
        <w:rPr>
          <w:rStyle w:val="c-Response"/>
        </w:rPr>
        <w:t xml:space="preserve">.  </w:t>
      </w:r>
      <w:r w:rsidRPr="00AE1090">
        <w:rPr>
          <w:rStyle w:val="c-Response"/>
        </w:rPr>
        <w:t>Technical Lead/Solution Architect</w:t>
      </w:r>
      <w:r>
        <w:rPr>
          <w:rStyle w:val="c-Response"/>
        </w:rPr>
        <w:t xml:space="preserve"> </w:t>
      </w:r>
      <w:r w:rsidRPr="00C36AA1">
        <w:rPr>
          <w:rStyle w:val="c-Response"/>
        </w:rPr>
        <w:t>Client Reference #3</w:t>
      </w:r>
      <w:bookmarkEnd w:id="17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DB6CBA" w14:paraId="77B12F80"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1026E7" w14:textId="77777777" w:rsidR="00DB6CBA" w:rsidRDefault="00DB6CBA" w:rsidP="00AA2591">
            <w:pPr>
              <w:pStyle w:val="TableHeadingCenter"/>
              <w:spacing w:line="256" w:lineRule="auto"/>
            </w:pPr>
            <w:r w:rsidRPr="00AE1090">
              <w:t>Technical Lead/Solution Architect</w:t>
            </w:r>
            <w:r>
              <w:t>: Client Reference #3</w:t>
            </w:r>
          </w:p>
        </w:tc>
      </w:tr>
      <w:tr w:rsidR="00DB6CBA" w:rsidRPr="00D17FA0" w14:paraId="6E82FC09"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63783B8E" w14:textId="77777777" w:rsidR="00DB6CBA" w:rsidRPr="00D17FA0" w:rsidRDefault="00DB6CBA" w:rsidP="00AA2591">
            <w:pPr>
              <w:pStyle w:val="TableText"/>
            </w:pPr>
            <w:r w:rsidRPr="00D17FA0">
              <w:t xml:space="preserve">Start Date: </w:t>
            </w:r>
            <w:r>
              <w:rPr>
                <w:rStyle w:val="c-Response"/>
              </w:rPr>
              <w:t>August</w:t>
            </w:r>
            <w:r w:rsidRPr="0087683C">
              <w:rPr>
                <w:rStyle w:val="c-Response"/>
              </w:rPr>
              <w:t xml:space="preserve"> 201</w:t>
            </w:r>
            <w:r>
              <w:rPr>
                <w:rStyle w:val="c-Response"/>
              </w:rPr>
              <w:t>4</w:t>
            </w:r>
          </w:p>
        </w:tc>
        <w:tc>
          <w:tcPr>
            <w:tcW w:w="4477" w:type="dxa"/>
            <w:tcBorders>
              <w:top w:val="single" w:sz="4" w:space="0" w:color="auto"/>
              <w:left w:val="single" w:sz="4" w:space="0" w:color="auto"/>
              <w:bottom w:val="single" w:sz="4" w:space="0" w:color="auto"/>
              <w:right w:val="single" w:sz="4" w:space="0" w:color="auto"/>
            </w:tcBorders>
            <w:hideMark/>
          </w:tcPr>
          <w:p w14:paraId="1691B2BF" w14:textId="77777777" w:rsidR="00DB6CBA" w:rsidRPr="00D17FA0" w:rsidRDefault="00DB6CBA" w:rsidP="00DB6CBA">
            <w:pPr>
              <w:pStyle w:val="TableText"/>
              <w:numPr>
                <w:ilvl w:val="0"/>
                <w:numId w:val="6"/>
              </w:numPr>
            </w:pPr>
            <w:r w:rsidRPr="00D17FA0">
              <w:t xml:space="preserve">End Date: </w:t>
            </w:r>
            <w:r>
              <w:rPr>
                <w:rStyle w:val="c-Response"/>
              </w:rPr>
              <w:t>August 2019</w:t>
            </w:r>
          </w:p>
        </w:tc>
      </w:tr>
      <w:tr w:rsidR="00DB6CBA" w:rsidRPr="00D17FA0" w14:paraId="747ED2F4"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20BDD61" w14:textId="77777777" w:rsidR="00DB6CBA" w:rsidRPr="0087683C" w:rsidRDefault="00DB6CBA" w:rsidP="00DB6CBA">
            <w:pPr>
              <w:pStyle w:val="TableText"/>
              <w:numPr>
                <w:ilvl w:val="0"/>
                <w:numId w:val="6"/>
              </w:numPr>
              <w:rPr>
                <w:rStyle w:val="c-Response"/>
              </w:rPr>
            </w:pPr>
            <w:r w:rsidRPr="00D17FA0">
              <w:t xml:space="preserve">Client/Project: </w:t>
            </w:r>
            <w:r w:rsidRPr="0087683C">
              <w:rPr>
                <w:rStyle w:val="c-Response"/>
              </w:rPr>
              <w:t xml:space="preserve">Michigan Department of </w:t>
            </w:r>
            <w:r>
              <w:rPr>
                <w:rStyle w:val="c-Response"/>
              </w:rPr>
              <w:t>State</w:t>
            </w:r>
          </w:p>
          <w:p w14:paraId="0C38B2AD" w14:textId="77777777" w:rsidR="00DB6CBA" w:rsidRPr="0087683C" w:rsidRDefault="00DB6CBA" w:rsidP="00DB6CBA">
            <w:pPr>
              <w:pStyle w:val="TableText"/>
              <w:numPr>
                <w:ilvl w:val="0"/>
                <w:numId w:val="6"/>
              </w:numPr>
              <w:rPr>
                <w:rStyle w:val="c-Response"/>
              </w:rPr>
            </w:pPr>
            <w:r>
              <w:rPr>
                <w:rStyle w:val="c-Response"/>
              </w:rPr>
              <w:t>Tom Cantrell</w:t>
            </w:r>
            <w:r w:rsidRPr="0087683C">
              <w:rPr>
                <w:rStyle w:val="c-Response"/>
              </w:rPr>
              <w:t>, 517-</w:t>
            </w:r>
            <w:r>
              <w:rPr>
                <w:rStyle w:val="c-Response"/>
              </w:rPr>
              <w:t>242</w:t>
            </w:r>
            <w:r w:rsidRPr="0087683C">
              <w:rPr>
                <w:rStyle w:val="c-Response"/>
              </w:rPr>
              <w:t>-</w:t>
            </w:r>
            <w:r>
              <w:rPr>
                <w:rStyle w:val="c-Response"/>
              </w:rPr>
              <w:t>6699</w:t>
            </w:r>
          </w:p>
          <w:p w14:paraId="762B418E" w14:textId="7AF868ED" w:rsidR="00DB6CBA" w:rsidRPr="00D17FA0" w:rsidRDefault="00DB6CBA" w:rsidP="00DB6CBA">
            <w:pPr>
              <w:pStyle w:val="TableText"/>
              <w:numPr>
                <w:ilvl w:val="0"/>
                <w:numId w:val="6"/>
              </w:numPr>
            </w:pPr>
            <w:r>
              <w:rPr>
                <w:rStyle w:val="c-Response"/>
              </w:rPr>
              <w:t>Michigan Online Renewal</w:t>
            </w:r>
            <w:r w:rsidR="006C5C16">
              <w:rPr>
                <w:rStyle w:val="c-Response"/>
              </w:rPr>
              <w:t>/</w:t>
            </w:r>
            <w:r>
              <w:rPr>
                <w:rStyle w:val="c-Response"/>
              </w:rPr>
              <w:t xml:space="preserve">Business Application Modernization </w:t>
            </w:r>
            <w:r w:rsidRPr="0087683C">
              <w:rPr>
                <w:rStyle w:val="c-Response"/>
              </w:rPr>
              <w:t>(</w:t>
            </w:r>
            <w:r>
              <w:rPr>
                <w:rStyle w:val="c-Response"/>
              </w:rPr>
              <w:t>MOR/BAM</w:t>
            </w:r>
            <w:r w:rsidRPr="0087683C">
              <w:rPr>
                <w:rStyle w:val="c-Response"/>
              </w:rPr>
              <w:t>)</w:t>
            </w:r>
          </w:p>
        </w:tc>
      </w:tr>
      <w:tr w:rsidR="00DB6CBA" w:rsidRPr="00D17FA0" w14:paraId="1BA1BF72"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06FC9E9" w14:textId="77777777" w:rsidR="00DB6CBA" w:rsidRPr="00D17FA0" w:rsidRDefault="00DB6CBA" w:rsidP="00DB6CBA">
            <w:pPr>
              <w:pStyle w:val="TableText"/>
              <w:numPr>
                <w:ilvl w:val="0"/>
                <w:numId w:val="6"/>
              </w:numPr>
            </w:pPr>
            <w:r w:rsidRPr="00D17FA0">
              <w:t xml:space="preserve">Employer: </w:t>
            </w:r>
            <w:r>
              <w:rPr>
                <w:rStyle w:val="c-Response"/>
              </w:rPr>
              <w:t>Gnosis Tech</w:t>
            </w:r>
          </w:p>
        </w:tc>
      </w:tr>
      <w:tr w:rsidR="00DB6CBA" w:rsidRPr="00D17FA0" w14:paraId="0044DDE3"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73A3D0D" w14:textId="77777777" w:rsidR="00DB6CBA" w:rsidRPr="00D17FA0" w:rsidRDefault="00DB6CBA" w:rsidP="00DB6CBA">
            <w:pPr>
              <w:pStyle w:val="TableText"/>
              <w:numPr>
                <w:ilvl w:val="0"/>
                <w:numId w:val="6"/>
              </w:numPr>
            </w:pPr>
            <w:r w:rsidRPr="00D17FA0">
              <w:t xml:space="preserve">Title/Percentage of time: </w:t>
            </w:r>
            <w:r>
              <w:rPr>
                <w:rStyle w:val="c-Response"/>
              </w:rPr>
              <w:t>Technical Lead, Software Architect</w:t>
            </w:r>
            <w:r w:rsidRPr="0087683C">
              <w:rPr>
                <w:rStyle w:val="c-Response"/>
              </w:rPr>
              <w:t xml:space="preserve">, </w:t>
            </w:r>
            <w:r>
              <w:rPr>
                <w:rStyle w:val="c-Response"/>
              </w:rPr>
              <w:t>100</w:t>
            </w:r>
            <w:r w:rsidRPr="0087683C">
              <w:rPr>
                <w:rStyle w:val="c-Response"/>
              </w:rPr>
              <w:t>%</w:t>
            </w:r>
          </w:p>
        </w:tc>
      </w:tr>
      <w:tr w:rsidR="00DB6CBA" w:rsidRPr="00D17FA0" w14:paraId="403E8EA0" w14:textId="77777777" w:rsidTr="005655D8">
        <w:tc>
          <w:tcPr>
            <w:tcW w:w="8905" w:type="dxa"/>
            <w:gridSpan w:val="2"/>
            <w:tcBorders>
              <w:top w:val="single" w:sz="4" w:space="0" w:color="auto"/>
              <w:left w:val="single" w:sz="4" w:space="0" w:color="auto"/>
              <w:bottom w:val="single" w:sz="4" w:space="0" w:color="auto"/>
              <w:right w:val="single" w:sz="4" w:space="0" w:color="auto"/>
            </w:tcBorders>
            <w:hideMark/>
          </w:tcPr>
          <w:p w14:paraId="6D010FD9" w14:textId="0808093A" w:rsidR="00DB6CBA" w:rsidRPr="00F100B9" w:rsidRDefault="00DB6CBA" w:rsidP="00AA2591">
            <w:pPr>
              <w:pStyle w:val="ExpDuties"/>
              <w:rPr>
                <w:rStyle w:val="c-Response"/>
                <w:sz w:val="22"/>
                <w:szCs w:val="24"/>
              </w:rPr>
            </w:pPr>
            <w:r w:rsidRPr="00F100B9">
              <w:rPr>
                <w:rStyle w:val="c-Response"/>
                <w:sz w:val="22"/>
                <w:szCs w:val="24"/>
              </w:rPr>
              <w:t>Description: MOR is the online driver</w:t>
            </w:r>
            <w:r w:rsidR="005C614A">
              <w:rPr>
                <w:rStyle w:val="c-Response"/>
                <w:sz w:val="22"/>
                <w:szCs w:val="24"/>
              </w:rPr>
              <w:t>'s</w:t>
            </w:r>
            <w:r w:rsidRPr="00F100B9">
              <w:rPr>
                <w:rStyle w:val="c-Response"/>
                <w:sz w:val="22"/>
                <w:szCs w:val="24"/>
              </w:rPr>
              <w:t xml:space="preserve"> license and vehicle plate renewal system for 5 million Michigan citizens and 9 million vehicles. BOS is the system used by the staff at all Secretary of State offices in Michigan for all licensing of drivers and vehicles. </w:t>
            </w:r>
          </w:p>
          <w:p w14:paraId="5CC9F57D" w14:textId="77777777" w:rsidR="00DB6CBA" w:rsidRPr="006C1929" w:rsidRDefault="00DB6CBA" w:rsidP="00EA32BF">
            <w:pPr>
              <w:pStyle w:val="TableText"/>
              <w:rPr>
                <w:rStyle w:val="c-Response"/>
              </w:rPr>
            </w:pPr>
            <w:r w:rsidRPr="006C1929">
              <w:rPr>
                <w:rStyle w:val="c-Response"/>
              </w:rPr>
              <w:t>Mr. Golisch’s responsibilities and accomplishments included:</w:t>
            </w:r>
          </w:p>
          <w:p w14:paraId="4ADB95CD" w14:textId="77777777" w:rsidR="00DB6CBA" w:rsidRPr="005655D8" w:rsidRDefault="00DB6CBA" w:rsidP="005655D8">
            <w:pPr>
              <w:pStyle w:val="ExpDutiesBullet1"/>
              <w:widowControl w:val="0"/>
              <w:rPr>
                <w:rStyle w:val="c-Response"/>
              </w:rPr>
            </w:pPr>
            <w:r w:rsidRPr="005655D8">
              <w:rPr>
                <w:rStyle w:val="c-Response"/>
              </w:rPr>
              <w:t>Providing 24/7/365 support and programming for “red card” systems for MDOS and 5 million citizens.</w:t>
            </w:r>
          </w:p>
          <w:p w14:paraId="650EA7B2" w14:textId="77777777" w:rsidR="00DB6CBA" w:rsidRPr="005655D8" w:rsidRDefault="00DB6CBA" w:rsidP="005655D8">
            <w:pPr>
              <w:pStyle w:val="ExpDutiesBullet1"/>
              <w:widowControl w:val="0"/>
              <w:rPr>
                <w:rStyle w:val="c-Response"/>
              </w:rPr>
            </w:pPr>
            <w:r w:rsidRPr="005655D8">
              <w:rPr>
                <w:rStyle w:val="c-Response"/>
              </w:rPr>
              <w:t>Salvaging and recovering troubled projects.</w:t>
            </w:r>
          </w:p>
          <w:p w14:paraId="7E4449C7" w14:textId="77777777" w:rsidR="00DB6CBA" w:rsidRPr="005655D8" w:rsidRDefault="00DB6CBA" w:rsidP="005655D8">
            <w:pPr>
              <w:pStyle w:val="ExpDutiesBullet1"/>
              <w:widowControl w:val="0"/>
              <w:rPr>
                <w:rStyle w:val="c-Response"/>
              </w:rPr>
            </w:pPr>
            <w:r w:rsidRPr="005655D8">
              <w:rPr>
                <w:rStyle w:val="c-Response"/>
              </w:rPr>
              <w:t>Monitoring, measuring, and recommending improvements for performance &amp; stability of critical systems.</w:t>
            </w:r>
          </w:p>
          <w:p w14:paraId="1CCF49A3" w14:textId="77777777" w:rsidR="00DB6CBA" w:rsidRPr="005655D8" w:rsidRDefault="00DB6CBA" w:rsidP="005655D8">
            <w:pPr>
              <w:pStyle w:val="ExpDutiesBullet1"/>
              <w:widowControl w:val="0"/>
              <w:rPr>
                <w:rStyle w:val="c-Response"/>
              </w:rPr>
            </w:pPr>
            <w:r w:rsidRPr="005655D8">
              <w:rPr>
                <w:rStyle w:val="c-Response"/>
              </w:rPr>
              <w:t>Upgrading and deploying 1200 credit card readers to all branch offices and writing an interface between them, and BOS (Branch Office System).</w:t>
            </w:r>
          </w:p>
          <w:p w14:paraId="5748ACE2" w14:textId="77777777" w:rsidR="00DB6CBA" w:rsidRPr="005655D8" w:rsidRDefault="00DB6CBA" w:rsidP="005655D8">
            <w:pPr>
              <w:pStyle w:val="ExpDutiesBullet1"/>
              <w:widowControl w:val="0"/>
              <w:rPr>
                <w:rStyle w:val="c-Response"/>
              </w:rPr>
            </w:pPr>
            <w:r w:rsidRPr="005655D8">
              <w:rPr>
                <w:rStyle w:val="c-Response"/>
              </w:rPr>
              <w:t>Leading and providing technical management for three different development teams and advising/mentoring three other teams.</w:t>
            </w:r>
          </w:p>
          <w:p w14:paraId="1A1D3C8F" w14:textId="43BBDF9A" w:rsidR="00DB6CBA" w:rsidRPr="005655D8" w:rsidRDefault="00DB6CBA" w:rsidP="005655D8">
            <w:pPr>
              <w:pStyle w:val="ExpDutiesBullet1"/>
              <w:keepLines/>
              <w:widowControl w:val="0"/>
              <w:rPr>
                <w:rStyle w:val="c-Response"/>
              </w:rPr>
            </w:pPr>
            <w:r w:rsidRPr="005655D8">
              <w:rPr>
                <w:rStyle w:val="c-Response"/>
              </w:rPr>
              <w:t>Providing emergency take-over and support of the BAM project, ExpressSOS.com site</w:t>
            </w:r>
            <w:r w:rsidR="005C614A" w:rsidRPr="005655D8">
              <w:rPr>
                <w:rStyle w:val="c-Response"/>
              </w:rPr>
              <w:t>,</w:t>
            </w:r>
            <w:r w:rsidRPr="005655D8">
              <w:rPr>
                <w:rStyle w:val="c-Response"/>
              </w:rPr>
              <w:t xml:space="preserve"> and 100+ servers.</w:t>
            </w:r>
          </w:p>
          <w:p w14:paraId="6EA90759" w14:textId="77777777" w:rsidR="00DB6CBA" w:rsidRPr="005655D8" w:rsidRDefault="00DB6CBA" w:rsidP="005655D8">
            <w:pPr>
              <w:pStyle w:val="ExpDutiesBullet1"/>
              <w:widowControl w:val="0"/>
              <w:rPr>
                <w:rStyle w:val="c-Response"/>
              </w:rPr>
            </w:pPr>
            <w:r w:rsidRPr="005655D8">
              <w:rPr>
                <w:rStyle w:val="c-Response"/>
              </w:rPr>
              <w:t>Upgrading 1 million + lines of code from circa 2008 technology to circa 2015.</w:t>
            </w:r>
          </w:p>
          <w:p w14:paraId="658BD385" w14:textId="586BDE36" w:rsidR="00DB6CBA" w:rsidRPr="00F67D06" w:rsidRDefault="00DB6CBA" w:rsidP="005655D8">
            <w:pPr>
              <w:pStyle w:val="ExpDutiesBullet1"/>
              <w:widowControl w:val="0"/>
              <w:rPr>
                <w:rStyle w:val="c-Response"/>
              </w:rPr>
            </w:pPr>
            <w:r w:rsidRPr="005655D8">
              <w:rPr>
                <w:rStyle w:val="c-Response"/>
              </w:rPr>
              <w:t xml:space="preserve">Defining the schedule, scope, </w:t>
            </w:r>
            <w:r w:rsidR="005C614A" w:rsidRPr="005655D8">
              <w:rPr>
                <w:rStyle w:val="c-Response"/>
              </w:rPr>
              <w:t xml:space="preserve">and </w:t>
            </w:r>
            <w:r w:rsidRPr="005655D8">
              <w:rPr>
                <w:rStyle w:val="c-Response"/>
              </w:rPr>
              <w:t>plan for the Road Funding project.</w:t>
            </w:r>
          </w:p>
        </w:tc>
      </w:tr>
    </w:tbl>
    <w:p w14:paraId="3AF26CE3" w14:textId="77777777" w:rsidR="00DB6CBA" w:rsidRPr="007E4DE9" w:rsidRDefault="00DB6CBA" w:rsidP="00DB6CBA">
      <w:pPr>
        <w:pStyle w:val="TableAnchor"/>
        <w:rPr>
          <w:rStyle w:val="c-Response"/>
        </w:rPr>
      </w:pPr>
    </w:p>
    <w:p w14:paraId="0148155D" w14:textId="77777777" w:rsidR="00DB6CBA" w:rsidRPr="005E5D4A" w:rsidRDefault="00DB6CBA" w:rsidP="00DB6CBA">
      <w:pPr>
        <w:pStyle w:val="Heading2"/>
        <w:rPr>
          <w:rStyle w:val="c-Response"/>
        </w:rPr>
      </w:pPr>
      <w:bookmarkStart w:id="173" w:name="_Toc104934155"/>
      <w:r w:rsidRPr="00AE1090">
        <w:rPr>
          <w:rStyle w:val="c-Response"/>
        </w:rPr>
        <w:t>Technical Lead/Solution Architect</w:t>
      </w:r>
      <w:r>
        <w:rPr>
          <w:rStyle w:val="c-Response"/>
        </w:rPr>
        <w:t xml:space="preserve"> </w:t>
      </w:r>
      <w:r w:rsidRPr="005E5D4A">
        <w:rPr>
          <w:rStyle w:val="c-Response"/>
        </w:rPr>
        <w:t>Education</w:t>
      </w:r>
      <w:bookmarkEnd w:id="173"/>
    </w:p>
    <w:p w14:paraId="45683C8B" w14:textId="2CE15460" w:rsidR="00DB6CBA" w:rsidRDefault="00DB6CBA" w:rsidP="00DB6CBA">
      <w:pPr>
        <w:pStyle w:val="TableTitle"/>
        <w:rPr>
          <w:rStyle w:val="c-Response"/>
        </w:rPr>
      </w:pPr>
      <w:bookmarkStart w:id="174" w:name="_Toc10493426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37</w:t>
      </w:r>
      <w:r w:rsidRPr="005E5D4A">
        <w:rPr>
          <w:rStyle w:val="c-Response"/>
        </w:rPr>
        <w:fldChar w:fldCharType="end"/>
      </w:r>
      <w:r>
        <w:rPr>
          <w:rStyle w:val="c-Response"/>
        </w:rPr>
        <w:t xml:space="preserve">.  </w:t>
      </w:r>
      <w:r w:rsidRPr="00AE1090">
        <w:rPr>
          <w:rStyle w:val="c-Response"/>
        </w:rPr>
        <w:t>Technical Lead/Solution Architect</w:t>
      </w:r>
      <w:r>
        <w:rPr>
          <w:rStyle w:val="c-Response"/>
        </w:rPr>
        <w:t xml:space="preserve"> </w:t>
      </w:r>
      <w:r w:rsidRPr="005E5D4A">
        <w:rPr>
          <w:rStyle w:val="c-Response"/>
        </w:rPr>
        <w:t>Education</w:t>
      </w:r>
      <w:bookmarkEnd w:id="17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DB6CBA" w14:paraId="2DC00D35" w14:textId="77777777" w:rsidTr="00283924">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AE77D55" w14:textId="77777777" w:rsidR="00DB6CBA" w:rsidRDefault="00DB6CBA" w:rsidP="00AA2591">
            <w:pPr>
              <w:pStyle w:val="TableCellHeadCenter"/>
              <w:spacing w:line="256" w:lineRule="auto"/>
            </w:pPr>
            <w:r w:rsidRPr="00AE1090">
              <w:t>Technical Lead/Solution Architect</w:t>
            </w:r>
            <w:r>
              <w:t>: Education</w:t>
            </w:r>
          </w:p>
        </w:tc>
      </w:tr>
      <w:tr w:rsidR="00DB6CBA" w14:paraId="760E8A55"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3BC7703D" w14:textId="77777777" w:rsidR="00DB6CBA" w:rsidRDefault="00DB6CBA" w:rsidP="00F67D06">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6D29A0A9" w14:textId="77777777" w:rsidR="00DB6CBA" w:rsidRDefault="00DB6CBA" w:rsidP="00AA2591">
            <w:pPr>
              <w:pStyle w:val="TableText"/>
              <w:spacing w:line="256" w:lineRule="auto"/>
              <w:rPr>
                <w:rStyle w:val="c-Response"/>
              </w:rPr>
            </w:pPr>
            <w:r>
              <w:rPr>
                <w:rStyle w:val="c-Response"/>
              </w:rPr>
              <w:t>Bachelor of Engineering</w:t>
            </w:r>
          </w:p>
        </w:tc>
        <w:tc>
          <w:tcPr>
            <w:tcW w:w="2677" w:type="dxa"/>
            <w:tcBorders>
              <w:top w:val="single" w:sz="4" w:space="0" w:color="auto"/>
              <w:left w:val="single" w:sz="4" w:space="0" w:color="auto"/>
              <w:bottom w:val="single" w:sz="4" w:space="0" w:color="auto"/>
              <w:right w:val="single" w:sz="4" w:space="0" w:color="auto"/>
            </w:tcBorders>
            <w:hideMark/>
          </w:tcPr>
          <w:p w14:paraId="71055EB0" w14:textId="77777777" w:rsidR="00DB6CBA" w:rsidRDefault="00DB6CBA" w:rsidP="00AA2591">
            <w:pPr>
              <w:pStyle w:val="TableText"/>
              <w:spacing w:after="120" w:line="256" w:lineRule="auto"/>
            </w:pPr>
            <w:r>
              <w:t xml:space="preserve">Year Completed:  </w:t>
            </w:r>
            <w:r>
              <w:rPr>
                <w:rStyle w:val="c-Response"/>
              </w:rPr>
              <w:t>1995</w:t>
            </w:r>
          </w:p>
        </w:tc>
      </w:tr>
      <w:tr w:rsidR="00DB6CBA" w14:paraId="1C8084B0"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26DDDD96" w14:textId="77777777" w:rsidR="00DB6CBA" w:rsidRDefault="00DB6CBA" w:rsidP="00F67D06">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288A7CF7" w14:textId="77777777" w:rsidR="00DB6CBA" w:rsidRDefault="00DB6CBA" w:rsidP="00AA2591">
            <w:pPr>
              <w:pStyle w:val="TableText"/>
              <w:spacing w:after="120" w:line="256" w:lineRule="auto"/>
            </w:pPr>
            <w:r>
              <w:t xml:space="preserve">Major(s) area of study:  </w:t>
            </w:r>
          </w:p>
          <w:p w14:paraId="63E8CF6B" w14:textId="77777777" w:rsidR="00DB6CBA" w:rsidRDefault="00DB6CBA" w:rsidP="00AA2591">
            <w:pPr>
              <w:pStyle w:val="TableText"/>
              <w:spacing w:after="120" w:line="256" w:lineRule="auto"/>
              <w:rPr>
                <w:rStyle w:val="c-Response"/>
              </w:rPr>
            </w:pPr>
            <w:r>
              <w:rPr>
                <w:rStyle w:val="c-Response"/>
              </w:rPr>
              <w:t>Computer Science Engineering</w:t>
            </w:r>
          </w:p>
        </w:tc>
        <w:tc>
          <w:tcPr>
            <w:tcW w:w="2677" w:type="dxa"/>
            <w:tcBorders>
              <w:top w:val="single" w:sz="4" w:space="0" w:color="auto"/>
              <w:left w:val="single" w:sz="4" w:space="0" w:color="auto"/>
              <w:bottom w:val="single" w:sz="4" w:space="0" w:color="auto"/>
              <w:right w:val="single" w:sz="4" w:space="0" w:color="auto"/>
            </w:tcBorders>
            <w:hideMark/>
          </w:tcPr>
          <w:p w14:paraId="756A24D8" w14:textId="77777777" w:rsidR="00DB6CBA" w:rsidRDefault="00DB6CBA" w:rsidP="00AA2591">
            <w:pPr>
              <w:pStyle w:val="TableText"/>
              <w:spacing w:after="120" w:line="256" w:lineRule="auto"/>
            </w:pPr>
            <w:r>
              <w:t xml:space="preserve">Minor area of study: </w:t>
            </w:r>
          </w:p>
          <w:p w14:paraId="04145EAB" w14:textId="77777777" w:rsidR="00DB6CBA" w:rsidRDefault="00DB6CBA" w:rsidP="00AA2591">
            <w:pPr>
              <w:pStyle w:val="TableText"/>
              <w:spacing w:after="120" w:line="256" w:lineRule="auto"/>
              <w:rPr>
                <w:rStyle w:val="c-Response"/>
              </w:rPr>
            </w:pPr>
            <w:r>
              <w:rPr>
                <w:rStyle w:val="c-Response"/>
              </w:rPr>
              <w:t>N/A</w:t>
            </w:r>
          </w:p>
        </w:tc>
      </w:tr>
      <w:tr w:rsidR="00DB6CBA" w14:paraId="10E8819A" w14:textId="77777777" w:rsidTr="00283924">
        <w:trPr>
          <w:cantSplit/>
        </w:trPr>
        <w:tc>
          <w:tcPr>
            <w:tcW w:w="2340" w:type="dxa"/>
            <w:tcBorders>
              <w:top w:val="single" w:sz="4" w:space="0" w:color="auto"/>
              <w:left w:val="single" w:sz="4" w:space="0" w:color="auto"/>
              <w:bottom w:val="single" w:sz="4" w:space="0" w:color="auto"/>
              <w:right w:val="single" w:sz="4" w:space="0" w:color="auto"/>
            </w:tcBorders>
            <w:hideMark/>
          </w:tcPr>
          <w:p w14:paraId="096F211E" w14:textId="77777777" w:rsidR="00DB6CBA" w:rsidRDefault="00DB6CBA" w:rsidP="00F67D06">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075632D3" w14:textId="77777777" w:rsidR="00DB6CBA" w:rsidRDefault="00DB6CBA" w:rsidP="00AA2591">
            <w:pPr>
              <w:pStyle w:val="TableText"/>
              <w:spacing w:line="256" w:lineRule="auto"/>
              <w:rPr>
                <w:rStyle w:val="c-Response"/>
              </w:rPr>
            </w:pPr>
            <w:r>
              <w:rPr>
                <w:rStyle w:val="c-Response"/>
              </w:rPr>
              <w:t>University of Michigan - Dearborn</w:t>
            </w:r>
          </w:p>
        </w:tc>
      </w:tr>
    </w:tbl>
    <w:p w14:paraId="42C0A638" w14:textId="77777777" w:rsidR="00DB6CBA" w:rsidRDefault="00DB6CBA" w:rsidP="00DB6CBA">
      <w:pPr>
        <w:pStyle w:val="TableAnchor"/>
        <w:rPr>
          <w:rStyle w:val="c-Response"/>
        </w:rPr>
      </w:pPr>
    </w:p>
    <w:p w14:paraId="73B591CD" w14:textId="77777777" w:rsidR="00DB6CBA" w:rsidRDefault="00DB6CBA" w:rsidP="00DB6CBA">
      <w:pPr>
        <w:pStyle w:val="TableAnchor"/>
        <w:rPr>
          <w:rStyle w:val="c-Response"/>
        </w:rPr>
      </w:pPr>
    </w:p>
    <w:p w14:paraId="17A74F0D" w14:textId="77777777" w:rsidR="00DB6CBA" w:rsidRPr="005E5D4A" w:rsidRDefault="00DB6CBA" w:rsidP="00DB6CBA">
      <w:pPr>
        <w:pStyle w:val="Heading2"/>
        <w:rPr>
          <w:rStyle w:val="c-Response"/>
        </w:rPr>
      </w:pPr>
      <w:bookmarkStart w:id="175" w:name="_Toc104934156"/>
      <w:r w:rsidRPr="00AE1090">
        <w:rPr>
          <w:rStyle w:val="c-Response"/>
        </w:rPr>
        <w:t>Technical Lead/Solution Architect</w:t>
      </w:r>
      <w:r>
        <w:rPr>
          <w:rStyle w:val="c-Response"/>
        </w:rPr>
        <w:t xml:space="preserve"> </w:t>
      </w:r>
      <w:r w:rsidRPr="005E5D4A">
        <w:rPr>
          <w:rStyle w:val="c-Response"/>
        </w:rPr>
        <w:t>Training</w:t>
      </w:r>
      <w:bookmarkEnd w:id="175"/>
    </w:p>
    <w:p w14:paraId="089056A8" w14:textId="77777777" w:rsidR="00DB6CBA" w:rsidRDefault="00DB6CBA" w:rsidP="00DB6CBA">
      <w:pPr>
        <w:pStyle w:val="BodyKWN"/>
      </w:pPr>
      <w:r w:rsidRPr="008650C0">
        <w:rPr>
          <w:b/>
        </w:rPr>
        <w:t>TRAINING</w:t>
      </w:r>
      <w:r w:rsidRPr="008650C0">
        <w:t xml:space="preserve"> – Provide any relevant technical or professional training related to the role resource will be providing on this project.</w:t>
      </w:r>
    </w:p>
    <w:p w14:paraId="24590F99" w14:textId="67115EA7" w:rsidR="00DB6CBA" w:rsidRDefault="00DB6CBA" w:rsidP="00DB6CBA">
      <w:pPr>
        <w:pStyle w:val="TableTitle"/>
        <w:rPr>
          <w:rStyle w:val="c-Response"/>
        </w:rPr>
      </w:pPr>
      <w:bookmarkStart w:id="176" w:name="_Toc10493426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38</w:t>
      </w:r>
      <w:r w:rsidRPr="005E5D4A">
        <w:rPr>
          <w:rStyle w:val="c-Response"/>
        </w:rPr>
        <w:fldChar w:fldCharType="end"/>
      </w:r>
      <w:r>
        <w:rPr>
          <w:rStyle w:val="c-Response"/>
        </w:rPr>
        <w:t xml:space="preserve">.  </w:t>
      </w:r>
      <w:r w:rsidRPr="00AE1090">
        <w:rPr>
          <w:rStyle w:val="c-Response"/>
        </w:rPr>
        <w:t>Technical Lead/Solution Architect</w:t>
      </w:r>
      <w:r>
        <w:rPr>
          <w:rStyle w:val="c-Response"/>
        </w:rPr>
        <w:t xml:space="preserve"> </w:t>
      </w:r>
      <w:r w:rsidRPr="005E5D4A">
        <w:rPr>
          <w:rStyle w:val="c-Response"/>
        </w:rPr>
        <w:t>Technical and Professional Training</w:t>
      </w:r>
      <w:bookmarkEnd w:id="176"/>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5655D8" w14:paraId="603C6DFA" w14:textId="77777777" w:rsidTr="00A568A0">
        <w:trPr>
          <w:cantSplit/>
          <w:trHeight w:val="332"/>
          <w:tblHeader/>
        </w:trPr>
        <w:tc>
          <w:tcPr>
            <w:tcW w:w="8977" w:type="dxa"/>
            <w:gridSpan w:val="2"/>
            <w:shd w:val="clear" w:color="auto" w:fill="BFBFBF" w:themeFill="background1" w:themeFillShade="BF"/>
            <w:vAlign w:val="center"/>
            <w:hideMark/>
          </w:tcPr>
          <w:p w14:paraId="2A82351D" w14:textId="77777777" w:rsidR="005655D8" w:rsidRDefault="005655D8" w:rsidP="00A568A0">
            <w:pPr>
              <w:pStyle w:val="TableCellHeadCenter"/>
              <w:spacing w:line="256" w:lineRule="auto"/>
            </w:pPr>
            <w:r w:rsidRPr="00AE1090">
              <w:t>Technical Lead/Solution Architect</w:t>
            </w:r>
            <w:r>
              <w:t>: Technical or Professional Training</w:t>
            </w:r>
          </w:p>
        </w:tc>
      </w:tr>
      <w:tr w:rsidR="005655D8" w14:paraId="1C27EDE1" w14:textId="77777777" w:rsidTr="00A568A0">
        <w:trPr>
          <w:cantSplit/>
        </w:trPr>
        <w:tc>
          <w:tcPr>
            <w:tcW w:w="2074" w:type="dxa"/>
            <w:hideMark/>
          </w:tcPr>
          <w:p w14:paraId="095404DD" w14:textId="77777777" w:rsidR="005655D8" w:rsidRDefault="005655D8" w:rsidP="00A568A0">
            <w:pPr>
              <w:pStyle w:val="TableText"/>
            </w:pPr>
            <w:r>
              <w:t>Course Name</w:t>
            </w:r>
          </w:p>
        </w:tc>
        <w:tc>
          <w:tcPr>
            <w:tcW w:w="6903" w:type="dxa"/>
            <w:hideMark/>
          </w:tcPr>
          <w:p w14:paraId="774B3B1E" w14:textId="77777777" w:rsidR="005655D8" w:rsidRDefault="005655D8" w:rsidP="00A568A0">
            <w:pPr>
              <w:pStyle w:val="TableText"/>
              <w:spacing w:after="120" w:line="256" w:lineRule="auto"/>
              <w:rPr>
                <w:rStyle w:val="c-Response"/>
              </w:rPr>
            </w:pPr>
            <w:r>
              <w:rPr>
                <w:rStyle w:val="c-Response"/>
              </w:rPr>
              <w:t>ITIL Foundations</w:t>
            </w:r>
          </w:p>
        </w:tc>
      </w:tr>
      <w:tr w:rsidR="005655D8" w14:paraId="02824181" w14:textId="77777777" w:rsidTr="00A568A0">
        <w:trPr>
          <w:cantSplit/>
        </w:trPr>
        <w:tc>
          <w:tcPr>
            <w:tcW w:w="2074" w:type="dxa"/>
            <w:hideMark/>
          </w:tcPr>
          <w:p w14:paraId="42DD8D81" w14:textId="77777777" w:rsidR="005655D8" w:rsidRDefault="005655D8" w:rsidP="00A568A0">
            <w:pPr>
              <w:pStyle w:val="TableText"/>
            </w:pPr>
            <w:r>
              <w:t>Topic</w:t>
            </w:r>
          </w:p>
        </w:tc>
        <w:tc>
          <w:tcPr>
            <w:tcW w:w="6903" w:type="dxa"/>
            <w:hideMark/>
          </w:tcPr>
          <w:p w14:paraId="488A739E" w14:textId="77777777" w:rsidR="005655D8" w:rsidRDefault="005655D8" w:rsidP="00A568A0">
            <w:pPr>
              <w:pStyle w:val="TableText"/>
              <w:spacing w:after="120" w:line="256" w:lineRule="auto"/>
              <w:rPr>
                <w:rStyle w:val="c-Response"/>
              </w:rPr>
            </w:pPr>
            <w:r>
              <w:rPr>
                <w:rStyle w:val="c-Response"/>
              </w:rPr>
              <w:t>ITIL</w:t>
            </w:r>
          </w:p>
        </w:tc>
      </w:tr>
      <w:tr w:rsidR="005655D8" w14:paraId="57723F53" w14:textId="77777777" w:rsidTr="00A568A0">
        <w:trPr>
          <w:cantSplit/>
        </w:trPr>
        <w:tc>
          <w:tcPr>
            <w:tcW w:w="2074" w:type="dxa"/>
            <w:hideMark/>
          </w:tcPr>
          <w:p w14:paraId="5A17A1D1" w14:textId="77777777" w:rsidR="005655D8" w:rsidRDefault="005655D8" w:rsidP="00A568A0">
            <w:pPr>
              <w:pStyle w:val="TableText"/>
            </w:pPr>
            <w:r>
              <w:t>Date taken</w:t>
            </w:r>
          </w:p>
        </w:tc>
        <w:tc>
          <w:tcPr>
            <w:tcW w:w="6903" w:type="dxa"/>
            <w:hideMark/>
          </w:tcPr>
          <w:p w14:paraId="57A7B25B" w14:textId="77777777" w:rsidR="005655D8" w:rsidRDefault="005655D8" w:rsidP="00A568A0">
            <w:pPr>
              <w:pStyle w:val="TableText"/>
              <w:spacing w:after="120" w:line="256" w:lineRule="auto"/>
              <w:rPr>
                <w:rStyle w:val="c-Response"/>
              </w:rPr>
            </w:pPr>
            <w:r>
              <w:rPr>
                <w:rStyle w:val="c-Response"/>
              </w:rPr>
              <w:t>July 2009</w:t>
            </w:r>
          </w:p>
        </w:tc>
      </w:tr>
      <w:tr w:rsidR="005655D8" w14:paraId="448BD032" w14:textId="77777777" w:rsidTr="00A568A0">
        <w:trPr>
          <w:cantSplit/>
        </w:trPr>
        <w:tc>
          <w:tcPr>
            <w:tcW w:w="2074" w:type="dxa"/>
            <w:hideMark/>
          </w:tcPr>
          <w:p w14:paraId="54F42D11" w14:textId="77777777" w:rsidR="005655D8" w:rsidRDefault="005655D8" w:rsidP="00A568A0">
            <w:pPr>
              <w:pStyle w:val="TableText"/>
            </w:pPr>
            <w:r>
              <w:t>Course Name</w:t>
            </w:r>
          </w:p>
        </w:tc>
        <w:tc>
          <w:tcPr>
            <w:tcW w:w="6903" w:type="dxa"/>
            <w:hideMark/>
          </w:tcPr>
          <w:p w14:paraId="3671BDD1" w14:textId="77777777" w:rsidR="005655D8" w:rsidRDefault="005655D8" w:rsidP="00A568A0">
            <w:pPr>
              <w:pStyle w:val="TableText"/>
              <w:spacing w:after="120" w:line="256" w:lineRule="auto"/>
              <w:rPr>
                <w:rStyle w:val="c-Response"/>
              </w:rPr>
            </w:pPr>
            <w:r>
              <w:rPr>
                <w:rStyle w:val="c-Response"/>
              </w:rPr>
              <w:t>SHRM People Manager Qualification</w:t>
            </w:r>
          </w:p>
        </w:tc>
      </w:tr>
      <w:tr w:rsidR="005655D8" w14:paraId="2F7E6710" w14:textId="77777777" w:rsidTr="00A568A0">
        <w:trPr>
          <w:cantSplit/>
        </w:trPr>
        <w:tc>
          <w:tcPr>
            <w:tcW w:w="2074" w:type="dxa"/>
            <w:hideMark/>
          </w:tcPr>
          <w:p w14:paraId="42BEDCC4" w14:textId="77777777" w:rsidR="005655D8" w:rsidRDefault="005655D8" w:rsidP="00A568A0">
            <w:pPr>
              <w:pStyle w:val="TableText"/>
            </w:pPr>
            <w:r>
              <w:t>Topic</w:t>
            </w:r>
          </w:p>
        </w:tc>
        <w:tc>
          <w:tcPr>
            <w:tcW w:w="6903" w:type="dxa"/>
          </w:tcPr>
          <w:p w14:paraId="2F28136F" w14:textId="77777777" w:rsidR="005655D8" w:rsidRDefault="005655D8" w:rsidP="00A568A0">
            <w:pPr>
              <w:pStyle w:val="TableText"/>
              <w:spacing w:after="120" w:line="256" w:lineRule="auto"/>
              <w:rPr>
                <w:rStyle w:val="c-Response"/>
              </w:rPr>
            </w:pPr>
            <w:r>
              <w:rPr>
                <w:rStyle w:val="c-Response"/>
              </w:rPr>
              <w:t>Personnel management</w:t>
            </w:r>
          </w:p>
        </w:tc>
      </w:tr>
      <w:tr w:rsidR="005655D8" w14:paraId="603C45F6" w14:textId="77777777" w:rsidTr="00A568A0">
        <w:trPr>
          <w:cantSplit/>
        </w:trPr>
        <w:tc>
          <w:tcPr>
            <w:tcW w:w="2074" w:type="dxa"/>
            <w:hideMark/>
          </w:tcPr>
          <w:p w14:paraId="1F448D35" w14:textId="77777777" w:rsidR="005655D8" w:rsidRDefault="005655D8" w:rsidP="00A568A0">
            <w:pPr>
              <w:pStyle w:val="TableText"/>
            </w:pPr>
            <w:r>
              <w:t>Date taken</w:t>
            </w:r>
          </w:p>
        </w:tc>
        <w:tc>
          <w:tcPr>
            <w:tcW w:w="6903" w:type="dxa"/>
          </w:tcPr>
          <w:p w14:paraId="23E9ED2B" w14:textId="77777777" w:rsidR="005655D8" w:rsidRDefault="005655D8" w:rsidP="00A568A0">
            <w:pPr>
              <w:pStyle w:val="TableText"/>
              <w:spacing w:after="120" w:line="256" w:lineRule="auto"/>
              <w:rPr>
                <w:rStyle w:val="c-Response"/>
              </w:rPr>
            </w:pPr>
            <w:r>
              <w:rPr>
                <w:rStyle w:val="c-Response"/>
              </w:rPr>
              <w:t>11/2020</w:t>
            </w:r>
          </w:p>
        </w:tc>
      </w:tr>
      <w:tr w:rsidR="005655D8" w14:paraId="7CC5DF61" w14:textId="77777777" w:rsidTr="00A568A0">
        <w:trPr>
          <w:cantSplit/>
        </w:trPr>
        <w:tc>
          <w:tcPr>
            <w:tcW w:w="2074" w:type="dxa"/>
            <w:hideMark/>
          </w:tcPr>
          <w:p w14:paraId="0354E92E" w14:textId="77777777" w:rsidR="005655D8" w:rsidRDefault="005655D8" w:rsidP="00A568A0">
            <w:pPr>
              <w:pStyle w:val="TableText"/>
            </w:pPr>
            <w:r>
              <w:t>Course Name</w:t>
            </w:r>
          </w:p>
        </w:tc>
        <w:tc>
          <w:tcPr>
            <w:tcW w:w="6903" w:type="dxa"/>
          </w:tcPr>
          <w:p w14:paraId="6B823205" w14:textId="77777777" w:rsidR="005655D8" w:rsidRDefault="005655D8" w:rsidP="00A568A0">
            <w:pPr>
              <w:pStyle w:val="TableText"/>
              <w:spacing w:after="120" w:line="256" w:lineRule="auto"/>
              <w:rPr>
                <w:rStyle w:val="c-Response"/>
              </w:rPr>
            </w:pPr>
            <w:r>
              <w:rPr>
                <w:rStyle w:val="c-Response"/>
              </w:rPr>
              <w:t>Certified Scrum Master Training</w:t>
            </w:r>
          </w:p>
        </w:tc>
      </w:tr>
      <w:tr w:rsidR="005655D8" w14:paraId="6D1D1535" w14:textId="77777777" w:rsidTr="00A568A0">
        <w:trPr>
          <w:cantSplit/>
        </w:trPr>
        <w:tc>
          <w:tcPr>
            <w:tcW w:w="2074" w:type="dxa"/>
            <w:hideMark/>
          </w:tcPr>
          <w:p w14:paraId="4E177CDB" w14:textId="77777777" w:rsidR="005655D8" w:rsidRDefault="005655D8" w:rsidP="00A568A0">
            <w:pPr>
              <w:pStyle w:val="TableText"/>
            </w:pPr>
            <w:r>
              <w:t>Topic</w:t>
            </w:r>
          </w:p>
        </w:tc>
        <w:tc>
          <w:tcPr>
            <w:tcW w:w="6903" w:type="dxa"/>
          </w:tcPr>
          <w:p w14:paraId="761DB7B2" w14:textId="77777777" w:rsidR="005655D8" w:rsidRDefault="005655D8" w:rsidP="00A568A0">
            <w:pPr>
              <w:pStyle w:val="TableText"/>
              <w:spacing w:after="120" w:line="256" w:lineRule="auto"/>
              <w:rPr>
                <w:rStyle w:val="c-Response"/>
              </w:rPr>
            </w:pPr>
            <w:r>
              <w:rPr>
                <w:rStyle w:val="c-Response"/>
              </w:rPr>
              <w:t>Scrum ceremonies and Scrum Master responsibilities</w:t>
            </w:r>
          </w:p>
        </w:tc>
      </w:tr>
      <w:tr w:rsidR="005655D8" w14:paraId="2A34241A" w14:textId="77777777" w:rsidTr="00A568A0">
        <w:trPr>
          <w:cantSplit/>
        </w:trPr>
        <w:tc>
          <w:tcPr>
            <w:tcW w:w="2074" w:type="dxa"/>
            <w:hideMark/>
          </w:tcPr>
          <w:p w14:paraId="0FC381AD" w14:textId="77777777" w:rsidR="005655D8" w:rsidRDefault="005655D8" w:rsidP="00A568A0">
            <w:pPr>
              <w:pStyle w:val="TableText"/>
            </w:pPr>
            <w:r>
              <w:t>Date taken</w:t>
            </w:r>
          </w:p>
        </w:tc>
        <w:tc>
          <w:tcPr>
            <w:tcW w:w="6903" w:type="dxa"/>
          </w:tcPr>
          <w:p w14:paraId="5A528138" w14:textId="77777777" w:rsidR="005655D8" w:rsidRDefault="005655D8" w:rsidP="00A568A0">
            <w:pPr>
              <w:pStyle w:val="TableText"/>
              <w:spacing w:after="120" w:line="256" w:lineRule="auto"/>
              <w:rPr>
                <w:rStyle w:val="c-Response"/>
              </w:rPr>
            </w:pPr>
            <w:r>
              <w:rPr>
                <w:rStyle w:val="c-Response"/>
              </w:rPr>
              <w:t>5/23 – 5/24/2022</w:t>
            </w:r>
          </w:p>
        </w:tc>
      </w:tr>
    </w:tbl>
    <w:p w14:paraId="03F2FEC0" w14:textId="77777777" w:rsidR="00DB6CBA" w:rsidRDefault="00DB6CBA" w:rsidP="00DB6CBA">
      <w:pPr>
        <w:pStyle w:val="TableAnchor"/>
        <w:rPr>
          <w:rStyle w:val="c-Response"/>
        </w:rPr>
      </w:pPr>
    </w:p>
    <w:p w14:paraId="5524B242" w14:textId="117E2469" w:rsidR="00E171CB" w:rsidRDefault="00E171CB" w:rsidP="00E171CB">
      <w:pPr>
        <w:pStyle w:val="TableTitle"/>
        <w:rPr>
          <w:rStyle w:val="c-Response"/>
        </w:rPr>
      </w:pPr>
      <w:bookmarkStart w:id="177" w:name="_Toc10493427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39</w:t>
      </w:r>
      <w:r w:rsidRPr="005E5D4A">
        <w:rPr>
          <w:rStyle w:val="c-Response"/>
        </w:rPr>
        <w:fldChar w:fldCharType="end"/>
      </w:r>
      <w:r>
        <w:rPr>
          <w:rStyle w:val="c-Response"/>
        </w:rPr>
        <w:t xml:space="preserve">.  </w:t>
      </w:r>
      <w:r w:rsidRPr="00AE1090">
        <w:rPr>
          <w:rStyle w:val="c-Response"/>
        </w:rPr>
        <w:t>Technical Lead/Solution Architect</w:t>
      </w:r>
      <w:r>
        <w:rPr>
          <w:rStyle w:val="c-Response"/>
        </w:rPr>
        <w:t xml:space="preserve"> </w:t>
      </w:r>
      <w:r w:rsidRPr="005E5D4A">
        <w:rPr>
          <w:rStyle w:val="c-Response"/>
        </w:rPr>
        <w:t>Certifications/Affiliations</w:t>
      </w:r>
      <w:bookmarkEnd w:id="17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5655D8" w14:paraId="16726052" w14:textId="77777777" w:rsidTr="00A568A0">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AF984C" w14:textId="77777777" w:rsidR="005655D8" w:rsidRDefault="005655D8" w:rsidP="00A568A0">
            <w:pPr>
              <w:pStyle w:val="TableHeadingCenter"/>
              <w:spacing w:line="256" w:lineRule="auto"/>
            </w:pPr>
            <w:r w:rsidRPr="00AE1090">
              <w:t>Agile Team Lead</w:t>
            </w:r>
            <w:r>
              <w:t>: Certifications/Affiliations</w:t>
            </w:r>
          </w:p>
        </w:tc>
      </w:tr>
      <w:tr w:rsidR="005655D8" w14:paraId="41E405AB" w14:textId="77777777" w:rsidTr="00A568A0">
        <w:trPr>
          <w:cantSplit/>
        </w:trPr>
        <w:tc>
          <w:tcPr>
            <w:tcW w:w="2074" w:type="dxa"/>
            <w:tcBorders>
              <w:top w:val="single" w:sz="12" w:space="0" w:color="auto"/>
              <w:left w:val="single" w:sz="4" w:space="0" w:color="auto"/>
              <w:bottom w:val="single" w:sz="4" w:space="0" w:color="auto"/>
              <w:right w:val="single" w:sz="4" w:space="0" w:color="auto"/>
            </w:tcBorders>
            <w:hideMark/>
          </w:tcPr>
          <w:p w14:paraId="3CE5F2EB" w14:textId="77777777" w:rsidR="005655D8" w:rsidRDefault="005655D8" w:rsidP="00A568A0">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5CA50600" w14:textId="77777777" w:rsidR="005655D8" w:rsidRDefault="005655D8" w:rsidP="00A568A0">
            <w:pPr>
              <w:pStyle w:val="TableText"/>
              <w:spacing w:after="120" w:line="256" w:lineRule="auto"/>
              <w:rPr>
                <w:rStyle w:val="c-Response"/>
              </w:rPr>
            </w:pPr>
            <w:r w:rsidRPr="0065069E">
              <w:rPr>
                <w:rStyle w:val="c-Response"/>
              </w:rPr>
              <w:t>Microsoft Certified Professional</w:t>
            </w:r>
          </w:p>
        </w:tc>
      </w:tr>
      <w:tr w:rsidR="005655D8" w14:paraId="705144EB" w14:textId="77777777" w:rsidTr="00A568A0">
        <w:trPr>
          <w:cantSplit/>
        </w:trPr>
        <w:tc>
          <w:tcPr>
            <w:tcW w:w="2074" w:type="dxa"/>
            <w:tcBorders>
              <w:top w:val="single" w:sz="4" w:space="0" w:color="auto"/>
              <w:left w:val="single" w:sz="4" w:space="0" w:color="auto"/>
              <w:bottom w:val="single" w:sz="4" w:space="0" w:color="auto"/>
              <w:right w:val="single" w:sz="4" w:space="0" w:color="auto"/>
            </w:tcBorders>
            <w:hideMark/>
          </w:tcPr>
          <w:p w14:paraId="63BA3887" w14:textId="77777777" w:rsidR="005655D8" w:rsidRDefault="005655D8" w:rsidP="00A568A0">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7A1770DA" w14:textId="77777777" w:rsidR="005655D8" w:rsidRDefault="005655D8" w:rsidP="00A568A0">
            <w:pPr>
              <w:pStyle w:val="TableText"/>
              <w:spacing w:after="120" w:line="256" w:lineRule="auto"/>
              <w:rPr>
                <w:rStyle w:val="c-Response"/>
              </w:rPr>
            </w:pPr>
            <w:r w:rsidRPr="0065069E">
              <w:rPr>
                <w:rStyle w:val="c-Response"/>
              </w:rPr>
              <w:t>Microsoft – NT4 Server</w:t>
            </w:r>
          </w:p>
        </w:tc>
      </w:tr>
      <w:tr w:rsidR="005655D8" w14:paraId="45190199"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78CDD099" w14:textId="77777777" w:rsidR="005655D8" w:rsidRDefault="005655D8" w:rsidP="00A568A0">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0AC866B6" w14:textId="77777777" w:rsidR="005655D8" w:rsidRDefault="005655D8" w:rsidP="00A568A0">
            <w:pPr>
              <w:pStyle w:val="TableText"/>
              <w:spacing w:after="120" w:line="256" w:lineRule="auto"/>
              <w:rPr>
                <w:rStyle w:val="c-Response"/>
              </w:rPr>
            </w:pPr>
            <w:r>
              <w:rPr>
                <w:rStyle w:val="c-Response"/>
              </w:rPr>
              <w:t>January 2021</w:t>
            </w:r>
          </w:p>
        </w:tc>
      </w:tr>
      <w:tr w:rsidR="005655D8" w14:paraId="1808116D"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6B5F2E3C" w14:textId="77777777" w:rsidR="005655D8" w:rsidRDefault="005655D8" w:rsidP="00A568A0">
            <w:pPr>
              <w:pStyle w:val="TableText"/>
            </w:pPr>
            <w:r>
              <w:t>Course Name</w:t>
            </w:r>
          </w:p>
        </w:tc>
        <w:tc>
          <w:tcPr>
            <w:tcW w:w="6903" w:type="dxa"/>
            <w:tcBorders>
              <w:top w:val="single" w:sz="4" w:space="0" w:color="auto"/>
              <w:left w:val="single" w:sz="4" w:space="0" w:color="auto"/>
              <w:bottom w:val="single" w:sz="4" w:space="0" w:color="auto"/>
              <w:right w:val="single" w:sz="4" w:space="0" w:color="auto"/>
            </w:tcBorders>
          </w:tcPr>
          <w:p w14:paraId="3D7DA3F7" w14:textId="77777777" w:rsidR="005655D8" w:rsidRDefault="005655D8" w:rsidP="00A568A0">
            <w:pPr>
              <w:pStyle w:val="TableText"/>
              <w:spacing w:after="120" w:line="256" w:lineRule="auto"/>
              <w:rPr>
                <w:rStyle w:val="c-Response"/>
              </w:rPr>
            </w:pPr>
            <w:r>
              <w:rPr>
                <w:rStyle w:val="c-Response"/>
              </w:rPr>
              <w:t>SHRM People Manager Qualification</w:t>
            </w:r>
          </w:p>
        </w:tc>
      </w:tr>
      <w:tr w:rsidR="005655D8" w14:paraId="603889EF"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08913C25" w14:textId="77777777" w:rsidR="005655D8" w:rsidRDefault="005655D8" w:rsidP="00A568A0">
            <w:pPr>
              <w:pStyle w:val="TableText"/>
            </w:pPr>
            <w:r>
              <w:t>Topic</w:t>
            </w:r>
          </w:p>
        </w:tc>
        <w:tc>
          <w:tcPr>
            <w:tcW w:w="6903" w:type="dxa"/>
            <w:tcBorders>
              <w:top w:val="single" w:sz="4" w:space="0" w:color="auto"/>
              <w:left w:val="single" w:sz="4" w:space="0" w:color="auto"/>
              <w:bottom w:val="single" w:sz="4" w:space="0" w:color="auto"/>
              <w:right w:val="single" w:sz="4" w:space="0" w:color="auto"/>
            </w:tcBorders>
          </w:tcPr>
          <w:p w14:paraId="46BD1E19" w14:textId="77777777" w:rsidR="005655D8" w:rsidRDefault="005655D8" w:rsidP="00A568A0">
            <w:pPr>
              <w:pStyle w:val="TableText"/>
              <w:spacing w:after="120" w:line="256" w:lineRule="auto"/>
              <w:rPr>
                <w:rStyle w:val="c-Response"/>
              </w:rPr>
            </w:pPr>
            <w:r>
              <w:rPr>
                <w:rStyle w:val="c-Response"/>
              </w:rPr>
              <w:t>Personnel management</w:t>
            </w:r>
          </w:p>
        </w:tc>
      </w:tr>
      <w:tr w:rsidR="005655D8" w14:paraId="6BC62404"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74108264" w14:textId="77777777" w:rsidR="005655D8" w:rsidRDefault="005655D8" w:rsidP="00A568A0">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38673E19" w14:textId="77777777" w:rsidR="005655D8" w:rsidRDefault="005655D8" w:rsidP="00A568A0">
            <w:pPr>
              <w:pStyle w:val="TableText"/>
              <w:spacing w:after="120" w:line="256" w:lineRule="auto"/>
              <w:rPr>
                <w:rStyle w:val="c-Response"/>
              </w:rPr>
            </w:pPr>
            <w:r>
              <w:rPr>
                <w:rStyle w:val="c-Response"/>
              </w:rPr>
              <w:t>11/2020</w:t>
            </w:r>
          </w:p>
        </w:tc>
      </w:tr>
      <w:tr w:rsidR="005655D8" w14:paraId="260343BE"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2B608C9D" w14:textId="77777777" w:rsidR="005655D8" w:rsidRDefault="005655D8" w:rsidP="00A568A0">
            <w:pPr>
              <w:pStyle w:val="TableText"/>
            </w:pPr>
            <w:r>
              <w:t>Course Name</w:t>
            </w:r>
          </w:p>
        </w:tc>
        <w:tc>
          <w:tcPr>
            <w:tcW w:w="6903" w:type="dxa"/>
            <w:tcBorders>
              <w:top w:val="single" w:sz="4" w:space="0" w:color="auto"/>
              <w:left w:val="single" w:sz="4" w:space="0" w:color="auto"/>
              <w:bottom w:val="single" w:sz="4" w:space="0" w:color="auto"/>
              <w:right w:val="single" w:sz="4" w:space="0" w:color="auto"/>
            </w:tcBorders>
          </w:tcPr>
          <w:p w14:paraId="31FF30E3" w14:textId="77777777" w:rsidR="005655D8" w:rsidRDefault="005655D8" w:rsidP="00A568A0">
            <w:pPr>
              <w:pStyle w:val="TableText"/>
              <w:spacing w:after="120" w:line="256" w:lineRule="auto"/>
              <w:rPr>
                <w:rStyle w:val="c-Response"/>
              </w:rPr>
            </w:pPr>
            <w:r>
              <w:rPr>
                <w:rStyle w:val="c-Response"/>
              </w:rPr>
              <w:t>Certified Scrum Master Training</w:t>
            </w:r>
          </w:p>
        </w:tc>
      </w:tr>
      <w:tr w:rsidR="005655D8" w14:paraId="0AAC8689"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664A8A3E" w14:textId="77777777" w:rsidR="005655D8" w:rsidRDefault="005655D8" w:rsidP="00A568A0">
            <w:pPr>
              <w:pStyle w:val="TableText"/>
            </w:pPr>
            <w:r>
              <w:t>Topic</w:t>
            </w:r>
          </w:p>
        </w:tc>
        <w:tc>
          <w:tcPr>
            <w:tcW w:w="6903" w:type="dxa"/>
            <w:tcBorders>
              <w:top w:val="single" w:sz="4" w:space="0" w:color="auto"/>
              <w:left w:val="single" w:sz="4" w:space="0" w:color="auto"/>
              <w:bottom w:val="single" w:sz="4" w:space="0" w:color="auto"/>
              <w:right w:val="single" w:sz="4" w:space="0" w:color="auto"/>
            </w:tcBorders>
          </w:tcPr>
          <w:p w14:paraId="54A64B88" w14:textId="77777777" w:rsidR="005655D8" w:rsidRDefault="005655D8" w:rsidP="00A568A0">
            <w:pPr>
              <w:pStyle w:val="TableText"/>
              <w:spacing w:after="120" w:line="256" w:lineRule="auto"/>
              <w:rPr>
                <w:rStyle w:val="c-Response"/>
              </w:rPr>
            </w:pPr>
            <w:r>
              <w:rPr>
                <w:rStyle w:val="c-Response"/>
              </w:rPr>
              <w:t>Scrum ceremonies and Scrum Master responsibilities</w:t>
            </w:r>
          </w:p>
        </w:tc>
      </w:tr>
      <w:tr w:rsidR="005655D8" w14:paraId="1DDD3816" w14:textId="77777777" w:rsidTr="00A568A0">
        <w:trPr>
          <w:cantSplit/>
        </w:trPr>
        <w:tc>
          <w:tcPr>
            <w:tcW w:w="2074" w:type="dxa"/>
            <w:tcBorders>
              <w:top w:val="single" w:sz="4" w:space="0" w:color="auto"/>
              <w:left w:val="single" w:sz="4" w:space="0" w:color="auto"/>
              <w:bottom w:val="single" w:sz="4" w:space="0" w:color="auto"/>
              <w:right w:val="single" w:sz="4" w:space="0" w:color="auto"/>
            </w:tcBorders>
          </w:tcPr>
          <w:p w14:paraId="17B1FF5A" w14:textId="77777777" w:rsidR="005655D8" w:rsidRDefault="005655D8" w:rsidP="00A568A0">
            <w:pPr>
              <w:pStyle w:val="TableText"/>
            </w:pPr>
            <w:r>
              <w:t>Date taken</w:t>
            </w:r>
          </w:p>
        </w:tc>
        <w:tc>
          <w:tcPr>
            <w:tcW w:w="6903" w:type="dxa"/>
            <w:tcBorders>
              <w:top w:val="single" w:sz="4" w:space="0" w:color="auto"/>
              <w:left w:val="single" w:sz="4" w:space="0" w:color="auto"/>
              <w:bottom w:val="single" w:sz="4" w:space="0" w:color="auto"/>
              <w:right w:val="single" w:sz="4" w:space="0" w:color="auto"/>
            </w:tcBorders>
          </w:tcPr>
          <w:p w14:paraId="229DE169" w14:textId="77777777" w:rsidR="005655D8" w:rsidRDefault="005655D8" w:rsidP="00A568A0">
            <w:pPr>
              <w:pStyle w:val="TableText"/>
              <w:spacing w:after="120" w:line="256" w:lineRule="auto"/>
              <w:rPr>
                <w:rStyle w:val="c-Response"/>
              </w:rPr>
            </w:pPr>
            <w:r>
              <w:rPr>
                <w:rStyle w:val="c-Response"/>
              </w:rPr>
              <w:t>Scheduled to take exam 6/2/22</w:t>
            </w:r>
          </w:p>
        </w:tc>
      </w:tr>
    </w:tbl>
    <w:p w14:paraId="686B142C" w14:textId="77777777" w:rsidR="00AE1090" w:rsidRDefault="00AE1090" w:rsidP="00AE1090">
      <w:pPr>
        <w:pStyle w:val="TableAnchor"/>
      </w:pPr>
    </w:p>
    <w:p w14:paraId="6EF1BAEA" w14:textId="1CB94184" w:rsidR="00AE1090" w:rsidRPr="005E5D4A" w:rsidRDefault="00AE1090" w:rsidP="000A1A77">
      <w:pPr>
        <w:pStyle w:val="Heading2"/>
        <w:rPr>
          <w:rStyle w:val="c-Response"/>
        </w:rPr>
      </w:pPr>
      <w:bookmarkStart w:id="178" w:name="_Toc104934157"/>
      <w:r w:rsidRPr="00AE1090">
        <w:rPr>
          <w:rStyle w:val="c-Response"/>
        </w:rPr>
        <w:t>Technical Lead/Solution Architect</w:t>
      </w:r>
      <w:r>
        <w:rPr>
          <w:rStyle w:val="c-Response"/>
        </w:rPr>
        <w:t xml:space="preserve"> </w:t>
      </w:r>
      <w:r w:rsidRPr="005E5D4A">
        <w:rPr>
          <w:rStyle w:val="c-Response"/>
        </w:rPr>
        <w:t>Release Letter</w:t>
      </w:r>
      <w:bookmarkEnd w:id="178"/>
    </w:p>
    <w:p w14:paraId="4A9CA888" w14:textId="77777777" w:rsidR="00AE1090" w:rsidRDefault="00AE1090" w:rsidP="00AE1090">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76FA3741" w14:textId="25B74431" w:rsidR="00AE1090" w:rsidRPr="0088691B" w:rsidRDefault="00F02BC6" w:rsidP="00AE1090">
      <w:pPr>
        <w:pStyle w:val="Body"/>
        <w:rPr>
          <w:rStyle w:val="c-Response"/>
        </w:rPr>
      </w:pPr>
      <w:r>
        <w:rPr>
          <w:rStyle w:val="c-Response"/>
        </w:rPr>
        <w:fldChar w:fldCharType="begin"/>
      </w:r>
      <w:r>
        <w:rPr>
          <w:rStyle w:val="c-Response"/>
        </w:rPr>
        <w:instrText xml:space="preserve"> DOCPROPERTY  Role_TechLead_Formal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 </w:t>
      </w:r>
      <w:r w:rsidR="00AE1090" w:rsidRPr="0088691B">
        <w:rPr>
          <w:rStyle w:val="c-Response"/>
        </w:rPr>
        <w:t xml:space="preserve">does not require a release letter </w:t>
      </w:r>
      <w:r w:rsidR="00E935FF" w:rsidRPr="00E935FF">
        <w:rPr>
          <w:rStyle w:val="c-Response"/>
        </w:rPr>
        <w:t>as he is not a named key resource on a State project.</w:t>
      </w:r>
    </w:p>
    <w:p w14:paraId="7826AE3F" w14:textId="7BE4791F" w:rsidR="00AE1090" w:rsidRPr="005E5D4A" w:rsidRDefault="00AE1090" w:rsidP="000A1A77">
      <w:pPr>
        <w:pStyle w:val="Heading2"/>
        <w:rPr>
          <w:rStyle w:val="c-Response"/>
        </w:rPr>
      </w:pPr>
      <w:bookmarkStart w:id="179" w:name="_Toc104934158"/>
      <w:r w:rsidRPr="00AE1090">
        <w:rPr>
          <w:rStyle w:val="c-Response"/>
        </w:rPr>
        <w:t>Technical Lead/Solution Architect</w:t>
      </w:r>
      <w:r>
        <w:rPr>
          <w:rStyle w:val="c-Response"/>
        </w:rPr>
        <w:t xml:space="preserve"> </w:t>
      </w:r>
      <w:r w:rsidRPr="005E5D4A">
        <w:rPr>
          <w:rStyle w:val="c-Response"/>
        </w:rPr>
        <w:t>Commitment Letter</w:t>
      </w:r>
      <w:bookmarkEnd w:id="179"/>
    </w:p>
    <w:p w14:paraId="7EF7ADFB" w14:textId="77777777" w:rsidR="00AE1090" w:rsidRDefault="00AE1090" w:rsidP="00AE1090">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7EDA6333" w14:textId="116774FA" w:rsidR="00AE1090" w:rsidRDefault="00F02BC6" w:rsidP="00AE1090">
      <w:pPr>
        <w:pStyle w:val="BodyKWN"/>
        <w:rPr>
          <w:rStyle w:val="c-Response"/>
        </w:rPr>
      </w:pPr>
      <w:r>
        <w:rPr>
          <w:rStyle w:val="c-Response"/>
        </w:rPr>
        <w:fldChar w:fldCharType="begin"/>
      </w:r>
      <w:r>
        <w:rPr>
          <w:rStyle w:val="c-Response"/>
        </w:rPr>
        <w:instrText xml:space="preserve"> DOCPROPERTY  Role_TechLead_Formal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’s </w:t>
      </w:r>
      <w:r w:rsidR="00AE1090" w:rsidRPr="00100AF0">
        <w:rPr>
          <w:rStyle w:val="c-Response"/>
        </w:rPr>
        <w:t>commitment</w:t>
      </w:r>
      <w:r w:rsidR="00AE1090">
        <w:rPr>
          <w:rStyle w:val="c-Response"/>
        </w:rPr>
        <w:t xml:space="preserve"> </w:t>
      </w:r>
      <w:r w:rsidR="00AE1090" w:rsidRPr="00100AF0">
        <w:rPr>
          <w:rStyle w:val="c-Response"/>
        </w:rPr>
        <w:t>letter follow</w:t>
      </w:r>
      <w:r w:rsidR="00AE1090">
        <w:rPr>
          <w:rStyle w:val="c-Response"/>
        </w:rPr>
        <w:t>s.</w:t>
      </w:r>
    </w:p>
    <w:p w14:paraId="1B1CA6D2" w14:textId="7758D703" w:rsidR="00AE1090" w:rsidRPr="008D00D4" w:rsidRDefault="00AE1090" w:rsidP="00AE1090">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89</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1</w:instrText>
      </w:r>
      <w:r w:rsidRPr="008D00D4">
        <w:rPr>
          <w:rStyle w:val="c-Response"/>
        </w:rPr>
        <w:fldChar w:fldCharType="end"/>
      </w:r>
      <w:r w:rsidRPr="008D00D4">
        <w:rPr>
          <w:rStyle w:val="c-Response"/>
        </w:rPr>
        <w:instrText xml:space="preserve"> = 0 " " "</w:instrText>
      </w:r>
      <w:r w:rsidRPr="008D00D4">
        <w:rPr>
          <w:rStyle w:val="c-Response"/>
        </w:rPr>
        <w:br w:type="page"/>
      </w:r>
    </w:p>
    <w:p w14:paraId="713765AC" w14:textId="77777777" w:rsidR="00E7199D" w:rsidRPr="008D00D4" w:rsidRDefault="00AE1090" w:rsidP="00AE1090">
      <w:pPr>
        <w:pStyle w:val="BodyCenter"/>
        <w:rPr>
          <w:rStyle w:val="c-Response"/>
          <w:noProof/>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br w:type="page"/>
      </w:r>
    </w:p>
    <w:p w14:paraId="3538938B" w14:textId="5A15E1B5" w:rsidR="00AE1090" w:rsidRPr="008D00D4" w:rsidRDefault="00E7199D" w:rsidP="00AE1090">
      <w:pPr>
        <w:pStyle w:val="BodyCenter"/>
        <w:rPr>
          <w:rStyle w:val="c-Response"/>
        </w:rPr>
      </w:pPr>
      <w:r w:rsidRPr="008D00D4">
        <w:rPr>
          <w:rStyle w:val="c-Response"/>
          <w:noProof/>
        </w:rPr>
        <w:t>This page is intentionally blank to support duplex printing.</w:t>
      </w:r>
      <w:r w:rsidR="00AE1090" w:rsidRPr="008D00D4">
        <w:rPr>
          <w:rStyle w:val="c-Response"/>
        </w:rPr>
        <w:fldChar w:fldCharType="end"/>
      </w:r>
    </w:p>
    <w:p w14:paraId="5680F963" w14:textId="77777777" w:rsidR="00AE1090" w:rsidRPr="008D00D4" w:rsidRDefault="00AE1090" w:rsidP="00AE1090">
      <w:pPr>
        <w:pStyle w:val="BodyKWN"/>
        <w:rPr>
          <w:rStyle w:val="c-Response"/>
        </w:rPr>
        <w:sectPr w:rsidR="00AE1090" w:rsidRPr="008D00D4" w:rsidSect="00AE1090">
          <w:headerReference w:type="even" r:id="rId701"/>
          <w:headerReference w:type="default" r:id="rId702"/>
          <w:footerReference w:type="even" r:id="rId703"/>
          <w:headerReference w:type="first" r:id="rId704"/>
          <w:footerReference w:type="first" r:id="rId705"/>
          <w:pgSz w:w="12240" w:h="15840" w:code="1"/>
          <w:pgMar w:top="1800" w:right="1440" w:bottom="1440" w:left="1800" w:header="1080" w:footer="720" w:gutter="0"/>
          <w:cols w:space="720"/>
          <w:titlePg/>
          <w:docGrid w:linePitch="360"/>
        </w:sectPr>
      </w:pPr>
    </w:p>
    <w:p w14:paraId="2CEC2627" w14:textId="2FE725BD" w:rsidR="00AE1090" w:rsidRPr="00AE5EEC" w:rsidRDefault="00AE1090" w:rsidP="00BA53CC">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7A80822D" w14:textId="66B1EEAD" w:rsidR="00AE1090" w:rsidRDefault="00AE1090" w:rsidP="00AE1090">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2F0EFAA6" w14:textId="4A6F9915" w:rsidR="00AE1090" w:rsidRDefault="00AE1090" w:rsidP="00AE1090">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6CB28759" w14:textId="5A8689AB" w:rsidR="00AE1090" w:rsidRPr="00AE5EEC" w:rsidRDefault="00AE1090" w:rsidP="00AE1090">
      <w:r>
        <w:t xml:space="preserve">This letter is to confirm that I am committed exclusively to Kunz, Leigh &amp; Associates as a candidate for the </w:t>
      </w:r>
      <w:r w:rsidR="005D60CE">
        <w:fldChar w:fldCharType="begin"/>
      </w:r>
      <w:r w:rsidR="005D60CE">
        <w:instrText xml:space="preserve"> DOCPROPERTY  ProgramNam</w:instrText>
      </w:r>
      <w:r w:rsidR="005D60CE">
        <w:instrText xml:space="preserve">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17FF4165" w14:textId="77777777" w:rsidR="00AE1090" w:rsidRPr="00AE5EEC" w:rsidRDefault="00AE1090" w:rsidP="00AE1090">
      <w:r w:rsidRPr="00AE5EEC">
        <w:t>Sincerely,</w:t>
      </w:r>
    </w:p>
    <w:p w14:paraId="367C6E13" w14:textId="77777777" w:rsidR="00AE1090" w:rsidRDefault="00AE1090" w:rsidP="00AE1090">
      <w:r>
        <w:rPr>
          <w:noProof/>
        </w:rPr>
        <w:drawing>
          <wp:inline distT="0" distB="0" distL="0" distR="0" wp14:anchorId="4C4C037F" wp14:editId="69F53FE8">
            <wp:extent cx="1659252" cy="578941"/>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pic:cNvPicPr>
                      <a:picLocks noChangeAspect="1" noChangeArrowheads="1"/>
                    </pic:cNvPicPr>
                  </pic:nvPicPr>
                  <pic:blipFill>
                    <a:blip r:embed="rId689" cstate="screen">
                      <a:extLst>
                        <a:ext uri="{28A0092B-C50C-407E-A947-70E740481C1C}">
                          <a14:useLocalDpi xmlns:a14="http://schemas.microsoft.com/office/drawing/2010/main"/>
                        </a:ext>
                      </a:extLst>
                    </a:blip>
                    <a:stretch>
                      <a:fillRect/>
                    </a:stretch>
                  </pic:blipFill>
                  <pic:spPr bwMode="auto">
                    <a:xfrm>
                      <a:off x="0" y="0"/>
                      <a:ext cx="1659252" cy="578941"/>
                    </a:xfrm>
                    <a:prstGeom prst="rect">
                      <a:avLst/>
                    </a:prstGeom>
                    <a:noFill/>
                    <a:ln>
                      <a:noFill/>
                    </a:ln>
                  </pic:spPr>
                </pic:pic>
              </a:graphicData>
            </a:graphic>
          </wp:inline>
        </w:drawing>
      </w:r>
    </w:p>
    <w:p w14:paraId="5E979316" w14:textId="4B4CFC06" w:rsidR="00AE1090" w:rsidRDefault="005D60CE" w:rsidP="00BA53CC">
      <w:r>
        <w:fldChar w:fldCharType="begin"/>
      </w:r>
      <w:r>
        <w:instrText xml:space="preserve"> DOCPROPERTY  Role_TechLead  \* MERGEFORMAT </w:instrText>
      </w:r>
      <w:r>
        <w:fldChar w:fldCharType="separate"/>
      </w:r>
      <w:r w:rsidR="006C5C16">
        <w:t>Tim Golisch</w:t>
      </w:r>
      <w:r>
        <w:fldChar w:fldCharType="end"/>
      </w:r>
      <w:r w:rsidR="00AE1090" w:rsidRPr="00AE5EEC">
        <w:br/>
      </w:r>
      <w:r w:rsidR="00AE1090">
        <w:t xml:space="preserve">KL&amp;A </w:t>
      </w:r>
      <w:r w:rsidR="00AE1090" w:rsidRPr="00AE1090">
        <w:t>Technical Lead/Solution Architect</w:t>
      </w:r>
    </w:p>
    <w:p w14:paraId="77F29811" w14:textId="2DDD5F6F" w:rsidR="00AE1090" w:rsidRPr="0069742F" w:rsidRDefault="00AE1090" w:rsidP="00BA53CC">
      <w:pPr>
        <w:pStyle w:val="BodyCenter"/>
        <w:jc w:val="left"/>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91</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285B9931" w14:textId="77777777" w:rsidR="00E7199D" w:rsidRPr="0069742F" w:rsidRDefault="00AE1090" w:rsidP="00BA53CC">
      <w:pPr>
        <w:pStyle w:val="BodyCenter"/>
        <w:jc w:val="left"/>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6E6B6CB6" w14:textId="651D7038" w:rsidR="00AE1090" w:rsidRPr="0069742F" w:rsidRDefault="00E7199D" w:rsidP="00AE1090">
      <w:pPr>
        <w:pStyle w:val="BodyCenter"/>
        <w:rPr>
          <w:rStyle w:val="c-Response"/>
        </w:rPr>
      </w:pPr>
      <w:r w:rsidRPr="0069742F">
        <w:rPr>
          <w:rStyle w:val="c-Response"/>
          <w:noProof/>
        </w:rPr>
        <w:t>This page is intentionally blank to support duplex printing.</w:t>
      </w:r>
      <w:r w:rsidR="00AE1090" w:rsidRPr="0069742F">
        <w:rPr>
          <w:rStyle w:val="c-Response"/>
        </w:rPr>
        <w:fldChar w:fldCharType="end"/>
      </w:r>
    </w:p>
    <w:p w14:paraId="2A36622D" w14:textId="77777777" w:rsidR="00AE1090" w:rsidRPr="0069742F" w:rsidRDefault="00AE1090" w:rsidP="00AE1090">
      <w:pPr>
        <w:pStyle w:val="BodyCenter"/>
        <w:rPr>
          <w:rStyle w:val="c-Response"/>
        </w:rPr>
        <w:sectPr w:rsidR="00AE1090" w:rsidRPr="0069742F" w:rsidSect="00C45B1E">
          <w:headerReference w:type="first" r:id="rId706"/>
          <w:footerReference w:type="first" r:id="rId707"/>
          <w:type w:val="oddPage"/>
          <w:pgSz w:w="12240" w:h="15840" w:code="1"/>
          <w:pgMar w:top="1800" w:right="1440" w:bottom="1440" w:left="1800" w:header="1080" w:footer="720" w:gutter="0"/>
          <w:cols w:space="720"/>
          <w:titlePg/>
          <w:docGrid w:linePitch="360"/>
        </w:sectPr>
      </w:pPr>
    </w:p>
    <w:p w14:paraId="03612D18" w14:textId="0A8DB994" w:rsidR="00AE1090" w:rsidRPr="005E5D4A" w:rsidRDefault="00AE1090" w:rsidP="000A1A77">
      <w:pPr>
        <w:pStyle w:val="Heading2"/>
        <w:rPr>
          <w:rStyle w:val="c-Response"/>
        </w:rPr>
      </w:pPr>
      <w:bookmarkStart w:id="180" w:name="_Ref103012063"/>
      <w:bookmarkStart w:id="181" w:name="_Toc104934159"/>
      <w:r w:rsidRPr="00AE1090">
        <w:rPr>
          <w:rStyle w:val="c-Response"/>
        </w:rPr>
        <w:t>Technical Lead/Solution Architect</w:t>
      </w:r>
      <w:r>
        <w:rPr>
          <w:rStyle w:val="c-Response"/>
        </w:rPr>
        <w:t xml:space="preserve"> </w:t>
      </w:r>
      <w:r w:rsidRPr="005E5D4A">
        <w:rPr>
          <w:rStyle w:val="c-Response"/>
        </w:rPr>
        <w:t>KL&amp;A-Formatted Resume</w:t>
      </w:r>
      <w:bookmarkEnd w:id="180"/>
      <w:bookmarkEnd w:id="181"/>
    </w:p>
    <w:p w14:paraId="420BB5E7" w14:textId="07B5F354" w:rsidR="00AE1090" w:rsidRDefault="00F02BC6" w:rsidP="00AE1090">
      <w:pPr>
        <w:pStyle w:val="Body"/>
        <w:rPr>
          <w:rStyle w:val="c-Response"/>
        </w:rPr>
      </w:pPr>
      <w:r>
        <w:rPr>
          <w:rStyle w:val="c-Response"/>
        </w:rPr>
        <w:fldChar w:fldCharType="begin"/>
      </w:r>
      <w:r>
        <w:rPr>
          <w:rStyle w:val="c-Response"/>
        </w:rPr>
        <w:instrText xml:space="preserve"> DOCPROPERTY  Role_TechLead_Formal  \* MERGEFORMAT </w:instrText>
      </w:r>
      <w:r>
        <w:rPr>
          <w:rStyle w:val="c-Response"/>
        </w:rPr>
        <w:fldChar w:fldCharType="separate"/>
      </w:r>
      <w:r w:rsidR="006C5C16">
        <w:rPr>
          <w:rStyle w:val="c-Response"/>
        </w:rPr>
        <w:t>Mr. Golisch</w:t>
      </w:r>
      <w:r>
        <w:rPr>
          <w:rStyle w:val="c-Response"/>
        </w:rPr>
        <w:fldChar w:fldCharType="end"/>
      </w:r>
      <w:r>
        <w:rPr>
          <w:rStyle w:val="c-Response"/>
        </w:rPr>
        <w:t xml:space="preserve">’s </w:t>
      </w:r>
      <w:r w:rsidR="00AE1090" w:rsidRPr="00100AF0">
        <w:rPr>
          <w:rStyle w:val="c-Response"/>
        </w:rPr>
        <w:t>KL&amp;A</w:t>
      </w:r>
      <w:r w:rsidR="00AE1090">
        <w:rPr>
          <w:rStyle w:val="c-Response"/>
        </w:rPr>
        <w:t>-formatted</w:t>
      </w:r>
      <w:r w:rsidR="00AE1090" w:rsidRPr="00100AF0">
        <w:rPr>
          <w:rStyle w:val="c-Response"/>
        </w:rPr>
        <w:t xml:space="preserve"> resume</w:t>
      </w:r>
      <w:r w:rsidR="00AE1090">
        <w:rPr>
          <w:rStyle w:val="c-Response"/>
        </w:rPr>
        <w:t xml:space="preserve"> begins on the next page</w:t>
      </w:r>
      <w:r w:rsidR="00AE1090" w:rsidRPr="00100AF0">
        <w:rPr>
          <w:rStyle w:val="c-Response"/>
        </w:rPr>
        <w:t>.</w:t>
      </w:r>
    </w:p>
    <w:p w14:paraId="564E43FF" w14:textId="77777777" w:rsidR="00AE1090" w:rsidRPr="00100AF0" w:rsidRDefault="00AE1090" w:rsidP="00AE1090">
      <w:pPr>
        <w:pStyle w:val="Body"/>
        <w:rPr>
          <w:rStyle w:val="c-Response"/>
        </w:rPr>
      </w:pPr>
    </w:p>
    <w:p w14:paraId="139368C1" w14:textId="77777777" w:rsidR="00AE1090" w:rsidRDefault="00AE1090" w:rsidP="00AE1090">
      <w:pPr>
        <w:pStyle w:val="Body"/>
        <w:sectPr w:rsidR="00AE1090" w:rsidSect="00C45B1E">
          <w:headerReference w:type="even" r:id="rId708"/>
          <w:footerReference w:type="even" r:id="rId709"/>
          <w:headerReference w:type="first" r:id="rId710"/>
          <w:footerReference w:type="first" r:id="rId711"/>
          <w:type w:val="oddPage"/>
          <w:pgSz w:w="12240" w:h="15840" w:code="1"/>
          <w:pgMar w:top="1800" w:right="1440" w:bottom="1440" w:left="1800" w:header="1080" w:footer="720" w:gutter="0"/>
          <w:pgNumType w:chapStyle="9"/>
          <w:cols w:space="720"/>
          <w:docGrid w:linePitch="360"/>
        </w:sectPr>
      </w:pPr>
    </w:p>
    <w:p w14:paraId="78322C79" w14:textId="77777777" w:rsidR="00E37686" w:rsidRDefault="00E37686" w:rsidP="00E37686">
      <w:pPr>
        <w:pStyle w:val="ResumeHeadingFirst"/>
      </w:pPr>
      <w:r>
        <w:t>Professional Summary</w:t>
      </w:r>
    </w:p>
    <w:p w14:paraId="37E1238E" w14:textId="77777777" w:rsidR="00E37686" w:rsidRPr="001041E7" w:rsidRDefault="00E37686" w:rsidP="00920B62">
      <w:pPr>
        <w:pStyle w:val="SummaryText"/>
      </w:pPr>
      <w:r>
        <w:t>Tim Golisch</w:t>
      </w:r>
      <w:r w:rsidRPr="00D82154">
        <w:t xml:space="preserve"> is a </w:t>
      </w:r>
      <w:r>
        <w:t xml:space="preserve">senior software developer </w:t>
      </w:r>
      <w:r w:rsidRPr="00D82154">
        <w:t xml:space="preserve">with </w:t>
      </w:r>
      <w:r>
        <w:t>over 30</w:t>
      </w:r>
      <w:r w:rsidRPr="00D82154">
        <w:t xml:space="preserve"> years </w:t>
      </w:r>
      <w:r>
        <w:t xml:space="preserve">of experience </w:t>
      </w:r>
      <w:r w:rsidRPr="00920B62">
        <w:t>designing and building enterprise-level solutions in the government, insurance, financial, medical, and defense industries</w:t>
      </w:r>
      <w:r w:rsidRPr="00D82154">
        <w:t xml:space="preserve">.  </w:t>
      </w:r>
      <w:r w:rsidRPr="00920B62">
        <w:t>He leads teams to implement patterns and technologies from the ground up, at a corporate scale.  His extensive background includes object-oriented and functional languages, embedded controllers and Internet of Things (IoT), enterprise integration patterns, extensive experience with relational database systems and reporting, and a variety of front-end technologies.  Mr. Golisch specializes in designing solutions that are highly scalable, interoperable, and sustainable.  He is passionate about continually learning new platforms and tooling.</w:t>
      </w:r>
    </w:p>
    <w:p w14:paraId="531DD354" w14:textId="77777777" w:rsidR="00E37686" w:rsidRDefault="00E37686" w:rsidP="00E37686">
      <w:pPr>
        <w:pStyle w:val="ResumeHeading"/>
      </w:pPr>
      <w:r>
        <w:t xml:space="preserve">Education &amp; Certifications </w:t>
      </w:r>
    </w:p>
    <w:p w14:paraId="3A412810" w14:textId="77777777" w:rsidR="00E37686" w:rsidRDefault="00E37686" w:rsidP="00E37686">
      <w:pPr>
        <w:pStyle w:val="EduDegree"/>
      </w:pPr>
      <w:r>
        <w:t>B.S.E. Computer Science, Engineering</w:t>
      </w:r>
    </w:p>
    <w:p w14:paraId="70AAD2E3" w14:textId="77777777" w:rsidR="00E37686" w:rsidRPr="004B1766" w:rsidRDefault="00E37686" w:rsidP="00E37686">
      <w:pPr>
        <w:pStyle w:val="EduInstituion"/>
      </w:pPr>
      <w:r>
        <w:t>University of Michigan - Dearborn</w:t>
      </w:r>
    </w:p>
    <w:p w14:paraId="64694FF0" w14:textId="77777777" w:rsidR="00E37686" w:rsidRDefault="00E37686" w:rsidP="00E37686">
      <w:pPr>
        <w:pStyle w:val="EduDegree"/>
      </w:pPr>
      <w:r>
        <w:t>Microsoft Certified Professional</w:t>
      </w:r>
    </w:p>
    <w:p w14:paraId="372CA598" w14:textId="77777777" w:rsidR="00E37686" w:rsidRDefault="00E37686" w:rsidP="00E37686">
      <w:pPr>
        <w:pStyle w:val="EduInstituion"/>
      </w:pPr>
      <w:r>
        <w:t>Microsoft – NT4 Server</w:t>
      </w:r>
    </w:p>
    <w:p w14:paraId="46D99847" w14:textId="77777777" w:rsidR="00E37686" w:rsidRDefault="00E37686" w:rsidP="00E37686">
      <w:pPr>
        <w:pStyle w:val="EduDegree"/>
      </w:pPr>
      <w:r w:rsidRPr="00613A39">
        <w:t>ITIL Foundation Certified</w:t>
      </w:r>
    </w:p>
    <w:p w14:paraId="24B3B064" w14:textId="77777777" w:rsidR="00E37686" w:rsidRDefault="00E37686" w:rsidP="00E37686">
      <w:pPr>
        <w:pStyle w:val="EduInstituion"/>
      </w:pPr>
      <w:r>
        <w:t>ITIL Foundation</w:t>
      </w:r>
    </w:p>
    <w:p w14:paraId="1C82A294" w14:textId="77777777" w:rsidR="00E37686" w:rsidRDefault="00E37686" w:rsidP="00E37686">
      <w:pPr>
        <w:pStyle w:val="EduDegree"/>
      </w:pPr>
      <w:r>
        <w:t>People Manager Qualification</w:t>
      </w:r>
    </w:p>
    <w:p w14:paraId="5AA3CEB9" w14:textId="77777777" w:rsidR="00E37686" w:rsidRDefault="00E37686" w:rsidP="00E37686">
      <w:pPr>
        <w:pStyle w:val="EduInstituion"/>
      </w:pPr>
      <w:r>
        <w:t>SHRM</w:t>
      </w:r>
    </w:p>
    <w:p w14:paraId="593E6992" w14:textId="77777777" w:rsidR="00E37686" w:rsidRDefault="00E37686" w:rsidP="00E37686">
      <w:pPr>
        <w:pStyle w:val="EduDegree"/>
      </w:pPr>
      <w:r>
        <w:t>Certified Scrum Master</w:t>
      </w:r>
    </w:p>
    <w:p w14:paraId="4A64E220" w14:textId="77777777" w:rsidR="00E37686" w:rsidRPr="004B1766" w:rsidRDefault="00E37686" w:rsidP="00E37686">
      <w:pPr>
        <w:pStyle w:val="EduInstituionLast"/>
      </w:pPr>
      <w:r>
        <w:t>Scrum.org</w:t>
      </w:r>
    </w:p>
    <w:tbl>
      <w:tblPr>
        <w:tblW w:w="9000" w:type="dxa"/>
        <w:tblCellMar>
          <w:left w:w="0" w:type="dxa"/>
          <w:right w:w="0" w:type="dxa"/>
        </w:tblCellMar>
        <w:tblLook w:val="04A0" w:firstRow="1" w:lastRow="0" w:firstColumn="1" w:lastColumn="0" w:noHBand="0" w:noVBand="1"/>
      </w:tblPr>
      <w:tblGrid>
        <w:gridCol w:w="9000"/>
      </w:tblGrid>
      <w:tr w:rsidR="00E37686" w14:paraId="1270DA42" w14:textId="77777777" w:rsidTr="00A568A0">
        <w:trPr>
          <w:cantSplit/>
          <w:tblHeader/>
        </w:trPr>
        <w:tc>
          <w:tcPr>
            <w:tcW w:w="9000" w:type="dxa"/>
            <w:shd w:val="clear" w:color="auto" w:fill="auto"/>
          </w:tcPr>
          <w:p w14:paraId="1B43C888" w14:textId="77777777" w:rsidR="00E37686" w:rsidRPr="00E34918" w:rsidRDefault="00E37686" w:rsidP="00A568A0">
            <w:pPr>
              <w:pStyle w:val="ResumeHeadingFirst"/>
            </w:pPr>
            <w:r w:rsidRPr="00E34918">
              <w:t>Knowledge &amp; Skills</w:t>
            </w:r>
            <w:r>
              <w:t xml:space="preserve"> (Continued)</w:t>
            </w:r>
          </w:p>
        </w:tc>
      </w:tr>
      <w:tr w:rsidR="00E37686" w14:paraId="5AA33D8E" w14:textId="77777777" w:rsidTr="00A568A0">
        <w:trPr>
          <w:cantSplit/>
        </w:trPr>
        <w:tc>
          <w:tcPr>
            <w:tcW w:w="9000" w:type="dxa"/>
            <w:shd w:val="clear" w:color="auto" w:fill="auto"/>
          </w:tcPr>
          <w:p w14:paraId="0E71C915" w14:textId="77777777" w:rsidR="00E37686" w:rsidRPr="00420612" w:rsidRDefault="00E37686" w:rsidP="00A568A0">
            <w:pPr>
              <w:pStyle w:val="SkillGroupName"/>
              <w:tabs>
                <w:tab w:val="left" w:pos="3330"/>
              </w:tabs>
              <w:spacing w:before="40"/>
            </w:pPr>
            <w:r w:rsidRPr="00420612">
              <w:t>Project Management</w:t>
            </w:r>
          </w:p>
          <w:p w14:paraId="3E3BD976" w14:textId="0EE7FEFD" w:rsidR="00E37686" w:rsidRPr="001A038E" w:rsidRDefault="00E37686" w:rsidP="00A568A0">
            <w:pPr>
              <w:pStyle w:val="Skill"/>
            </w:pPr>
            <w:r>
              <w:rPr>
                <w:noProof/>
              </w:rPr>
              <mc:AlternateContent>
                <mc:Choice Requires="wps">
                  <w:drawing>
                    <wp:anchor distT="0" distB="0" distL="114300" distR="114300" simplePos="0" relativeHeight="251660320" behindDoc="0" locked="1" layoutInCell="1" allowOverlap="1" wp14:anchorId="2E6EAA42" wp14:editId="66868343">
                      <wp:simplePos x="0" y="0"/>
                      <wp:positionH relativeFrom="column">
                        <wp:posOffset>1557655</wp:posOffset>
                      </wp:positionH>
                      <wp:positionV relativeFrom="paragraph">
                        <wp:posOffset>-478790</wp:posOffset>
                      </wp:positionV>
                      <wp:extent cx="1228725" cy="274320"/>
                      <wp:effectExtent l="0" t="0" r="9525"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8725" cy="274320"/>
                              </a:xfrm>
                              <a:prstGeom prst="rect">
                                <a:avLst/>
                              </a:prstGeom>
                              <a:solidFill>
                                <a:sysClr val="window" lastClr="FFFFFF"/>
                              </a:solidFill>
                              <a:ln w="6350">
                                <a:noFill/>
                              </a:ln>
                              <a:effectLst/>
                            </wps:spPr>
                            <wps:txbx>
                              <w:txbxContent>
                                <w:p w14:paraId="60960390" w14:textId="77777777" w:rsidR="00E37686" w:rsidRDefault="00E37686" w:rsidP="00E376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EAA42" id="Text Box 22" o:spid="_x0000_s1035" type="#_x0000_t202" style="position:absolute;margin-left:122.65pt;margin-top:-37.7pt;width:96.75pt;height:21.6pt;z-index:2516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" fillcolor="window" stroked="f" strokeweight=".5pt">
                      <v:textbox>
                        <w:txbxContent>
                          <w:p w14:paraId="60960390" w14:textId="77777777" w:rsidR="00E37686" w:rsidRDefault="00E37686" w:rsidP="00E37686"/>
                        </w:txbxContent>
                      </v:textbox>
                      <w10:anchorlock/>
                    </v:shape>
                  </w:pict>
                </mc:Fallback>
              </mc:AlternateContent>
            </w:r>
            <w:r w:rsidRPr="001A038E">
              <w:t>Project Life Cycle Management</w:t>
            </w:r>
            <w:r w:rsidRPr="001A038E">
              <w:tab/>
              <w:t>Project Status Reporting</w:t>
            </w:r>
            <w:r w:rsidRPr="001A038E">
              <w:tab/>
              <w:t>Issue Management</w:t>
            </w:r>
            <w:r w:rsidR="006C5C16">
              <w:t>/</w:t>
            </w:r>
            <w:r w:rsidRPr="001A038E">
              <w:t>Mitigation</w:t>
            </w:r>
          </w:p>
          <w:p w14:paraId="19124B80" w14:textId="7B28CDC4" w:rsidR="00E37686" w:rsidRDefault="00E37686" w:rsidP="00A568A0">
            <w:pPr>
              <w:pStyle w:val="Skill"/>
            </w:pPr>
            <w:r>
              <w:t>Risk</w:t>
            </w:r>
            <w:r w:rsidRPr="001A038E">
              <w:t xml:space="preserve"> Management</w:t>
            </w:r>
            <w:r w:rsidR="006C5C16">
              <w:t>/</w:t>
            </w:r>
            <w:r w:rsidRPr="001A038E">
              <w:t xml:space="preserve">Mitigation </w:t>
            </w:r>
            <w:r>
              <w:tab/>
            </w:r>
            <w:r w:rsidRPr="001A038E">
              <w:t>Project Schedules and Estimates</w:t>
            </w:r>
            <w:r w:rsidRPr="001A038E">
              <w:tab/>
            </w:r>
            <w:r>
              <w:t>Requirements Analysis</w:t>
            </w:r>
          </w:p>
          <w:p w14:paraId="6DE739D9" w14:textId="06733CC2" w:rsidR="00E37686" w:rsidRPr="00602FA0" w:rsidRDefault="00E37686" w:rsidP="00A568A0">
            <w:pPr>
              <w:pStyle w:val="SkillLast"/>
            </w:pPr>
            <w:r w:rsidRPr="001A038E">
              <w:t>Software Documentation</w:t>
            </w:r>
            <w:r>
              <w:tab/>
            </w:r>
            <w:r w:rsidRPr="001A038E">
              <w:t>Communications Management</w:t>
            </w:r>
            <w:r w:rsidR="006C5C16">
              <w:t>/</w:t>
            </w:r>
            <w:r w:rsidRPr="001A038E">
              <w:t>Plans</w:t>
            </w:r>
            <w:r w:rsidRPr="001A038E">
              <w:tab/>
            </w:r>
            <w:r>
              <w:t>Agile, Scrum</w:t>
            </w:r>
          </w:p>
        </w:tc>
      </w:tr>
      <w:tr w:rsidR="00E37686" w14:paraId="383D42AE" w14:textId="77777777" w:rsidTr="00A568A0">
        <w:trPr>
          <w:cantSplit/>
        </w:trPr>
        <w:tc>
          <w:tcPr>
            <w:tcW w:w="9000" w:type="dxa"/>
            <w:shd w:val="clear" w:color="auto" w:fill="auto"/>
          </w:tcPr>
          <w:p w14:paraId="437D5703" w14:textId="77777777" w:rsidR="00E37686" w:rsidRPr="00420612" w:rsidRDefault="00E37686" w:rsidP="00A568A0">
            <w:pPr>
              <w:pStyle w:val="SkillGroupName"/>
              <w:tabs>
                <w:tab w:val="left" w:pos="3330"/>
              </w:tabs>
            </w:pPr>
            <w:r w:rsidRPr="00420612">
              <w:t>Full Life Cycle Software Development</w:t>
            </w:r>
          </w:p>
          <w:p w14:paraId="3A7FF38B" w14:textId="77777777" w:rsidR="00E37686" w:rsidRPr="001A038E" w:rsidRDefault="00E37686" w:rsidP="00A568A0">
            <w:pPr>
              <w:pStyle w:val="Skill"/>
            </w:pPr>
            <w:r w:rsidRPr="001A038E">
              <w:t>Product Life Cycle Management</w:t>
            </w:r>
            <w:r w:rsidRPr="001A038E">
              <w:tab/>
              <w:t xml:space="preserve">Functional Design Specifications </w:t>
            </w:r>
            <w:r w:rsidRPr="001A038E">
              <w:tab/>
            </w:r>
            <w:r>
              <w:t xml:space="preserve">Data Migration/Conversion </w:t>
            </w:r>
            <w:r w:rsidRPr="001A038E">
              <w:t>Business Process Reengineering</w:t>
            </w:r>
            <w:r w:rsidRPr="001A038E">
              <w:tab/>
            </w:r>
            <w:r>
              <w:t>System Design Specifications</w:t>
            </w:r>
            <w:r w:rsidRPr="001A038E">
              <w:tab/>
              <w:t xml:space="preserve">Scrum (Agile) Development </w:t>
            </w:r>
          </w:p>
          <w:p w14:paraId="59AEF316" w14:textId="16F451B3" w:rsidR="00E37686" w:rsidRPr="001A038E" w:rsidRDefault="00E37686" w:rsidP="00A568A0">
            <w:pPr>
              <w:pStyle w:val="Skill"/>
            </w:pPr>
            <w:r w:rsidRPr="001A038E">
              <w:t xml:space="preserve">Kanban (Just-in-Time) Development </w:t>
            </w:r>
            <w:r w:rsidRPr="001A038E">
              <w:tab/>
            </w:r>
            <w:r>
              <w:t>Prototyping, System Models, Scalability</w:t>
            </w:r>
            <w:r w:rsidRPr="001A038E">
              <w:tab/>
              <w:t>Documentation</w:t>
            </w:r>
            <w:r w:rsidR="006C5C16">
              <w:t>/</w:t>
            </w:r>
            <w:r w:rsidRPr="001A038E">
              <w:t xml:space="preserve">Training </w:t>
            </w:r>
          </w:p>
          <w:p w14:paraId="27B079CC" w14:textId="509238D0" w:rsidR="00E37686" w:rsidRPr="00510AF6" w:rsidRDefault="00E37686" w:rsidP="00A568A0">
            <w:pPr>
              <w:pStyle w:val="SkillLast"/>
            </w:pPr>
            <w:r w:rsidRPr="001A038E">
              <w:t>Maintenance</w:t>
            </w:r>
            <w:r w:rsidR="006C5C16">
              <w:t>/</w:t>
            </w:r>
            <w:r w:rsidRPr="001A038E">
              <w:t>Support</w:t>
            </w:r>
            <w:r w:rsidR="006C5C16">
              <w:t>/</w:t>
            </w:r>
            <w:r w:rsidRPr="001A038E">
              <w:t xml:space="preserve">Enhancements </w:t>
            </w:r>
            <w:r w:rsidRPr="001A038E">
              <w:tab/>
            </w:r>
            <w:r>
              <w:t>Deployment</w:t>
            </w:r>
            <w:r w:rsidR="006C5C16">
              <w:t>/</w:t>
            </w:r>
            <w:r>
              <w:t>Release Management</w:t>
            </w:r>
            <w:r w:rsidRPr="001A038E">
              <w:t xml:space="preserve"> </w:t>
            </w:r>
            <w:r w:rsidRPr="001A038E">
              <w:tab/>
            </w:r>
            <w:r>
              <w:t>System Analysis &amp; Optimization</w:t>
            </w:r>
          </w:p>
        </w:tc>
      </w:tr>
      <w:tr w:rsidR="00E37686" w14:paraId="489E6F21" w14:textId="77777777" w:rsidTr="00A568A0">
        <w:trPr>
          <w:cantSplit/>
          <w:trHeight w:val="790"/>
        </w:trPr>
        <w:tc>
          <w:tcPr>
            <w:tcW w:w="9000" w:type="dxa"/>
            <w:shd w:val="clear" w:color="auto" w:fill="auto"/>
          </w:tcPr>
          <w:p w14:paraId="2133D033" w14:textId="77777777" w:rsidR="00E37686" w:rsidRDefault="00E37686" w:rsidP="00A568A0">
            <w:pPr>
              <w:pStyle w:val="SkillGroupName"/>
            </w:pPr>
            <w:r>
              <w:t>Programming Languages &amp; Libraries</w:t>
            </w:r>
          </w:p>
          <w:p w14:paraId="5BC6F6D6" w14:textId="77777777" w:rsidR="00E37686" w:rsidRDefault="00E37686" w:rsidP="00A568A0">
            <w:pPr>
              <w:pStyle w:val="Skill"/>
            </w:pPr>
            <w:r>
              <w:t>Microsoft .NET</w:t>
            </w:r>
            <w:r>
              <w:tab/>
              <w:t>C#</w:t>
            </w:r>
            <w:r>
              <w:tab/>
            </w:r>
            <w:r w:rsidRPr="001A038E">
              <w:t>JavaScript</w:t>
            </w:r>
            <w:r>
              <w:t>, NodeJS, Angular</w:t>
            </w:r>
          </w:p>
          <w:p w14:paraId="7AF8666D" w14:textId="77777777" w:rsidR="00E37686" w:rsidRDefault="00E37686" w:rsidP="00A568A0">
            <w:pPr>
              <w:pStyle w:val="Skill"/>
            </w:pPr>
            <w:r>
              <w:t xml:space="preserve">AJAX, jQuery, </w:t>
            </w:r>
            <w:r w:rsidRPr="001A038E">
              <w:t>AngularJS</w:t>
            </w:r>
            <w:r>
              <w:t>, JSON</w:t>
            </w:r>
            <w:r>
              <w:tab/>
              <w:t>VB.NET, VB6, VB, VBA</w:t>
            </w:r>
            <w:r>
              <w:tab/>
              <w:t>X++, Dynamix AX</w:t>
            </w:r>
          </w:p>
          <w:p w14:paraId="267E5903" w14:textId="77777777" w:rsidR="00E37686" w:rsidRDefault="00E37686" w:rsidP="00A568A0">
            <w:pPr>
              <w:pStyle w:val="Skill"/>
            </w:pPr>
            <w:r>
              <w:t>CSLA, Entity Framework, ORMs</w:t>
            </w:r>
            <w:r>
              <w:tab/>
              <w:t>DCOM, WS, WSE, WCF, .NET Remoting</w:t>
            </w:r>
            <w:r>
              <w:tab/>
            </w:r>
            <w:r w:rsidRPr="001A038E">
              <w:t>XML</w:t>
            </w:r>
            <w:r>
              <w:t>, XSL, XSLT, XPATH, Biztalk</w:t>
            </w:r>
          </w:p>
          <w:p w14:paraId="582993D7" w14:textId="3CADD765" w:rsidR="00E37686" w:rsidRDefault="00E37686" w:rsidP="00A568A0">
            <w:pPr>
              <w:pStyle w:val="Skill"/>
            </w:pPr>
            <w:r>
              <w:t xml:space="preserve">Oracle, SQL Server, DB2, </w:t>
            </w:r>
            <w:r w:rsidR="00A2132F">
              <w:t>MySQL</w:t>
            </w:r>
            <w:r>
              <w:tab/>
            </w:r>
            <w:r w:rsidRPr="001A038E">
              <w:t>SQL</w:t>
            </w:r>
            <w:r>
              <w:t>, PL/SQL, TSQL, Stored Procedure, DDL, DML, SQLXML, JSON path</w:t>
            </w:r>
          </w:p>
          <w:p w14:paraId="4E199172" w14:textId="77777777" w:rsidR="00E37686" w:rsidRDefault="00E37686" w:rsidP="00A568A0">
            <w:pPr>
              <w:pStyle w:val="Skill"/>
            </w:pPr>
            <w:r>
              <w:t>AWS, Gov Cloud, Lambda, S3</w:t>
            </w:r>
            <w:r>
              <w:tab/>
              <w:t>ColdFusion, FuseBox</w:t>
            </w:r>
            <w:r>
              <w:tab/>
              <w:t>ASP, ASP.NET, MVC, REST</w:t>
            </w:r>
          </w:p>
          <w:p w14:paraId="45EDA34C" w14:textId="77777777" w:rsidR="00E37686" w:rsidRPr="001A038E" w:rsidRDefault="00E37686" w:rsidP="00A568A0">
            <w:pPr>
              <w:pStyle w:val="Skill"/>
            </w:pPr>
            <w:r>
              <w:t xml:space="preserve">SSRS, Crystal Reports </w:t>
            </w:r>
            <w:r>
              <w:tab/>
              <w:t xml:space="preserve">GIS, ESRI ArcGIS, Google Maps, Bing Maps, MapBox, LeafletJS, SQL spatial </w:t>
            </w:r>
          </w:p>
        </w:tc>
      </w:tr>
      <w:tr w:rsidR="00E37686" w14:paraId="63CFF5D9" w14:textId="77777777" w:rsidTr="00A568A0">
        <w:trPr>
          <w:cantSplit/>
        </w:trPr>
        <w:tc>
          <w:tcPr>
            <w:tcW w:w="9000" w:type="dxa"/>
            <w:shd w:val="clear" w:color="auto" w:fill="auto"/>
          </w:tcPr>
          <w:p w14:paraId="011A1AA3" w14:textId="77777777" w:rsidR="00E37686" w:rsidRDefault="00E37686" w:rsidP="00A568A0">
            <w:pPr>
              <w:pStyle w:val="SkillGroupName"/>
            </w:pPr>
            <w:r>
              <w:t>Project Management Tools</w:t>
            </w:r>
          </w:p>
          <w:p w14:paraId="617C83EE" w14:textId="77777777" w:rsidR="00E37686" w:rsidRDefault="00E37686" w:rsidP="00A568A0">
            <w:pPr>
              <w:pStyle w:val="Skill"/>
              <w:tabs>
                <w:tab w:val="clear" w:pos="3240"/>
                <w:tab w:val="left" w:pos="3330"/>
              </w:tabs>
            </w:pPr>
            <w:r>
              <w:t>Atlassian JIRA</w:t>
            </w:r>
            <w:r>
              <w:tab/>
              <w:t>Microsoft Project, Gantt charts</w:t>
            </w:r>
            <w:r>
              <w:tab/>
              <w:t>Function Point Analysis</w:t>
            </w:r>
          </w:p>
          <w:p w14:paraId="00DE1B75" w14:textId="04CF5E1F" w:rsidR="00E37686" w:rsidRDefault="00E37686" w:rsidP="00A568A0">
            <w:pPr>
              <w:pStyle w:val="Skill"/>
              <w:tabs>
                <w:tab w:val="clear" w:pos="3240"/>
                <w:tab w:val="left" w:pos="3330"/>
              </w:tabs>
            </w:pPr>
            <w:r>
              <w:t>PowerPoint</w:t>
            </w:r>
            <w:r>
              <w:tab/>
              <w:t>Microsoft Office Professional</w:t>
            </w:r>
            <w:r>
              <w:tab/>
              <w:t>ITIL</w:t>
            </w:r>
            <w:r>
              <w:br/>
              <w:t>Microsoft Team Foundation Server</w:t>
            </w:r>
            <w:r w:rsidR="006C5C16">
              <w:t>/</w:t>
            </w:r>
            <w:r>
              <w:t>Azure DevOps</w:t>
            </w:r>
          </w:p>
        </w:tc>
      </w:tr>
      <w:tr w:rsidR="00E37686" w14:paraId="76998EA7" w14:textId="77777777" w:rsidTr="00A568A0">
        <w:trPr>
          <w:cantSplit/>
        </w:trPr>
        <w:tc>
          <w:tcPr>
            <w:tcW w:w="9000" w:type="dxa"/>
            <w:shd w:val="clear" w:color="auto" w:fill="auto"/>
          </w:tcPr>
          <w:p w14:paraId="3C177554" w14:textId="77777777" w:rsidR="00E37686" w:rsidRDefault="00E37686" w:rsidP="00A568A0">
            <w:pPr>
              <w:pStyle w:val="SkillGroupName"/>
              <w:tabs>
                <w:tab w:val="left" w:pos="3330"/>
              </w:tabs>
            </w:pPr>
            <w:r>
              <w:t>Platforms</w:t>
            </w:r>
          </w:p>
          <w:p w14:paraId="6AFCE13E" w14:textId="77777777" w:rsidR="00E37686" w:rsidRDefault="00E37686" w:rsidP="00A568A0">
            <w:pPr>
              <w:pStyle w:val="Skill"/>
            </w:pPr>
            <w:r>
              <w:t>Microsoft, IIS, VM, Virtualization</w:t>
            </w:r>
            <w:r>
              <w:tab/>
              <w:t>Citrix development, integration</w:t>
            </w:r>
            <w:r>
              <w:tab/>
              <w:t>IBM iSeries integration</w:t>
            </w:r>
          </w:p>
          <w:p w14:paraId="0259FD8A" w14:textId="77777777" w:rsidR="00E37686" w:rsidRDefault="00E37686" w:rsidP="00A568A0">
            <w:pPr>
              <w:pStyle w:val="Skill"/>
            </w:pPr>
            <w:r>
              <w:t>IoT, Raspberry Pi, Adafruit, Arduino</w:t>
            </w:r>
            <w:r>
              <w:tab/>
              <w:t>Ingenico customization, integration</w:t>
            </w:r>
            <w:r>
              <w:tab/>
              <w:t xml:space="preserve">PCL, Embedded controllers </w:t>
            </w:r>
          </w:p>
          <w:p w14:paraId="51604DE8" w14:textId="77777777" w:rsidR="00E37686" w:rsidRPr="0033421D" w:rsidRDefault="00E37686" w:rsidP="00A568A0">
            <w:pPr>
              <w:pStyle w:val="SkillLast"/>
            </w:pPr>
            <w:r>
              <w:t>Amazon AWS</w:t>
            </w:r>
            <w:r>
              <w:tab/>
              <w:t>Microsoft Dynamics AX</w:t>
            </w:r>
            <w:r>
              <w:tab/>
              <w:t>Microsoft SharePoint</w:t>
            </w:r>
          </w:p>
        </w:tc>
      </w:tr>
      <w:tr w:rsidR="00E37686" w14:paraId="769EC898" w14:textId="77777777" w:rsidTr="00A568A0">
        <w:trPr>
          <w:cantSplit/>
        </w:trPr>
        <w:tc>
          <w:tcPr>
            <w:tcW w:w="9000" w:type="dxa"/>
            <w:shd w:val="clear" w:color="auto" w:fill="auto"/>
          </w:tcPr>
          <w:p w14:paraId="7C02978C" w14:textId="77777777" w:rsidR="00E37686" w:rsidRDefault="00E37686" w:rsidP="00A568A0">
            <w:pPr>
              <w:pStyle w:val="SkillGroupName"/>
            </w:pPr>
            <w:r>
              <w:t>System Maintenance</w:t>
            </w:r>
          </w:p>
          <w:p w14:paraId="0A7CD1DF" w14:textId="77777777" w:rsidR="00E37686" w:rsidRDefault="00E37686" w:rsidP="00A568A0">
            <w:pPr>
              <w:pStyle w:val="Skill"/>
            </w:pPr>
            <w:r>
              <w:t>OWASP, NIST, Pen Testing</w:t>
            </w:r>
            <w:r w:rsidRPr="0033421D">
              <w:tab/>
            </w:r>
            <w:r>
              <w:t>PCI (Payment Card Industry) compliance</w:t>
            </w:r>
            <w:r>
              <w:tab/>
              <w:t>System Optimization, Analysis</w:t>
            </w:r>
          </w:p>
          <w:p w14:paraId="718BFCCC" w14:textId="77777777" w:rsidR="00E37686" w:rsidRDefault="00E37686" w:rsidP="00A568A0">
            <w:pPr>
              <w:pStyle w:val="SkillLast"/>
            </w:pPr>
            <w:r>
              <w:t>Release Management</w:t>
            </w:r>
            <w:r>
              <w:tab/>
              <w:t>Cloud Management</w:t>
            </w:r>
            <w:r w:rsidRPr="0033421D">
              <w:tab/>
            </w:r>
            <w:r>
              <w:t>System Integration, EAI, SSIS</w:t>
            </w:r>
          </w:p>
          <w:p w14:paraId="226E256F" w14:textId="77777777" w:rsidR="00E37686" w:rsidRDefault="00E37686" w:rsidP="00A568A0">
            <w:pPr>
              <w:pStyle w:val="SkillLast"/>
            </w:pPr>
            <w:r>
              <w:t>System Federation, Kerberos, OAUTH</w:t>
            </w:r>
            <w:r>
              <w:tab/>
              <w:t>AWS CloudWatch, EC2, RDS, Lambda</w:t>
            </w:r>
          </w:p>
        </w:tc>
      </w:tr>
      <w:tr w:rsidR="00E37686" w14:paraId="44DD7306" w14:textId="77777777" w:rsidTr="00A568A0">
        <w:trPr>
          <w:cantSplit/>
        </w:trPr>
        <w:tc>
          <w:tcPr>
            <w:tcW w:w="9000" w:type="dxa"/>
            <w:shd w:val="clear" w:color="auto" w:fill="auto"/>
          </w:tcPr>
          <w:p w14:paraId="4482750A" w14:textId="77777777" w:rsidR="00E37686" w:rsidRDefault="00E37686" w:rsidP="00A568A0">
            <w:pPr>
              <w:pStyle w:val="SkillGroupName"/>
            </w:pPr>
            <w:r>
              <w:t>Design Tools</w:t>
            </w:r>
          </w:p>
          <w:p w14:paraId="5BD0EA5B" w14:textId="77777777" w:rsidR="00E37686" w:rsidRDefault="00E37686" w:rsidP="00A568A0">
            <w:pPr>
              <w:pStyle w:val="Skill"/>
            </w:pPr>
            <w:r>
              <w:t>Microsoft Dynamics AX</w:t>
            </w:r>
            <w:r>
              <w:tab/>
              <w:t>Biztalk Orchestration</w:t>
            </w:r>
            <w:r>
              <w:tab/>
              <w:t>SQL Server Reporting RDL SSRS</w:t>
            </w:r>
          </w:p>
          <w:p w14:paraId="78BB8A35" w14:textId="77777777" w:rsidR="00E37686" w:rsidRDefault="00E37686" w:rsidP="00A568A0">
            <w:pPr>
              <w:pStyle w:val="Skill"/>
            </w:pPr>
            <w:r>
              <w:t xml:space="preserve">Visual Studio </w:t>
            </w:r>
            <w:r>
              <w:tab/>
              <w:t>MS Access VBA</w:t>
            </w:r>
            <w:r>
              <w:tab/>
              <w:t xml:space="preserve">SharePoint, PowerPivot </w:t>
            </w:r>
          </w:p>
          <w:p w14:paraId="4DB21BB3" w14:textId="77777777" w:rsidR="00E37686" w:rsidRDefault="00E37686" w:rsidP="00A568A0">
            <w:pPr>
              <w:pStyle w:val="Skill"/>
            </w:pPr>
            <w:r>
              <w:t>MS Office Suite</w:t>
            </w:r>
            <w:r>
              <w:tab/>
              <w:t>SharePoint Designer</w:t>
            </w:r>
            <w:r>
              <w:tab/>
              <w:t xml:space="preserve">Microsoft SSIS </w:t>
            </w:r>
          </w:p>
        </w:tc>
      </w:tr>
      <w:tr w:rsidR="00E37686" w14:paraId="63663C75" w14:textId="77777777" w:rsidTr="00A568A0">
        <w:trPr>
          <w:cantSplit/>
        </w:trPr>
        <w:tc>
          <w:tcPr>
            <w:tcW w:w="9000" w:type="dxa"/>
            <w:shd w:val="clear" w:color="auto" w:fill="auto"/>
          </w:tcPr>
          <w:p w14:paraId="7E929494" w14:textId="77777777" w:rsidR="00E37686" w:rsidRDefault="00E37686" w:rsidP="00A568A0">
            <w:pPr>
              <w:pStyle w:val="SkillGroupName"/>
            </w:pPr>
            <w:r>
              <w:t>Software Development Tools</w:t>
            </w:r>
          </w:p>
          <w:p w14:paraId="585AE514" w14:textId="77777777" w:rsidR="00E37686" w:rsidRDefault="00E37686" w:rsidP="00A568A0">
            <w:pPr>
              <w:pStyle w:val="Skill"/>
            </w:pPr>
            <w:r>
              <w:t>Visual Studio</w:t>
            </w:r>
            <w:r>
              <w:tab/>
              <w:t>GIT</w:t>
            </w:r>
            <w:r>
              <w:tab/>
              <w:t>NPM (NodeJS Package Manage)</w:t>
            </w:r>
          </w:p>
          <w:p w14:paraId="32131F16" w14:textId="77777777" w:rsidR="00E37686" w:rsidRDefault="00E37686" w:rsidP="00A568A0">
            <w:pPr>
              <w:pStyle w:val="Skill"/>
            </w:pPr>
            <w:r>
              <w:t>SQL Server Management Studio</w:t>
            </w:r>
            <w:r>
              <w:tab/>
              <w:t>PostMan</w:t>
            </w:r>
            <w:r>
              <w:tab/>
              <w:t>SoapUI</w:t>
            </w:r>
          </w:p>
          <w:p w14:paraId="229C5B45" w14:textId="77777777" w:rsidR="00E37686" w:rsidRDefault="00E37686" w:rsidP="00A568A0">
            <w:pPr>
              <w:pStyle w:val="SkillLast"/>
            </w:pPr>
            <w:r>
              <w:t>MageUI</w:t>
            </w:r>
            <w:r>
              <w:tab/>
              <w:t>Beyond Compare</w:t>
            </w:r>
          </w:p>
        </w:tc>
      </w:tr>
    </w:tbl>
    <w:p w14:paraId="642A3EE6" w14:textId="77777777" w:rsidR="00E37686" w:rsidRDefault="00E37686" w:rsidP="00E37686">
      <w:pPr>
        <w:pStyle w:val="BodyBeforeTable"/>
      </w:pPr>
    </w:p>
    <w:tbl>
      <w:tblPr>
        <w:tblW w:w="9027" w:type="dxa"/>
        <w:tblCellMar>
          <w:left w:w="0" w:type="dxa"/>
          <w:right w:w="0" w:type="dxa"/>
        </w:tblCellMar>
        <w:tblLook w:val="04A0" w:firstRow="1" w:lastRow="0" w:firstColumn="1" w:lastColumn="0" w:noHBand="0" w:noVBand="1"/>
      </w:tblPr>
      <w:tblGrid>
        <w:gridCol w:w="9027"/>
      </w:tblGrid>
      <w:tr w:rsidR="00E37686" w:rsidRPr="00577D82" w14:paraId="1D9B51CE" w14:textId="77777777" w:rsidTr="00A568A0">
        <w:trPr>
          <w:cantSplit/>
          <w:tblHeader/>
        </w:trPr>
        <w:tc>
          <w:tcPr>
            <w:tcW w:w="9027" w:type="dxa"/>
            <w:shd w:val="clear" w:color="auto" w:fill="auto"/>
          </w:tcPr>
          <w:p w14:paraId="43BBFB0F" w14:textId="77777777" w:rsidR="00E37686" w:rsidRPr="00577D82" w:rsidRDefault="00E37686" w:rsidP="00A568A0">
            <w:pPr>
              <w:pStyle w:val="ResumeHeadingFirst"/>
            </w:pPr>
            <w:r w:rsidRPr="00577D82">
              <w:t>KL&amp;A Experience (Continued)</w:t>
            </w:r>
          </w:p>
        </w:tc>
      </w:tr>
      <w:tr w:rsidR="00E37686" w14:paraId="263B6AA2" w14:textId="77777777" w:rsidTr="00A568A0">
        <w:trPr>
          <w:cantSplit/>
        </w:trPr>
        <w:tc>
          <w:tcPr>
            <w:tcW w:w="9027" w:type="dxa"/>
            <w:shd w:val="clear" w:color="auto" w:fill="auto"/>
          </w:tcPr>
          <w:p w14:paraId="6A9E2021" w14:textId="77777777" w:rsidR="00E37686" w:rsidRDefault="00E37686" w:rsidP="00A568A0">
            <w:pPr>
              <w:pStyle w:val="ExpClient"/>
            </w:pPr>
            <w:r>
              <w:rPr>
                <w:noProof/>
              </w:rPr>
              <mc:AlternateContent>
                <mc:Choice Requires="wps">
                  <w:drawing>
                    <wp:anchor distT="0" distB="0" distL="114300" distR="114300" simplePos="0" relativeHeight="251661344" behindDoc="0" locked="1" layoutInCell="1" allowOverlap="1" wp14:anchorId="516680A6" wp14:editId="64623BF1">
                      <wp:simplePos x="0" y="0"/>
                      <wp:positionH relativeFrom="column">
                        <wp:posOffset>1329055</wp:posOffset>
                      </wp:positionH>
                      <wp:positionV relativeFrom="paragraph">
                        <wp:posOffset>-313055</wp:posOffset>
                      </wp:positionV>
                      <wp:extent cx="1405890" cy="241300"/>
                      <wp:effectExtent l="0" t="0" r="22860" b="2540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7613969B" w14:textId="77777777" w:rsidR="00E37686" w:rsidRDefault="00E37686" w:rsidP="00E376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16680A6" id="Text Box 25" o:spid="_x0000_s1036" type="#_x0000_t202" style="position:absolute;margin-left:104.65pt;margin-top:-24.65pt;width:110.7pt;height:19pt;z-index:2516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ISTA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" fillcolor="window" strokecolor="window" strokeweight=".5pt">
                      <v:path arrowok="t"/>
                      <v:textbox>
                        <w:txbxContent>
                          <w:p w14:paraId="7613969B" w14:textId="77777777" w:rsidR="00E37686" w:rsidRDefault="00E37686" w:rsidP="00E37686"/>
                        </w:txbxContent>
                      </v:textbox>
                      <w10:anchorlock/>
                    </v:shape>
                  </w:pict>
                </mc:Fallback>
              </mc:AlternateContent>
            </w:r>
            <w:r>
              <w:t xml:space="preserve">Kunz, Leigh &amp; Associates </w:t>
            </w:r>
            <w:r>
              <w:tab/>
              <w:t>11/2020 – Present</w:t>
            </w:r>
          </w:p>
          <w:p w14:paraId="4F437917" w14:textId="77777777" w:rsidR="00E37686" w:rsidRDefault="00E37686" w:rsidP="00A568A0">
            <w:pPr>
              <w:pStyle w:val="ExpRole"/>
            </w:pPr>
            <w:r>
              <w:t>Technical Architect</w:t>
            </w:r>
          </w:p>
          <w:p w14:paraId="6A893ECB" w14:textId="322FD9E4" w:rsidR="00E37686" w:rsidRDefault="00E37686" w:rsidP="00A568A0">
            <w:pPr>
              <w:pStyle w:val="ExpKeyContacts"/>
              <w:numPr>
                <w:ilvl w:val="0"/>
                <w:numId w:val="4"/>
              </w:numPr>
            </w:pPr>
            <w:r>
              <w:t xml:space="preserve">John Leigh, </w:t>
            </w:r>
            <w:r w:rsidRPr="00064B4D">
              <w:t>517-202-4625</w:t>
            </w:r>
            <w:r>
              <w:t xml:space="preserve">, </w:t>
            </w:r>
            <w:hyperlink r:id="rId712" w:history="1">
              <w:r w:rsidRPr="00E34918">
                <w:rPr>
                  <w:rStyle w:val="Hyperlink"/>
                </w:rPr>
                <w:t>j.leigh@kunzleigh.com</w:t>
              </w:r>
            </w:hyperlink>
          </w:p>
          <w:p w14:paraId="2E3AF0FA" w14:textId="77777777" w:rsidR="00E37686" w:rsidRPr="002D15E4" w:rsidRDefault="00E37686" w:rsidP="00A568A0">
            <w:pPr>
              <w:pStyle w:val="ExpDutiesLast"/>
            </w:pPr>
            <w:r>
              <w:t>Mr. Golisch joined KL&amp;A as a technical architect, specializing in .NET application development.  The engagements on which he’s worked are listed below.</w:t>
            </w:r>
          </w:p>
        </w:tc>
      </w:tr>
      <w:tr w:rsidR="00E37686" w14:paraId="42C26322" w14:textId="77777777" w:rsidTr="00A568A0">
        <w:trPr>
          <w:cantSplit/>
        </w:trPr>
        <w:tc>
          <w:tcPr>
            <w:tcW w:w="9027" w:type="dxa"/>
            <w:shd w:val="clear" w:color="auto" w:fill="auto"/>
          </w:tcPr>
          <w:p w14:paraId="50768B16" w14:textId="77777777" w:rsidR="00E37686" w:rsidRPr="004B20CC" w:rsidRDefault="00E37686" w:rsidP="00A568A0">
            <w:pPr>
              <w:pStyle w:val="ExpClient"/>
              <w:rPr>
                <w:rFonts w:ascii="Times New Roman" w:hAnsi="Times New Roman"/>
                <w:sz w:val="24"/>
                <w:szCs w:val="24"/>
              </w:rPr>
            </w:pPr>
            <w:r w:rsidRPr="004B20CC">
              <w:t xml:space="preserve">Michigan Department of Health and Human Services </w:t>
            </w:r>
            <w:r w:rsidRPr="004B20CC">
              <w:tab/>
              <w:t>12/2020 – Present</w:t>
            </w:r>
          </w:p>
          <w:p w14:paraId="6EC2BAB5" w14:textId="77777777" w:rsidR="00E37686" w:rsidRPr="00993622" w:rsidRDefault="00E37686" w:rsidP="00A568A0">
            <w:pPr>
              <w:pStyle w:val="ExpRole"/>
            </w:pPr>
            <w:r>
              <w:t>Technical Architect</w:t>
            </w:r>
          </w:p>
          <w:p w14:paraId="3F81AB4A" w14:textId="77777777" w:rsidR="00E37686" w:rsidRPr="00993622" w:rsidRDefault="00E37686" w:rsidP="00A568A0">
            <w:pPr>
              <w:pStyle w:val="ExpProjectName"/>
            </w:pPr>
            <w:r w:rsidRPr="00993622">
              <w:t>Michigan WIC (MI-WIC) and WIC Connect Systems</w:t>
            </w:r>
          </w:p>
          <w:p w14:paraId="6C950155" w14:textId="70C6CD27" w:rsidR="00E37686" w:rsidRDefault="00E37686" w:rsidP="00A568A0">
            <w:pPr>
              <w:pStyle w:val="ExpKeyContacts"/>
            </w:pPr>
            <w:r w:rsidRPr="004B20CC">
              <w:t xml:space="preserve">Anthony Spagnuolo, 517-241-3595, </w:t>
            </w:r>
            <w:hyperlink r:id="rId713" w:history="1">
              <w:r w:rsidRPr="004B20CC">
                <w:rPr>
                  <w:rStyle w:val="Hyperlink"/>
                  <w:rFonts w:eastAsia="Times New Roman" w:cs="Calibri"/>
                  <w:szCs w:val="20"/>
                </w:rPr>
                <w:t>SpagnuoloA@michigan.gov</w:t>
              </w:r>
            </w:hyperlink>
          </w:p>
          <w:p w14:paraId="2B6116B6" w14:textId="77777777" w:rsidR="00E37686" w:rsidRDefault="00E37686" w:rsidP="00A568A0">
            <w:pPr>
              <w:pStyle w:val="ExpDuties"/>
            </w:pPr>
            <w:r>
              <w:t>WIC serves low and moderate-income pregnant, breastfeeding, and postpartum women, infants, and children up to age five who are found to be at nutritional risk.  The WIC-Connect system supports clients by providing an interface for mobile applications and alternative access to the system.</w:t>
            </w:r>
          </w:p>
          <w:p w14:paraId="46B10F45" w14:textId="77777777" w:rsidR="00E37686" w:rsidRDefault="00E37686" w:rsidP="00A568A0">
            <w:pPr>
              <w:pStyle w:val="ExpDuties"/>
              <w:rPr>
                <w:b/>
                <w:bCs/>
              </w:rPr>
            </w:pPr>
            <w:r w:rsidRPr="002D15E4">
              <w:rPr>
                <w:bCs/>
              </w:rPr>
              <w:t>The MI-WIC system supports MDHHS users, authorized agencies (local health departments and regional social service providers), and food/formula vendors who participate in the Women, Infants, and Children (WIC) Special Supplemental Nutrition Program of the Food and Nutrition Service of the United States Department of Agriculture. </w:t>
            </w:r>
          </w:p>
          <w:p w14:paraId="11A3AB07" w14:textId="77777777" w:rsidR="00E37686" w:rsidRDefault="00E37686" w:rsidP="00A568A0">
            <w:pPr>
              <w:pStyle w:val="ExpDuties"/>
            </w:pPr>
            <w:r>
              <w:t>Mr. Golisch’s responsibilities and accomplishments include:</w:t>
            </w:r>
          </w:p>
          <w:p w14:paraId="4EE4E0AB" w14:textId="77777777" w:rsidR="00E37686" w:rsidRDefault="00E37686" w:rsidP="00A568A0">
            <w:pPr>
              <w:pStyle w:val="ExpDutiesBullet1"/>
              <w:rPr>
                <w:rFonts w:ascii="Arial" w:hAnsi="Arial" w:cs="Arial"/>
                <w:sz w:val="22"/>
              </w:rPr>
            </w:pPr>
            <w:r>
              <w:t>Supporting the maintenance and operations of the MI-WIC and WIC Connect systems. </w:t>
            </w:r>
          </w:p>
          <w:p w14:paraId="3D8BD1A5" w14:textId="77777777" w:rsidR="00E37686" w:rsidRDefault="00E37686" w:rsidP="00A568A0">
            <w:pPr>
              <w:pStyle w:val="ExpDutiesBullet1"/>
              <w:rPr>
                <w:rFonts w:ascii="Arial" w:hAnsi="Arial" w:cs="Arial"/>
                <w:sz w:val="22"/>
              </w:rPr>
            </w:pPr>
            <w:r>
              <w:t>Transition activities for technical development, support, and assessment of the system for future modernization and enhancement opportunities.</w:t>
            </w:r>
          </w:p>
          <w:p w14:paraId="37F67265" w14:textId="77777777" w:rsidR="00E37686" w:rsidRDefault="00E37686" w:rsidP="00A568A0">
            <w:pPr>
              <w:pStyle w:val="ExpDutiesBullet1"/>
              <w:rPr>
                <w:rFonts w:ascii="Arial" w:hAnsi="Arial" w:cs="Arial"/>
                <w:sz w:val="22"/>
              </w:rPr>
            </w:pPr>
            <w:r>
              <w:t>Developing the WIC division’s transition to a WUMEI-compliant electronic benefits transfer (EBT) vendor. </w:t>
            </w:r>
          </w:p>
          <w:p w14:paraId="048F632A" w14:textId="77777777" w:rsidR="00E37686" w:rsidRDefault="00E37686" w:rsidP="00A568A0">
            <w:pPr>
              <w:pStyle w:val="ExpDutiesBullet1"/>
              <w:rPr>
                <w:rFonts w:ascii="Arial" w:hAnsi="Arial" w:cs="Arial"/>
                <w:sz w:val="22"/>
              </w:rPr>
            </w:pPr>
            <w:r>
              <w:t>Participating in continual development and support of the Microsoft .NET and Oracle-based systems, including routine enhancements, code review, server administration, and application deployment.</w:t>
            </w:r>
          </w:p>
          <w:p w14:paraId="0BDBE6E7" w14:textId="7FE9D9B7" w:rsidR="00E37686" w:rsidRDefault="00E37686" w:rsidP="00A568A0">
            <w:pPr>
              <w:pStyle w:val="ExpDuties"/>
            </w:pPr>
            <w:r>
              <w:rPr>
                <w:b/>
                <w:bCs/>
              </w:rPr>
              <w:t>Technologies used:</w:t>
            </w:r>
            <w:r>
              <w:t xml:space="preserve"> Microsoft .NET, C#, VB.NET, Oracle, Microsoft SQL Server, SQL Server Reporting Services, ASP.NET, WCF, IIS, </w:t>
            </w:r>
            <w:r w:rsidR="00A2132F">
              <w:t>MiLogin</w:t>
            </w:r>
            <w:r>
              <w:t>, Azure DevOps, Jira, Jenkins, Confluence, SharePoint</w:t>
            </w:r>
          </w:p>
          <w:p w14:paraId="0E35D894" w14:textId="77777777" w:rsidR="00E37686" w:rsidRPr="00993622" w:rsidRDefault="00E37686" w:rsidP="00A568A0">
            <w:pPr>
              <w:pStyle w:val="ExpDutiesLast"/>
            </w:pPr>
            <w:r>
              <w:rPr>
                <w:b/>
                <w:bCs/>
              </w:rPr>
              <w:t>Methodologies used:</w:t>
            </w:r>
            <w:r>
              <w:t xml:space="preserve"> Agile, Scrum, Kanban, ITIL, DevOps</w:t>
            </w:r>
          </w:p>
        </w:tc>
      </w:tr>
    </w:tbl>
    <w:p w14:paraId="3661E020" w14:textId="77777777" w:rsidR="00E37686" w:rsidRDefault="00E37686" w:rsidP="00E37686">
      <w:pPr>
        <w:pStyle w:val="BodyBeforeTable"/>
      </w:pPr>
    </w:p>
    <w:tbl>
      <w:tblPr>
        <w:tblW w:w="9027" w:type="dxa"/>
        <w:tblCellMar>
          <w:left w:w="0" w:type="dxa"/>
          <w:right w:w="0" w:type="dxa"/>
        </w:tblCellMar>
        <w:tblLook w:val="04A0" w:firstRow="1" w:lastRow="0" w:firstColumn="1" w:lastColumn="0" w:noHBand="0" w:noVBand="1"/>
      </w:tblPr>
      <w:tblGrid>
        <w:gridCol w:w="9027"/>
      </w:tblGrid>
      <w:tr w:rsidR="00E37686" w:rsidRPr="00577D82" w14:paraId="2324C494" w14:textId="77777777" w:rsidTr="00A568A0">
        <w:trPr>
          <w:cantSplit/>
          <w:tblHeader/>
        </w:trPr>
        <w:tc>
          <w:tcPr>
            <w:tcW w:w="9027" w:type="dxa"/>
            <w:shd w:val="clear" w:color="auto" w:fill="auto"/>
          </w:tcPr>
          <w:p w14:paraId="63DFFE1F" w14:textId="77777777" w:rsidR="00E37686" w:rsidRPr="00577D82" w:rsidRDefault="00E37686" w:rsidP="00A568A0">
            <w:pPr>
              <w:pStyle w:val="ResumeHeadingFirst"/>
            </w:pPr>
            <w:r w:rsidRPr="00577D82">
              <w:t>Other Experience (Continued)</w:t>
            </w:r>
          </w:p>
        </w:tc>
      </w:tr>
      <w:tr w:rsidR="00E37686" w14:paraId="6B0460E9" w14:textId="77777777" w:rsidTr="00A568A0">
        <w:trPr>
          <w:cantSplit/>
        </w:trPr>
        <w:tc>
          <w:tcPr>
            <w:tcW w:w="9027" w:type="dxa"/>
            <w:shd w:val="clear" w:color="auto" w:fill="auto"/>
          </w:tcPr>
          <w:p w14:paraId="54962906" w14:textId="77777777" w:rsidR="00E37686" w:rsidRDefault="00E37686" w:rsidP="00A568A0">
            <w:pPr>
              <w:pStyle w:val="ExpClient"/>
            </w:pPr>
            <w:r>
              <w:rPr>
                <w:noProof/>
              </w:rPr>
              <mc:AlternateContent>
                <mc:Choice Requires="wps">
                  <w:drawing>
                    <wp:anchor distT="0" distB="0" distL="114300" distR="114300" simplePos="0" relativeHeight="251662368" behindDoc="0" locked="1" layoutInCell="1" allowOverlap="1" wp14:anchorId="27A26C03" wp14:editId="1D16724E">
                      <wp:simplePos x="0" y="0"/>
                      <wp:positionH relativeFrom="column">
                        <wp:posOffset>1386205</wp:posOffset>
                      </wp:positionH>
                      <wp:positionV relativeFrom="paragraph">
                        <wp:posOffset>-313055</wp:posOffset>
                      </wp:positionV>
                      <wp:extent cx="1405890" cy="241300"/>
                      <wp:effectExtent l="0" t="0" r="22860" b="2540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6885BCB4" w14:textId="77777777" w:rsidR="00E37686" w:rsidRDefault="00E37686" w:rsidP="00E376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7A26C03" id="Text Box 26" o:spid="_x0000_s1037" type="#_x0000_t202" style="position:absolute;margin-left:109.15pt;margin-top:-24.65pt;width:110.7pt;height:19pt;z-index:2516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" fillcolor="window" strokecolor="window" strokeweight=".5pt">
                      <v:path arrowok="t"/>
                      <v:textbox>
                        <w:txbxContent>
                          <w:p w14:paraId="6885BCB4" w14:textId="77777777" w:rsidR="00E37686" w:rsidRDefault="00E37686" w:rsidP="00E37686"/>
                        </w:txbxContent>
                      </v:textbox>
                      <w10:anchorlock/>
                    </v:shape>
                  </w:pict>
                </mc:Fallback>
              </mc:AlternateContent>
            </w:r>
            <w:r>
              <w:rPr>
                <w:noProof/>
              </w:rPr>
              <w:t>EverBridge Inc – Lansing, MI</w:t>
            </w:r>
            <w:r>
              <w:t xml:space="preserve"> </w:t>
            </w:r>
            <w:r>
              <w:tab/>
              <w:t>9/2019 – 11/2020</w:t>
            </w:r>
          </w:p>
          <w:p w14:paraId="1FB09B0E" w14:textId="77777777" w:rsidR="00E37686" w:rsidRDefault="00E37686" w:rsidP="00A568A0">
            <w:pPr>
              <w:pStyle w:val="ExpProjectName"/>
            </w:pPr>
            <w:r>
              <w:t>Principal Engineer, Technical Manager</w:t>
            </w:r>
          </w:p>
          <w:p w14:paraId="553933B0" w14:textId="77777777" w:rsidR="00E37686" w:rsidRDefault="00E37686" w:rsidP="00A568A0">
            <w:pPr>
              <w:pStyle w:val="ExpProjectName"/>
            </w:pPr>
            <w:r w:rsidRPr="00993622">
              <w:t>JARVISS</w:t>
            </w:r>
          </w:p>
          <w:p w14:paraId="0E80CB58" w14:textId="77777777" w:rsidR="00E37686" w:rsidRDefault="00E37686" w:rsidP="00A568A0">
            <w:pPr>
              <w:pStyle w:val="ExpKeyContacts"/>
              <w:numPr>
                <w:ilvl w:val="0"/>
                <w:numId w:val="4"/>
              </w:numPr>
            </w:pPr>
            <w:r>
              <w:t>US Pentagon, US Army &amp; US Department of Defense</w:t>
            </w:r>
          </w:p>
          <w:p w14:paraId="7E05B1BA" w14:textId="77777777" w:rsidR="00E37686" w:rsidRDefault="00E37686" w:rsidP="00A568A0">
            <w:pPr>
              <w:pStyle w:val="ExpDuties"/>
            </w:pPr>
            <w:r>
              <w:t xml:space="preserve">JARVISS is a web-based system for tracking threats of various kinds and monitoring their proximity to US military </w:t>
            </w:r>
            <w:r w:rsidRPr="00993622">
              <w:t>assets</w:t>
            </w:r>
            <w:r>
              <w:t>.  The nature of the threats varied from natural disasters like storms, flooding, and tornados, to human threats, including harmless-sounding issues, like traffic, up to active threats like crimes or protests.</w:t>
            </w:r>
          </w:p>
          <w:p w14:paraId="3B8026B4" w14:textId="77777777" w:rsidR="00E37686" w:rsidRDefault="00E37686" w:rsidP="00A568A0">
            <w:pPr>
              <w:pStyle w:val="ExpDuties"/>
            </w:pPr>
            <w:r>
              <w:t>Mr. Golisch’s responsibilities and accomplishments included:</w:t>
            </w:r>
          </w:p>
          <w:p w14:paraId="3E59A43A" w14:textId="77777777" w:rsidR="00E37686" w:rsidRDefault="00E37686" w:rsidP="00A568A0">
            <w:pPr>
              <w:pStyle w:val="ExpDutiesBullet1"/>
              <w:numPr>
                <w:ilvl w:val="0"/>
                <w:numId w:val="3"/>
              </w:numPr>
            </w:pPr>
            <w:r>
              <w:t>Providing 24/7/365 support and programming for “red card” systems for the US Army.</w:t>
            </w:r>
          </w:p>
          <w:p w14:paraId="0FFE20F0" w14:textId="77777777" w:rsidR="00E37686" w:rsidRDefault="00E37686" w:rsidP="00A568A0">
            <w:pPr>
              <w:pStyle w:val="ExpDutiesBullet1"/>
              <w:numPr>
                <w:ilvl w:val="0"/>
                <w:numId w:val="3"/>
              </w:numPr>
            </w:pPr>
            <w:r>
              <w:t>Monitoring, reviewing, and delivering recommendations for improving performance and stability.</w:t>
            </w:r>
          </w:p>
          <w:p w14:paraId="23423ED4" w14:textId="77777777" w:rsidR="00E37686" w:rsidRDefault="00E37686" w:rsidP="00A568A0">
            <w:pPr>
              <w:pStyle w:val="ExpDutiesBullet1"/>
              <w:numPr>
                <w:ilvl w:val="0"/>
                <w:numId w:val="3"/>
              </w:numPr>
            </w:pPr>
            <w:r>
              <w:t>Improving the software development lifecycle, development methodology, and project estimation.</w:t>
            </w:r>
          </w:p>
          <w:p w14:paraId="3F7101DD" w14:textId="77777777" w:rsidR="00E37686" w:rsidRDefault="00E37686" w:rsidP="00A568A0">
            <w:pPr>
              <w:pStyle w:val="ExpDutiesBullet1"/>
              <w:numPr>
                <w:ilvl w:val="0"/>
                <w:numId w:val="3"/>
              </w:numPr>
            </w:pPr>
            <w:r>
              <w:t>Leading and managing two different development teams in different locations.</w:t>
            </w:r>
          </w:p>
          <w:p w14:paraId="6D6153A0" w14:textId="77777777" w:rsidR="00E37686" w:rsidRDefault="00E37686" w:rsidP="00A568A0">
            <w:pPr>
              <w:pStyle w:val="ExpDutiesBullet1"/>
              <w:numPr>
                <w:ilvl w:val="0"/>
                <w:numId w:val="3"/>
              </w:numPr>
            </w:pPr>
            <w:r>
              <w:t>Automating the data import process (coming from 800+ US Army sources), reducing import time from 3 days, down to 2 hours.</w:t>
            </w:r>
          </w:p>
          <w:p w14:paraId="49D200E2" w14:textId="6D17CBC0" w:rsidR="00E37686" w:rsidRDefault="00E37686" w:rsidP="00A568A0">
            <w:pPr>
              <w:pStyle w:val="ExpDuties"/>
              <w:rPr>
                <w:rFonts w:cs="Calibri"/>
                <w:color w:val="000000"/>
                <w:szCs w:val="20"/>
              </w:rPr>
            </w:pPr>
            <w:r>
              <w:rPr>
                <w:rFonts w:cs="Calibri"/>
                <w:b/>
                <w:bCs/>
                <w:color w:val="000000"/>
                <w:szCs w:val="20"/>
              </w:rPr>
              <w:t>Technologies used:</w:t>
            </w:r>
            <w:r>
              <w:rPr>
                <w:rFonts w:cs="Calibri"/>
                <w:color w:val="000000"/>
                <w:szCs w:val="20"/>
              </w:rPr>
              <w:t xml:space="preserve">  </w:t>
            </w:r>
            <w:r>
              <w:t>Technologies used: ASP.NET, MVC 5.0, .NET Core, C#, JavaScript, AngularJS, jQuery, ReactJ</w:t>
            </w:r>
            <w:r w:rsidR="00A2132F">
              <w:t>S</w:t>
            </w:r>
            <w:r>
              <w:t>, AJAX, WCF, Web</w:t>
            </w:r>
            <w:r w:rsidR="00A2132F">
              <w:t>API</w:t>
            </w:r>
            <w:r>
              <w:t>, REST, Telerik, SQL Server, SQL Server Reporting Services (SSRS), AWS Gov-cloud, AWS Lambda, AWS S3, SSIS, XML, encryption, PDF, Entity Framework (ORM), mobile development, unit testing, Jenkins, GitHub.</w:t>
            </w:r>
          </w:p>
          <w:p w14:paraId="1878BD57" w14:textId="77777777" w:rsidR="00E37686" w:rsidRPr="00993622" w:rsidRDefault="00E37686" w:rsidP="00A568A0">
            <w:pPr>
              <w:pStyle w:val="ExpDutiesLast"/>
            </w:pPr>
            <w:r>
              <w:rPr>
                <w:b/>
                <w:bCs/>
              </w:rPr>
              <w:t>Methodologies used:</w:t>
            </w:r>
            <w:r>
              <w:t xml:space="preserve"> Agile, Scrum, Kanban, DevOps</w:t>
            </w:r>
          </w:p>
        </w:tc>
      </w:tr>
      <w:tr w:rsidR="00E37686" w14:paraId="3FCD9F3D" w14:textId="77777777" w:rsidTr="00A568A0">
        <w:trPr>
          <w:cantSplit/>
        </w:trPr>
        <w:tc>
          <w:tcPr>
            <w:tcW w:w="9027" w:type="dxa"/>
            <w:shd w:val="clear" w:color="auto" w:fill="auto"/>
          </w:tcPr>
          <w:p w14:paraId="2206AE3A" w14:textId="77777777" w:rsidR="00E37686" w:rsidRDefault="00E37686" w:rsidP="00A568A0">
            <w:pPr>
              <w:pStyle w:val="ExpClient"/>
            </w:pPr>
            <w:r>
              <w:rPr>
                <w:noProof/>
              </w:rPr>
              <mc:AlternateContent>
                <mc:Choice Requires="wps">
                  <w:drawing>
                    <wp:anchor distT="0" distB="0" distL="114300" distR="114300" simplePos="0" relativeHeight="251663392" behindDoc="0" locked="1" layoutInCell="1" allowOverlap="1" wp14:anchorId="012BCB31" wp14:editId="081EDAC4">
                      <wp:simplePos x="0" y="0"/>
                      <wp:positionH relativeFrom="column">
                        <wp:posOffset>1386205</wp:posOffset>
                      </wp:positionH>
                      <wp:positionV relativeFrom="paragraph">
                        <wp:posOffset>-4203700</wp:posOffset>
                      </wp:positionV>
                      <wp:extent cx="1405890" cy="241300"/>
                      <wp:effectExtent l="0" t="0" r="22860" b="2540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6DA54418" w14:textId="77777777" w:rsidR="00E37686" w:rsidRDefault="00E37686" w:rsidP="00E376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2BCB31" id="Text Box 27" o:spid="_x0000_s1038" type="#_x0000_t202" style="position:absolute;margin-left:109.15pt;margin-top:-331pt;width:110.7pt;height:19pt;z-index:2516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0xjTQ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" fillcolor="window" strokecolor="window" strokeweight=".5pt">
                      <v:path arrowok="t"/>
                      <v:textbox>
                        <w:txbxContent>
                          <w:p w14:paraId="6DA54418" w14:textId="77777777" w:rsidR="00E37686" w:rsidRDefault="00E37686" w:rsidP="00E37686"/>
                        </w:txbxContent>
                      </v:textbox>
                      <w10:anchorlock/>
                    </v:shape>
                  </w:pict>
                </mc:Fallback>
              </mc:AlternateContent>
            </w:r>
            <w:r>
              <w:rPr>
                <w:noProof/>
              </w:rPr>
              <w:t>Gnosis Tech</w:t>
            </w:r>
            <w:r>
              <w:tab/>
              <w:t>8/2014 – 8/2019</w:t>
            </w:r>
          </w:p>
          <w:p w14:paraId="7556A9FA" w14:textId="77777777" w:rsidR="00E37686" w:rsidRDefault="00E37686" w:rsidP="00A568A0">
            <w:pPr>
              <w:pStyle w:val="ExpRole"/>
            </w:pPr>
            <w:r>
              <w:t>Consultant, System Architect, Senior Developer, Technical Manager</w:t>
            </w:r>
          </w:p>
          <w:p w14:paraId="18C3E3E5" w14:textId="07690B8E" w:rsidR="00E37686" w:rsidRDefault="00E37686" w:rsidP="00A568A0">
            <w:pPr>
              <w:pStyle w:val="ExpProjectName"/>
            </w:pPr>
            <w:r>
              <w:t>Michigan Department of State</w:t>
            </w:r>
            <w:r w:rsidR="006C5C16">
              <w:t>/</w:t>
            </w:r>
            <w:r>
              <w:t xml:space="preserve">Secretary of State: Michigan Online Renewal, ExpressSOS.com (MOR) and </w:t>
            </w:r>
            <w:r>
              <w:br/>
              <w:t>Branch Office System (BOS) Projects</w:t>
            </w:r>
          </w:p>
          <w:p w14:paraId="2E0A7646" w14:textId="77777777" w:rsidR="00E37686" w:rsidRDefault="00E37686" w:rsidP="00A568A0">
            <w:pPr>
              <w:pStyle w:val="ExpKeyContacts"/>
              <w:numPr>
                <w:ilvl w:val="0"/>
                <w:numId w:val="4"/>
              </w:numPr>
            </w:pPr>
            <w:r>
              <w:t>Tom Cantrell, Nicole Fitzpatrick</w:t>
            </w:r>
          </w:p>
          <w:p w14:paraId="62682A1A" w14:textId="77777777" w:rsidR="00E37686" w:rsidRDefault="00E37686" w:rsidP="00A568A0">
            <w:pPr>
              <w:pStyle w:val="ExpDuties"/>
            </w:pPr>
            <w:r>
              <w:t xml:space="preserve">MOR was the online driver’s license and vehicle plate renewal system for 5 million Michigan citizens and 9 million vehicles.  BOS was the system used by the staff at all Secretary of State offices in Michigan for all licensing of drivers and vehicles. </w:t>
            </w:r>
          </w:p>
          <w:p w14:paraId="51241D02" w14:textId="77777777" w:rsidR="00E37686" w:rsidRDefault="00E37686" w:rsidP="00A568A0">
            <w:pPr>
              <w:pStyle w:val="ExpDuties"/>
            </w:pPr>
            <w:r>
              <w:t>Mr. Golisch’s responsibilities and accomplishments included:</w:t>
            </w:r>
          </w:p>
          <w:p w14:paraId="7179AF57" w14:textId="77777777" w:rsidR="00E37686" w:rsidRDefault="00E37686" w:rsidP="00A568A0">
            <w:pPr>
              <w:pStyle w:val="ExpDutiesBullet1"/>
              <w:numPr>
                <w:ilvl w:val="0"/>
                <w:numId w:val="3"/>
              </w:numPr>
            </w:pPr>
            <w:r>
              <w:t>Providing 24/7/365 support and programming for “red card” systems for MDOS and 5 million citizens.</w:t>
            </w:r>
          </w:p>
          <w:p w14:paraId="64487FBC" w14:textId="77777777" w:rsidR="00E37686" w:rsidRDefault="00E37686" w:rsidP="00A568A0">
            <w:pPr>
              <w:pStyle w:val="ExpDutiesBullet1"/>
              <w:numPr>
                <w:ilvl w:val="0"/>
                <w:numId w:val="3"/>
              </w:numPr>
            </w:pPr>
            <w:r>
              <w:t>Salvaging and recovering troubled projects.</w:t>
            </w:r>
          </w:p>
          <w:p w14:paraId="4C593520" w14:textId="77777777" w:rsidR="00E37686" w:rsidRDefault="00E37686" w:rsidP="00A568A0">
            <w:pPr>
              <w:pStyle w:val="ExpDutiesBullet1"/>
              <w:numPr>
                <w:ilvl w:val="0"/>
                <w:numId w:val="3"/>
              </w:numPr>
            </w:pPr>
            <w:r>
              <w:t>Monitoring, measuring, and recommending improvements for performance &amp; stability of critical systems.</w:t>
            </w:r>
          </w:p>
          <w:p w14:paraId="1557E0B3" w14:textId="77777777" w:rsidR="00E37686" w:rsidRDefault="00E37686" w:rsidP="00A568A0">
            <w:pPr>
              <w:pStyle w:val="ExpDutiesBullet1"/>
              <w:numPr>
                <w:ilvl w:val="0"/>
                <w:numId w:val="3"/>
              </w:numPr>
            </w:pPr>
            <w:r>
              <w:t>Upgrading and deploying 1200 credit card readers to all branch offices and writing an interface between them, and BOS (Branch Office System).</w:t>
            </w:r>
          </w:p>
          <w:p w14:paraId="6753DEDC" w14:textId="77777777" w:rsidR="00E37686" w:rsidRDefault="00E37686" w:rsidP="00A568A0">
            <w:pPr>
              <w:pStyle w:val="ExpDutiesBullet1"/>
              <w:numPr>
                <w:ilvl w:val="0"/>
                <w:numId w:val="3"/>
              </w:numPr>
            </w:pPr>
            <w:r>
              <w:t>Leading and providing technical management for three different development teams and advising/mentoring three other teams.</w:t>
            </w:r>
          </w:p>
          <w:p w14:paraId="179981BB" w14:textId="77777777" w:rsidR="00E37686" w:rsidRDefault="00E37686" w:rsidP="00A568A0">
            <w:pPr>
              <w:pStyle w:val="ExpDutiesBullet1"/>
              <w:numPr>
                <w:ilvl w:val="0"/>
                <w:numId w:val="3"/>
              </w:numPr>
            </w:pPr>
            <w:r>
              <w:t>Providing emergency take-over and support of the BAM project, ExpressSOS.com site, and 100+ servers.</w:t>
            </w:r>
          </w:p>
          <w:p w14:paraId="7712944F" w14:textId="77777777" w:rsidR="00E37686" w:rsidRDefault="00E37686" w:rsidP="00A568A0">
            <w:pPr>
              <w:pStyle w:val="ExpDutiesBullet1"/>
              <w:numPr>
                <w:ilvl w:val="0"/>
                <w:numId w:val="3"/>
              </w:numPr>
            </w:pPr>
            <w:r>
              <w:t>Upgrading 1 million + lines of code from circa 2008 technology to circa 2015.</w:t>
            </w:r>
          </w:p>
          <w:p w14:paraId="1ED08F71" w14:textId="77777777" w:rsidR="00E37686" w:rsidRDefault="00E37686" w:rsidP="00A568A0">
            <w:pPr>
              <w:pStyle w:val="ExpDutiesBullet1"/>
              <w:numPr>
                <w:ilvl w:val="0"/>
                <w:numId w:val="3"/>
              </w:numPr>
            </w:pPr>
            <w:r>
              <w:t>Defining the schedule, scope, and plan for the Road Funding project.</w:t>
            </w:r>
          </w:p>
          <w:p w14:paraId="421B9587" w14:textId="77777777" w:rsidR="00E37686" w:rsidRDefault="00E37686" w:rsidP="00A568A0">
            <w:pPr>
              <w:pStyle w:val="ExpDutiesBullet1"/>
              <w:numPr>
                <w:ilvl w:val="0"/>
                <w:numId w:val="3"/>
              </w:numPr>
            </w:pPr>
            <w:r>
              <w:t>Hiring and leading a team of six to take over the BAM project.</w:t>
            </w:r>
          </w:p>
          <w:p w14:paraId="37442DB7" w14:textId="77777777" w:rsidR="00E37686" w:rsidRDefault="00E37686" w:rsidP="00A568A0">
            <w:pPr>
              <w:pStyle w:val="ExpDutiesLast"/>
              <w:rPr>
                <w:rFonts w:cs="Calibri"/>
                <w:color w:val="000000"/>
                <w:szCs w:val="20"/>
              </w:rPr>
            </w:pPr>
            <w:r w:rsidRPr="00941ED1">
              <w:rPr>
                <w:b/>
                <w:bCs/>
              </w:rPr>
              <w:t>Technologies used:</w:t>
            </w:r>
            <w:r>
              <w:t xml:space="preserve"> </w:t>
            </w:r>
            <w:r w:rsidRPr="004343B9">
              <w:rPr>
                <w:rFonts w:asciiTheme="minorHAnsi" w:hAnsiTheme="minorHAnsi"/>
                <w:szCs w:val="20"/>
              </w:rPr>
              <w:t>ASP.NET, C#</w:t>
            </w:r>
            <w:r>
              <w:rPr>
                <w:rFonts w:asciiTheme="minorHAnsi" w:hAnsiTheme="minorHAnsi"/>
                <w:szCs w:val="20"/>
              </w:rPr>
              <w:t>, VB.NET</w:t>
            </w:r>
            <w:r w:rsidRPr="004343B9">
              <w:rPr>
                <w:rFonts w:asciiTheme="minorHAnsi" w:hAnsiTheme="minorHAnsi"/>
                <w:szCs w:val="20"/>
              </w:rPr>
              <w:t xml:space="preserve">, WCF, jQuery, AngularJS, AJAX, Telerik, SQL Server, Reporting Services (SSRS), TFS, SharePoint, MVC.NET, ELMAH, SSIS, XML, encryption, PDF, Tivoli, WS-Federation, Identity Server, ADFS, </w:t>
            </w:r>
            <w:r>
              <w:rPr>
                <w:rFonts w:asciiTheme="minorHAnsi" w:hAnsiTheme="minorHAnsi"/>
                <w:szCs w:val="20"/>
              </w:rPr>
              <w:t xml:space="preserve">Citrix, NGDI, </w:t>
            </w:r>
            <w:r w:rsidRPr="004343B9">
              <w:rPr>
                <w:rFonts w:asciiTheme="minorHAnsi" w:hAnsiTheme="minorHAnsi"/>
                <w:szCs w:val="20"/>
              </w:rPr>
              <w:t>PCI (payment card industry certification), Ingenico.</w:t>
            </w:r>
          </w:p>
          <w:p w14:paraId="4D9A9EDF" w14:textId="77777777" w:rsidR="00E37686" w:rsidRPr="008D24F7" w:rsidRDefault="00E37686" w:rsidP="00A568A0">
            <w:pPr>
              <w:pStyle w:val="ExpDutiesLast"/>
              <w:rPr>
                <w:rFonts w:cs="Calibri"/>
                <w:color w:val="000000"/>
                <w:szCs w:val="20"/>
              </w:rPr>
            </w:pPr>
            <w:r>
              <w:rPr>
                <w:rFonts w:cs="Calibri"/>
                <w:b/>
                <w:bCs/>
                <w:color w:val="000000"/>
                <w:szCs w:val="20"/>
              </w:rPr>
              <w:t>Methodologies used:</w:t>
            </w:r>
            <w:r>
              <w:rPr>
                <w:rFonts w:cs="Calibri"/>
                <w:color w:val="000000"/>
                <w:szCs w:val="20"/>
              </w:rPr>
              <w:t xml:space="preserve"> Agile, Scrum, Kanban, ITIL, DevOps</w:t>
            </w:r>
          </w:p>
        </w:tc>
      </w:tr>
      <w:tr w:rsidR="00E37686" w14:paraId="0034D0C8" w14:textId="77777777" w:rsidTr="00A568A0">
        <w:trPr>
          <w:cantSplit/>
        </w:trPr>
        <w:tc>
          <w:tcPr>
            <w:tcW w:w="9027" w:type="dxa"/>
            <w:shd w:val="clear" w:color="auto" w:fill="auto"/>
          </w:tcPr>
          <w:p w14:paraId="4E62B2E9" w14:textId="77777777" w:rsidR="00E37686" w:rsidRDefault="00E37686" w:rsidP="00A568A0">
            <w:pPr>
              <w:pStyle w:val="ExpClient"/>
            </w:pPr>
            <w:r>
              <w:rPr>
                <w:noProof/>
              </w:rPr>
              <w:t>Gnosis Tech</w:t>
            </w:r>
            <w:r>
              <w:rPr>
                <w:noProof/>
              </w:rPr>
              <w:tab/>
            </w:r>
            <w:r>
              <w:t>8/2012 – 8/2014</w:t>
            </w:r>
          </w:p>
          <w:p w14:paraId="3B7686FC" w14:textId="77777777" w:rsidR="00E37686" w:rsidRDefault="00E37686" w:rsidP="00A568A0">
            <w:pPr>
              <w:pStyle w:val="ExpRole"/>
            </w:pPr>
            <w:r>
              <w:t>Consultant, Senior Developer</w:t>
            </w:r>
          </w:p>
          <w:p w14:paraId="4D25526E" w14:textId="77777777" w:rsidR="00E37686" w:rsidRDefault="00E37686" w:rsidP="00A568A0">
            <w:pPr>
              <w:pStyle w:val="ExpRole"/>
            </w:pPr>
            <w:r>
              <w:t xml:space="preserve">Michigan Department of Education </w:t>
            </w:r>
            <w:r w:rsidRPr="007814EB">
              <w:t>Secure Site</w:t>
            </w:r>
            <w:r>
              <w:t xml:space="preserve"> &amp;</w:t>
            </w:r>
            <w:r w:rsidRPr="007814EB">
              <w:t xml:space="preserve"> Item Bank</w:t>
            </w:r>
            <w:r>
              <w:t xml:space="preserve"> Projects</w:t>
            </w:r>
          </w:p>
          <w:p w14:paraId="2BD81A7B" w14:textId="77777777" w:rsidR="00E37686" w:rsidRDefault="00E37686" w:rsidP="00A568A0">
            <w:pPr>
              <w:pStyle w:val="ExpKeyContacts"/>
              <w:numPr>
                <w:ilvl w:val="0"/>
                <w:numId w:val="4"/>
              </w:numPr>
            </w:pPr>
            <w:r>
              <w:t>Jon Rogozinski, Maria Thomas</w:t>
            </w:r>
          </w:p>
          <w:p w14:paraId="1C7CB654" w14:textId="77777777" w:rsidR="00E37686" w:rsidRDefault="00E37686" w:rsidP="00A568A0">
            <w:pPr>
              <w:pStyle w:val="ExpDuties"/>
            </w:pPr>
            <w:r>
              <w:t xml:space="preserve">SecureSite is used by schools/districts to manage student assessments within Michigan. </w:t>
            </w:r>
          </w:p>
          <w:p w14:paraId="776B7F97" w14:textId="77777777" w:rsidR="00E37686" w:rsidRDefault="00E37686" w:rsidP="00A568A0">
            <w:pPr>
              <w:pStyle w:val="ExpDuties"/>
            </w:pPr>
            <w:r>
              <w:t xml:space="preserve">Item Bank is the system for cataloging questions for MEAP and other assessments. </w:t>
            </w:r>
          </w:p>
          <w:p w14:paraId="720AC434" w14:textId="77777777" w:rsidR="00E37686" w:rsidRDefault="00E37686" w:rsidP="00A568A0">
            <w:pPr>
              <w:pStyle w:val="ExpDuties"/>
            </w:pPr>
            <w:r>
              <w:t>Mr. Golisch’s responsibilities and accomplishments included:</w:t>
            </w:r>
          </w:p>
          <w:p w14:paraId="221604F1" w14:textId="77777777" w:rsidR="00E37686" w:rsidRDefault="00E37686" w:rsidP="00A568A0">
            <w:pPr>
              <w:pStyle w:val="ExpDutiesBullet1"/>
            </w:pPr>
            <w:r>
              <w:t>Providing support and programming for Secure Site and Identity Server.</w:t>
            </w:r>
          </w:p>
          <w:p w14:paraId="41C84361" w14:textId="44709E09" w:rsidR="00E37686" w:rsidRDefault="00E37686" w:rsidP="00A568A0">
            <w:pPr>
              <w:pStyle w:val="ExpDutiesBullet1"/>
            </w:pPr>
            <w:r w:rsidRPr="00E76D7D">
              <w:t>Monitoring</w:t>
            </w:r>
            <w:r>
              <w:t xml:space="preserve">, measuring, and recommending improvements for </w:t>
            </w:r>
            <w:r w:rsidR="00492E78">
              <w:t xml:space="preserve">the </w:t>
            </w:r>
            <w:r>
              <w:t>performance and stability of systems.</w:t>
            </w:r>
          </w:p>
          <w:p w14:paraId="3ACDB210" w14:textId="77777777" w:rsidR="00E37686" w:rsidRDefault="00E37686" w:rsidP="00A568A0">
            <w:pPr>
              <w:pStyle w:val="ExpDutiesBullet1"/>
              <w:numPr>
                <w:ilvl w:val="0"/>
                <w:numId w:val="3"/>
              </w:numPr>
            </w:pPr>
            <w:r>
              <w:t>Set up and maintenance of Identity Server for single sign-on and integration between Secure Site and vendors who provided data analysis tools and systems</w:t>
            </w:r>
          </w:p>
        </w:tc>
      </w:tr>
      <w:tr w:rsidR="00E37686" w14:paraId="2E692B10" w14:textId="77777777" w:rsidTr="00A568A0">
        <w:trPr>
          <w:cantSplit/>
        </w:trPr>
        <w:tc>
          <w:tcPr>
            <w:tcW w:w="9027" w:type="dxa"/>
            <w:shd w:val="clear" w:color="auto" w:fill="auto"/>
          </w:tcPr>
          <w:p w14:paraId="053A2848" w14:textId="77777777" w:rsidR="00E37686" w:rsidRDefault="00E37686" w:rsidP="00A568A0">
            <w:pPr>
              <w:pStyle w:val="ExpClient"/>
            </w:pPr>
            <w:r>
              <w:rPr>
                <w:noProof/>
              </w:rPr>
              <w:t>Two Men and a Truck International – Michigan</w:t>
            </w:r>
            <w:r>
              <w:t xml:space="preserve"> </w:t>
            </w:r>
            <w:r>
              <w:tab/>
              <w:t>6/2008 –7/2012</w:t>
            </w:r>
          </w:p>
          <w:p w14:paraId="2327F84C" w14:textId="77777777" w:rsidR="00E37686" w:rsidRDefault="00E37686" w:rsidP="00A568A0">
            <w:pPr>
              <w:pStyle w:val="ExpRole"/>
            </w:pPr>
            <w:r>
              <w:t>Software Development Manager, Software Architect, Information Architect, Database Admin</w:t>
            </w:r>
          </w:p>
          <w:p w14:paraId="4F6D4EEA" w14:textId="77777777" w:rsidR="00E37686" w:rsidRDefault="00E37686" w:rsidP="00A568A0">
            <w:pPr>
              <w:pStyle w:val="ExpKeyContacts"/>
              <w:numPr>
                <w:ilvl w:val="0"/>
                <w:numId w:val="4"/>
              </w:numPr>
            </w:pPr>
            <w:r>
              <w:t>Brig Sorber, CEO, Barbara Dawson, CIO</w:t>
            </w:r>
          </w:p>
          <w:p w14:paraId="2F794FB9" w14:textId="77777777" w:rsidR="00E37686" w:rsidRDefault="00E37686" w:rsidP="00A568A0">
            <w:pPr>
              <w:pStyle w:val="ExpDuties"/>
            </w:pPr>
            <w:r>
              <w:t xml:space="preserve">Mr. </w:t>
            </w:r>
            <w:r w:rsidRPr="00941ED1">
              <w:t>Golisch</w:t>
            </w:r>
            <w:r>
              <w:t xml:space="preserve"> and his team built, re-wrote, installed, configured, and/or managed all in-house software, databases, servers, website, franchise software, reporting, and accounting/ERP systems. Mr. </w:t>
            </w:r>
            <w:r w:rsidRPr="00941ED1">
              <w:t>Golisch</w:t>
            </w:r>
            <w:r>
              <w:t xml:space="preserve"> managed five developers, three contractors, one tester, and one SharePoint admin. He mentored the infrastructure manager and planned, designed, and collaborated with the B.I. team.</w:t>
            </w:r>
          </w:p>
          <w:p w14:paraId="5BF42CCB" w14:textId="77777777" w:rsidR="00E37686" w:rsidRDefault="00E37686" w:rsidP="00A568A0">
            <w:pPr>
              <w:pStyle w:val="ExpDuties"/>
            </w:pPr>
            <w:r>
              <w:t>Mr. Golisch’s responsibilities and accomplishments included:</w:t>
            </w:r>
          </w:p>
          <w:p w14:paraId="4167579D" w14:textId="77777777" w:rsidR="00E37686" w:rsidRDefault="00E37686" w:rsidP="00A568A0">
            <w:pPr>
              <w:pStyle w:val="ExpDutiesBullet1"/>
              <w:numPr>
                <w:ilvl w:val="0"/>
                <w:numId w:val="3"/>
              </w:numPr>
            </w:pPr>
            <w:r>
              <w:t>Replacing all systems (circa 2000) with modern systems (circa 2010) and virtualized servers</w:t>
            </w:r>
          </w:p>
          <w:p w14:paraId="34990325" w14:textId="77777777" w:rsidR="00E37686" w:rsidRDefault="00E37686" w:rsidP="00A568A0">
            <w:pPr>
              <w:pStyle w:val="ExpDutiesBullet1"/>
              <w:numPr>
                <w:ilvl w:val="0"/>
                <w:numId w:val="3"/>
              </w:numPr>
            </w:pPr>
            <w:r>
              <w:t>Replacing intranet/extranet: moving from BEA AquaLogic to SharePoint 2010</w:t>
            </w:r>
          </w:p>
          <w:p w14:paraId="6D1A6580" w14:textId="77777777" w:rsidR="00E37686" w:rsidRDefault="00E37686" w:rsidP="00A568A0">
            <w:pPr>
              <w:pStyle w:val="ExpDutiesBullet1"/>
              <w:numPr>
                <w:ilvl w:val="0"/>
                <w:numId w:val="3"/>
              </w:numPr>
            </w:pPr>
            <w:r>
              <w:t>Implementing BI (business intelligence) initiative: from MS Access to SQL Server 2008, SSRS, SSAS, and PerformancePoint</w:t>
            </w:r>
          </w:p>
          <w:p w14:paraId="28B4CF25" w14:textId="77777777" w:rsidR="00E37686" w:rsidRDefault="00E37686" w:rsidP="00A568A0">
            <w:pPr>
              <w:pStyle w:val="ExpDutiesBullet1"/>
              <w:numPr>
                <w:ilvl w:val="0"/>
                <w:numId w:val="3"/>
              </w:numPr>
            </w:pPr>
            <w:r>
              <w:t>Implementing ERP system within 1 year: Dynamics AX 2009</w:t>
            </w:r>
          </w:p>
          <w:p w14:paraId="3B7B8ACB" w14:textId="77777777" w:rsidR="00E37686" w:rsidRDefault="00E37686" w:rsidP="00A568A0">
            <w:pPr>
              <w:pStyle w:val="ExpDutiesBullet1"/>
              <w:numPr>
                <w:ilvl w:val="0"/>
                <w:numId w:val="3"/>
              </w:numPr>
            </w:pPr>
            <w:r>
              <w:t>Supporting 250 franchises in 3 countries</w:t>
            </w:r>
          </w:p>
          <w:p w14:paraId="0D886B1C" w14:textId="77777777" w:rsidR="00E37686" w:rsidRDefault="00E37686" w:rsidP="00A568A0">
            <w:pPr>
              <w:pStyle w:val="ExpDutiesBullet1"/>
              <w:numPr>
                <w:ilvl w:val="0"/>
                <w:numId w:val="3"/>
              </w:numPr>
            </w:pPr>
            <w:r>
              <w:t>Improving IT processes from CMM Level 1 to CMM Level 3+</w:t>
            </w:r>
          </w:p>
          <w:p w14:paraId="4581D116" w14:textId="77777777" w:rsidR="00E37686" w:rsidRDefault="00E37686" w:rsidP="00A568A0">
            <w:pPr>
              <w:pStyle w:val="ExpDutiesLast"/>
              <w:rPr>
                <w:rFonts w:cs="Calibri"/>
                <w:color w:val="000000"/>
                <w:szCs w:val="20"/>
              </w:rPr>
            </w:pPr>
            <w:r w:rsidRPr="00941ED1">
              <w:rPr>
                <w:b/>
                <w:bCs/>
              </w:rPr>
              <w:t>Technologies used:</w:t>
            </w:r>
            <w:r w:rsidRPr="00F77DA2">
              <w:rPr>
                <w:rFonts w:asciiTheme="minorHAnsi" w:hAnsiTheme="minorHAnsi"/>
                <w:sz w:val="24"/>
                <w:szCs w:val="24"/>
              </w:rPr>
              <w:t xml:space="preserve"> </w:t>
            </w:r>
            <w:r w:rsidRPr="00F77DA2">
              <w:rPr>
                <w:rFonts w:asciiTheme="minorHAnsi" w:hAnsiTheme="minorHAnsi"/>
                <w:szCs w:val="20"/>
              </w:rPr>
              <w:t>ASP.NET, VB.NET, C#, ADO.NET, web services (SOAP), SQL Server, OLTP, Reporting Services (SSRS), GIS, BEA AquaLogic, XML, encryption, Tomcat, HTTP/S, jQuery.</w:t>
            </w:r>
            <w:r>
              <w:rPr>
                <w:rFonts w:asciiTheme="minorHAnsi" w:hAnsiTheme="minorHAnsi"/>
                <w:szCs w:val="20"/>
              </w:rPr>
              <w:t xml:space="preserve"> </w:t>
            </w:r>
            <w:r w:rsidRPr="00F77DA2">
              <w:rPr>
                <w:rFonts w:asciiTheme="minorHAnsi" w:hAnsiTheme="minorHAnsi"/>
                <w:szCs w:val="20"/>
              </w:rPr>
              <w:t>Web mashups, maps, GIS/geo-fencing, SEO, jQuery, MVC, load-balancing, SMTP, Visual Studio, SharePoint 2010, web parts, Kerberos, PerformancePoint. .NET 3.5-4.0, C#, WCF, LINQ, AJAX, encryption, PCI Compliance, Team Foundation Server (TFS/VSTS), data conversion, EAI, ITIL, CMM. SSIS, SSAS, OLAP, data warehousing, data marts</w:t>
            </w:r>
            <w:r>
              <w:rPr>
                <w:rFonts w:asciiTheme="minorHAnsi" w:hAnsiTheme="minorHAnsi"/>
                <w:szCs w:val="20"/>
              </w:rPr>
              <w:t>,</w:t>
            </w:r>
            <w:r w:rsidRPr="00F77DA2">
              <w:rPr>
                <w:rFonts w:asciiTheme="minorHAnsi" w:hAnsiTheme="minorHAnsi"/>
                <w:szCs w:val="20"/>
              </w:rPr>
              <w:t xml:space="preserve"> ERP</w:t>
            </w:r>
            <w:r>
              <w:rPr>
                <w:rFonts w:asciiTheme="minorHAnsi" w:hAnsiTheme="minorHAnsi"/>
                <w:szCs w:val="20"/>
              </w:rPr>
              <w:t>,</w:t>
            </w:r>
            <w:r w:rsidRPr="00F77DA2">
              <w:rPr>
                <w:rFonts w:asciiTheme="minorHAnsi" w:hAnsiTheme="minorHAnsi"/>
                <w:szCs w:val="20"/>
              </w:rPr>
              <w:t xml:space="preserve"> design, requirements, system integration, </w:t>
            </w:r>
            <w:r>
              <w:rPr>
                <w:rFonts w:asciiTheme="minorHAnsi" w:hAnsiTheme="minorHAnsi"/>
                <w:szCs w:val="20"/>
              </w:rPr>
              <w:t xml:space="preserve">and </w:t>
            </w:r>
            <w:r w:rsidRPr="00F77DA2">
              <w:rPr>
                <w:rFonts w:asciiTheme="minorHAnsi" w:hAnsiTheme="minorHAnsi"/>
                <w:szCs w:val="20"/>
              </w:rPr>
              <w:t>reporting.  Dynamics AX 2009, X++, Enterprise Portal for AX, C#, Exchange Integration API, Kerberos,</w:t>
            </w:r>
            <w:r>
              <w:rPr>
                <w:rFonts w:asciiTheme="minorHAnsi" w:hAnsiTheme="minorHAnsi"/>
                <w:szCs w:val="20"/>
              </w:rPr>
              <w:t xml:space="preserve"> </w:t>
            </w:r>
            <w:r w:rsidRPr="00F77DA2">
              <w:rPr>
                <w:rFonts w:asciiTheme="minorHAnsi" w:hAnsiTheme="minorHAnsi"/>
                <w:szCs w:val="20"/>
              </w:rPr>
              <w:t>VMWare, VEAM</w:t>
            </w:r>
            <w:r>
              <w:t>.</w:t>
            </w:r>
          </w:p>
          <w:p w14:paraId="203F1083" w14:textId="77777777" w:rsidR="00E37686" w:rsidRPr="00496F07" w:rsidRDefault="00E37686" w:rsidP="00A568A0">
            <w:pPr>
              <w:pStyle w:val="ExpDutiesLast"/>
              <w:rPr>
                <w:rFonts w:cs="Calibri"/>
                <w:color w:val="000000"/>
                <w:szCs w:val="20"/>
              </w:rPr>
            </w:pPr>
            <w:r>
              <w:rPr>
                <w:rFonts w:cs="Calibri"/>
                <w:b/>
                <w:bCs/>
                <w:color w:val="000000"/>
                <w:szCs w:val="20"/>
              </w:rPr>
              <w:t>Methodologies used:</w:t>
            </w:r>
            <w:r>
              <w:rPr>
                <w:rFonts w:cs="Calibri"/>
                <w:color w:val="000000"/>
                <w:szCs w:val="20"/>
              </w:rPr>
              <w:t xml:space="preserve"> Agile, Scrum, ITIL, DevOps</w:t>
            </w:r>
          </w:p>
        </w:tc>
      </w:tr>
      <w:tr w:rsidR="00E37686" w14:paraId="26F8B619" w14:textId="77777777" w:rsidTr="00A568A0">
        <w:trPr>
          <w:cantSplit/>
        </w:trPr>
        <w:tc>
          <w:tcPr>
            <w:tcW w:w="9027" w:type="dxa"/>
            <w:shd w:val="clear" w:color="auto" w:fill="auto"/>
          </w:tcPr>
          <w:p w14:paraId="13A5C481" w14:textId="77777777" w:rsidR="00E37686" w:rsidRDefault="00E37686" w:rsidP="00A568A0">
            <w:pPr>
              <w:pStyle w:val="ExpClient"/>
              <w:rPr>
                <w:noProof/>
              </w:rPr>
            </w:pPr>
            <w:r>
              <w:rPr>
                <w:noProof/>
              </w:rPr>
              <w:t>Various Employers</w:t>
            </w:r>
            <w:r>
              <w:rPr>
                <w:noProof/>
              </w:rPr>
              <w:tab/>
              <w:t>1994 - 2008</w:t>
            </w:r>
          </w:p>
          <w:p w14:paraId="59704B79" w14:textId="77777777" w:rsidR="00E37686" w:rsidRDefault="00E37686" w:rsidP="00A568A0">
            <w:pPr>
              <w:pStyle w:val="ExpRole"/>
            </w:pPr>
            <w:r>
              <w:t>Software Developer</w:t>
            </w:r>
          </w:p>
          <w:p w14:paraId="440C4D27" w14:textId="77777777" w:rsidR="00E37686" w:rsidRPr="00C47F92" w:rsidRDefault="00E37686" w:rsidP="00A568A0">
            <w:pPr>
              <w:pStyle w:val="ExpDutiesLast"/>
            </w:pPr>
            <w:r>
              <w:t>Mr. Golisch started his career as a software developer in 1994.  He worked for various employers, developing software in a variety of technologies.  For brevity, Mr. Golisch has chosen to omit details but can provide them upon request.</w:t>
            </w:r>
          </w:p>
        </w:tc>
      </w:tr>
    </w:tbl>
    <w:p w14:paraId="78944646" w14:textId="77777777" w:rsidR="00AE1090" w:rsidRDefault="00AE1090" w:rsidP="00AE1090">
      <w:pPr>
        <w:pStyle w:val="Body"/>
        <w:rPr>
          <w:rStyle w:val="c-Response"/>
          <w:color w:val="auto"/>
        </w:rPr>
        <w:sectPr w:rsidR="00AE1090" w:rsidSect="00C45B1E">
          <w:headerReference w:type="even" r:id="rId714"/>
          <w:headerReference w:type="default" r:id="rId715"/>
          <w:pgSz w:w="12240" w:h="15840" w:code="1"/>
          <w:pgMar w:top="1800" w:right="1440" w:bottom="1440" w:left="1800" w:header="1080" w:footer="720" w:gutter="0"/>
          <w:cols w:space="720"/>
          <w:docGrid w:linePitch="360"/>
        </w:sectPr>
      </w:pPr>
    </w:p>
    <w:p w14:paraId="6B58E4BC" w14:textId="77777777" w:rsidR="00AE1090" w:rsidRPr="00AE1090" w:rsidRDefault="00AE1090" w:rsidP="00AE1090">
      <w:pPr>
        <w:pStyle w:val="TableAnchor"/>
      </w:pPr>
    </w:p>
    <w:p w14:paraId="52401FC5" w14:textId="5C315929" w:rsidR="00501C9C" w:rsidRDefault="00501C9C" w:rsidP="00501C9C">
      <w:pPr>
        <w:pStyle w:val="Heading1"/>
        <w:rPr>
          <w:rStyle w:val="c-Response"/>
        </w:rPr>
      </w:pPr>
      <w:bookmarkStart w:id="182" w:name="_Toc104934160"/>
      <w:r>
        <w:rPr>
          <w:rStyle w:val="c-Response"/>
        </w:rPr>
        <w:t>Contractor Test</w:t>
      </w:r>
      <w:r w:rsidRPr="00AE1090">
        <w:rPr>
          <w:rStyle w:val="c-Response"/>
        </w:rPr>
        <w:t xml:space="preserve"> Lead</w:t>
      </w:r>
      <w:bookmarkEnd w:id="182"/>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5673BB" w:rsidRPr="00911757" w14:paraId="7E0C7B9D" w14:textId="77777777" w:rsidTr="00AA2591">
        <w:trPr>
          <w:trHeight w:val="440"/>
        </w:trPr>
        <w:tc>
          <w:tcPr>
            <w:tcW w:w="3895" w:type="dxa"/>
            <w:shd w:val="clear" w:color="auto" w:fill="auto"/>
          </w:tcPr>
          <w:p w14:paraId="4DA812FC" w14:textId="77777777" w:rsidR="005673BB" w:rsidRPr="00A41416" w:rsidRDefault="005673BB" w:rsidP="00F67D06">
            <w:pPr>
              <w:pStyle w:val="TableText"/>
              <w:rPr>
                <w:b/>
              </w:rPr>
            </w:pPr>
            <w:r w:rsidRPr="00A41416">
              <w:rPr>
                <w:b/>
              </w:rPr>
              <w:t>Proposed Resource Name:</w:t>
            </w:r>
          </w:p>
        </w:tc>
        <w:tc>
          <w:tcPr>
            <w:tcW w:w="5100" w:type="dxa"/>
            <w:shd w:val="clear" w:color="auto" w:fill="auto"/>
          </w:tcPr>
          <w:p w14:paraId="43ED34B9" w14:textId="3557E5D1" w:rsidR="005673BB" w:rsidRPr="00A41416" w:rsidRDefault="005673BB"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Role_Test_Lead  \* MERGEFORMAT </w:instrText>
            </w:r>
            <w:r>
              <w:rPr>
                <w:rStyle w:val="c-Response"/>
                <w:b/>
              </w:rPr>
              <w:fldChar w:fldCharType="separate"/>
            </w:r>
            <w:r w:rsidR="006C5C16">
              <w:rPr>
                <w:rStyle w:val="c-Response"/>
                <w:b/>
              </w:rPr>
              <w:t>Gary Steffy</w:t>
            </w:r>
            <w:r>
              <w:rPr>
                <w:rStyle w:val="c-Response"/>
                <w:b/>
              </w:rPr>
              <w:fldChar w:fldCharType="end"/>
            </w:r>
          </w:p>
        </w:tc>
      </w:tr>
      <w:tr w:rsidR="005673BB" w:rsidRPr="00911757" w14:paraId="0182EB14" w14:textId="77777777" w:rsidTr="00AA2591">
        <w:trPr>
          <w:trHeight w:val="350"/>
        </w:trPr>
        <w:tc>
          <w:tcPr>
            <w:tcW w:w="3895" w:type="dxa"/>
            <w:shd w:val="clear" w:color="auto" w:fill="auto"/>
          </w:tcPr>
          <w:p w14:paraId="3FEF3125" w14:textId="77777777" w:rsidR="005673BB" w:rsidRPr="008849B2" w:rsidRDefault="005673BB" w:rsidP="00F67D06">
            <w:pPr>
              <w:pStyle w:val="TableText"/>
              <w:rPr>
                <w:b/>
              </w:rPr>
            </w:pPr>
            <w:r w:rsidRPr="00A41416">
              <w:rPr>
                <w:b/>
              </w:rPr>
              <w:t>Proposed Classification:</w:t>
            </w:r>
            <w:r>
              <w:rPr>
                <w:b/>
              </w:rPr>
              <w:t xml:space="preserve"> </w:t>
            </w:r>
          </w:p>
        </w:tc>
        <w:tc>
          <w:tcPr>
            <w:tcW w:w="5100" w:type="dxa"/>
            <w:shd w:val="clear" w:color="auto" w:fill="auto"/>
          </w:tcPr>
          <w:p w14:paraId="563D1CB3" w14:textId="77777777" w:rsidR="005673BB" w:rsidRPr="00A41416" w:rsidRDefault="005673BB" w:rsidP="00AA2591">
            <w:pPr>
              <w:spacing w:after="0" w:line="240" w:lineRule="auto"/>
              <w:rPr>
                <w:b/>
              </w:rPr>
            </w:pPr>
            <w:r w:rsidRPr="001322A3">
              <w:rPr>
                <w:rFonts w:eastAsia="Calibri" w:cs="Arial"/>
                <w:b/>
              </w:rPr>
              <w:t>Contractor</w:t>
            </w:r>
            <w:r w:rsidRPr="00526CB8">
              <w:rPr>
                <w:rFonts w:eastAsia="Calibri" w:cs="Arial"/>
                <w:b/>
              </w:rPr>
              <w:t xml:space="preserve"> </w:t>
            </w:r>
            <w:r w:rsidRPr="00501C9C">
              <w:rPr>
                <w:rFonts w:eastAsia="Calibri" w:cs="Arial"/>
                <w:b/>
              </w:rPr>
              <w:t>Test Lead</w:t>
            </w:r>
          </w:p>
        </w:tc>
      </w:tr>
      <w:tr w:rsidR="005673BB" w:rsidRPr="00911757" w14:paraId="5F9314B5" w14:textId="77777777" w:rsidTr="00AA2591">
        <w:trPr>
          <w:trHeight w:val="350"/>
        </w:trPr>
        <w:tc>
          <w:tcPr>
            <w:tcW w:w="3895" w:type="dxa"/>
            <w:shd w:val="clear" w:color="auto" w:fill="auto"/>
          </w:tcPr>
          <w:p w14:paraId="16810EE6" w14:textId="77777777" w:rsidR="005673BB" w:rsidRPr="00A41416" w:rsidRDefault="005673BB" w:rsidP="00F67D06">
            <w:pPr>
              <w:pStyle w:val="TableText"/>
              <w:rPr>
                <w:b/>
              </w:rPr>
            </w:pPr>
            <w:r>
              <w:rPr>
                <w:b/>
              </w:rPr>
              <w:t>Key Personnel</w:t>
            </w:r>
          </w:p>
        </w:tc>
        <w:tc>
          <w:tcPr>
            <w:tcW w:w="5100" w:type="dxa"/>
            <w:shd w:val="clear" w:color="auto" w:fill="auto"/>
          </w:tcPr>
          <w:p w14:paraId="70253C9C" w14:textId="77777777" w:rsidR="005673BB" w:rsidRPr="00A41416" w:rsidRDefault="005673BB" w:rsidP="00F91A30">
            <w:pPr>
              <w:pStyle w:val="TableText"/>
              <w:numPr>
                <w:ilvl w:val="0"/>
                <w:numId w:val="20"/>
              </w:numPr>
              <w:spacing w:after="120"/>
              <w:rPr>
                <w:b/>
              </w:rPr>
            </w:pPr>
            <w:r>
              <w:rPr>
                <w:b/>
              </w:rPr>
              <w:t xml:space="preserve">Yes </w:t>
            </w:r>
            <w:sdt>
              <w:sdtPr>
                <w:rPr>
                  <w:b/>
                </w:rPr>
                <w:id w:val="353319826"/>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1790582900"/>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5673BB" w:rsidRPr="00911757" w14:paraId="6982B16B" w14:textId="77777777" w:rsidTr="00AA2591">
        <w:trPr>
          <w:trHeight w:val="819"/>
        </w:trPr>
        <w:tc>
          <w:tcPr>
            <w:tcW w:w="3895" w:type="dxa"/>
            <w:shd w:val="clear" w:color="auto" w:fill="auto"/>
          </w:tcPr>
          <w:p w14:paraId="288E58DE" w14:textId="77777777" w:rsidR="005673BB" w:rsidRPr="00A41416" w:rsidRDefault="005673BB" w:rsidP="00F67D06">
            <w:pPr>
              <w:pStyle w:val="TableText"/>
              <w:rPr>
                <w:b/>
              </w:rPr>
            </w:pPr>
            <w:r w:rsidRPr="00A41416">
              <w:rPr>
                <w:b/>
              </w:rPr>
              <w:t>If resource is associated with a subcontractor provide name of company:</w:t>
            </w:r>
          </w:p>
        </w:tc>
        <w:tc>
          <w:tcPr>
            <w:tcW w:w="5100" w:type="dxa"/>
            <w:shd w:val="clear" w:color="auto" w:fill="auto"/>
          </w:tcPr>
          <w:p w14:paraId="77F412D0" w14:textId="77777777" w:rsidR="005673BB" w:rsidRPr="00B0338E" w:rsidRDefault="005673BB" w:rsidP="00AA2591">
            <w:pPr>
              <w:pStyle w:val="TableText"/>
              <w:rPr>
                <w:rStyle w:val="c-Response"/>
                <w:b/>
                <w:bCs/>
              </w:rPr>
            </w:pPr>
            <w:r w:rsidRPr="00B0338E">
              <w:rPr>
                <w:rStyle w:val="c-Response"/>
                <w:b/>
                <w:bCs/>
              </w:rPr>
              <w:t>N/A</w:t>
            </w:r>
          </w:p>
        </w:tc>
      </w:tr>
      <w:tr w:rsidR="005673BB" w:rsidRPr="00911757" w14:paraId="3344268F" w14:textId="77777777" w:rsidTr="00AA2591">
        <w:trPr>
          <w:trHeight w:val="551"/>
        </w:trPr>
        <w:tc>
          <w:tcPr>
            <w:tcW w:w="3895" w:type="dxa"/>
            <w:shd w:val="clear" w:color="auto" w:fill="auto"/>
          </w:tcPr>
          <w:p w14:paraId="55DD3973" w14:textId="77777777" w:rsidR="005673BB" w:rsidRPr="00A41416" w:rsidRDefault="005673BB" w:rsidP="00F67D06">
            <w:pPr>
              <w:pStyle w:val="TableText"/>
              <w:rPr>
                <w:b/>
              </w:rPr>
            </w:pPr>
            <w:r w:rsidRPr="00A41416">
              <w:rPr>
                <w:b/>
              </w:rPr>
              <w:t>Percentage of time resource will be allocated to project:</w:t>
            </w:r>
          </w:p>
        </w:tc>
        <w:tc>
          <w:tcPr>
            <w:tcW w:w="5100" w:type="dxa"/>
            <w:shd w:val="clear" w:color="auto" w:fill="auto"/>
          </w:tcPr>
          <w:p w14:paraId="22F1D9FB" w14:textId="77777777" w:rsidR="005673BB" w:rsidRPr="00B0338E" w:rsidRDefault="005673BB" w:rsidP="00AA2591">
            <w:pPr>
              <w:pStyle w:val="TableText"/>
              <w:rPr>
                <w:rStyle w:val="c-Response"/>
                <w:b/>
                <w:bCs/>
              </w:rPr>
            </w:pPr>
            <w:r w:rsidRPr="00B0338E">
              <w:rPr>
                <w:rStyle w:val="c-Response"/>
                <w:b/>
                <w:bCs/>
              </w:rPr>
              <w:t>100%</w:t>
            </w:r>
          </w:p>
        </w:tc>
      </w:tr>
    </w:tbl>
    <w:p w14:paraId="58881483" w14:textId="77777777" w:rsidR="005673BB" w:rsidRDefault="005673BB" w:rsidP="005673BB">
      <w:pPr>
        <w:pStyle w:val="TableAnchor"/>
      </w:pPr>
    </w:p>
    <w:p w14:paraId="7787DA40" w14:textId="77777777" w:rsidR="005673BB" w:rsidRPr="005E5D4A" w:rsidRDefault="005673BB" w:rsidP="005673BB">
      <w:pPr>
        <w:pStyle w:val="Heading2"/>
        <w:rPr>
          <w:rStyle w:val="c-Response"/>
        </w:rPr>
      </w:pPr>
      <w:bookmarkStart w:id="183" w:name="_Toc104934161"/>
      <w:r w:rsidRPr="00501C9C">
        <w:rPr>
          <w:rStyle w:val="c-Response"/>
        </w:rPr>
        <w:t>Test Lead</w:t>
      </w:r>
      <w:r>
        <w:rPr>
          <w:rStyle w:val="c-Response"/>
        </w:rPr>
        <w:t xml:space="preserve"> </w:t>
      </w:r>
      <w:r w:rsidRPr="005E5D4A">
        <w:rPr>
          <w:rStyle w:val="c-Response"/>
        </w:rPr>
        <w:t>Required Skills</w:t>
      </w:r>
      <w:bookmarkEnd w:id="183"/>
    </w:p>
    <w:p w14:paraId="31CCC256" w14:textId="77777777" w:rsidR="005673BB" w:rsidRDefault="005673BB" w:rsidP="005673BB">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1748251A" w14:textId="3CF9C843" w:rsidR="005673BB" w:rsidRPr="00AE1090" w:rsidRDefault="005673BB" w:rsidP="005673BB">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Role_TestLead_Formal  \* MERGEFORMAT </w:instrText>
      </w:r>
      <w:r>
        <w:rPr>
          <w:rStyle w:val="c-Response"/>
        </w:rPr>
        <w:fldChar w:fldCharType="separate"/>
      </w:r>
      <w:r w:rsidR="006C5C16">
        <w:rPr>
          <w:rStyle w:val="c-Response"/>
        </w:rPr>
        <w:t>Mr. Steffy</w:t>
      </w:r>
      <w:r>
        <w:rPr>
          <w:rStyle w:val="c-Response"/>
        </w:rPr>
        <w:fldChar w:fldCharType="end"/>
      </w:r>
      <w:r>
        <w:rPr>
          <w:rStyle w:val="c-Response"/>
        </w:rPr>
        <w:t xml:space="preserve">’s skills; for a detailed description of the projects listed in the table, </w:t>
      </w:r>
      <w:r>
        <w:rPr>
          <w:rStyle w:val="c-Response"/>
          <w:noProof/>
        </w:rPr>
        <w:t>refer to “</w:t>
      </w:r>
      <w:r w:rsidRPr="00501C9C">
        <w:rPr>
          <w:rStyle w:val="c-Xref"/>
        </w:rPr>
        <w:fldChar w:fldCharType="begin"/>
      </w:r>
      <w:r w:rsidRPr="00501C9C">
        <w:rPr>
          <w:rStyle w:val="c-Xref"/>
        </w:rPr>
        <w:instrText xml:space="preserve"> REF _Ref103072539 \r \h \* CHARFORMAT </w:instrText>
      </w:r>
      <w:r w:rsidRPr="00501C9C">
        <w:rPr>
          <w:rStyle w:val="c-Xref"/>
        </w:rPr>
      </w:r>
      <w:r w:rsidRPr="00501C9C">
        <w:rPr>
          <w:rStyle w:val="c-Xref"/>
        </w:rPr>
        <w:fldChar w:fldCharType="separate"/>
      </w:r>
      <w:r w:rsidR="00E7199D">
        <w:rPr>
          <w:rStyle w:val="c-Xref"/>
        </w:rPr>
        <w:t>5.7</w:t>
      </w:r>
      <w:r w:rsidRPr="00501C9C">
        <w:rPr>
          <w:rStyle w:val="c-Xref"/>
        </w:rPr>
        <w:fldChar w:fldCharType="end"/>
      </w:r>
      <w:r w:rsidRPr="00501C9C">
        <w:rPr>
          <w:rStyle w:val="c-Xref"/>
        </w:rPr>
        <w:t> </w:t>
      </w:r>
      <w:r w:rsidRPr="00501C9C">
        <w:rPr>
          <w:rStyle w:val="c-Xref"/>
        </w:rPr>
        <w:fldChar w:fldCharType="begin"/>
      </w:r>
      <w:r w:rsidRPr="00501C9C">
        <w:rPr>
          <w:rStyle w:val="c-Xref"/>
        </w:rPr>
        <w:instrText xml:space="preserve"> REF _Ref103072539 \h \* CHARFORMAT </w:instrText>
      </w:r>
      <w:r w:rsidRPr="00501C9C">
        <w:rPr>
          <w:rStyle w:val="c-Xref"/>
        </w:rPr>
      </w:r>
      <w:r w:rsidRPr="00501C9C">
        <w:rPr>
          <w:rStyle w:val="c-Xref"/>
        </w:rPr>
        <w:fldChar w:fldCharType="separate"/>
      </w:r>
      <w:r w:rsidR="00E7199D" w:rsidRPr="00E7199D">
        <w:rPr>
          <w:rStyle w:val="c-Xref"/>
        </w:rPr>
        <w:t>Test Lead KL&amp;A-Formatted Resume</w:t>
      </w:r>
      <w:r w:rsidRPr="00501C9C">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_Ref103072539 \h </w:instrText>
      </w:r>
      <w:r>
        <w:rPr>
          <w:rStyle w:val="c-Response"/>
          <w:noProof/>
        </w:rPr>
      </w:r>
      <w:r>
        <w:rPr>
          <w:rStyle w:val="c-Response"/>
          <w:noProof/>
        </w:rPr>
        <w:fldChar w:fldCharType="separate"/>
      </w:r>
      <w:r w:rsidR="00E7199D">
        <w:rPr>
          <w:rStyle w:val="c-Response"/>
          <w:noProof/>
        </w:rPr>
        <w:t>113</w:t>
      </w:r>
      <w:r>
        <w:rPr>
          <w:rStyle w:val="c-Response"/>
          <w:noProof/>
        </w:rPr>
        <w:fldChar w:fldCharType="end"/>
      </w:r>
      <w:r>
        <w:rPr>
          <w:rStyle w:val="c-Response"/>
          <w:noProof/>
        </w:rPr>
        <w:t>.</w:t>
      </w:r>
    </w:p>
    <w:p w14:paraId="45C41157" w14:textId="31548F65" w:rsidR="005673BB" w:rsidRPr="005E5D4A" w:rsidRDefault="005673BB" w:rsidP="005673BB">
      <w:pPr>
        <w:pStyle w:val="TableTitle"/>
        <w:spacing w:before="0"/>
        <w:rPr>
          <w:rStyle w:val="c-Response"/>
        </w:rPr>
      </w:pPr>
      <w:bookmarkStart w:id="184" w:name="_Toc104934271"/>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40</w:t>
      </w:r>
      <w:r w:rsidRPr="005E5D4A">
        <w:rPr>
          <w:rStyle w:val="c-Response"/>
        </w:rPr>
        <w:fldChar w:fldCharType="end"/>
      </w:r>
      <w:r>
        <w:rPr>
          <w:rStyle w:val="c-Response"/>
        </w:rPr>
        <w:t xml:space="preserve">.  </w:t>
      </w:r>
      <w:r w:rsidRPr="00501C9C">
        <w:rPr>
          <w:rStyle w:val="c-Response"/>
        </w:rPr>
        <w:t>Test Lead</w:t>
      </w:r>
      <w:r>
        <w:rPr>
          <w:rStyle w:val="c-Response"/>
        </w:rPr>
        <w:t xml:space="preserve"> </w:t>
      </w:r>
      <w:r w:rsidRPr="005E5D4A">
        <w:rPr>
          <w:rStyle w:val="c-Response"/>
        </w:rPr>
        <w:t>Required Skills</w:t>
      </w:r>
      <w:bookmarkEnd w:id="18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5673BB" w:rsidRPr="00911757" w14:paraId="0062865A" w14:textId="77777777" w:rsidTr="001527B1">
        <w:trPr>
          <w:tblHeader/>
        </w:trPr>
        <w:tc>
          <w:tcPr>
            <w:tcW w:w="8905" w:type="dxa"/>
            <w:gridSpan w:val="2"/>
            <w:shd w:val="clear" w:color="auto" w:fill="BFBFBF" w:themeFill="background1" w:themeFillShade="BF"/>
          </w:tcPr>
          <w:p w14:paraId="0DDA079B" w14:textId="77777777" w:rsidR="005673BB" w:rsidRPr="00E8123E" w:rsidRDefault="005673BB" w:rsidP="00AA2591">
            <w:pPr>
              <w:pStyle w:val="TableHeadingCenter"/>
            </w:pPr>
            <w:r w:rsidRPr="00501C9C">
              <w:t>Test Lead</w:t>
            </w:r>
            <w:r w:rsidRPr="00E8123E">
              <w:t>: Required Skills</w:t>
            </w:r>
          </w:p>
        </w:tc>
      </w:tr>
      <w:tr w:rsidR="005673BB" w:rsidRPr="00911757" w14:paraId="1516629E" w14:textId="77777777" w:rsidTr="001527B1">
        <w:trPr>
          <w:tblHeader/>
        </w:trPr>
        <w:tc>
          <w:tcPr>
            <w:tcW w:w="1615" w:type="dxa"/>
            <w:shd w:val="clear" w:color="auto" w:fill="BFBFBF" w:themeFill="background1" w:themeFillShade="BF"/>
          </w:tcPr>
          <w:p w14:paraId="5EC8D148" w14:textId="77777777" w:rsidR="005673BB" w:rsidRPr="00E8123E" w:rsidRDefault="005673BB" w:rsidP="00AA2591">
            <w:pPr>
              <w:pStyle w:val="TableHeadingCenter"/>
            </w:pPr>
            <w:r w:rsidRPr="00E8123E">
              <w:t>Required Skills</w:t>
            </w:r>
          </w:p>
        </w:tc>
        <w:tc>
          <w:tcPr>
            <w:tcW w:w="7290" w:type="dxa"/>
            <w:shd w:val="clear" w:color="auto" w:fill="BFBFBF" w:themeFill="background1" w:themeFillShade="BF"/>
          </w:tcPr>
          <w:p w14:paraId="5911A5E7" w14:textId="77777777" w:rsidR="005673BB" w:rsidRPr="00E8123E" w:rsidRDefault="005673BB" w:rsidP="00AA2591">
            <w:pPr>
              <w:pStyle w:val="TableHeadingCenter"/>
            </w:pPr>
            <w:r w:rsidRPr="00E8123E">
              <w:t>Bidder’s Response</w:t>
            </w:r>
          </w:p>
        </w:tc>
      </w:tr>
      <w:tr w:rsidR="005673BB" w:rsidRPr="00911757" w14:paraId="32DDB160" w14:textId="77777777" w:rsidTr="00AA2591">
        <w:trPr>
          <w:trHeight w:val="20"/>
        </w:trPr>
        <w:tc>
          <w:tcPr>
            <w:tcW w:w="1615" w:type="dxa"/>
            <w:shd w:val="clear" w:color="auto" w:fill="auto"/>
          </w:tcPr>
          <w:p w14:paraId="16D1F6C2" w14:textId="77777777" w:rsidR="005673BB" w:rsidRPr="00E8123E" w:rsidRDefault="005673BB" w:rsidP="00F91A30">
            <w:pPr>
              <w:pStyle w:val="TableText"/>
              <w:numPr>
                <w:ilvl w:val="0"/>
                <w:numId w:val="20"/>
              </w:numPr>
            </w:pPr>
            <w:r w:rsidRPr="00501C9C">
              <w:t xml:space="preserve">Minimum of 5 years’ experience as a Test Lead for a platform-based solution of similar size and scope as this RFP.  </w:t>
            </w:r>
          </w:p>
        </w:tc>
        <w:tc>
          <w:tcPr>
            <w:tcW w:w="7290" w:type="dxa"/>
            <w:shd w:val="clear" w:color="auto" w:fill="auto"/>
          </w:tcPr>
          <w:p w14:paraId="0FF41C2A" w14:textId="77777777" w:rsidR="005673BB" w:rsidRPr="00F8649A" w:rsidRDefault="005673BB" w:rsidP="00AA2591">
            <w:pPr>
              <w:pStyle w:val="TableText"/>
              <w:rPr>
                <w:b/>
                <w:bCs/>
              </w:rPr>
            </w:pPr>
            <w:r w:rsidRPr="00F8649A">
              <w:rPr>
                <w:b/>
                <w:bCs/>
              </w:rPr>
              <w:t xml:space="preserve">Does resource have this required skill: </w:t>
            </w:r>
            <w:r w:rsidRPr="00F8649A">
              <w:rPr>
                <w:b/>
                <w:bCs/>
              </w:rPr>
              <w:br/>
              <w:t xml:space="preserve">Yes </w:t>
            </w:r>
            <w:sdt>
              <w:sdtPr>
                <w:rPr>
                  <w:b/>
                  <w:bCs/>
                </w:rPr>
                <w:id w:val="1820462818"/>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324472955"/>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22E926C4" w14:textId="77777777" w:rsidR="005673BB" w:rsidRPr="00F8649A" w:rsidRDefault="005673BB" w:rsidP="00AA2591">
            <w:pPr>
              <w:pStyle w:val="TableText"/>
              <w:rPr>
                <w:b/>
                <w:bCs/>
                <w:i/>
              </w:rPr>
            </w:pPr>
            <w:r w:rsidRPr="00F8649A">
              <w:rPr>
                <w:b/>
                <w:bCs/>
              </w:rPr>
              <w:t xml:space="preserve">Description of skills and experience: </w:t>
            </w:r>
          </w:p>
          <w:p w14:paraId="57BFB5C4" w14:textId="35395E74" w:rsidR="00D1322A" w:rsidRPr="00D1322A" w:rsidRDefault="005673BB" w:rsidP="00AA2591">
            <w:pPr>
              <w:pStyle w:val="TableText"/>
              <w:rPr>
                <w:rStyle w:val="c-Response"/>
                <w:b/>
                <w:bCs/>
                <w:i/>
                <w:color w:val="000000" w:themeColor="text1"/>
              </w:rPr>
            </w:pPr>
            <w:r w:rsidRPr="0017461D">
              <w:rPr>
                <w:rStyle w:val="c-Response"/>
              </w:rPr>
              <w:t xml:space="preserve">Mr. Steffy is a </w:t>
            </w:r>
            <w:r w:rsidR="00B12E11" w:rsidRPr="0017461D">
              <w:rPr>
                <w:rStyle w:val="c-Response"/>
              </w:rPr>
              <w:t xml:space="preserve">test manager </w:t>
            </w:r>
            <w:r w:rsidRPr="0017461D">
              <w:rPr>
                <w:rStyle w:val="c-Response"/>
              </w:rPr>
              <w:t xml:space="preserve">with over 17 years of experience leading test teams; defining testing approaches; determining test data requirements; creating test plans for all types of testing, including functional and black box testing, white box testing, system testing, regression testing, load testing, user acceptance testing (UAT), and business-to-business and end-to-end testing for multi-system solutions; creating and executing test scripts; and tracking defects and confirming fixes.  </w:t>
            </w:r>
          </w:p>
          <w:p w14:paraId="6580E6D2" w14:textId="6E5897AD" w:rsidR="005673BB" w:rsidRPr="00F8649A" w:rsidRDefault="005673BB" w:rsidP="00AA2591">
            <w:pPr>
              <w:pStyle w:val="TableText"/>
              <w:rPr>
                <w:b/>
                <w:bCs/>
                <w:i/>
              </w:rPr>
            </w:pPr>
            <w:r w:rsidRPr="00F8649A">
              <w:rPr>
                <w:b/>
                <w:bCs/>
              </w:rPr>
              <w:t xml:space="preserve">Name of project(s) and year(s) experience was obtained: </w:t>
            </w:r>
          </w:p>
          <w:p w14:paraId="1D23FA48" w14:textId="18DCDBD6" w:rsidR="005673BB" w:rsidRDefault="005673BB" w:rsidP="00CC247A">
            <w:pPr>
              <w:pStyle w:val="TableTextBullet1Last"/>
              <w:rPr>
                <w:rStyle w:val="c-Response"/>
                <w:szCs w:val="20"/>
              </w:rPr>
            </w:pPr>
            <w:bookmarkStart w:id="185" w:name="OLE_LINK37"/>
            <w:bookmarkStart w:id="186" w:name="OLE_LINK38"/>
            <w:r>
              <w:rPr>
                <w:rStyle w:val="c-Response"/>
                <w:b/>
              </w:rPr>
              <w:t>0</w:t>
            </w:r>
            <w:r w:rsidR="007F08AE">
              <w:rPr>
                <w:rStyle w:val="c-Response"/>
                <w:b/>
              </w:rPr>
              <w:t>4</w:t>
            </w:r>
            <w:r>
              <w:rPr>
                <w:rStyle w:val="c-Response"/>
                <w:b/>
              </w:rPr>
              <w:t>/2020</w:t>
            </w:r>
            <w:r w:rsidR="00EA7468">
              <w:rPr>
                <w:rStyle w:val="c-Response"/>
                <w:b/>
              </w:rPr>
              <w:t xml:space="preserve"> </w:t>
            </w:r>
            <w:r w:rsidRPr="00825387">
              <w:rPr>
                <w:rStyle w:val="c-Response"/>
                <w:b/>
              </w:rPr>
              <w:t>– Present</w:t>
            </w:r>
            <w:r w:rsidRPr="00825387">
              <w:rPr>
                <w:rStyle w:val="c-Response"/>
              </w:rPr>
              <w:t xml:space="preserve">: </w:t>
            </w:r>
            <w:r w:rsidRPr="0017461D">
              <w:rPr>
                <w:rStyle w:val="c-Response"/>
              </w:rPr>
              <w:t>Michigan Environmental Health and Drinking Water Information System (MiEHDWIS)</w:t>
            </w:r>
          </w:p>
          <w:p w14:paraId="08455687" w14:textId="37295E3E" w:rsidR="005673BB" w:rsidRPr="0017461D" w:rsidRDefault="005673BB" w:rsidP="00CC247A">
            <w:pPr>
              <w:pStyle w:val="TableTextBullet1Last"/>
              <w:rPr>
                <w:rStyle w:val="c-Response"/>
                <w:szCs w:val="20"/>
              </w:rPr>
            </w:pPr>
            <w:r>
              <w:rPr>
                <w:rStyle w:val="c-Response"/>
                <w:b/>
                <w:szCs w:val="20"/>
              </w:rPr>
              <w:t>03/2019 – 0</w:t>
            </w:r>
            <w:r w:rsidR="00133514">
              <w:rPr>
                <w:rStyle w:val="c-Response"/>
                <w:b/>
                <w:szCs w:val="20"/>
              </w:rPr>
              <w:t>4</w:t>
            </w:r>
            <w:r>
              <w:rPr>
                <w:rStyle w:val="c-Response"/>
                <w:b/>
                <w:szCs w:val="20"/>
              </w:rPr>
              <w:t>/20</w:t>
            </w:r>
            <w:r w:rsidR="003A5D84">
              <w:rPr>
                <w:rStyle w:val="c-Response"/>
                <w:b/>
                <w:szCs w:val="20"/>
              </w:rPr>
              <w:t>19</w:t>
            </w:r>
            <w:r>
              <w:rPr>
                <w:rStyle w:val="c-Response"/>
                <w:b/>
                <w:szCs w:val="20"/>
              </w:rPr>
              <w:t>:</w:t>
            </w:r>
            <w:r>
              <w:rPr>
                <w:rStyle w:val="c-Response"/>
                <w:szCs w:val="20"/>
              </w:rPr>
              <w:t xml:space="preserve"> MDHHS -</w:t>
            </w:r>
            <w:r w:rsidRPr="0017461D">
              <w:rPr>
                <w:rStyle w:val="c-Response"/>
                <w:szCs w:val="20"/>
              </w:rPr>
              <w:t xml:space="preserve"> Welfare – Child Protection Services, Supervisor Control Protocol</w:t>
            </w:r>
          </w:p>
          <w:p w14:paraId="67153FA0" w14:textId="77777777" w:rsidR="005673BB" w:rsidRDefault="005673BB" w:rsidP="00CC247A">
            <w:pPr>
              <w:pStyle w:val="TableTextBullet1Last"/>
              <w:rPr>
                <w:rStyle w:val="c-Response"/>
                <w:szCs w:val="20"/>
              </w:rPr>
            </w:pPr>
            <w:r>
              <w:rPr>
                <w:rStyle w:val="c-Response"/>
                <w:b/>
                <w:szCs w:val="20"/>
              </w:rPr>
              <w:t>08/2017 –</w:t>
            </w:r>
            <w:r>
              <w:rPr>
                <w:rStyle w:val="c-Response"/>
                <w:szCs w:val="20"/>
              </w:rPr>
              <w:t xml:space="preserve"> </w:t>
            </w:r>
            <w:r>
              <w:rPr>
                <w:rStyle w:val="c-Response"/>
                <w:b/>
                <w:szCs w:val="20"/>
              </w:rPr>
              <w:t>04/2019:</w:t>
            </w:r>
            <w:r>
              <w:rPr>
                <w:rStyle w:val="c-Response"/>
                <w:szCs w:val="20"/>
              </w:rPr>
              <w:t xml:space="preserve"> MDHHS -</w:t>
            </w:r>
            <w:r w:rsidRPr="0017461D">
              <w:rPr>
                <w:rStyle w:val="c-Response"/>
                <w:szCs w:val="20"/>
              </w:rPr>
              <w:t>Integrated Services Delivery – ISD Portal</w:t>
            </w:r>
          </w:p>
          <w:p w14:paraId="3536BB03" w14:textId="77777777" w:rsidR="005673BB" w:rsidRDefault="005673BB" w:rsidP="00CC247A">
            <w:pPr>
              <w:pStyle w:val="TableTextBullet1Last"/>
              <w:rPr>
                <w:rStyle w:val="c-Response"/>
                <w:szCs w:val="20"/>
              </w:rPr>
            </w:pPr>
            <w:r>
              <w:rPr>
                <w:rStyle w:val="c-Response"/>
                <w:b/>
                <w:szCs w:val="20"/>
              </w:rPr>
              <w:t xml:space="preserve">08/2016 – 08/2017: </w:t>
            </w:r>
            <w:r>
              <w:rPr>
                <w:rStyle w:val="c-Response"/>
                <w:szCs w:val="20"/>
              </w:rPr>
              <w:t xml:space="preserve">MDHHS – </w:t>
            </w:r>
            <w:r w:rsidRPr="0017461D">
              <w:rPr>
                <w:rStyle w:val="c-Response"/>
                <w:szCs w:val="20"/>
              </w:rPr>
              <w:t xml:space="preserve">Project SIGMA ERP Impact </w:t>
            </w:r>
            <w:r>
              <w:rPr>
                <w:rStyle w:val="c-Response"/>
                <w:szCs w:val="20"/>
              </w:rPr>
              <w:t>on</w:t>
            </w:r>
            <w:r w:rsidRPr="0017461D">
              <w:rPr>
                <w:rStyle w:val="c-Response"/>
                <w:szCs w:val="20"/>
              </w:rPr>
              <w:t xml:space="preserve"> Agency</w:t>
            </w:r>
          </w:p>
          <w:p w14:paraId="0FB12C6C" w14:textId="02A9D55D" w:rsidR="005673BB" w:rsidRPr="00426990" w:rsidRDefault="005673BB" w:rsidP="00CC247A">
            <w:pPr>
              <w:pStyle w:val="TableTextBullet1Last"/>
              <w:rPr>
                <w:rStyle w:val="c-Response"/>
                <w:bCs/>
                <w:szCs w:val="20"/>
              </w:rPr>
            </w:pPr>
            <w:r>
              <w:rPr>
                <w:rStyle w:val="c-Response"/>
                <w:b/>
                <w:szCs w:val="20"/>
              </w:rPr>
              <w:t>0</w:t>
            </w:r>
            <w:r w:rsidR="00C70EAE">
              <w:rPr>
                <w:rStyle w:val="c-Response"/>
                <w:b/>
                <w:szCs w:val="20"/>
              </w:rPr>
              <w:t>1</w:t>
            </w:r>
            <w:r>
              <w:rPr>
                <w:rStyle w:val="c-Response"/>
                <w:b/>
                <w:szCs w:val="20"/>
              </w:rPr>
              <w:t>/2016</w:t>
            </w:r>
            <w:r w:rsidR="00D90480">
              <w:rPr>
                <w:rStyle w:val="c-Response"/>
                <w:b/>
                <w:szCs w:val="20"/>
              </w:rPr>
              <w:t xml:space="preserve"> – </w:t>
            </w:r>
            <w:r>
              <w:rPr>
                <w:rStyle w:val="c-Response"/>
                <w:b/>
                <w:szCs w:val="20"/>
              </w:rPr>
              <w:t xml:space="preserve">08/2016: </w:t>
            </w:r>
            <w:r w:rsidRPr="00145C1B">
              <w:rPr>
                <w:rStyle w:val="c-Response"/>
                <w:szCs w:val="20"/>
              </w:rPr>
              <w:t>MDHHS -</w:t>
            </w:r>
            <w:r w:rsidRPr="00145C1B">
              <w:t xml:space="preserve"> </w:t>
            </w:r>
            <w:r w:rsidRPr="00145C1B">
              <w:rPr>
                <w:rStyle w:val="c-Response"/>
                <w:szCs w:val="20"/>
              </w:rPr>
              <w:t>State Innovation Model (SIM</w:t>
            </w:r>
            <w:r>
              <w:rPr>
                <w:rStyle w:val="c-Response"/>
                <w:szCs w:val="20"/>
              </w:rPr>
              <w:t>)</w:t>
            </w:r>
          </w:p>
          <w:p w14:paraId="7D908895" w14:textId="1BD5519E" w:rsidR="00426990" w:rsidRDefault="00E16B60" w:rsidP="00CC247A">
            <w:pPr>
              <w:pStyle w:val="TableTextBullet1Last"/>
              <w:rPr>
                <w:rStyle w:val="c-Response"/>
                <w:bCs/>
                <w:szCs w:val="20"/>
              </w:rPr>
            </w:pPr>
            <w:r w:rsidRPr="00E16B60">
              <w:rPr>
                <w:rStyle w:val="c-Response"/>
                <w:b/>
                <w:szCs w:val="20"/>
              </w:rPr>
              <w:t>10/2015 – 1/2016</w:t>
            </w:r>
            <w:r>
              <w:rPr>
                <w:rStyle w:val="c-Response"/>
                <w:bCs/>
                <w:szCs w:val="20"/>
              </w:rPr>
              <w:t>: MDHHS Third Party Liability Electronic Database</w:t>
            </w:r>
          </w:p>
          <w:p w14:paraId="68D34107" w14:textId="31C7E4F5" w:rsidR="00663C73" w:rsidRDefault="00663C73" w:rsidP="00CC247A">
            <w:pPr>
              <w:pStyle w:val="TableTextBullet1Last"/>
              <w:rPr>
                <w:rStyle w:val="c-Response"/>
                <w:bCs/>
                <w:szCs w:val="20"/>
              </w:rPr>
            </w:pPr>
            <w:r w:rsidRPr="00663C73">
              <w:rPr>
                <w:rStyle w:val="c-Response"/>
                <w:b/>
                <w:szCs w:val="20"/>
              </w:rPr>
              <w:t>9/2014 – 10/2015</w:t>
            </w:r>
            <w:r>
              <w:rPr>
                <w:rStyle w:val="c-Response"/>
                <w:bCs/>
                <w:szCs w:val="20"/>
              </w:rPr>
              <w:t>: MDCH ICD-10 Implementation Program Business Partner Readiness</w:t>
            </w:r>
          </w:p>
          <w:p w14:paraId="05257545" w14:textId="7C8F7DF4" w:rsidR="00273DFB" w:rsidRDefault="00A36778" w:rsidP="00CC247A">
            <w:pPr>
              <w:pStyle w:val="TableTextBullet1Last"/>
              <w:rPr>
                <w:rStyle w:val="c-Response"/>
                <w:bCs/>
                <w:szCs w:val="20"/>
              </w:rPr>
            </w:pPr>
            <w:r w:rsidRPr="00A36778">
              <w:rPr>
                <w:rStyle w:val="c-Response"/>
                <w:b/>
                <w:szCs w:val="20"/>
              </w:rPr>
              <w:t>11/2011 – 4/2013</w:t>
            </w:r>
            <w:r>
              <w:rPr>
                <w:rStyle w:val="c-Response"/>
                <w:bCs/>
                <w:szCs w:val="20"/>
              </w:rPr>
              <w:t>: TechSmith Web Presence</w:t>
            </w:r>
          </w:p>
          <w:p w14:paraId="5B739154" w14:textId="42350EEC" w:rsidR="00A36778" w:rsidRPr="00145C1B" w:rsidRDefault="00A36778" w:rsidP="00CC247A">
            <w:pPr>
              <w:pStyle w:val="TableTextBullet1Last"/>
              <w:rPr>
                <w:rStyle w:val="c-Response"/>
                <w:bCs/>
                <w:szCs w:val="20"/>
              </w:rPr>
            </w:pPr>
            <w:r w:rsidRPr="0007786B">
              <w:rPr>
                <w:rStyle w:val="c-Response"/>
                <w:b/>
                <w:szCs w:val="20"/>
              </w:rPr>
              <w:t>6/2011 – 11/2011</w:t>
            </w:r>
            <w:r>
              <w:rPr>
                <w:rStyle w:val="c-Response"/>
                <w:bCs/>
                <w:szCs w:val="20"/>
              </w:rPr>
              <w:t>: TechSmith</w:t>
            </w:r>
            <w:r w:rsidR="0007786B">
              <w:rPr>
                <w:rStyle w:val="c-Response"/>
                <w:bCs/>
                <w:szCs w:val="20"/>
              </w:rPr>
              <w:t xml:space="preserve"> Content Management System Implementation</w:t>
            </w:r>
          </w:p>
          <w:bookmarkEnd w:id="185"/>
          <w:bookmarkEnd w:id="186"/>
          <w:p w14:paraId="1B01E5E8" w14:textId="4B48D85D" w:rsidR="005673BB" w:rsidRPr="001F4295" w:rsidRDefault="005673BB" w:rsidP="00AA2591">
            <w:pPr>
              <w:pStyle w:val="TableText"/>
              <w:rPr>
                <w:rStyle w:val="c-Response"/>
              </w:rPr>
            </w:pPr>
            <w:r w:rsidRPr="001F4295">
              <w:rPr>
                <w:rStyle w:val="c-Response"/>
              </w:rPr>
              <w:t xml:space="preserve">See </w:t>
            </w:r>
            <w:r>
              <w:rPr>
                <w:rStyle w:val="c-Response"/>
                <w:noProof/>
              </w:rPr>
              <w:t>“</w:t>
            </w:r>
            <w:r w:rsidRPr="00501C9C">
              <w:rPr>
                <w:rStyle w:val="c-Xref"/>
              </w:rPr>
              <w:fldChar w:fldCharType="begin"/>
            </w:r>
            <w:r w:rsidRPr="00501C9C">
              <w:rPr>
                <w:rStyle w:val="c-Xref"/>
              </w:rPr>
              <w:instrText xml:space="preserve"> REF _Ref103072539 \r \h \* CHARFORMAT </w:instrText>
            </w:r>
            <w:r w:rsidRPr="00501C9C">
              <w:rPr>
                <w:rStyle w:val="c-Xref"/>
              </w:rPr>
            </w:r>
            <w:r w:rsidRPr="00501C9C">
              <w:rPr>
                <w:rStyle w:val="c-Xref"/>
              </w:rPr>
              <w:fldChar w:fldCharType="separate"/>
            </w:r>
            <w:r w:rsidR="00E7199D">
              <w:rPr>
                <w:rStyle w:val="c-Xref"/>
              </w:rPr>
              <w:t>5.7</w:t>
            </w:r>
            <w:r w:rsidRPr="00501C9C">
              <w:rPr>
                <w:rStyle w:val="c-Xref"/>
              </w:rPr>
              <w:fldChar w:fldCharType="end"/>
            </w:r>
            <w:r w:rsidRPr="00501C9C">
              <w:rPr>
                <w:rStyle w:val="c-Xref"/>
              </w:rPr>
              <w:t> </w:t>
            </w:r>
            <w:r w:rsidRPr="00501C9C">
              <w:rPr>
                <w:rStyle w:val="c-Xref"/>
              </w:rPr>
              <w:fldChar w:fldCharType="begin"/>
            </w:r>
            <w:r w:rsidRPr="00501C9C">
              <w:rPr>
                <w:rStyle w:val="c-Xref"/>
              </w:rPr>
              <w:instrText xml:space="preserve"> REF _Ref103072539 \h \* CHARFORMAT </w:instrText>
            </w:r>
            <w:r w:rsidRPr="00501C9C">
              <w:rPr>
                <w:rStyle w:val="c-Xref"/>
              </w:rPr>
            </w:r>
            <w:r w:rsidRPr="00501C9C">
              <w:rPr>
                <w:rStyle w:val="c-Xref"/>
              </w:rPr>
              <w:fldChar w:fldCharType="separate"/>
            </w:r>
            <w:r w:rsidR="00E7199D" w:rsidRPr="00E7199D">
              <w:rPr>
                <w:rStyle w:val="c-Xref"/>
              </w:rPr>
              <w:t>Test Lead KL&amp;A-Formatted Resume</w:t>
            </w:r>
            <w:r w:rsidRPr="00501C9C">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_Ref103072539 \h </w:instrText>
            </w:r>
            <w:r>
              <w:rPr>
                <w:rStyle w:val="c-Response"/>
                <w:noProof/>
              </w:rPr>
            </w:r>
            <w:r>
              <w:rPr>
                <w:rStyle w:val="c-Response"/>
                <w:noProof/>
              </w:rPr>
              <w:fldChar w:fldCharType="separate"/>
            </w:r>
            <w:r w:rsidR="00E7199D">
              <w:rPr>
                <w:rStyle w:val="c-Response"/>
                <w:noProof/>
              </w:rPr>
              <w:t>113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5673BB" w:rsidRPr="00911757" w14:paraId="552C4FB2" w14:textId="77777777" w:rsidTr="001527B1">
        <w:tc>
          <w:tcPr>
            <w:tcW w:w="1615" w:type="dxa"/>
            <w:tcBorders>
              <w:top w:val="single" w:sz="4" w:space="0" w:color="auto"/>
              <w:left w:val="single" w:sz="4" w:space="0" w:color="auto"/>
              <w:bottom w:val="single" w:sz="4" w:space="0" w:color="auto"/>
              <w:right w:val="single" w:sz="4" w:space="0" w:color="auto"/>
            </w:tcBorders>
            <w:shd w:val="clear" w:color="auto" w:fill="auto"/>
          </w:tcPr>
          <w:p w14:paraId="7DEA7D46" w14:textId="77777777" w:rsidR="005673BB" w:rsidRPr="00E8123E" w:rsidRDefault="005673BB"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27D4D89F" w14:textId="77777777" w:rsidR="005673BB" w:rsidRPr="001969B0" w:rsidRDefault="005673BB" w:rsidP="00AA2591">
            <w:pPr>
              <w:pStyle w:val="TableText"/>
              <w:rPr>
                <w:b/>
                <w:bCs/>
              </w:rPr>
            </w:pPr>
            <w:r w:rsidRPr="001969B0">
              <w:rPr>
                <w:b/>
                <w:bCs/>
              </w:rPr>
              <w:t xml:space="preserve">Does resource have this required skill: </w:t>
            </w:r>
            <w:r w:rsidRPr="001969B0">
              <w:rPr>
                <w:b/>
                <w:bCs/>
              </w:rPr>
              <w:br/>
              <w:t xml:space="preserve">Yes </w:t>
            </w:r>
            <w:sdt>
              <w:sdtPr>
                <w:rPr>
                  <w:b/>
                  <w:bCs/>
                </w:rPr>
                <w:id w:val="2115161242"/>
                <w14:checkbox>
                  <w14:checked w14:val="1"/>
                  <w14:checkedState w14:val="2612" w14:font="Arial Unicode MS"/>
                  <w14:uncheckedState w14:val="2610" w14:font="Arial Unicode MS"/>
                </w14:checkbox>
              </w:sdtPr>
              <w:sdtEndPr/>
              <w:sdtContent>
                <w:r w:rsidRPr="001969B0">
                  <w:rPr>
                    <w:rFonts w:ascii="Segoe UI Symbol" w:hAnsi="Segoe UI Symbol" w:cs="Segoe UI Symbol"/>
                    <w:b/>
                    <w:bCs/>
                  </w:rPr>
                  <w:t>☒</w:t>
                </w:r>
              </w:sdtContent>
            </w:sdt>
            <w:r w:rsidRPr="001969B0">
              <w:rPr>
                <w:b/>
                <w:bCs/>
              </w:rPr>
              <w:t xml:space="preserve"> or No </w:t>
            </w:r>
            <w:sdt>
              <w:sdtPr>
                <w:rPr>
                  <w:b/>
                  <w:bCs/>
                </w:rPr>
                <w:id w:val="-1642032969"/>
                <w14:checkbox>
                  <w14:checked w14:val="0"/>
                  <w14:checkedState w14:val="2612" w14:font="Arial Unicode MS"/>
                  <w14:uncheckedState w14:val="2610" w14:font="Arial Unicode MS"/>
                </w14:checkbox>
              </w:sdtPr>
              <w:sdtEndPr/>
              <w:sdtContent>
                <w:r w:rsidRPr="001969B0">
                  <w:rPr>
                    <w:rFonts w:ascii="Segoe UI Symbol" w:hAnsi="Segoe UI Symbol" w:cs="Segoe UI Symbol"/>
                    <w:b/>
                    <w:bCs/>
                  </w:rPr>
                  <w:t>☐</w:t>
                </w:r>
              </w:sdtContent>
            </w:sdt>
          </w:p>
          <w:p w14:paraId="2B871EB5" w14:textId="77777777" w:rsidR="005673BB" w:rsidRPr="001969B0" w:rsidRDefault="005673BB" w:rsidP="00AA2591">
            <w:pPr>
              <w:pStyle w:val="TableText"/>
              <w:rPr>
                <w:b/>
                <w:bCs/>
              </w:rPr>
            </w:pPr>
            <w:r w:rsidRPr="001969B0">
              <w:rPr>
                <w:b/>
                <w:bCs/>
              </w:rPr>
              <w:t xml:space="preserve">Description of skills and experience: </w:t>
            </w:r>
          </w:p>
          <w:p w14:paraId="79B1E283" w14:textId="57C6053C" w:rsidR="005673BB" w:rsidRPr="00145C1B" w:rsidRDefault="004D2FC3" w:rsidP="00AA2591">
            <w:pPr>
              <w:pStyle w:val="TableText"/>
              <w:rPr>
                <w:rStyle w:val="c-Response"/>
                <w:b/>
                <w:bCs/>
                <w:color w:val="000000" w:themeColor="text1"/>
              </w:rPr>
            </w:pPr>
            <w:r>
              <w:rPr>
                <w:rStyle w:val="c-Response"/>
              </w:rPr>
              <w:t>Mr. Steffy’s</w:t>
            </w:r>
            <w:r w:rsidR="005673BB" w:rsidRPr="00145C1B">
              <w:rPr>
                <w:rStyle w:val="c-Response"/>
              </w:rPr>
              <w:t xml:space="preserve"> previous experience includes help desk administration, business and system analysis, and project management, all of which provide him with a diverse skillset and cross-functional knowledge that makes him an exceptional </w:t>
            </w:r>
            <w:r w:rsidRPr="00145C1B">
              <w:rPr>
                <w:rStyle w:val="c-Response"/>
              </w:rPr>
              <w:t>test manager</w:t>
            </w:r>
            <w:r w:rsidR="005673BB" w:rsidRPr="00145C1B">
              <w:rPr>
                <w:rStyle w:val="c-Response"/>
              </w:rPr>
              <w:t xml:space="preserve">.  He regularly interfaces with business users to elicit testing and data requirements to develop use cases, facilitate UAT, facilitate multi-party testing, and collaboratively analyze test results and root causes.  Additionally, Mr. Steffy has conducted technical demonstrations, training, and workshops, </w:t>
            </w:r>
            <w:r>
              <w:rPr>
                <w:rStyle w:val="c-Response"/>
              </w:rPr>
              <w:t>such as</w:t>
            </w:r>
            <w:r w:rsidR="005673BB" w:rsidRPr="00145C1B">
              <w:rPr>
                <w:rStyle w:val="c-Response"/>
              </w:rPr>
              <w:t xml:space="preserve"> testing methods within an Agile environment, mobile software testing approaches, retrospective dos and don’ts, leveraging unit testing throughout the software development life cycle for UAT testing, and requirements gathering best practices.  </w:t>
            </w:r>
          </w:p>
          <w:p w14:paraId="384BB6D9" w14:textId="77777777" w:rsidR="005673BB" w:rsidRPr="0048458A" w:rsidRDefault="005673BB" w:rsidP="00AA2591">
            <w:pPr>
              <w:pStyle w:val="TableText"/>
              <w:rPr>
                <w:rStyle w:val="Strong"/>
              </w:rPr>
            </w:pPr>
            <w:r w:rsidRPr="0048458A">
              <w:rPr>
                <w:rStyle w:val="Strong"/>
              </w:rPr>
              <w:t xml:space="preserve">Name of project(s) and year(s) experience was obtained: </w:t>
            </w:r>
          </w:p>
          <w:p w14:paraId="4BB27507" w14:textId="07A1484A" w:rsidR="005673BB" w:rsidRPr="00145C1B" w:rsidRDefault="005673BB" w:rsidP="002B4983">
            <w:pPr>
              <w:pStyle w:val="TableTextBullet1Last"/>
              <w:rPr>
                <w:rStyle w:val="c-Response"/>
                <w:szCs w:val="20"/>
              </w:rPr>
            </w:pPr>
            <w:bookmarkStart w:id="187" w:name="OLE_LINK59"/>
            <w:bookmarkStart w:id="188" w:name="OLE_LINK60"/>
            <w:r>
              <w:rPr>
                <w:rStyle w:val="c-Response"/>
                <w:b/>
              </w:rPr>
              <w:t>0</w:t>
            </w:r>
            <w:r w:rsidR="007F08AE">
              <w:rPr>
                <w:rStyle w:val="c-Response"/>
                <w:b/>
              </w:rPr>
              <w:t>4</w:t>
            </w:r>
            <w:r>
              <w:rPr>
                <w:rStyle w:val="c-Response"/>
                <w:b/>
              </w:rPr>
              <w:t>/2020</w:t>
            </w:r>
            <w:r w:rsidR="00EA7468">
              <w:rPr>
                <w:rStyle w:val="c-Response"/>
                <w:b/>
              </w:rPr>
              <w:t xml:space="preserve"> </w:t>
            </w:r>
            <w:r w:rsidRPr="00825387">
              <w:rPr>
                <w:rStyle w:val="c-Response"/>
                <w:b/>
              </w:rPr>
              <w:t>– Present</w:t>
            </w:r>
            <w:r w:rsidRPr="00825387">
              <w:rPr>
                <w:rStyle w:val="c-Response"/>
              </w:rPr>
              <w:t xml:space="preserve">: </w:t>
            </w:r>
            <w:r w:rsidRPr="0017461D">
              <w:rPr>
                <w:rStyle w:val="c-Response"/>
              </w:rPr>
              <w:t>Michigan Environmental Health and Drinking Water Information System (MiEHDWIS)</w:t>
            </w:r>
          </w:p>
          <w:p w14:paraId="1840715A" w14:textId="396EAC37" w:rsidR="005673BB" w:rsidRDefault="005673BB" w:rsidP="002B4983">
            <w:pPr>
              <w:pStyle w:val="TableTextBullet1Last"/>
              <w:rPr>
                <w:rStyle w:val="c-Response"/>
                <w:szCs w:val="20"/>
              </w:rPr>
            </w:pPr>
            <w:r w:rsidRPr="00145C1B">
              <w:rPr>
                <w:rStyle w:val="c-Response"/>
                <w:b/>
              </w:rPr>
              <w:t>05/2019</w:t>
            </w:r>
            <w:r w:rsidR="00D90480">
              <w:rPr>
                <w:rStyle w:val="c-Response"/>
                <w:b/>
                <w:szCs w:val="20"/>
              </w:rPr>
              <w:t xml:space="preserve"> – </w:t>
            </w:r>
            <w:r w:rsidRPr="00145C1B">
              <w:rPr>
                <w:rStyle w:val="c-Response"/>
                <w:b/>
                <w:szCs w:val="20"/>
              </w:rPr>
              <w:t>03/2020</w:t>
            </w:r>
            <w:r>
              <w:rPr>
                <w:rStyle w:val="c-Response"/>
                <w:szCs w:val="20"/>
              </w:rPr>
              <w:t>:</w:t>
            </w:r>
            <w:r w:rsidR="00EA7468">
              <w:rPr>
                <w:rStyle w:val="c-Response"/>
                <w:szCs w:val="20"/>
              </w:rPr>
              <w:t xml:space="preserve"> </w:t>
            </w:r>
            <w:r>
              <w:rPr>
                <w:rStyle w:val="c-Response"/>
                <w:szCs w:val="20"/>
              </w:rPr>
              <w:t xml:space="preserve">MDHHS </w:t>
            </w:r>
            <w:r w:rsidRPr="00145C1B">
              <w:rPr>
                <w:rStyle w:val="c-Response"/>
                <w:szCs w:val="20"/>
              </w:rPr>
              <w:t>Testing Center of Excellence – Vital Records - VERA Application</w:t>
            </w:r>
          </w:p>
          <w:p w14:paraId="7B493B12" w14:textId="6E9D76A1" w:rsidR="005673BB" w:rsidRPr="0017461D" w:rsidRDefault="005673BB" w:rsidP="002B4983">
            <w:pPr>
              <w:pStyle w:val="TableTextBullet1Last"/>
              <w:rPr>
                <w:rStyle w:val="c-Response"/>
                <w:szCs w:val="20"/>
              </w:rPr>
            </w:pPr>
            <w:r>
              <w:rPr>
                <w:rStyle w:val="c-Response"/>
                <w:b/>
                <w:szCs w:val="20"/>
              </w:rPr>
              <w:t>03/2019 – 04/20</w:t>
            </w:r>
            <w:r w:rsidR="003A5D84">
              <w:rPr>
                <w:rStyle w:val="c-Response"/>
                <w:b/>
                <w:szCs w:val="20"/>
              </w:rPr>
              <w:t>19</w:t>
            </w:r>
            <w:r>
              <w:rPr>
                <w:rStyle w:val="c-Response"/>
                <w:b/>
                <w:szCs w:val="20"/>
              </w:rPr>
              <w:t>:</w:t>
            </w:r>
            <w:r>
              <w:rPr>
                <w:rStyle w:val="c-Response"/>
                <w:szCs w:val="20"/>
              </w:rPr>
              <w:t xml:space="preserve"> MDHHS -</w:t>
            </w:r>
            <w:r w:rsidRPr="0017461D">
              <w:rPr>
                <w:rStyle w:val="c-Response"/>
                <w:szCs w:val="20"/>
              </w:rPr>
              <w:t xml:space="preserve"> Welfare – Child Protection Services, Supervisor Control Protocol</w:t>
            </w:r>
          </w:p>
          <w:p w14:paraId="436C1647" w14:textId="77777777" w:rsidR="005673BB" w:rsidRDefault="005673BB" w:rsidP="002B4983">
            <w:pPr>
              <w:pStyle w:val="TableTextBullet1Last"/>
              <w:rPr>
                <w:rStyle w:val="c-Response"/>
                <w:szCs w:val="20"/>
              </w:rPr>
            </w:pPr>
            <w:r>
              <w:rPr>
                <w:rStyle w:val="c-Response"/>
                <w:b/>
                <w:szCs w:val="20"/>
              </w:rPr>
              <w:t>08/2017 –</w:t>
            </w:r>
            <w:r>
              <w:rPr>
                <w:rStyle w:val="c-Response"/>
                <w:szCs w:val="20"/>
              </w:rPr>
              <w:t xml:space="preserve"> </w:t>
            </w:r>
            <w:r>
              <w:rPr>
                <w:rStyle w:val="c-Response"/>
                <w:b/>
                <w:bCs/>
                <w:szCs w:val="20"/>
              </w:rPr>
              <w:t>04/2019:</w:t>
            </w:r>
            <w:r>
              <w:rPr>
                <w:rStyle w:val="c-Response"/>
                <w:szCs w:val="20"/>
              </w:rPr>
              <w:t xml:space="preserve"> MDHHS -</w:t>
            </w:r>
            <w:r w:rsidRPr="0017461D">
              <w:rPr>
                <w:rStyle w:val="c-Response"/>
                <w:szCs w:val="20"/>
              </w:rPr>
              <w:t>Integrated Services Delivery – ISD Portal</w:t>
            </w:r>
          </w:p>
          <w:p w14:paraId="249F7BA2" w14:textId="77777777" w:rsidR="005673BB" w:rsidRDefault="005673BB" w:rsidP="002B4983">
            <w:pPr>
              <w:pStyle w:val="TableTextBullet1Last"/>
              <w:rPr>
                <w:rStyle w:val="c-Response"/>
                <w:szCs w:val="20"/>
              </w:rPr>
            </w:pPr>
            <w:r>
              <w:rPr>
                <w:rStyle w:val="c-Response"/>
                <w:b/>
                <w:szCs w:val="20"/>
              </w:rPr>
              <w:t xml:space="preserve">08/2016 – 08/2017: </w:t>
            </w:r>
            <w:r>
              <w:rPr>
                <w:rStyle w:val="c-Response"/>
                <w:szCs w:val="20"/>
              </w:rPr>
              <w:t xml:space="preserve">MDHHS – </w:t>
            </w:r>
            <w:r w:rsidRPr="0017461D">
              <w:rPr>
                <w:rStyle w:val="c-Response"/>
                <w:szCs w:val="20"/>
              </w:rPr>
              <w:t xml:space="preserve">Project SIGMA ERP Impact </w:t>
            </w:r>
            <w:r>
              <w:rPr>
                <w:rStyle w:val="c-Response"/>
                <w:szCs w:val="20"/>
              </w:rPr>
              <w:t>on</w:t>
            </w:r>
            <w:r w:rsidRPr="0017461D">
              <w:rPr>
                <w:rStyle w:val="c-Response"/>
                <w:szCs w:val="20"/>
              </w:rPr>
              <w:t xml:space="preserve"> Agency</w:t>
            </w:r>
          </w:p>
          <w:p w14:paraId="1556C787" w14:textId="6EEC3D28" w:rsidR="005673BB" w:rsidRDefault="005673BB" w:rsidP="002B4983">
            <w:pPr>
              <w:pStyle w:val="TableTextBullet1Last"/>
              <w:rPr>
                <w:rStyle w:val="c-Response"/>
                <w:bCs/>
                <w:szCs w:val="20"/>
              </w:rPr>
            </w:pPr>
            <w:r>
              <w:rPr>
                <w:rStyle w:val="c-Response"/>
                <w:b/>
                <w:szCs w:val="20"/>
              </w:rPr>
              <w:t>0</w:t>
            </w:r>
            <w:r w:rsidR="001969B0">
              <w:rPr>
                <w:rStyle w:val="c-Response"/>
                <w:b/>
                <w:szCs w:val="20"/>
              </w:rPr>
              <w:t>1</w:t>
            </w:r>
            <w:r>
              <w:rPr>
                <w:rStyle w:val="c-Response"/>
                <w:b/>
                <w:szCs w:val="20"/>
              </w:rPr>
              <w:t>/2016</w:t>
            </w:r>
            <w:r w:rsidR="00D90480">
              <w:rPr>
                <w:rStyle w:val="c-Response"/>
                <w:b/>
                <w:szCs w:val="20"/>
              </w:rPr>
              <w:t xml:space="preserve"> –</w:t>
            </w:r>
            <w:r w:rsidR="001969B0">
              <w:rPr>
                <w:rStyle w:val="c-Response"/>
                <w:b/>
                <w:szCs w:val="20"/>
              </w:rPr>
              <w:t xml:space="preserve"> </w:t>
            </w:r>
            <w:r>
              <w:rPr>
                <w:rStyle w:val="c-Response"/>
                <w:b/>
                <w:szCs w:val="20"/>
              </w:rPr>
              <w:t xml:space="preserve">08/2016: </w:t>
            </w:r>
            <w:r w:rsidRPr="00145C1B">
              <w:rPr>
                <w:rStyle w:val="c-Response"/>
                <w:bCs/>
                <w:szCs w:val="20"/>
              </w:rPr>
              <w:t>MDHHS -</w:t>
            </w:r>
            <w:r w:rsidRPr="00145C1B">
              <w:t xml:space="preserve"> </w:t>
            </w:r>
            <w:r w:rsidRPr="00145C1B">
              <w:rPr>
                <w:rStyle w:val="c-Response"/>
                <w:bCs/>
                <w:szCs w:val="20"/>
              </w:rPr>
              <w:t>State Innovation Model (SIM</w:t>
            </w:r>
            <w:r>
              <w:rPr>
                <w:rStyle w:val="c-Response"/>
                <w:bCs/>
                <w:szCs w:val="20"/>
              </w:rPr>
              <w:t>)</w:t>
            </w:r>
          </w:p>
          <w:p w14:paraId="3D313912" w14:textId="14EDB85C" w:rsidR="005673BB" w:rsidRDefault="005673BB" w:rsidP="002B4983">
            <w:pPr>
              <w:pStyle w:val="TableTextBullet1Last"/>
              <w:rPr>
                <w:rStyle w:val="c-Response"/>
                <w:bCs/>
                <w:szCs w:val="20"/>
              </w:rPr>
            </w:pPr>
            <w:r>
              <w:rPr>
                <w:rStyle w:val="c-Response"/>
                <w:b/>
                <w:szCs w:val="20"/>
              </w:rPr>
              <w:t>10/2015</w:t>
            </w:r>
            <w:r w:rsidR="00D90480">
              <w:rPr>
                <w:rStyle w:val="c-Response"/>
                <w:b/>
                <w:szCs w:val="20"/>
              </w:rPr>
              <w:t xml:space="preserve"> –</w:t>
            </w:r>
            <w:r w:rsidR="001969B0">
              <w:rPr>
                <w:rStyle w:val="c-Response"/>
                <w:b/>
                <w:szCs w:val="20"/>
              </w:rPr>
              <w:t xml:space="preserve"> </w:t>
            </w:r>
            <w:r w:rsidRPr="00D30B16">
              <w:rPr>
                <w:rStyle w:val="c-Response"/>
                <w:b/>
                <w:szCs w:val="20"/>
              </w:rPr>
              <w:t>01/2016:</w:t>
            </w:r>
            <w:r w:rsidR="00E96D80">
              <w:rPr>
                <w:rStyle w:val="c-Response"/>
                <w:b/>
                <w:szCs w:val="20"/>
              </w:rPr>
              <w:t xml:space="preserve"> </w:t>
            </w:r>
            <w:r w:rsidRPr="00D30B16">
              <w:rPr>
                <w:rStyle w:val="c-Response"/>
                <w:bCs/>
                <w:szCs w:val="20"/>
              </w:rPr>
              <w:t>MDHHS</w:t>
            </w:r>
            <w:r>
              <w:rPr>
                <w:rStyle w:val="c-Response"/>
                <w:bCs/>
                <w:szCs w:val="20"/>
              </w:rPr>
              <w:t xml:space="preserve"> - </w:t>
            </w:r>
            <w:r w:rsidRPr="00D30B16">
              <w:rPr>
                <w:rStyle w:val="c-Response"/>
                <w:bCs/>
                <w:szCs w:val="20"/>
              </w:rPr>
              <w:t>Case Management System, Third Party Liability Electronic Database (TED)</w:t>
            </w:r>
          </w:p>
          <w:p w14:paraId="246735C4" w14:textId="61B36D9F" w:rsidR="005673BB" w:rsidRDefault="005673BB" w:rsidP="002B4983">
            <w:pPr>
              <w:pStyle w:val="TableTextBullet1Last"/>
              <w:rPr>
                <w:rStyle w:val="c-Response"/>
                <w:bCs/>
                <w:szCs w:val="20"/>
              </w:rPr>
            </w:pPr>
            <w:r w:rsidRPr="00D30B16">
              <w:rPr>
                <w:rStyle w:val="c-Response"/>
                <w:b/>
                <w:szCs w:val="20"/>
              </w:rPr>
              <w:t>09/2014</w:t>
            </w:r>
            <w:r w:rsidR="00D90480">
              <w:rPr>
                <w:rStyle w:val="c-Response"/>
                <w:b/>
                <w:szCs w:val="20"/>
              </w:rPr>
              <w:t xml:space="preserve"> –</w:t>
            </w:r>
            <w:r w:rsidR="001969B0">
              <w:rPr>
                <w:rStyle w:val="c-Response"/>
                <w:b/>
                <w:szCs w:val="20"/>
              </w:rPr>
              <w:t xml:space="preserve"> </w:t>
            </w:r>
            <w:r w:rsidRPr="00D30B16">
              <w:rPr>
                <w:rStyle w:val="c-Response"/>
                <w:b/>
                <w:szCs w:val="20"/>
              </w:rPr>
              <w:t>10/2015</w:t>
            </w:r>
            <w:r>
              <w:rPr>
                <w:rStyle w:val="c-Response"/>
                <w:bCs/>
                <w:szCs w:val="20"/>
              </w:rPr>
              <w:t>: MDCH -</w:t>
            </w:r>
            <w:r>
              <w:t xml:space="preserve"> </w:t>
            </w:r>
            <w:r w:rsidRPr="00D30B16">
              <w:rPr>
                <w:rStyle w:val="c-Response"/>
                <w:bCs/>
                <w:szCs w:val="20"/>
              </w:rPr>
              <w:t>MDCH ICD-10 Implementation Program Business Partner Readiness</w:t>
            </w:r>
          </w:p>
          <w:p w14:paraId="26866BF5" w14:textId="721F15BD" w:rsidR="005673BB" w:rsidRDefault="005673BB" w:rsidP="002B4983">
            <w:pPr>
              <w:pStyle w:val="TableTextBullet1Last"/>
              <w:rPr>
                <w:rStyle w:val="c-Response"/>
                <w:bCs/>
                <w:szCs w:val="20"/>
              </w:rPr>
            </w:pPr>
            <w:r w:rsidRPr="00D30B16">
              <w:rPr>
                <w:rStyle w:val="c-Response"/>
                <w:b/>
                <w:szCs w:val="20"/>
              </w:rPr>
              <w:t>03/2014</w:t>
            </w:r>
            <w:r w:rsidR="00D90480">
              <w:rPr>
                <w:rStyle w:val="c-Response"/>
                <w:b/>
                <w:szCs w:val="20"/>
              </w:rPr>
              <w:t xml:space="preserve"> –</w:t>
            </w:r>
            <w:r w:rsidR="001969B0">
              <w:rPr>
                <w:rStyle w:val="c-Response"/>
                <w:b/>
                <w:szCs w:val="20"/>
              </w:rPr>
              <w:t xml:space="preserve"> </w:t>
            </w:r>
            <w:r w:rsidRPr="00D30B16">
              <w:rPr>
                <w:rStyle w:val="c-Response"/>
                <w:b/>
                <w:szCs w:val="20"/>
              </w:rPr>
              <w:t>10/2015</w:t>
            </w:r>
            <w:r>
              <w:rPr>
                <w:rStyle w:val="c-Response"/>
                <w:bCs/>
                <w:szCs w:val="20"/>
              </w:rPr>
              <w:t xml:space="preserve">: MDCH </w:t>
            </w:r>
            <w:r w:rsidRPr="00D30B16">
              <w:rPr>
                <w:rStyle w:val="c-Response"/>
                <w:bCs/>
                <w:szCs w:val="20"/>
              </w:rPr>
              <w:t>HIPAA ICD-10 Implementation Program End-to-End Testing</w:t>
            </w:r>
          </w:p>
          <w:p w14:paraId="0DE861FC" w14:textId="28D907B1" w:rsidR="005673BB" w:rsidRDefault="005673BB" w:rsidP="002B4983">
            <w:pPr>
              <w:pStyle w:val="TableTextBullet1Last"/>
              <w:rPr>
                <w:rStyle w:val="c-Response"/>
                <w:bCs/>
                <w:szCs w:val="20"/>
              </w:rPr>
            </w:pPr>
            <w:r w:rsidRPr="00D30B16">
              <w:rPr>
                <w:rStyle w:val="c-Response"/>
                <w:b/>
                <w:szCs w:val="20"/>
              </w:rPr>
              <w:t>07/2013</w:t>
            </w:r>
            <w:r w:rsidR="00D90480">
              <w:rPr>
                <w:rStyle w:val="c-Response"/>
                <w:b/>
                <w:szCs w:val="20"/>
              </w:rPr>
              <w:t xml:space="preserve"> –</w:t>
            </w:r>
            <w:r w:rsidR="001969B0">
              <w:rPr>
                <w:rStyle w:val="c-Response"/>
                <w:b/>
                <w:szCs w:val="20"/>
              </w:rPr>
              <w:t xml:space="preserve"> </w:t>
            </w:r>
            <w:r w:rsidRPr="00D30B16">
              <w:rPr>
                <w:rStyle w:val="c-Response"/>
                <w:b/>
                <w:szCs w:val="20"/>
              </w:rPr>
              <w:t>03/2014</w:t>
            </w:r>
            <w:r>
              <w:rPr>
                <w:rStyle w:val="c-Response"/>
                <w:bCs/>
                <w:szCs w:val="20"/>
              </w:rPr>
              <w:t xml:space="preserve">: MDCH </w:t>
            </w:r>
            <w:r w:rsidRPr="00D30B16">
              <w:rPr>
                <w:rStyle w:val="c-Response"/>
                <w:bCs/>
                <w:szCs w:val="20"/>
              </w:rPr>
              <w:t>Medicaid Compliance Program End to End Testing</w:t>
            </w:r>
          </w:p>
          <w:p w14:paraId="559415CE" w14:textId="77777777" w:rsidR="0007786B" w:rsidRDefault="0007786B" w:rsidP="0007786B">
            <w:pPr>
              <w:pStyle w:val="TableTextBullet1Last"/>
              <w:rPr>
                <w:rStyle w:val="c-Response"/>
                <w:bCs/>
                <w:szCs w:val="20"/>
              </w:rPr>
            </w:pPr>
            <w:r w:rsidRPr="00A36778">
              <w:rPr>
                <w:rStyle w:val="c-Response"/>
                <w:b/>
                <w:szCs w:val="20"/>
              </w:rPr>
              <w:t>11/2011 – 4/2013</w:t>
            </w:r>
            <w:r>
              <w:rPr>
                <w:rStyle w:val="c-Response"/>
                <w:bCs/>
                <w:szCs w:val="20"/>
              </w:rPr>
              <w:t>: TechSmith Web Presence</w:t>
            </w:r>
          </w:p>
          <w:p w14:paraId="2D1574E0" w14:textId="77777777" w:rsidR="0007786B" w:rsidRDefault="0007786B" w:rsidP="0007786B">
            <w:pPr>
              <w:pStyle w:val="TableTextBullet1Last"/>
              <w:rPr>
                <w:rStyle w:val="c-Response"/>
                <w:bCs/>
                <w:szCs w:val="20"/>
              </w:rPr>
            </w:pPr>
            <w:r w:rsidRPr="0007786B">
              <w:rPr>
                <w:rStyle w:val="c-Response"/>
                <w:b/>
                <w:szCs w:val="20"/>
              </w:rPr>
              <w:t>6/2011 – 11/2011</w:t>
            </w:r>
            <w:r>
              <w:rPr>
                <w:rStyle w:val="c-Response"/>
                <w:bCs/>
                <w:szCs w:val="20"/>
              </w:rPr>
              <w:t>: TechSmith Content Management System Implementation</w:t>
            </w:r>
          </w:p>
          <w:p w14:paraId="148A6109" w14:textId="123996AC" w:rsidR="0007786B" w:rsidRDefault="0007786B" w:rsidP="0007786B">
            <w:pPr>
              <w:pStyle w:val="TableTextBullet1Last"/>
              <w:rPr>
                <w:rStyle w:val="c-Response"/>
                <w:bCs/>
                <w:szCs w:val="20"/>
              </w:rPr>
            </w:pPr>
            <w:r w:rsidRPr="007255CD">
              <w:rPr>
                <w:rStyle w:val="c-Response"/>
                <w:b/>
                <w:szCs w:val="20"/>
              </w:rPr>
              <w:t xml:space="preserve">3/2003 </w:t>
            </w:r>
            <w:r w:rsidR="007255CD" w:rsidRPr="007255CD">
              <w:rPr>
                <w:rStyle w:val="c-Response"/>
                <w:b/>
                <w:szCs w:val="20"/>
              </w:rPr>
              <w:t>–</w:t>
            </w:r>
            <w:r w:rsidRPr="007255CD">
              <w:rPr>
                <w:rStyle w:val="c-Response"/>
                <w:b/>
                <w:szCs w:val="20"/>
              </w:rPr>
              <w:t xml:space="preserve"> </w:t>
            </w:r>
            <w:r w:rsidR="007255CD" w:rsidRPr="007255CD">
              <w:rPr>
                <w:rStyle w:val="c-Response"/>
                <w:b/>
                <w:szCs w:val="20"/>
              </w:rPr>
              <w:t>7/2010</w:t>
            </w:r>
            <w:r w:rsidR="007255CD">
              <w:rPr>
                <w:rStyle w:val="c-Response"/>
                <w:bCs/>
                <w:szCs w:val="20"/>
              </w:rPr>
              <w:t>: Motorola, System Implementation Analyst/Project Manager</w:t>
            </w:r>
          </w:p>
          <w:p w14:paraId="74CCAB54" w14:textId="03F9890B" w:rsidR="007255CD" w:rsidRPr="00145C1B" w:rsidRDefault="007255CD" w:rsidP="0007786B">
            <w:pPr>
              <w:pStyle w:val="TableTextBullet1Last"/>
              <w:rPr>
                <w:rStyle w:val="c-Response"/>
                <w:bCs/>
                <w:szCs w:val="20"/>
              </w:rPr>
            </w:pPr>
            <w:r w:rsidRPr="00A17C95">
              <w:rPr>
                <w:rStyle w:val="c-Response"/>
                <w:b/>
                <w:szCs w:val="20"/>
              </w:rPr>
              <w:t xml:space="preserve">9/2002 </w:t>
            </w:r>
            <w:r w:rsidR="00A17C95" w:rsidRPr="00A17C95">
              <w:rPr>
                <w:rStyle w:val="c-Response"/>
                <w:b/>
                <w:szCs w:val="20"/>
              </w:rPr>
              <w:t>– 3/2003</w:t>
            </w:r>
            <w:r w:rsidR="00A17C95">
              <w:rPr>
                <w:rStyle w:val="c-Response"/>
                <w:bCs/>
                <w:szCs w:val="20"/>
              </w:rPr>
              <w:t>: Lansing School District Help Desk Administrator</w:t>
            </w:r>
          </w:p>
          <w:bookmarkEnd w:id="187"/>
          <w:bookmarkEnd w:id="188"/>
          <w:p w14:paraId="2703BB11" w14:textId="68E34A16" w:rsidR="005673BB" w:rsidRPr="00D30B16" w:rsidRDefault="005673BB" w:rsidP="00AA2591">
            <w:pPr>
              <w:pStyle w:val="TableText"/>
              <w:rPr>
                <w:bCs/>
                <w:color w:val="2E74B5" w:themeColor="accent1" w:themeShade="BF"/>
                <w:szCs w:val="20"/>
              </w:rPr>
            </w:pPr>
            <w:r w:rsidRPr="001F4295">
              <w:rPr>
                <w:rStyle w:val="c-Response"/>
              </w:rPr>
              <w:t xml:space="preserve">See </w:t>
            </w:r>
            <w:r>
              <w:rPr>
                <w:rStyle w:val="c-Response"/>
                <w:noProof/>
              </w:rPr>
              <w:t>“</w:t>
            </w:r>
            <w:r w:rsidRPr="00501C9C">
              <w:rPr>
                <w:rStyle w:val="c-Xref"/>
              </w:rPr>
              <w:fldChar w:fldCharType="begin"/>
            </w:r>
            <w:r w:rsidRPr="00501C9C">
              <w:rPr>
                <w:rStyle w:val="c-Xref"/>
              </w:rPr>
              <w:instrText xml:space="preserve"> REF _Ref103072539 \r \h \* CHARFORMAT </w:instrText>
            </w:r>
            <w:r w:rsidRPr="00501C9C">
              <w:rPr>
                <w:rStyle w:val="c-Xref"/>
              </w:rPr>
            </w:r>
            <w:r w:rsidRPr="00501C9C">
              <w:rPr>
                <w:rStyle w:val="c-Xref"/>
              </w:rPr>
              <w:fldChar w:fldCharType="separate"/>
            </w:r>
            <w:r w:rsidR="00E7199D">
              <w:rPr>
                <w:rStyle w:val="c-Xref"/>
              </w:rPr>
              <w:t>5.7</w:t>
            </w:r>
            <w:r w:rsidRPr="00501C9C">
              <w:rPr>
                <w:rStyle w:val="c-Xref"/>
              </w:rPr>
              <w:fldChar w:fldCharType="end"/>
            </w:r>
            <w:r w:rsidRPr="00501C9C">
              <w:rPr>
                <w:rStyle w:val="c-Xref"/>
              </w:rPr>
              <w:t> </w:t>
            </w:r>
            <w:r w:rsidRPr="00501C9C">
              <w:rPr>
                <w:rStyle w:val="c-Xref"/>
              </w:rPr>
              <w:fldChar w:fldCharType="begin"/>
            </w:r>
            <w:r w:rsidRPr="00501C9C">
              <w:rPr>
                <w:rStyle w:val="c-Xref"/>
              </w:rPr>
              <w:instrText xml:space="preserve"> REF _Ref103072539 \h \* CHARFORMAT </w:instrText>
            </w:r>
            <w:r w:rsidRPr="00501C9C">
              <w:rPr>
                <w:rStyle w:val="c-Xref"/>
              </w:rPr>
            </w:r>
            <w:r w:rsidRPr="00501C9C">
              <w:rPr>
                <w:rStyle w:val="c-Xref"/>
              </w:rPr>
              <w:fldChar w:fldCharType="separate"/>
            </w:r>
            <w:r w:rsidR="00E7199D" w:rsidRPr="00E7199D">
              <w:rPr>
                <w:rStyle w:val="c-Xref"/>
              </w:rPr>
              <w:t>Test Lead KL&amp;A-Formatted Resume</w:t>
            </w:r>
            <w:r w:rsidRPr="00501C9C">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_Ref103072539 \h </w:instrText>
            </w:r>
            <w:r>
              <w:rPr>
                <w:rStyle w:val="c-Response"/>
                <w:noProof/>
              </w:rPr>
            </w:r>
            <w:r>
              <w:rPr>
                <w:rStyle w:val="c-Response"/>
                <w:noProof/>
              </w:rPr>
              <w:fldChar w:fldCharType="separate"/>
            </w:r>
            <w:r w:rsidR="00E7199D">
              <w:rPr>
                <w:rStyle w:val="c-Response"/>
                <w:noProof/>
              </w:rPr>
              <w:t>113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5673BB" w:rsidRPr="00911757" w14:paraId="59766D58" w14:textId="77777777" w:rsidTr="001527B1">
        <w:tc>
          <w:tcPr>
            <w:tcW w:w="1615" w:type="dxa"/>
            <w:shd w:val="clear" w:color="auto" w:fill="auto"/>
          </w:tcPr>
          <w:p w14:paraId="1FFA354F" w14:textId="77777777" w:rsidR="005673BB" w:rsidRPr="00DE555D" w:rsidRDefault="005673BB" w:rsidP="00F91A30">
            <w:pPr>
              <w:pStyle w:val="TableText"/>
              <w:numPr>
                <w:ilvl w:val="0"/>
                <w:numId w:val="20"/>
              </w:numPr>
            </w:pPr>
            <w:r>
              <w:t>Education: Bachelor’s degree</w:t>
            </w:r>
          </w:p>
        </w:tc>
        <w:tc>
          <w:tcPr>
            <w:tcW w:w="7290" w:type="dxa"/>
            <w:shd w:val="clear" w:color="auto" w:fill="auto"/>
          </w:tcPr>
          <w:p w14:paraId="5CDBE2C7" w14:textId="77777777" w:rsidR="005673BB" w:rsidRPr="00EA158D" w:rsidRDefault="005673BB" w:rsidP="00F91A30">
            <w:pPr>
              <w:pStyle w:val="TableText"/>
              <w:numPr>
                <w:ilvl w:val="0"/>
                <w:numId w:val="20"/>
              </w:numPr>
              <w:spacing w:after="120"/>
              <w:rPr>
                <w:b/>
              </w:rPr>
            </w:pPr>
            <w:r>
              <w:rPr>
                <w:b/>
              </w:rPr>
              <w:t>List your degree and the conferring institution:</w:t>
            </w:r>
          </w:p>
          <w:p w14:paraId="7A97C647" w14:textId="77777777" w:rsidR="005673BB" w:rsidRDefault="005673BB" w:rsidP="00F91A30">
            <w:pPr>
              <w:pStyle w:val="TableText"/>
              <w:numPr>
                <w:ilvl w:val="0"/>
                <w:numId w:val="20"/>
              </w:numPr>
              <w:rPr>
                <w:rStyle w:val="c-Response"/>
              </w:rPr>
            </w:pPr>
            <w:r w:rsidRPr="00825387">
              <w:rPr>
                <w:rStyle w:val="c-Response"/>
                <w:b/>
              </w:rPr>
              <w:t xml:space="preserve">Bachelor of </w:t>
            </w:r>
            <w:r>
              <w:rPr>
                <w:rStyle w:val="c-Response"/>
                <w:b/>
              </w:rPr>
              <w:t xml:space="preserve">Arts - </w:t>
            </w:r>
            <w:r w:rsidRPr="00825387">
              <w:rPr>
                <w:rStyle w:val="c-Response"/>
                <w:b/>
              </w:rPr>
              <w:t xml:space="preserve">Information </w:t>
            </w:r>
            <w:r>
              <w:rPr>
                <w:rStyle w:val="c-Response"/>
                <w:b/>
              </w:rPr>
              <w:t xml:space="preserve">Technology </w:t>
            </w:r>
            <w:r w:rsidRPr="00825387">
              <w:rPr>
                <w:rStyle w:val="c-Response"/>
                <w:b/>
              </w:rPr>
              <w:t xml:space="preserve">Systems </w:t>
            </w:r>
            <w:r w:rsidRPr="00825387">
              <w:rPr>
                <w:rStyle w:val="c-Response"/>
                <w:b/>
              </w:rPr>
              <w:br/>
            </w:r>
            <w:r>
              <w:rPr>
                <w:rStyle w:val="c-Response"/>
              </w:rPr>
              <w:t>Michigan State University</w:t>
            </w:r>
          </w:p>
          <w:p w14:paraId="2B9E97C4" w14:textId="77777777" w:rsidR="005673BB" w:rsidRPr="00C36AA1" w:rsidRDefault="005673BB" w:rsidP="00F91A30">
            <w:pPr>
              <w:pStyle w:val="TableText"/>
              <w:numPr>
                <w:ilvl w:val="0"/>
                <w:numId w:val="20"/>
              </w:numPr>
              <w:rPr>
                <w:rStyle w:val="c-Response"/>
              </w:rPr>
            </w:pPr>
            <w:r>
              <w:rPr>
                <w:rStyle w:val="c-Response"/>
                <w:b/>
              </w:rPr>
              <w:t>Certified Scrum Master (CSM)</w:t>
            </w:r>
            <w:r>
              <w:rPr>
                <w:rStyle w:val="c-Response"/>
                <w:b/>
              </w:rPr>
              <w:br/>
            </w:r>
            <w:r>
              <w:rPr>
                <w:rStyle w:val="c-Response"/>
                <w:bCs/>
              </w:rPr>
              <w:t>Scrum Alliance</w:t>
            </w:r>
          </w:p>
          <w:p w14:paraId="7E310B59" w14:textId="77777777" w:rsidR="005673BB" w:rsidRPr="00D30B16" w:rsidRDefault="005673BB" w:rsidP="00AA2591">
            <w:pPr>
              <w:pStyle w:val="TableText"/>
              <w:rPr>
                <w:rStyle w:val="c-Response"/>
                <w:color w:val="000000" w:themeColor="text1"/>
              </w:rPr>
            </w:pPr>
            <w:bookmarkStart w:id="189" w:name="OLE_LINK51"/>
            <w:bookmarkStart w:id="190" w:name="OLE_LINK52"/>
            <w:r>
              <w:rPr>
                <w:rStyle w:val="c-Response"/>
                <w:b/>
              </w:rPr>
              <w:t>Certified Project Management Professional</w:t>
            </w:r>
            <w:r>
              <w:rPr>
                <w:rStyle w:val="c-Response"/>
                <w:b/>
              </w:rPr>
              <w:br/>
            </w:r>
            <w:r>
              <w:rPr>
                <w:rStyle w:val="c-Response"/>
                <w:bCs/>
              </w:rPr>
              <w:t>Project Management Institute</w:t>
            </w:r>
          </w:p>
          <w:bookmarkEnd w:id="189"/>
          <w:bookmarkEnd w:id="190"/>
          <w:p w14:paraId="3A8D4AAC" w14:textId="77777777" w:rsidR="005673BB" w:rsidRPr="00F44C45" w:rsidRDefault="005673BB" w:rsidP="00F91A30">
            <w:pPr>
              <w:pStyle w:val="TableText"/>
              <w:numPr>
                <w:ilvl w:val="0"/>
                <w:numId w:val="6"/>
              </w:numPr>
            </w:pPr>
            <w:r w:rsidRPr="00D30B16">
              <w:rPr>
                <w:rStyle w:val="c-Response"/>
                <w:b/>
              </w:rPr>
              <w:t>International Software Testing Qualifications Board</w:t>
            </w:r>
            <w:r>
              <w:rPr>
                <w:rStyle w:val="c-Response"/>
                <w:b/>
              </w:rPr>
              <w:br/>
            </w:r>
            <w:r w:rsidRPr="00D30B16">
              <w:rPr>
                <w:rStyle w:val="c-Response"/>
                <w:bCs/>
              </w:rPr>
              <w:t>Certified Tester Foundation Level</w:t>
            </w:r>
          </w:p>
        </w:tc>
      </w:tr>
      <w:tr w:rsidR="005673BB" w:rsidRPr="00911757" w14:paraId="513C48AE" w14:textId="77777777" w:rsidTr="00AA2591">
        <w:trPr>
          <w:trHeight w:val="20"/>
        </w:trPr>
        <w:tc>
          <w:tcPr>
            <w:tcW w:w="1615" w:type="dxa"/>
            <w:shd w:val="clear" w:color="auto" w:fill="auto"/>
          </w:tcPr>
          <w:p w14:paraId="2F4DA009" w14:textId="77777777" w:rsidR="005673BB" w:rsidRPr="00AE1090" w:rsidRDefault="005673BB" w:rsidP="00F91A30">
            <w:pPr>
              <w:pStyle w:val="TableText"/>
              <w:numPr>
                <w:ilvl w:val="0"/>
                <w:numId w:val="20"/>
              </w:numPr>
            </w:pPr>
            <w:r w:rsidRPr="00501C9C">
              <w:t xml:space="preserve">Demonstrated experience in agile methodologies, automated testing, writing test cases, assuring test case traceability to acceptance criteria and experience in identifying quality user stories to ensure ability to clearly test all acceptance criteria.  </w:t>
            </w:r>
          </w:p>
        </w:tc>
        <w:tc>
          <w:tcPr>
            <w:tcW w:w="7290" w:type="dxa"/>
            <w:shd w:val="clear" w:color="auto" w:fill="auto"/>
          </w:tcPr>
          <w:p w14:paraId="500155A8" w14:textId="77777777" w:rsidR="005673BB" w:rsidRPr="00F8649A" w:rsidRDefault="005673BB" w:rsidP="00AA2591">
            <w:pPr>
              <w:pStyle w:val="TableText"/>
              <w:rPr>
                <w:b/>
                <w:bCs/>
              </w:rPr>
            </w:pPr>
            <w:r w:rsidRPr="00F8649A">
              <w:rPr>
                <w:b/>
                <w:bCs/>
              </w:rPr>
              <w:t xml:space="preserve">Does resource have this required skill: </w:t>
            </w:r>
            <w:r w:rsidRPr="00F8649A">
              <w:rPr>
                <w:b/>
                <w:bCs/>
              </w:rPr>
              <w:br/>
              <w:t xml:space="preserve">Yes </w:t>
            </w:r>
            <w:sdt>
              <w:sdtPr>
                <w:rPr>
                  <w:b/>
                  <w:bCs/>
                </w:rPr>
                <w:id w:val="2137680124"/>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560942069"/>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5E3FE672" w14:textId="77777777" w:rsidR="005673BB" w:rsidRPr="00AE1090" w:rsidRDefault="005673BB" w:rsidP="00AA2591">
            <w:pPr>
              <w:pStyle w:val="TableText"/>
              <w:rPr>
                <w:b/>
                <w:bCs/>
                <w:i/>
              </w:rPr>
            </w:pPr>
            <w:r w:rsidRPr="00F8649A">
              <w:rPr>
                <w:b/>
                <w:bCs/>
              </w:rPr>
              <w:t xml:space="preserve">Description of skills and experience: </w:t>
            </w:r>
          </w:p>
          <w:p w14:paraId="4E7297CD" w14:textId="1E806C10" w:rsidR="00A35718" w:rsidRDefault="00BE1CD6" w:rsidP="00AA2591">
            <w:pPr>
              <w:pStyle w:val="TableText"/>
              <w:rPr>
                <w:rStyle w:val="c-Response"/>
              </w:rPr>
            </w:pPr>
            <w:r>
              <w:rPr>
                <w:rStyle w:val="c-Response"/>
              </w:rPr>
              <w:t>As a tenured test manager</w:t>
            </w:r>
            <w:r w:rsidR="001E6699">
              <w:rPr>
                <w:rStyle w:val="c-Response"/>
              </w:rPr>
              <w:t xml:space="preserve"> of over 17 years</w:t>
            </w:r>
            <w:r w:rsidR="001456F8">
              <w:rPr>
                <w:rStyle w:val="c-Response"/>
              </w:rPr>
              <w:t>, Mr. Steffy has led test</w:t>
            </w:r>
            <w:r w:rsidR="00A90531">
              <w:rPr>
                <w:rStyle w:val="c-Response"/>
              </w:rPr>
              <w:t>ing efforts on multiple Agile projects in the public and private sectors.</w:t>
            </w:r>
            <w:r w:rsidR="0088167A">
              <w:rPr>
                <w:rStyle w:val="c-Response"/>
              </w:rPr>
              <w:t xml:space="preserve">  He’s defined testing approaches</w:t>
            </w:r>
            <w:r w:rsidR="00112774">
              <w:rPr>
                <w:rStyle w:val="c-Response"/>
              </w:rPr>
              <w:t xml:space="preserve"> and data requirements to achieve thorough automated and manual testing, as well as </w:t>
            </w:r>
            <w:r w:rsidR="005A74B2">
              <w:rPr>
                <w:rStyle w:val="c-Response"/>
              </w:rPr>
              <w:t>created test plans for all types of testing from black-box and white-box testing to system, regression, load</w:t>
            </w:r>
            <w:r w:rsidR="00F9692A">
              <w:rPr>
                <w:rStyle w:val="c-Response"/>
              </w:rPr>
              <w:t xml:space="preserve">, </w:t>
            </w:r>
            <w:r w:rsidR="00090C95">
              <w:rPr>
                <w:rStyle w:val="c-Response"/>
              </w:rPr>
              <w:t xml:space="preserve">business-to-business, and end-to-end </w:t>
            </w:r>
            <w:r w:rsidR="005A74B2">
              <w:rPr>
                <w:rStyle w:val="c-Response"/>
              </w:rPr>
              <w:t xml:space="preserve">testing. </w:t>
            </w:r>
            <w:r w:rsidR="00F9692A">
              <w:rPr>
                <w:rStyle w:val="c-Response"/>
              </w:rPr>
              <w:t xml:space="preserve"> </w:t>
            </w:r>
            <w:r w:rsidR="002572F9">
              <w:rPr>
                <w:rStyle w:val="c-Response"/>
              </w:rPr>
              <w:t>He</w:t>
            </w:r>
            <w:r w:rsidR="00707914">
              <w:rPr>
                <w:rStyle w:val="c-Response"/>
              </w:rPr>
              <w:t>’</w:t>
            </w:r>
            <w:r w:rsidR="002572F9">
              <w:rPr>
                <w:rStyle w:val="c-Response"/>
              </w:rPr>
              <w:t xml:space="preserve">s also facilitated user acceptance testing.  </w:t>
            </w:r>
            <w:r w:rsidR="00F9692A">
              <w:rPr>
                <w:rStyle w:val="c-Response"/>
              </w:rPr>
              <w:t xml:space="preserve">In addition to </w:t>
            </w:r>
            <w:r w:rsidR="002572F9">
              <w:rPr>
                <w:rStyle w:val="c-Response"/>
              </w:rPr>
              <w:t>leading testing efforts</w:t>
            </w:r>
            <w:r w:rsidR="00090C95">
              <w:rPr>
                <w:rStyle w:val="c-Response"/>
              </w:rPr>
              <w:t>, Mr</w:t>
            </w:r>
            <w:r w:rsidR="002572F9">
              <w:rPr>
                <w:rStyle w:val="c-Response"/>
              </w:rPr>
              <w:t>. </w:t>
            </w:r>
            <w:r w:rsidR="00090C95">
              <w:rPr>
                <w:rStyle w:val="c-Response"/>
              </w:rPr>
              <w:t xml:space="preserve">Steffy has also fulfilled the role </w:t>
            </w:r>
            <w:r w:rsidR="004B7352">
              <w:rPr>
                <w:rStyle w:val="c-Response"/>
              </w:rPr>
              <w:t>of</w:t>
            </w:r>
            <w:r w:rsidR="00090C95">
              <w:rPr>
                <w:rStyle w:val="c-Response"/>
              </w:rPr>
              <w:t xml:space="preserve"> business analyst.  He’s captured acceptance criteria</w:t>
            </w:r>
            <w:r w:rsidR="00AD3472">
              <w:rPr>
                <w:rStyle w:val="c-Response"/>
              </w:rPr>
              <w:t xml:space="preserve"> and elaborated requirements into user epics and user stories.  </w:t>
            </w:r>
            <w:r w:rsidR="002572F9">
              <w:rPr>
                <w:rStyle w:val="c-Response"/>
              </w:rPr>
              <w:t>Having experience defining acceptance criteria, as well as testing against acceptance criteria gives him a unique perspective</w:t>
            </w:r>
            <w:r w:rsidR="00C0216D">
              <w:rPr>
                <w:rStyle w:val="c-Response"/>
              </w:rPr>
              <w:t xml:space="preserve"> that allows him to identify measurable and valuable criteria</w:t>
            </w:r>
            <w:r w:rsidR="00371394">
              <w:rPr>
                <w:rStyle w:val="c-Response"/>
              </w:rPr>
              <w:t xml:space="preserve"> that will demonstrate proper functioning and alignment with business and functional requirements.  </w:t>
            </w:r>
            <w:r w:rsidR="00830629">
              <w:rPr>
                <w:rStyle w:val="c-Response"/>
              </w:rPr>
              <w:t xml:space="preserve">As a test manager, Mr. Steffy is always required to maintain traceability matrices that demonstrate every </w:t>
            </w:r>
            <w:r w:rsidR="003F2E60">
              <w:rPr>
                <w:rStyle w:val="c-Response"/>
              </w:rPr>
              <w:t xml:space="preserve">acceptance criterion, </w:t>
            </w:r>
            <w:r w:rsidR="00830629">
              <w:rPr>
                <w:rStyle w:val="c-Response"/>
              </w:rPr>
              <w:t xml:space="preserve">user story, </w:t>
            </w:r>
            <w:r w:rsidR="003F2E60">
              <w:rPr>
                <w:rStyle w:val="c-Response"/>
              </w:rPr>
              <w:t xml:space="preserve">user epic, </w:t>
            </w:r>
            <w:r w:rsidR="007D719A">
              <w:rPr>
                <w:rStyle w:val="c-Response"/>
              </w:rPr>
              <w:t xml:space="preserve">and </w:t>
            </w:r>
            <w:r w:rsidR="003F2E60">
              <w:rPr>
                <w:rStyle w:val="c-Response"/>
              </w:rPr>
              <w:t>business</w:t>
            </w:r>
            <w:r w:rsidR="007D719A">
              <w:rPr>
                <w:rStyle w:val="c-Response"/>
              </w:rPr>
              <w:t xml:space="preserve">, function, and technical requirement </w:t>
            </w:r>
            <w:r w:rsidR="00F95C33">
              <w:rPr>
                <w:rStyle w:val="c-Response"/>
              </w:rPr>
              <w:t>has</w:t>
            </w:r>
            <w:r w:rsidR="007D719A">
              <w:rPr>
                <w:rStyle w:val="c-Response"/>
              </w:rPr>
              <w:t xml:space="preserve"> been tested to prove</w:t>
            </w:r>
            <w:r w:rsidR="00F95C33">
              <w:rPr>
                <w:rStyle w:val="c-Response"/>
              </w:rPr>
              <w:t xml:space="preserve"> proper functioning and fulfillment of the overarching requirements.</w:t>
            </w:r>
          </w:p>
          <w:p w14:paraId="2F58620B" w14:textId="77777777" w:rsidR="005673BB" w:rsidRPr="00F8649A" w:rsidRDefault="005673BB" w:rsidP="00AA2591">
            <w:pPr>
              <w:pStyle w:val="TableText"/>
              <w:rPr>
                <w:b/>
                <w:bCs/>
                <w:i/>
              </w:rPr>
            </w:pPr>
            <w:r w:rsidRPr="00F8649A">
              <w:rPr>
                <w:b/>
                <w:bCs/>
              </w:rPr>
              <w:t xml:space="preserve">Name of project(s) and year(s) experience was obtained: </w:t>
            </w:r>
          </w:p>
          <w:p w14:paraId="7D20AE14" w14:textId="77777777" w:rsidR="00273DFB" w:rsidRPr="00145C1B" w:rsidRDefault="00273DFB" w:rsidP="00273DFB">
            <w:pPr>
              <w:pStyle w:val="TableTextBullet1Last"/>
              <w:rPr>
                <w:rStyle w:val="c-Response"/>
                <w:szCs w:val="20"/>
              </w:rPr>
            </w:pPr>
            <w:r>
              <w:rPr>
                <w:rStyle w:val="c-Response"/>
                <w:b/>
              </w:rPr>
              <w:t xml:space="preserve">04/2020 </w:t>
            </w:r>
            <w:r w:rsidRPr="00825387">
              <w:rPr>
                <w:rStyle w:val="c-Response"/>
                <w:b/>
              </w:rPr>
              <w:t>– Present</w:t>
            </w:r>
            <w:r w:rsidRPr="00825387">
              <w:rPr>
                <w:rStyle w:val="c-Response"/>
              </w:rPr>
              <w:t xml:space="preserve">: </w:t>
            </w:r>
            <w:r w:rsidRPr="0017461D">
              <w:rPr>
                <w:rStyle w:val="c-Response"/>
              </w:rPr>
              <w:t>Michigan Environmental Health and Drinking Water Information System (MiEHDWIS)</w:t>
            </w:r>
          </w:p>
          <w:p w14:paraId="69C323DC" w14:textId="77777777" w:rsidR="00273DFB" w:rsidRDefault="00273DFB" w:rsidP="00273DFB">
            <w:pPr>
              <w:pStyle w:val="TableTextBullet1Last"/>
              <w:rPr>
                <w:rStyle w:val="c-Response"/>
                <w:szCs w:val="20"/>
              </w:rPr>
            </w:pPr>
            <w:r w:rsidRPr="00145C1B">
              <w:rPr>
                <w:rStyle w:val="c-Response"/>
                <w:b/>
              </w:rPr>
              <w:t>05/2019</w:t>
            </w:r>
            <w:r>
              <w:rPr>
                <w:rStyle w:val="c-Response"/>
                <w:b/>
                <w:szCs w:val="20"/>
              </w:rPr>
              <w:t xml:space="preserve"> – </w:t>
            </w:r>
            <w:r w:rsidRPr="00145C1B">
              <w:rPr>
                <w:rStyle w:val="c-Response"/>
                <w:b/>
                <w:szCs w:val="20"/>
              </w:rPr>
              <w:t>03/2020</w:t>
            </w:r>
            <w:r>
              <w:rPr>
                <w:rStyle w:val="c-Response"/>
                <w:szCs w:val="20"/>
              </w:rPr>
              <w:t xml:space="preserve">: MDHHS </w:t>
            </w:r>
            <w:r w:rsidRPr="00145C1B">
              <w:rPr>
                <w:rStyle w:val="c-Response"/>
                <w:szCs w:val="20"/>
              </w:rPr>
              <w:t>Testing Center of Excellence – Vital Records - VERA Application</w:t>
            </w:r>
          </w:p>
          <w:p w14:paraId="7E438CA7" w14:textId="77777777" w:rsidR="00273DFB" w:rsidRPr="0017461D" w:rsidRDefault="00273DFB" w:rsidP="00273DFB">
            <w:pPr>
              <w:pStyle w:val="TableTextBullet1Last"/>
              <w:rPr>
                <w:rStyle w:val="c-Response"/>
                <w:szCs w:val="20"/>
              </w:rPr>
            </w:pPr>
            <w:r>
              <w:rPr>
                <w:rStyle w:val="c-Response"/>
                <w:b/>
                <w:szCs w:val="20"/>
              </w:rPr>
              <w:t>03/2019 – 04/2019:</w:t>
            </w:r>
            <w:r>
              <w:rPr>
                <w:rStyle w:val="c-Response"/>
                <w:szCs w:val="20"/>
              </w:rPr>
              <w:t xml:space="preserve"> MDHHS -</w:t>
            </w:r>
            <w:r w:rsidRPr="0017461D">
              <w:rPr>
                <w:rStyle w:val="c-Response"/>
                <w:szCs w:val="20"/>
              </w:rPr>
              <w:t xml:space="preserve"> Welfare – Child Protection Services, Supervisor Control Protocol</w:t>
            </w:r>
          </w:p>
          <w:p w14:paraId="0077EBCA" w14:textId="77777777" w:rsidR="00273DFB" w:rsidRDefault="00273DFB" w:rsidP="00273DFB">
            <w:pPr>
              <w:pStyle w:val="TableTextBullet1Last"/>
              <w:rPr>
                <w:rStyle w:val="c-Response"/>
                <w:szCs w:val="20"/>
              </w:rPr>
            </w:pPr>
            <w:r>
              <w:rPr>
                <w:rStyle w:val="c-Response"/>
                <w:b/>
                <w:szCs w:val="20"/>
              </w:rPr>
              <w:t>08/2017 –</w:t>
            </w:r>
            <w:r>
              <w:rPr>
                <w:rStyle w:val="c-Response"/>
                <w:szCs w:val="20"/>
              </w:rPr>
              <w:t xml:space="preserve"> </w:t>
            </w:r>
            <w:r>
              <w:rPr>
                <w:rStyle w:val="c-Response"/>
                <w:b/>
                <w:bCs/>
                <w:szCs w:val="20"/>
              </w:rPr>
              <w:t>04/2019:</w:t>
            </w:r>
            <w:r>
              <w:rPr>
                <w:rStyle w:val="c-Response"/>
                <w:szCs w:val="20"/>
              </w:rPr>
              <w:t xml:space="preserve"> MDHHS -</w:t>
            </w:r>
            <w:r w:rsidRPr="0017461D">
              <w:rPr>
                <w:rStyle w:val="c-Response"/>
                <w:szCs w:val="20"/>
              </w:rPr>
              <w:t>Integrated Services Delivery – ISD Portal</w:t>
            </w:r>
          </w:p>
          <w:p w14:paraId="139D6772" w14:textId="77777777" w:rsidR="00273DFB" w:rsidRDefault="00273DFB" w:rsidP="00273DFB">
            <w:pPr>
              <w:pStyle w:val="TableTextBullet1Last"/>
              <w:rPr>
                <w:rStyle w:val="c-Response"/>
                <w:szCs w:val="20"/>
              </w:rPr>
            </w:pPr>
            <w:r>
              <w:rPr>
                <w:rStyle w:val="c-Response"/>
                <w:b/>
                <w:szCs w:val="20"/>
              </w:rPr>
              <w:t xml:space="preserve">08/2016 – 08/2017: </w:t>
            </w:r>
            <w:r>
              <w:rPr>
                <w:rStyle w:val="c-Response"/>
                <w:szCs w:val="20"/>
              </w:rPr>
              <w:t xml:space="preserve">MDHHS – </w:t>
            </w:r>
            <w:r w:rsidRPr="0017461D">
              <w:rPr>
                <w:rStyle w:val="c-Response"/>
                <w:szCs w:val="20"/>
              </w:rPr>
              <w:t xml:space="preserve">Project SIGMA ERP Impact </w:t>
            </w:r>
            <w:r>
              <w:rPr>
                <w:rStyle w:val="c-Response"/>
                <w:szCs w:val="20"/>
              </w:rPr>
              <w:t>on</w:t>
            </w:r>
            <w:r w:rsidRPr="0017461D">
              <w:rPr>
                <w:rStyle w:val="c-Response"/>
                <w:szCs w:val="20"/>
              </w:rPr>
              <w:t xml:space="preserve"> Agency</w:t>
            </w:r>
          </w:p>
          <w:p w14:paraId="189649B3" w14:textId="77777777" w:rsidR="00273DFB" w:rsidRDefault="00273DFB" w:rsidP="00273DFB">
            <w:pPr>
              <w:pStyle w:val="TableTextBullet1Last"/>
              <w:rPr>
                <w:rStyle w:val="c-Response"/>
                <w:bCs/>
                <w:szCs w:val="20"/>
              </w:rPr>
            </w:pPr>
            <w:r>
              <w:rPr>
                <w:rStyle w:val="c-Response"/>
                <w:b/>
                <w:szCs w:val="20"/>
              </w:rPr>
              <w:t xml:space="preserve">01/2016 – 08/2016: </w:t>
            </w:r>
            <w:r w:rsidRPr="00145C1B">
              <w:rPr>
                <w:rStyle w:val="c-Response"/>
                <w:bCs/>
                <w:szCs w:val="20"/>
              </w:rPr>
              <w:t>MDHHS -</w:t>
            </w:r>
            <w:r w:rsidRPr="00145C1B">
              <w:t xml:space="preserve"> </w:t>
            </w:r>
            <w:r w:rsidRPr="00145C1B">
              <w:rPr>
                <w:rStyle w:val="c-Response"/>
                <w:bCs/>
                <w:szCs w:val="20"/>
              </w:rPr>
              <w:t>State Innovation Model (SIM</w:t>
            </w:r>
            <w:r>
              <w:rPr>
                <w:rStyle w:val="c-Response"/>
                <w:bCs/>
                <w:szCs w:val="20"/>
              </w:rPr>
              <w:t>)</w:t>
            </w:r>
          </w:p>
          <w:p w14:paraId="5896095E" w14:textId="77777777" w:rsidR="00273DFB" w:rsidRDefault="00273DFB" w:rsidP="00273DFB">
            <w:pPr>
              <w:pStyle w:val="TableTextBullet1Last"/>
              <w:rPr>
                <w:rStyle w:val="c-Response"/>
                <w:bCs/>
                <w:szCs w:val="20"/>
              </w:rPr>
            </w:pPr>
            <w:r>
              <w:rPr>
                <w:rStyle w:val="c-Response"/>
                <w:b/>
                <w:szCs w:val="20"/>
              </w:rPr>
              <w:t xml:space="preserve">10/2015 – </w:t>
            </w:r>
            <w:r w:rsidRPr="00D30B16">
              <w:rPr>
                <w:rStyle w:val="c-Response"/>
                <w:b/>
                <w:szCs w:val="20"/>
              </w:rPr>
              <w:t>01/2016:</w:t>
            </w:r>
            <w:r>
              <w:rPr>
                <w:rStyle w:val="c-Response"/>
                <w:b/>
                <w:szCs w:val="20"/>
              </w:rPr>
              <w:t xml:space="preserve"> </w:t>
            </w:r>
            <w:r w:rsidRPr="00D30B16">
              <w:rPr>
                <w:rStyle w:val="c-Response"/>
                <w:bCs/>
                <w:szCs w:val="20"/>
              </w:rPr>
              <w:t>MDHHS</w:t>
            </w:r>
            <w:r>
              <w:rPr>
                <w:rStyle w:val="c-Response"/>
                <w:bCs/>
                <w:szCs w:val="20"/>
              </w:rPr>
              <w:t xml:space="preserve"> - </w:t>
            </w:r>
            <w:r w:rsidRPr="00D30B16">
              <w:rPr>
                <w:rStyle w:val="c-Response"/>
                <w:bCs/>
                <w:szCs w:val="20"/>
              </w:rPr>
              <w:t>Case Management System, Third Party Liability Electronic Database (TED)</w:t>
            </w:r>
          </w:p>
          <w:p w14:paraId="0EF23939" w14:textId="77777777" w:rsidR="00273DFB" w:rsidRDefault="00273DFB" w:rsidP="00273DFB">
            <w:pPr>
              <w:pStyle w:val="TableTextBullet1Last"/>
              <w:rPr>
                <w:rStyle w:val="c-Response"/>
                <w:bCs/>
                <w:szCs w:val="20"/>
              </w:rPr>
            </w:pPr>
            <w:r w:rsidRPr="00D30B16">
              <w:rPr>
                <w:rStyle w:val="c-Response"/>
                <w:b/>
                <w:szCs w:val="20"/>
              </w:rPr>
              <w:t>09/2014</w:t>
            </w:r>
            <w:r>
              <w:rPr>
                <w:rStyle w:val="c-Response"/>
                <w:b/>
                <w:szCs w:val="20"/>
              </w:rPr>
              <w:t xml:space="preserve"> – </w:t>
            </w:r>
            <w:r w:rsidRPr="00D30B16">
              <w:rPr>
                <w:rStyle w:val="c-Response"/>
                <w:b/>
                <w:szCs w:val="20"/>
              </w:rPr>
              <w:t>10/2015</w:t>
            </w:r>
            <w:r>
              <w:rPr>
                <w:rStyle w:val="c-Response"/>
                <w:bCs/>
                <w:szCs w:val="20"/>
              </w:rPr>
              <w:t>: MDCH -</w:t>
            </w:r>
            <w:r>
              <w:t xml:space="preserve"> </w:t>
            </w:r>
            <w:r w:rsidRPr="00D30B16">
              <w:rPr>
                <w:rStyle w:val="c-Response"/>
                <w:bCs/>
                <w:szCs w:val="20"/>
              </w:rPr>
              <w:t>MDCH ICD-10 Implementation Program Business Partner Readiness</w:t>
            </w:r>
          </w:p>
          <w:p w14:paraId="7D8A083C" w14:textId="77777777" w:rsidR="00273DFB" w:rsidRDefault="00273DFB" w:rsidP="00273DFB">
            <w:pPr>
              <w:pStyle w:val="TableTextBullet1Last"/>
              <w:rPr>
                <w:rStyle w:val="c-Response"/>
                <w:bCs/>
                <w:szCs w:val="20"/>
              </w:rPr>
            </w:pPr>
            <w:r w:rsidRPr="00D30B16">
              <w:rPr>
                <w:rStyle w:val="c-Response"/>
                <w:b/>
                <w:szCs w:val="20"/>
              </w:rPr>
              <w:t>03/2014</w:t>
            </w:r>
            <w:r>
              <w:rPr>
                <w:rStyle w:val="c-Response"/>
                <w:b/>
                <w:szCs w:val="20"/>
              </w:rPr>
              <w:t xml:space="preserve"> – </w:t>
            </w:r>
            <w:r w:rsidRPr="00D30B16">
              <w:rPr>
                <w:rStyle w:val="c-Response"/>
                <w:b/>
                <w:szCs w:val="20"/>
              </w:rPr>
              <w:t>10/2015</w:t>
            </w:r>
            <w:r>
              <w:rPr>
                <w:rStyle w:val="c-Response"/>
                <w:bCs/>
                <w:szCs w:val="20"/>
              </w:rPr>
              <w:t xml:space="preserve">: MDCH </w:t>
            </w:r>
            <w:r w:rsidRPr="00D30B16">
              <w:rPr>
                <w:rStyle w:val="c-Response"/>
                <w:bCs/>
                <w:szCs w:val="20"/>
              </w:rPr>
              <w:t>HIPAA ICD-10 Implementation Program End-to-End Testing</w:t>
            </w:r>
          </w:p>
          <w:p w14:paraId="336ADF68" w14:textId="51BC9F9E" w:rsidR="00273DFB" w:rsidRDefault="00273DFB" w:rsidP="00273DFB">
            <w:pPr>
              <w:pStyle w:val="TableTextBullet1Last"/>
              <w:rPr>
                <w:rStyle w:val="c-Response"/>
                <w:bCs/>
                <w:szCs w:val="20"/>
              </w:rPr>
            </w:pPr>
            <w:r w:rsidRPr="00D30B16">
              <w:rPr>
                <w:rStyle w:val="c-Response"/>
                <w:b/>
                <w:szCs w:val="20"/>
              </w:rPr>
              <w:t>07/2013</w:t>
            </w:r>
            <w:r>
              <w:rPr>
                <w:rStyle w:val="c-Response"/>
                <w:b/>
                <w:szCs w:val="20"/>
              </w:rPr>
              <w:t xml:space="preserve"> – </w:t>
            </w:r>
            <w:r w:rsidRPr="00D30B16">
              <w:rPr>
                <w:rStyle w:val="c-Response"/>
                <w:b/>
                <w:szCs w:val="20"/>
              </w:rPr>
              <w:t>03/2014</w:t>
            </w:r>
            <w:r>
              <w:rPr>
                <w:rStyle w:val="c-Response"/>
                <w:bCs/>
                <w:szCs w:val="20"/>
              </w:rPr>
              <w:t xml:space="preserve">: MDCH </w:t>
            </w:r>
            <w:r w:rsidRPr="00D30B16">
              <w:rPr>
                <w:rStyle w:val="c-Response"/>
                <w:bCs/>
                <w:szCs w:val="20"/>
              </w:rPr>
              <w:t xml:space="preserve">Medicaid Compliance Program </w:t>
            </w:r>
            <w:r w:rsidR="00353402" w:rsidRPr="00D30B16">
              <w:rPr>
                <w:rStyle w:val="c-Response"/>
                <w:bCs/>
                <w:szCs w:val="20"/>
              </w:rPr>
              <w:t xml:space="preserve">End-to-End </w:t>
            </w:r>
            <w:r w:rsidRPr="00D30B16">
              <w:rPr>
                <w:rStyle w:val="c-Response"/>
                <w:bCs/>
                <w:szCs w:val="20"/>
              </w:rPr>
              <w:t>Testing</w:t>
            </w:r>
          </w:p>
          <w:p w14:paraId="33058568" w14:textId="77777777" w:rsidR="00A17C95" w:rsidRDefault="00A17C95" w:rsidP="00A17C95">
            <w:pPr>
              <w:pStyle w:val="TableTextBullet1Last"/>
              <w:rPr>
                <w:rStyle w:val="c-Response"/>
                <w:bCs/>
                <w:szCs w:val="20"/>
              </w:rPr>
            </w:pPr>
            <w:r w:rsidRPr="00A36778">
              <w:rPr>
                <w:rStyle w:val="c-Response"/>
                <w:b/>
                <w:szCs w:val="20"/>
              </w:rPr>
              <w:t>11/2011 – 4/2013</w:t>
            </w:r>
            <w:r>
              <w:rPr>
                <w:rStyle w:val="c-Response"/>
                <w:bCs/>
                <w:szCs w:val="20"/>
              </w:rPr>
              <w:t>: TechSmith Web Presence</w:t>
            </w:r>
          </w:p>
          <w:p w14:paraId="75DBB7BD" w14:textId="77777777" w:rsidR="00A17C95" w:rsidRDefault="00A17C95" w:rsidP="00A17C95">
            <w:pPr>
              <w:pStyle w:val="TableTextBullet1Last"/>
              <w:rPr>
                <w:rStyle w:val="c-Response"/>
                <w:bCs/>
                <w:szCs w:val="20"/>
              </w:rPr>
            </w:pPr>
            <w:r w:rsidRPr="0007786B">
              <w:rPr>
                <w:rStyle w:val="c-Response"/>
                <w:b/>
                <w:szCs w:val="20"/>
              </w:rPr>
              <w:t>6/2011 – 11/2011</w:t>
            </w:r>
            <w:r>
              <w:rPr>
                <w:rStyle w:val="c-Response"/>
                <w:bCs/>
                <w:szCs w:val="20"/>
              </w:rPr>
              <w:t>: TechSmith Content Management System Implementation</w:t>
            </w:r>
          </w:p>
          <w:p w14:paraId="5BC9367D" w14:textId="57061093" w:rsidR="005673BB" w:rsidRPr="00F8649A" w:rsidRDefault="005673BB" w:rsidP="00AA2591">
            <w:pPr>
              <w:pStyle w:val="TableText"/>
              <w:rPr>
                <w:b/>
                <w:bCs/>
              </w:rPr>
            </w:pPr>
            <w:r w:rsidRPr="001F4295">
              <w:rPr>
                <w:rStyle w:val="c-Response"/>
              </w:rPr>
              <w:t xml:space="preserve">See </w:t>
            </w:r>
            <w:r>
              <w:rPr>
                <w:rStyle w:val="c-Response"/>
                <w:noProof/>
              </w:rPr>
              <w:t>“</w:t>
            </w:r>
            <w:r w:rsidRPr="00501C9C">
              <w:rPr>
                <w:rStyle w:val="c-Xref"/>
              </w:rPr>
              <w:fldChar w:fldCharType="begin"/>
            </w:r>
            <w:r w:rsidRPr="00501C9C">
              <w:rPr>
                <w:rStyle w:val="c-Xref"/>
              </w:rPr>
              <w:instrText xml:space="preserve"> REF _Ref103072539 \r \h \* CHARFORMAT </w:instrText>
            </w:r>
            <w:r w:rsidRPr="00501C9C">
              <w:rPr>
                <w:rStyle w:val="c-Xref"/>
              </w:rPr>
            </w:r>
            <w:r w:rsidRPr="00501C9C">
              <w:rPr>
                <w:rStyle w:val="c-Xref"/>
              </w:rPr>
              <w:fldChar w:fldCharType="separate"/>
            </w:r>
            <w:r w:rsidR="00E7199D">
              <w:rPr>
                <w:rStyle w:val="c-Xref"/>
              </w:rPr>
              <w:t>5.7</w:t>
            </w:r>
            <w:r w:rsidRPr="00501C9C">
              <w:rPr>
                <w:rStyle w:val="c-Xref"/>
              </w:rPr>
              <w:fldChar w:fldCharType="end"/>
            </w:r>
            <w:r w:rsidRPr="00501C9C">
              <w:rPr>
                <w:rStyle w:val="c-Xref"/>
              </w:rPr>
              <w:t> </w:t>
            </w:r>
            <w:r w:rsidRPr="00501C9C">
              <w:rPr>
                <w:rStyle w:val="c-Xref"/>
              </w:rPr>
              <w:fldChar w:fldCharType="begin"/>
            </w:r>
            <w:r w:rsidRPr="00501C9C">
              <w:rPr>
                <w:rStyle w:val="c-Xref"/>
              </w:rPr>
              <w:instrText xml:space="preserve"> REF _Ref103072539 \h \* CHARFORMAT </w:instrText>
            </w:r>
            <w:r w:rsidRPr="00501C9C">
              <w:rPr>
                <w:rStyle w:val="c-Xref"/>
              </w:rPr>
            </w:r>
            <w:r w:rsidRPr="00501C9C">
              <w:rPr>
                <w:rStyle w:val="c-Xref"/>
              </w:rPr>
              <w:fldChar w:fldCharType="separate"/>
            </w:r>
            <w:r w:rsidR="00E7199D" w:rsidRPr="00E7199D">
              <w:rPr>
                <w:rStyle w:val="c-Xref"/>
              </w:rPr>
              <w:t>Test Lead KL&amp;A-Formatted Resume</w:t>
            </w:r>
            <w:r w:rsidRPr="00501C9C">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_Ref103072539 \h </w:instrText>
            </w:r>
            <w:r>
              <w:rPr>
                <w:rStyle w:val="c-Response"/>
                <w:noProof/>
              </w:rPr>
            </w:r>
            <w:r>
              <w:rPr>
                <w:rStyle w:val="c-Response"/>
                <w:noProof/>
              </w:rPr>
              <w:fldChar w:fldCharType="separate"/>
            </w:r>
            <w:r w:rsidR="00E7199D">
              <w:rPr>
                <w:rStyle w:val="c-Response"/>
                <w:noProof/>
              </w:rPr>
              <w:t>113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bl>
    <w:p w14:paraId="10BD0AF0" w14:textId="77777777" w:rsidR="005673BB" w:rsidRPr="005E5D4A" w:rsidRDefault="005673BB" w:rsidP="005673BB">
      <w:pPr>
        <w:pStyle w:val="Heading2"/>
        <w:rPr>
          <w:rStyle w:val="c-Response"/>
        </w:rPr>
      </w:pPr>
      <w:bookmarkStart w:id="191" w:name="_Toc104934162"/>
      <w:r w:rsidRPr="00501C9C">
        <w:rPr>
          <w:rStyle w:val="c-Response"/>
        </w:rPr>
        <w:t>Test Lead</w:t>
      </w:r>
      <w:r>
        <w:rPr>
          <w:rStyle w:val="c-Response"/>
        </w:rPr>
        <w:t xml:space="preserve"> </w:t>
      </w:r>
      <w:r w:rsidRPr="005E5D4A">
        <w:rPr>
          <w:rStyle w:val="c-Response"/>
        </w:rPr>
        <w:t>Client References</w:t>
      </w:r>
      <w:bookmarkEnd w:id="191"/>
    </w:p>
    <w:p w14:paraId="3F5956DB" w14:textId="77777777" w:rsidR="005673BB" w:rsidRPr="0048458A" w:rsidRDefault="005673BB" w:rsidP="005673BB">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6165D5D7" w14:textId="5D16250E" w:rsidR="005673BB" w:rsidRDefault="005673BB" w:rsidP="005673BB">
      <w:pPr>
        <w:pStyle w:val="TableTitle"/>
        <w:rPr>
          <w:rStyle w:val="c-Response"/>
        </w:rPr>
      </w:pPr>
      <w:bookmarkStart w:id="192" w:name="_Toc104934272"/>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41</w:t>
      </w:r>
      <w:r>
        <w:fldChar w:fldCharType="end"/>
      </w:r>
      <w:r>
        <w:rPr>
          <w:rStyle w:val="c-Response"/>
        </w:rPr>
        <w:t xml:space="preserve">.  </w:t>
      </w:r>
      <w:r w:rsidRPr="00501C9C">
        <w:rPr>
          <w:rStyle w:val="c-Response"/>
        </w:rPr>
        <w:t>Test Lead</w:t>
      </w:r>
      <w:r>
        <w:rPr>
          <w:rStyle w:val="c-Response"/>
        </w:rPr>
        <w:t xml:space="preserve"> Client Reference #1</w:t>
      </w:r>
      <w:bookmarkEnd w:id="19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673BB" w14:paraId="3F79267F"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AC9817C" w14:textId="77777777" w:rsidR="005673BB" w:rsidRDefault="005673BB" w:rsidP="00AA2591">
            <w:pPr>
              <w:pStyle w:val="TableHeadingCenter"/>
              <w:spacing w:line="254" w:lineRule="auto"/>
            </w:pPr>
            <w:r w:rsidRPr="00501C9C">
              <w:t>Test Lead</w:t>
            </w:r>
            <w:r>
              <w:t>: Client Reference #1</w:t>
            </w:r>
          </w:p>
        </w:tc>
      </w:tr>
      <w:tr w:rsidR="005673BB" w14:paraId="192DB9DB"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25C6B5AC" w14:textId="391F33F2" w:rsidR="00353402" w:rsidRPr="00353402" w:rsidRDefault="005673BB" w:rsidP="00353402">
            <w:pPr>
              <w:pStyle w:val="TableText"/>
            </w:pPr>
            <w:r>
              <w:t xml:space="preserve">Start Date: </w:t>
            </w:r>
            <w:r>
              <w:rPr>
                <w:rStyle w:val="c-Response"/>
              </w:rPr>
              <w:t>04/2020</w:t>
            </w:r>
          </w:p>
        </w:tc>
        <w:tc>
          <w:tcPr>
            <w:tcW w:w="4477" w:type="dxa"/>
            <w:tcBorders>
              <w:top w:val="single" w:sz="4" w:space="0" w:color="auto"/>
              <w:left w:val="single" w:sz="4" w:space="0" w:color="auto"/>
              <w:bottom w:val="single" w:sz="4" w:space="0" w:color="auto"/>
              <w:right w:val="single" w:sz="4" w:space="0" w:color="auto"/>
            </w:tcBorders>
            <w:hideMark/>
          </w:tcPr>
          <w:p w14:paraId="533451AA" w14:textId="77777777" w:rsidR="005673BB" w:rsidRDefault="005673BB" w:rsidP="00AA2591">
            <w:pPr>
              <w:pStyle w:val="TableText"/>
              <w:rPr>
                <w:i/>
              </w:rPr>
            </w:pPr>
            <w:r>
              <w:t xml:space="preserve">End Date: </w:t>
            </w:r>
            <w:r>
              <w:rPr>
                <w:rStyle w:val="c-Response"/>
              </w:rPr>
              <w:t>Present</w:t>
            </w:r>
          </w:p>
        </w:tc>
      </w:tr>
      <w:tr w:rsidR="005673BB" w14:paraId="53D05457"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AF60C58" w14:textId="77777777" w:rsidR="005673BB" w:rsidRPr="00506D1C" w:rsidRDefault="005673BB" w:rsidP="00506D1C">
            <w:pPr>
              <w:pStyle w:val="TableText"/>
              <w:rPr>
                <w:rStyle w:val="c-Response"/>
                <w:color w:val="000000" w:themeColor="text1"/>
              </w:rPr>
            </w:pPr>
            <w:r>
              <w:t xml:space="preserve">Client/Project: </w:t>
            </w:r>
            <w:r w:rsidRPr="005E4198">
              <w:rPr>
                <w:rStyle w:val="c-Response"/>
              </w:rPr>
              <w:t>Environment, Great Lakes, and Energy (EGLE)</w:t>
            </w:r>
            <w:r w:rsidR="00506D1C">
              <w:rPr>
                <w:rStyle w:val="c-Response"/>
              </w:rPr>
              <w:t xml:space="preserve">, </w:t>
            </w:r>
            <w:r w:rsidRPr="005E4198">
              <w:rPr>
                <w:rStyle w:val="c-Response"/>
              </w:rPr>
              <w:t>Ronda Page, 517-242-4114, pageR1@michigan.</w:t>
            </w:r>
          </w:p>
          <w:p w14:paraId="4C577FD8" w14:textId="1E6C3168" w:rsidR="00353402" w:rsidRPr="00353402" w:rsidRDefault="00506D1C" w:rsidP="00353402">
            <w:pPr>
              <w:pStyle w:val="TableText"/>
            </w:pPr>
            <w:r w:rsidRPr="00506D1C">
              <w:rPr>
                <w:rStyle w:val="c-Response"/>
              </w:rPr>
              <w:t xml:space="preserve">Michigan </w:t>
            </w:r>
            <w:r w:rsidR="00223226" w:rsidRPr="00506D1C">
              <w:rPr>
                <w:rStyle w:val="c-Response"/>
              </w:rPr>
              <w:t xml:space="preserve">Environmental Health </w:t>
            </w:r>
            <w:r w:rsidR="00223226">
              <w:rPr>
                <w:rStyle w:val="c-Response"/>
              </w:rPr>
              <w:t xml:space="preserve">and </w:t>
            </w:r>
            <w:r w:rsidRPr="00506D1C">
              <w:rPr>
                <w:rStyle w:val="c-Response"/>
              </w:rPr>
              <w:t>Drinking Water Information System</w:t>
            </w:r>
            <w:r w:rsidR="00223226">
              <w:rPr>
                <w:rStyle w:val="c-Response"/>
              </w:rPr>
              <w:t xml:space="preserve"> (MiEHDWIS)</w:t>
            </w:r>
          </w:p>
        </w:tc>
      </w:tr>
      <w:tr w:rsidR="005673BB" w14:paraId="13321913"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A406365" w14:textId="4F2587FC" w:rsidR="00353402" w:rsidRPr="00353402" w:rsidRDefault="005673BB" w:rsidP="00353402">
            <w:pPr>
              <w:pStyle w:val="TableText"/>
            </w:pPr>
            <w:r>
              <w:t xml:space="preserve">Employer: </w:t>
            </w:r>
            <w:r>
              <w:rPr>
                <w:rStyle w:val="c-Response"/>
              </w:rPr>
              <w:t>Kunz, Leigh &amp; Associates</w:t>
            </w:r>
          </w:p>
        </w:tc>
      </w:tr>
      <w:tr w:rsidR="005673BB" w14:paraId="731D65E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3F8994A" w14:textId="77777777" w:rsidR="005673BB" w:rsidRDefault="005673BB" w:rsidP="00AA2591">
            <w:pPr>
              <w:pStyle w:val="TableText"/>
              <w:rPr>
                <w:i/>
              </w:rPr>
            </w:pPr>
            <w:r>
              <w:t xml:space="preserve">Title/Percentage of time: </w:t>
            </w:r>
            <w:r>
              <w:rPr>
                <w:rStyle w:val="c-Response"/>
              </w:rPr>
              <w:t>Test Manager; 100%</w:t>
            </w:r>
          </w:p>
        </w:tc>
      </w:tr>
      <w:tr w:rsidR="005673BB" w14:paraId="2C1986CC"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52DD54AC" w14:textId="4129F39B" w:rsidR="005673BB" w:rsidRDefault="005673BB" w:rsidP="0033636F">
            <w:pPr>
              <w:pStyle w:val="TableText"/>
              <w:rPr>
                <w:rStyle w:val="c-Response"/>
              </w:rPr>
            </w:pPr>
            <w:r>
              <w:t xml:space="preserve">Description: </w:t>
            </w:r>
            <w:r w:rsidRPr="0007741A">
              <w:rPr>
                <w:rStyle w:val="c-Response"/>
              </w:rPr>
              <w:t xml:space="preserve">The Drinking Water &amp; Environmental Health Division (DWEHD), within the Department of Environment, Great Lakes, and Energy (EGLE), seeks to safeguard Michigan’s drinking water and environment.  DWEHD supports a vision that Michigan values and invests in safe and reliable water.  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DWEHD’s legacy IT systems were outdated and needed to be replaced; therefore, </w:t>
            </w:r>
            <w:bookmarkStart w:id="193" w:name="OLE_LINK67"/>
            <w:bookmarkStart w:id="194" w:name="OLE_LINK68"/>
            <w:r w:rsidRPr="0007741A">
              <w:rPr>
                <w:rStyle w:val="c-Response"/>
              </w:rPr>
              <w:t xml:space="preserve">DWEHD </w:t>
            </w:r>
            <w:bookmarkEnd w:id="193"/>
            <w:bookmarkEnd w:id="194"/>
            <w:r w:rsidRPr="0007741A">
              <w:rPr>
                <w:rStyle w:val="c-Response"/>
              </w:rPr>
              <w:t>contracted KL&amp;A to modernize its legacy systems.  Most notably, the new system seeks to improve how data is collected, digitize core business processes, enable communication directly with stakeholders of the regulated entity community, and integrate seamlessly with the State’s enterprise solutions for user authentication/identify proofing (i.e., MiLogin), electronic signatures, document storage (i.e., Content Manager 9), and invoice/fee management through an interface with the Michigan Cashiering and Receivable System (MiCaRS).</w:t>
            </w:r>
          </w:p>
          <w:p w14:paraId="100619E9" w14:textId="0BFC8CAA" w:rsidR="005673BB" w:rsidRPr="007D337D" w:rsidRDefault="005673BB" w:rsidP="00D2693F">
            <w:pPr>
              <w:pStyle w:val="TableText"/>
              <w:rPr>
                <w:rStyle w:val="c-Response"/>
              </w:rPr>
            </w:pPr>
            <w:r w:rsidRPr="007D337D">
              <w:rPr>
                <w:rStyle w:val="c-Response"/>
              </w:rPr>
              <w:t xml:space="preserve">Mr. </w:t>
            </w:r>
            <w:r>
              <w:rPr>
                <w:rStyle w:val="c-Response"/>
              </w:rPr>
              <w:t>Steffy</w:t>
            </w:r>
            <w:r w:rsidRPr="007D337D">
              <w:rPr>
                <w:rStyle w:val="c-Response"/>
              </w:rPr>
              <w:t xml:space="preserve"> is the </w:t>
            </w:r>
            <w:r w:rsidR="004C42E2">
              <w:rPr>
                <w:rStyle w:val="c-Response"/>
              </w:rPr>
              <w:t>test</w:t>
            </w:r>
            <w:r w:rsidR="004C42E2" w:rsidRPr="007D337D">
              <w:rPr>
                <w:rStyle w:val="c-Response"/>
              </w:rPr>
              <w:t xml:space="preserve"> </w:t>
            </w:r>
            <w:r w:rsidR="004C42E2">
              <w:rPr>
                <w:rStyle w:val="c-Response"/>
              </w:rPr>
              <w:t>m</w:t>
            </w:r>
            <w:r w:rsidR="004C42E2" w:rsidRPr="007D337D">
              <w:rPr>
                <w:rStyle w:val="c-Response"/>
              </w:rPr>
              <w:t xml:space="preserve">anager </w:t>
            </w:r>
            <w:r w:rsidR="00223226">
              <w:rPr>
                <w:rStyle w:val="c-Response"/>
              </w:rPr>
              <w:t>for MiEHDWIS</w:t>
            </w:r>
            <w:r w:rsidRPr="007D337D">
              <w:rPr>
                <w:rStyle w:val="c-Response"/>
              </w:rPr>
              <w:t>.  He is responsible for:</w:t>
            </w:r>
          </w:p>
          <w:tbl>
            <w:tblPr>
              <w:tblW w:w="0" w:type="auto"/>
              <w:tblCellMar>
                <w:left w:w="0" w:type="dxa"/>
                <w:right w:w="0" w:type="dxa"/>
              </w:tblCellMar>
              <w:tblLook w:val="04A0" w:firstRow="1" w:lastRow="0" w:firstColumn="1" w:lastColumn="0" w:noHBand="0" w:noVBand="1"/>
            </w:tblPr>
            <w:tblGrid>
              <w:gridCol w:w="3915"/>
              <w:gridCol w:w="4774"/>
            </w:tblGrid>
            <w:tr w:rsidR="005673BB" w14:paraId="7CA63D09" w14:textId="77777777" w:rsidTr="00E9317E">
              <w:tc>
                <w:tcPr>
                  <w:tcW w:w="4488" w:type="dxa"/>
                  <w:shd w:val="clear" w:color="auto" w:fill="auto"/>
                </w:tcPr>
                <w:p w14:paraId="551CC7CD" w14:textId="77777777" w:rsidR="005673BB" w:rsidRPr="007D337D" w:rsidRDefault="005673BB" w:rsidP="00F65899">
                  <w:pPr>
                    <w:pStyle w:val="TableTextBullet1Comp"/>
                    <w:rPr>
                      <w:rStyle w:val="c-Response"/>
                    </w:rPr>
                  </w:pPr>
                  <w:r>
                    <w:rPr>
                      <w:rStyle w:val="c-Response"/>
                    </w:rPr>
                    <w:t>Test</w:t>
                  </w:r>
                  <w:r w:rsidRPr="007D337D">
                    <w:rPr>
                      <w:rStyle w:val="c-Response"/>
                    </w:rPr>
                    <w:t xml:space="preserve"> scheduling</w:t>
                  </w:r>
                </w:p>
              </w:tc>
              <w:tc>
                <w:tcPr>
                  <w:tcW w:w="5498" w:type="dxa"/>
                  <w:shd w:val="clear" w:color="auto" w:fill="auto"/>
                </w:tcPr>
                <w:p w14:paraId="4C29DA3D" w14:textId="3008F957" w:rsidR="005673BB" w:rsidRPr="007D337D" w:rsidRDefault="005673BB" w:rsidP="00F65899">
                  <w:pPr>
                    <w:pStyle w:val="TableTextBullet1Comp"/>
                    <w:rPr>
                      <w:rStyle w:val="c-Response"/>
                    </w:rPr>
                  </w:pPr>
                  <w:r w:rsidRPr="007D337D">
                    <w:rPr>
                      <w:rStyle w:val="c-Response"/>
                    </w:rPr>
                    <w:t>User acceptance testing</w:t>
                  </w:r>
                  <w:r w:rsidR="004C42E2">
                    <w:rPr>
                      <w:rStyle w:val="c-Response"/>
                    </w:rPr>
                    <w:t xml:space="preserve"> facilitation</w:t>
                  </w:r>
                </w:p>
              </w:tc>
            </w:tr>
            <w:tr w:rsidR="005673BB" w14:paraId="68CAAEE1" w14:textId="77777777" w:rsidTr="00E9317E">
              <w:tc>
                <w:tcPr>
                  <w:tcW w:w="4488" w:type="dxa"/>
                  <w:shd w:val="clear" w:color="auto" w:fill="auto"/>
                </w:tcPr>
                <w:p w14:paraId="10806B2C" w14:textId="77777777" w:rsidR="005673BB" w:rsidRPr="007D337D" w:rsidRDefault="005673BB" w:rsidP="00F65899">
                  <w:pPr>
                    <w:pStyle w:val="TableTextBullet1Comp"/>
                    <w:rPr>
                      <w:rStyle w:val="c-Response"/>
                    </w:rPr>
                  </w:pPr>
                  <w:r>
                    <w:rPr>
                      <w:rStyle w:val="c-Response"/>
                    </w:rPr>
                    <w:t>Test s</w:t>
                  </w:r>
                  <w:r w:rsidRPr="007D337D">
                    <w:rPr>
                      <w:rStyle w:val="c-Response"/>
                    </w:rPr>
                    <w:t>tatus reporting</w:t>
                  </w:r>
                </w:p>
              </w:tc>
              <w:tc>
                <w:tcPr>
                  <w:tcW w:w="5498" w:type="dxa"/>
                  <w:shd w:val="clear" w:color="auto" w:fill="auto"/>
                </w:tcPr>
                <w:p w14:paraId="299C35DA" w14:textId="77777777" w:rsidR="005673BB" w:rsidRPr="007D337D" w:rsidRDefault="005673BB" w:rsidP="00F65899">
                  <w:pPr>
                    <w:pStyle w:val="TableTextBullet1Comp"/>
                    <w:rPr>
                      <w:rStyle w:val="c-Response"/>
                    </w:rPr>
                  </w:pPr>
                  <w:r>
                    <w:rPr>
                      <w:rStyle w:val="c-Response"/>
                    </w:rPr>
                    <w:t>Project defect triage and backlog ownership</w:t>
                  </w:r>
                </w:p>
              </w:tc>
            </w:tr>
            <w:tr w:rsidR="005673BB" w14:paraId="7728531E" w14:textId="77777777" w:rsidTr="00E9317E">
              <w:tc>
                <w:tcPr>
                  <w:tcW w:w="4488" w:type="dxa"/>
                  <w:shd w:val="clear" w:color="auto" w:fill="auto"/>
                </w:tcPr>
                <w:p w14:paraId="42A3E0E7" w14:textId="77777777" w:rsidR="005673BB" w:rsidRPr="007D337D" w:rsidRDefault="005673BB" w:rsidP="00F65899">
                  <w:pPr>
                    <w:pStyle w:val="TableTextBullet1Comp"/>
                    <w:rPr>
                      <w:rStyle w:val="c-Response"/>
                    </w:rPr>
                  </w:pPr>
                  <w:r w:rsidRPr="007D337D">
                    <w:rPr>
                      <w:rStyle w:val="c-Response"/>
                    </w:rPr>
                    <w:t>Issue/risk management</w:t>
                  </w:r>
                </w:p>
              </w:tc>
              <w:tc>
                <w:tcPr>
                  <w:tcW w:w="5498" w:type="dxa"/>
                  <w:shd w:val="clear" w:color="auto" w:fill="auto"/>
                </w:tcPr>
                <w:p w14:paraId="23F7DEBA" w14:textId="2D393DBC" w:rsidR="005673BB" w:rsidRPr="007D337D" w:rsidRDefault="005673BB" w:rsidP="00F65899">
                  <w:pPr>
                    <w:pStyle w:val="TableTextBullet1Comp"/>
                    <w:rPr>
                      <w:rStyle w:val="c-Response"/>
                    </w:rPr>
                  </w:pPr>
                  <w:r w:rsidRPr="007D337D">
                    <w:rPr>
                      <w:rStyle w:val="c-Response"/>
                    </w:rPr>
                    <w:t>Communication with all key stakeholders</w:t>
                  </w:r>
                </w:p>
              </w:tc>
            </w:tr>
            <w:tr w:rsidR="005673BB" w14:paraId="272E7F24" w14:textId="77777777" w:rsidTr="00E9317E">
              <w:tc>
                <w:tcPr>
                  <w:tcW w:w="4488" w:type="dxa"/>
                  <w:shd w:val="clear" w:color="auto" w:fill="auto"/>
                </w:tcPr>
                <w:p w14:paraId="6109A606" w14:textId="77777777" w:rsidR="005673BB" w:rsidRPr="007D337D" w:rsidRDefault="005673BB" w:rsidP="00F65899">
                  <w:pPr>
                    <w:pStyle w:val="TableTextBullet1Comp"/>
                    <w:rPr>
                      <w:rStyle w:val="c-Response"/>
                    </w:rPr>
                  </w:pPr>
                  <w:bookmarkStart w:id="195" w:name="_Hlk103863430"/>
                  <w:r w:rsidRPr="007D337D">
                    <w:rPr>
                      <w:rStyle w:val="c-Response"/>
                    </w:rPr>
                    <w:t>Product defect management</w:t>
                  </w:r>
                </w:p>
              </w:tc>
              <w:tc>
                <w:tcPr>
                  <w:tcW w:w="5498" w:type="dxa"/>
                  <w:shd w:val="clear" w:color="auto" w:fill="auto"/>
                </w:tcPr>
                <w:p w14:paraId="4A332565" w14:textId="3844A67C" w:rsidR="005673BB" w:rsidRPr="007D337D" w:rsidRDefault="005673BB" w:rsidP="00F65899">
                  <w:pPr>
                    <w:pStyle w:val="TableTextBullet1Comp"/>
                    <w:rPr>
                      <w:rStyle w:val="c-Response"/>
                    </w:rPr>
                  </w:pPr>
                  <w:r>
                    <w:rPr>
                      <w:rStyle w:val="c-Response"/>
                    </w:rPr>
                    <w:t xml:space="preserve">Mentoring </w:t>
                  </w:r>
                  <w:r w:rsidR="007334D9">
                    <w:rPr>
                      <w:rStyle w:val="c-Response"/>
                    </w:rPr>
                    <w:t>coordinators and testers</w:t>
                  </w:r>
                  <w:r w:rsidR="007334D9" w:rsidRPr="007D337D">
                    <w:rPr>
                      <w:rStyle w:val="c-Response"/>
                    </w:rPr>
                    <w:t xml:space="preserve"> </w:t>
                  </w:r>
                </w:p>
              </w:tc>
            </w:tr>
            <w:bookmarkEnd w:id="195"/>
            <w:tr w:rsidR="005673BB" w14:paraId="0DCD3EE9" w14:textId="77777777" w:rsidTr="00E9317E">
              <w:tc>
                <w:tcPr>
                  <w:tcW w:w="4488" w:type="dxa"/>
                  <w:shd w:val="clear" w:color="auto" w:fill="auto"/>
                </w:tcPr>
                <w:p w14:paraId="3DD04DB0" w14:textId="7E77628B" w:rsidR="005673BB" w:rsidRPr="007D337D" w:rsidRDefault="005673BB" w:rsidP="00F65899">
                  <w:pPr>
                    <w:pStyle w:val="TableTextBullet1Comp"/>
                    <w:rPr>
                      <w:rStyle w:val="c-Response"/>
                    </w:rPr>
                  </w:pPr>
                  <w:r>
                    <w:rPr>
                      <w:rStyle w:val="c-Response"/>
                    </w:rPr>
                    <w:t xml:space="preserve">Test </w:t>
                  </w:r>
                  <w:r w:rsidR="004C42E2" w:rsidRPr="007D337D">
                    <w:rPr>
                      <w:rStyle w:val="c-Response"/>
                    </w:rPr>
                    <w:t xml:space="preserve">release </w:t>
                  </w:r>
                  <w:r w:rsidRPr="007D337D">
                    <w:rPr>
                      <w:rStyle w:val="c-Response"/>
                    </w:rPr>
                    <w:t>planning</w:t>
                  </w:r>
                </w:p>
              </w:tc>
              <w:tc>
                <w:tcPr>
                  <w:tcW w:w="5498" w:type="dxa"/>
                  <w:shd w:val="clear" w:color="auto" w:fill="auto"/>
                </w:tcPr>
                <w:p w14:paraId="7B4128F5" w14:textId="77777777" w:rsidR="005673BB" w:rsidRPr="007D337D" w:rsidRDefault="005673BB" w:rsidP="002B4983">
                  <w:pPr>
                    <w:pStyle w:val="TableTextBullet1"/>
                    <w:numPr>
                      <w:ilvl w:val="0"/>
                      <w:numId w:val="0"/>
                    </w:numPr>
                    <w:rPr>
                      <w:rStyle w:val="c-Response"/>
                    </w:rPr>
                  </w:pPr>
                </w:p>
              </w:tc>
            </w:tr>
          </w:tbl>
          <w:p w14:paraId="15F32685" w14:textId="77777777" w:rsidR="005673BB" w:rsidRDefault="005673BB" w:rsidP="00AA2591">
            <w:pPr>
              <w:pStyle w:val="TableText"/>
              <w:numPr>
                <w:ilvl w:val="0"/>
                <w:numId w:val="0"/>
              </w:numPr>
              <w:rPr>
                <w:rStyle w:val="c-Response"/>
              </w:rPr>
            </w:pPr>
          </w:p>
        </w:tc>
      </w:tr>
    </w:tbl>
    <w:p w14:paraId="3E447AC0" w14:textId="77777777" w:rsidR="007E4F5B" w:rsidRDefault="007E4F5B" w:rsidP="00223226">
      <w:pPr>
        <w:pStyle w:val="TableAnchor"/>
        <w:rPr>
          <w:rStyle w:val="c-Response"/>
        </w:rPr>
      </w:pPr>
    </w:p>
    <w:p w14:paraId="74DCA451" w14:textId="63F5B577" w:rsidR="00854DAE" w:rsidRPr="00C36AA1" w:rsidRDefault="00854DAE" w:rsidP="00854DAE">
      <w:pPr>
        <w:pStyle w:val="TableTitle"/>
        <w:rPr>
          <w:rStyle w:val="c-Response"/>
        </w:rPr>
      </w:pPr>
      <w:bookmarkStart w:id="196" w:name="_Toc104934273"/>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42</w:t>
      </w:r>
      <w:r w:rsidRPr="00C36AA1">
        <w:rPr>
          <w:rStyle w:val="c-Response"/>
        </w:rPr>
        <w:fldChar w:fldCharType="end"/>
      </w:r>
      <w:r w:rsidRPr="00C36AA1">
        <w:rPr>
          <w:rStyle w:val="c-Response"/>
        </w:rPr>
        <w:t xml:space="preserve">.  </w:t>
      </w:r>
      <w:r w:rsidRPr="00501C9C">
        <w:rPr>
          <w:rStyle w:val="c-Response"/>
        </w:rPr>
        <w:t>Test Lead</w:t>
      </w:r>
      <w:r>
        <w:rPr>
          <w:rStyle w:val="c-Response"/>
        </w:rPr>
        <w:t xml:space="preserve"> </w:t>
      </w:r>
      <w:r w:rsidRPr="00C36AA1">
        <w:rPr>
          <w:rStyle w:val="c-Response"/>
        </w:rPr>
        <w:t>Client Reference #2</w:t>
      </w:r>
      <w:bookmarkEnd w:id="196"/>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854DAE" w14:paraId="2F6ABD04" w14:textId="77777777" w:rsidTr="00A568A0">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F98AE7C" w14:textId="77777777" w:rsidR="00854DAE" w:rsidRDefault="00854DAE" w:rsidP="00A568A0">
            <w:pPr>
              <w:pStyle w:val="TableHeadingCenter"/>
              <w:spacing w:line="256" w:lineRule="auto"/>
            </w:pPr>
            <w:r w:rsidRPr="00501C9C">
              <w:t>Test Lead</w:t>
            </w:r>
            <w:r>
              <w:t>: Client Reference #2</w:t>
            </w:r>
          </w:p>
        </w:tc>
      </w:tr>
      <w:tr w:rsidR="00854DAE" w:rsidRPr="000561DD" w14:paraId="4529AD53" w14:textId="77777777" w:rsidTr="00A568A0">
        <w:trPr>
          <w:cantSplit/>
        </w:trPr>
        <w:tc>
          <w:tcPr>
            <w:tcW w:w="4428" w:type="dxa"/>
            <w:tcBorders>
              <w:top w:val="single" w:sz="4" w:space="0" w:color="auto"/>
              <w:left w:val="single" w:sz="4" w:space="0" w:color="auto"/>
              <w:bottom w:val="single" w:sz="4" w:space="0" w:color="auto"/>
              <w:right w:val="single" w:sz="4" w:space="0" w:color="auto"/>
            </w:tcBorders>
            <w:hideMark/>
          </w:tcPr>
          <w:p w14:paraId="2CE2007F" w14:textId="2E247D96" w:rsidR="00854DAE" w:rsidRPr="000561DD" w:rsidRDefault="00854DAE" w:rsidP="00A568A0">
            <w:pPr>
              <w:pStyle w:val="TableText"/>
            </w:pPr>
            <w:r w:rsidRPr="000561DD">
              <w:t xml:space="preserve">Start Date: </w:t>
            </w:r>
            <w:r>
              <w:rPr>
                <w:rStyle w:val="c-Response"/>
              </w:rPr>
              <w:t>05/2019</w:t>
            </w:r>
          </w:p>
        </w:tc>
        <w:tc>
          <w:tcPr>
            <w:tcW w:w="4477" w:type="dxa"/>
            <w:tcBorders>
              <w:top w:val="single" w:sz="4" w:space="0" w:color="auto"/>
              <w:left w:val="single" w:sz="4" w:space="0" w:color="auto"/>
              <w:bottom w:val="single" w:sz="4" w:space="0" w:color="auto"/>
              <w:right w:val="single" w:sz="4" w:space="0" w:color="auto"/>
            </w:tcBorders>
            <w:hideMark/>
          </w:tcPr>
          <w:p w14:paraId="7539CAE5" w14:textId="539E7F63" w:rsidR="00854DAE" w:rsidRPr="000561DD" w:rsidRDefault="00854DAE" w:rsidP="00A568A0">
            <w:pPr>
              <w:pStyle w:val="TableText"/>
            </w:pPr>
            <w:r w:rsidRPr="000561DD">
              <w:t xml:space="preserve">End Date: </w:t>
            </w:r>
            <w:r>
              <w:rPr>
                <w:rStyle w:val="c-Response"/>
              </w:rPr>
              <w:t>03/2020</w:t>
            </w:r>
          </w:p>
        </w:tc>
      </w:tr>
      <w:tr w:rsidR="00854DAE" w:rsidRPr="000561DD" w14:paraId="2DCB1815" w14:textId="77777777" w:rsidTr="00A568A0">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AEB25FC" w14:textId="25803039" w:rsidR="00854DAE" w:rsidRDefault="00854DAE" w:rsidP="00A568A0">
            <w:pPr>
              <w:pStyle w:val="TableText"/>
              <w:rPr>
                <w:rStyle w:val="c-Response"/>
              </w:rPr>
            </w:pPr>
            <w:r w:rsidRPr="000561DD">
              <w:t xml:space="preserve">Client/Project: </w:t>
            </w:r>
            <w:r>
              <w:rPr>
                <w:rStyle w:val="c-Response"/>
              </w:rPr>
              <w:t xml:space="preserve">Michigan Department of Health and Human Services, </w:t>
            </w:r>
            <w:r w:rsidRPr="0007741A">
              <w:rPr>
                <w:rStyle w:val="c-Response"/>
              </w:rPr>
              <w:t xml:space="preserve">Steve Schreier, (517) 284-4903, </w:t>
            </w:r>
            <w:hyperlink r:id="rId716" w:history="1">
              <w:r w:rsidRPr="00D90BA7">
                <w:rPr>
                  <w:rStyle w:val="Hyperlink"/>
                </w:rPr>
                <w:t>SchreierS@michigan.gov</w:t>
              </w:r>
            </w:hyperlink>
          </w:p>
          <w:p w14:paraId="5A1D36C5" w14:textId="43D75104" w:rsidR="00854DAE" w:rsidRPr="000561DD" w:rsidRDefault="008933F9" w:rsidP="00A568A0">
            <w:pPr>
              <w:pStyle w:val="TableText"/>
              <w:rPr>
                <w:rStyle w:val="c-Response"/>
              </w:rPr>
            </w:pPr>
            <w:r w:rsidRPr="008933F9">
              <w:rPr>
                <w:rStyle w:val="c-Response"/>
              </w:rPr>
              <w:t>MDHHS Testing Center of Excellence – Vital Records - VERA Application</w:t>
            </w:r>
          </w:p>
        </w:tc>
      </w:tr>
      <w:tr w:rsidR="00854DAE" w:rsidRPr="000561DD" w14:paraId="19CE8C9C" w14:textId="77777777" w:rsidTr="00A568A0">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367A269" w14:textId="77777777" w:rsidR="00854DAE" w:rsidRPr="000561DD" w:rsidRDefault="00854DAE" w:rsidP="00A568A0">
            <w:pPr>
              <w:pStyle w:val="TableText"/>
            </w:pPr>
            <w:r w:rsidRPr="000561DD">
              <w:t xml:space="preserve">Employer: </w:t>
            </w:r>
            <w:r w:rsidRPr="000561DD">
              <w:rPr>
                <w:rStyle w:val="c-Response"/>
              </w:rPr>
              <w:t>Kunz, Leigh &amp; Associates</w:t>
            </w:r>
          </w:p>
        </w:tc>
      </w:tr>
      <w:tr w:rsidR="00854DAE" w:rsidRPr="000561DD" w14:paraId="07AD87F8" w14:textId="77777777" w:rsidTr="00A568A0">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3F4F6D1" w14:textId="5F8891BE" w:rsidR="00854DAE" w:rsidRPr="000561DD" w:rsidRDefault="00854DAE" w:rsidP="00A568A0">
            <w:pPr>
              <w:pStyle w:val="TableText"/>
            </w:pPr>
            <w:r w:rsidRPr="000561DD">
              <w:t xml:space="preserve">Title/Percentage of time: </w:t>
            </w:r>
            <w:r w:rsidR="008933F9">
              <w:rPr>
                <w:rStyle w:val="c-Response"/>
              </w:rPr>
              <w:t>Business Analyst/Tester</w:t>
            </w:r>
            <w:r w:rsidRPr="000561DD">
              <w:rPr>
                <w:rStyle w:val="c-Response"/>
              </w:rPr>
              <w:t xml:space="preserve">; </w:t>
            </w:r>
            <w:r w:rsidR="00E64D70">
              <w:rPr>
                <w:rStyle w:val="c-Response"/>
              </w:rPr>
              <w:t>100</w:t>
            </w:r>
            <w:r>
              <w:rPr>
                <w:rStyle w:val="c-Response"/>
              </w:rPr>
              <w:t>%</w:t>
            </w:r>
          </w:p>
        </w:tc>
      </w:tr>
      <w:tr w:rsidR="00854DAE" w:rsidRPr="000561DD" w14:paraId="6DE1A5B7" w14:textId="77777777" w:rsidTr="00A568A0">
        <w:tc>
          <w:tcPr>
            <w:tcW w:w="8905" w:type="dxa"/>
            <w:gridSpan w:val="2"/>
            <w:tcBorders>
              <w:top w:val="single" w:sz="4" w:space="0" w:color="auto"/>
              <w:left w:val="single" w:sz="4" w:space="0" w:color="auto"/>
              <w:bottom w:val="single" w:sz="4" w:space="0" w:color="auto"/>
              <w:right w:val="single" w:sz="4" w:space="0" w:color="auto"/>
            </w:tcBorders>
            <w:hideMark/>
          </w:tcPr>
          <w:p w14:paraId="108B0A6A" w14:textId="38649FAE" w:rsidR="00920766" w:rsidRPr="00920766" w:rsidRDefault="00854DAE" w:rsidP="00920766">
            <w:pPr>
              <w:pStyle w:val="TableText"/>
              <w:rPr>
                <w:rStyle w:val="c-Response"/>
              </w:rPr>
            </w:pPr>
            <w:r w:rsidRPr="000561DD">
              <w:t xml:space="preserve">Description: </w:t>
            </w:r>
            <w:r w:rsidR="00920766" w:rsidRPr="00920766">
              <w:rPr>
                <w:rStyle w:val="c-Response"/>
              </w:rPr>
              <w:t xml:space="preserve">Mr. Steffy served as a business analyst and user acceptance tester on the VERA (Vital Records) project team for the Testing Center of Excellence (TCoE). </w:t>
            </w:r>
            <w:r w:rsidR="00920766">
              <w:rPr>
                <w:rStyle w:val="c-Response"/>
              </w:rPr>
              <w:t xml:space="preserve"> </w:t>
            </w:r>
            <w:r w:rsidR="00920766" w:rsidRPr="00920766">
              <w:rPr>
                <w:rStyle w:val="c-Response"/>
              </w:rPr>
              <w:t>He worked with the VitalChek development team and the VERA business owners to develop the test scripts that are needed to effectively test the VERA application.</w:t>
            </w:r>
          </w:p>
          <w:p w14:paraId="7E506939" w14:textId="5BD109ED" w:rsidR="00854DAE" w:rsidRPr="000561DD" w:rsidRDefault="00920766" w:rsidP="00920766">
            <w:pPr>
              <w:pStyle w:val="TableText"/>
            </w:pPr>
            <w:r w:rsidRPr="00920766">
              <w:rPr>
                <w:rStyle w:val="c-Response"/>
              </w:rPr>
              <w:t>He was also responsible for creating any necessary test data and setting up user profiles needed for testing, executing the test scripts related to the user stories identified for the current release, documenting any issues found during testing, and testing defects found both before and during UAT.  He participated in design meetings and testing discussions on how to make UAT testing more effective.</w:t>
            </w:r>
          </w:p>
        </w:tc>
      </w:tr>
    </w:tbl>
    <w:p w14:paraId="049806FB" w14:textId="77777777" w:rsidR="00854DAE" w:rsidRDefault="00854DAE" w:rsidP="00854DAE">
      <w:pPr>
        <w:pStyle w:val="TableAnchor"/>
        <w:rPr>
          <w:rStyle w:val="c-Response"/>
        </w:rPr>
      </w:pPr>
    </w:p>
    <w:p w14:paraId="6A5508B6" w14:textId="7B7C9718" w:rsidR="005673BB" w:rsidRPr="00C36AA1" w:rsidRDefault="005673BB" w:rsidP="005673BB">
      <w:pPr>
        <w:pStyle w:val="TableTitle"/>
        <w:rPr>
          <w:rStyle w:val="c-Response"/>
        </w:rPr>
      </w:pPr>
      <w:bookmarkStart w:id="197" w:name="_Toc104934274"/>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43</w:t>
      </w:r>
      <w:r w:rsidRPr="00C36AA1">
        <w:rPr>
          <w:rStyle w:val="c-Response"/>
        </w:rPr>
        <w:fldChar w:fldCharType="end"/>
      </w:r>
      <w:r w:rsidRPr="00C36AA1">
        <w:rPr>
          <w:rStyle w:val="c-Response"/>
        </w:rPr>
        <w:t xml:space="preserve">.  </w:t>
      </w:r>
      <w:r w:rsidRPr="00501C9C">
        <w:rPr>
          <w:rStyle w:val="c-Response"/>
        </w:rPr>
        <w:t>Test Lead</w:t>
      </w:r>
      <w:r>
        <w:rPr>
          <w:rStyle w:val="c-Response"/>
        </w:rPr>
        <w:t xml:space="preserve"> </w:t>
      </w:r>
      <w:r w:rsidRPr="00C36AA1">
        <w:rPr>
          <w:rStyle w:val="c-Response"/>
        </w:rPr>
        <w:t>Client Reference #</w:t>
      </w:r>
      <w:r w:rsidR="00920766">
        <w:rPr>
          <w:rStyle w:val="c-Response"/>
        </w:rPr>
        <w:t>3</w:t>
      </w:r>
      <w:bookmarkEnd w:id="197"/>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673BB" w14:paraId="2ED830D1"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3C2EB1" w14:textId="647CEDE5" w:rsidR="005673BB" w:rsidRDefault="005673BB" w:rsidP="00AA2591">
            <w:pPr>
              <w:pStyle w:val="TableHeadingCenter"/>
              <w:spacing w:line="256" w:lineRule="auto"/>
            </w:pPr>
            <w:r w:rsidRPr="00501C9C">
              <w:t>Test Lead</w:t>
            </w:r>
            <w:r>
              <w:t>: Client Reference #</w:t>
            </w:r>
            <w:r w:rsidR="00920766">
              <w:t>3</w:t>
            </w:r>
          </w:p>
        </w:tc>
      </w:tr>
      <w:tr w:rsidR="005673BB" w:rsidRPr="000561DD" w14:paraId="177D527E"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36D586B6" w14:textId="77777777" w:rsidR="005673BB" w:rsidRPr="000561DD" w:rsidRDefault="005673BB" w:rsidP="00F91A30">
            <w:pPr>
              <w:pStyle w:val="TableText"/>
            </w:pPr>
            <w:r w:rsidRPr="000561DD">
              <w:t xml:space="preserve">Start Date: </w:t>
            </w:r>
            <w:r>
              <w:rPr>
                <w:rStyle w:val="c-Response"/>
              </w:rPr>
              <w:t>03/2019</w:t>
            </w:r>
          </w:p>
        </w:tc>
        <w:tc>
          <w:tcPr>
            <w:tcW w:w="4477" w:type="dxa"/>
            <w:tcBorders>
              <w:top w:val="single" w:sz="4" w:space="0" w:color="auto"/>
              <w:left w:val="single" w:sz="4" w:space="0" w:color="auto"/>
              <w:bottom w:val="single" w:sz="4" w:space="0" w:color="auto"/>
              <w:right w:val="single" w:sz="4" w:space="0" w:color="auto"/>
            </w:tcBorders>
            <w:hideMark/>
          </w:tcPr>
          <w:p w14:paraId="389DC437" w14:textId="77777777" w:rsidR="005673BB" w:rsidRPr="000561DD" w:rsidRDefault="005673BB" w:rsidP="00AA2591">
            <w:pPr>
              <w:pStyle w:val="TableText"/>
            </w:pPr>
            <w:r w:rsidRPr="000561DD">
              <w:t xml:space="preserve">End Date: </w:t>
            </w:r>
            <w:r>
              <w:rPr>
                <w:rStyle w:val="c-Response"/>
              </w:rPr>
              <w:t>04/2019</w:t>
            </w:r>
          </w:p>
        </w:tc>
      </w:tr>
      <w:tr w:rsidR="005673BB" w:rsidRPr="000561DD" w14:paraId="184B92FD"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A57EF06" w14:textId="2D3747BB" w:rsidR="005673BB" w:rsidRDefault="005673BB" w:rsidP="007334D9">
            <w:pPr>
              <w:pStyle w:val="TableText"/>
              <w:rPr>
                <w:rStyle w:val="c-Response"/>
              </w:rPr>
            </w:pPr>
            <w:r w:rsidRPr="000561DD">
              <w:t xml:space="preserve">Client/Project: </w:t>
            </w:r>
            <w:r>
              <w:rPr>
                <w:rStyle w:val="c-Response"/>
              </w:rPr>
              <w:t>Michigan Department of Health and Human Services</w:t>
            </w:r>
            <w:r w:rsidR="007334D9">
              <w:rPr>
                <w:rStyle w:val="c-Response"/>
              </w:rPr>
              <w:t xml:space="preserve">, </w:t>
            </w:r>
            <w:r w:rsidRPr="0007741A">
              <w:rPr>
                <w:rStyle w:val="c-Response"/>
              </w:rPr>
              <w:t xml:space="preserve">Steve Schreier, (517) 284-4903, </w:t>
            </w:r>
            <w:hyperlink r:id="rId717" w:history="1">
              <w:r w:rsidRPr="00D90BA7">
                <w:rPr>
                  <w:rStyle w:val="Hyperlink"/>
                </w:rPr>
                <w:t>SchreierS@michigan.gov</w:t>
              </w:r>
            </w:hyperlink>
          </w:p>
          <w:p w14:paraId="2A79A8C0" w14:textId="63E9C1E1" w:rsidR="005673BB" w:rsidRPr="000561DD" w:rsidRDefault="005673BB" w:rsidP="00AA2591">
            <w:pPr>
              <w:pStyle w:val="TableText"/>
              <w:rPr>
                <w:rStyle w:val="c-Response"/>
              </w:rPr>
            </w:pPr>
            <w:r w:rsidRPr="0007741A">
              <w:rPr>
                <w:rStyle w:val="c-Response"/>
              </w:rPr>
              <w:t>Child Welfare – Child Protection Services, Supervisor Control Protocol</w:t>
            </w:r>
          </w:p>
        </w:tc>
      </w:tr>
      <w:tr w:rsidR="005673BB" w:rsidRPr="000561DD" w14:paraId="4AFADD8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652A118" w14:textId="77777777" w:rsidR="005673BB" w:rsidRPr="000561DD" w:rsidRDefault="005673BB" w:rsidP="00AA2591">
            <w:pPr>
              <w:pStyle w:val="TableText"/>
            </w:pPr>
            <w:r w:rsidRPr="000561DD">
              <w:t xml:space="preserve">Employer: </w:t>
            </w:r>
            <w:r w:rsidRPr="000561DD">
              <w:rPr>
                <w:rStyle w:val="c-Response"/>
              </w:rPr>
              <w:t>Kunz, Leigh &amp; Associates</w:t>
            </w:r>
          </w:p>
        </w:tc>
      </w:tr>
      <w:tr w:rsidR="005673BB" w:rsidRPr="000561DD" w14:paraId="2E1E8781"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51051CB" w14:textId="6070994F" w:rsidR="005673BB" w:rsidRPr="000561DD" w:rsidRDefault="005673BB" w:rsidP="00AA2591">
            <w:pPr>
              <w:pStyle w:val="TableText"/>
            </w:pPr>
            <w:r w:rsidRPr="000561DD">
              <w:t xml:space="preserve">Title/Percentage of time: </w:t>
            </w:r>
            <w:bookmarkStart w:id="198" w:name="OLE_LINK75"/>
            <w:bookmarkStart w:id="199" w:name="OLE_LINK76"/>
            <w:r>
              <w:rPr>
                <w:rStyle w:val="c-Response"/>
              </w:rPr>
              <w:t>Test</w:t>
            </w:r>
            <w:r w:rsidRPr="000561DD">
              <w:rPr>
                <w:rStyle w:val="c-Response"/>
              </w:rPr>
              <w:t xml:space="preserve"> </w:t>
            </w:r>
            <w:r>
              <w:rPr>
                <w:rStyle w:val="c-Response"/>
              </w:rPr>
              <w:t>Coordinator</w:t>
            </w:r>
            <w:bookmarkEnd w:id="198"/>
            <w:bookmarkEnd w:id="199"/>
            <w:r w:rsidRPr="000561DD">
              <w:rPr>
                <w:rStyle w:val="c-Response"/>
              </w:rPr>
              <w:t xml:space="preserve">; </w:t>
            </w:r>
            <w:r w:rsidR="00E64D70">
              <w:rPr>
                <w:rStyle w:val="c-Response"/>
              </w:rPr>
              <w:t>100</w:t>
            </w:r>
            <w:r>
              <w:rPr>
                <w:rStyle w:val="c-Response"/>
              </w:rPr>
              <w:t>%</w:t>
            </w:r>
          </w:p>
        </w:tc>
      </w:tr>
      <w:tr w:rsidR="005673BB" w:rsidRPr="000561DD" w14:paraId="54DC1A75"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68B07742" w14:textId="49A5B755" w:rsidR="005673BB" w:rsidRPr="0003693D" w:rsidRDefault="005673BB" w:rsidP="0003693D">
            <w:pPr>
              <w:pStyle w:val="TableText"/>
              <w:rPr>
                <w:color w:val="2E74B5" w:themeColor="accent1" w:themeShade="BF"/>
              </w:rPr>
            </w:pPr>
            <w:r w:rsidRPr="000561DD">
              <w:t xml:space="preserve">Description: </w:t>
            </w:r>
            <w:r w:rsidR="0003693D" w:rsidRPr="0003693D">
              <w:rPr>
                <w:rStyle w:val="c-Response"/>
              </w:rPr>
              <w:t xml:space="preserve">Mr. Steffy served as the test coordinator on the Child Protection Services, Supervisor Control Protocol project for the State of Michigan’s Child Welfare system.  The project scope was to update and enhance the Supervisor Control Protocol dashboard to allow closer real-time monitoring of Child Protection Services field staff during client visits. </w:t>
            </w:r>
            <w:r w:rsidR="002D168D">
              <w:rPr>
                <w:rStyle w:val="c-Response"/>
              </w:rPr>
              <w:t xml:space="preserve"> </w:t>
            </w:r>
            <w:r w:rsidR="0003693D" w:rsidRPr="0003693D">
              <w:rPr>
                <w:rStyle w:val="c-Response"/>
              </w:rPr>
              <w:t>Mr. Steffy was tasked with the management of the User Acceptance Testing (UAT) effort along with responsibility for all State of Michigan Systems Engineering Methodology (SEM) deliverables, including the SEM-603 Detailed Test Plan, SEM-606 Test Case, and SEM</w:t>
            </w:r>
            <w:r w:rsidR="002D168D">
              <w:rPr>
                <w:rStyle w:val="c-Response"/>
              </w:rPr>
              <w:noBreakHyphen/>
            </w:r>
            <w:r w:rsidR="0003693D" w:rsidRPr="0003693D">
              <w:rPr>
                <w:rStyle w:val="c-Response"/>
              </w:rPr>
              <w:t xml:space="preserve">607 Test Closure Report documents. </w:t>
            </w:r>
            <w:r w:rsidR="002D168D">
              <w:rPr>
                <w:rStyle w:val="c-Response"/>
              </w:rPr>
              <w:t xml:space="preserve"> </w:t>
            </w:r>
            <w:r w:rsidR="0003693D" w:rsidRPr="0003693D">
              <w:rPr>
                <w:rStyle w:val="c-Response"/>
              </w:rPr>
              <w:t xml:space="preserve">Mr. Steffy </w:t>
            </w:r>
            <w:r w:rsidR="00730F6D">
              <w:rPr>
                <w:rStyle w:val="c-Response"/>
              </w:rPr>
              <w:t>also designed</w:t>
            </w:r>
            <w:r w:rsidR="0003693D" w:rsidRPr="0003693D">
              <w:rPr>
                <w:rStyle w:val="c-Response"/>
              </w:rPr>
              <w:t xml:space="preserve"> future</w:t>
            </w:r>
            <w:r w:rsidR="00730F6D">
              <w:rPr>
                <w:rStyle w:val="c-Response"/>
              </w:rPr>
              <w:t xml:space="preserve">s </w:t>
            </w:r>
            <w:r w:rsidR="0003693D" w:rsidRPr="0003693D">
              <w:rPr>
                <w:rStyle w:val="c-Response"/>
              </w:rPr>
              <w:t>and coordinat</w:t>
            </w:r>
            <w:r w:rsidR="00730F6D">
              <w:rPr>
                <w:rStyle w:val="c-Response"/>
              </w:rPr>
              <w:t>ed</w:t>
            </w:r>
            <w:r w:rsidR="0003693D" w:rsidRPr="0003693D">
              <w:rPr>
                <w:rStyle w:val="c-Response"/>
              </w:rPr>
              <w:t xml:space="preserve"> a business-staffed UAT team, onboarding and training</w:t>
            </w:r>
            <w:r w:rsidR="00730F6D">
              <w:rPr>
                <w:rStyle w:val="c-Response"/>
              </w:rPr>
              <w:t xml:space="preserve"> new testers</w:t>
            </w:r>
            <w:r w:rsidR="0003693D" w:rsidRPr="0003693D">
              <w:rPr>
                <w:rStyle w:val="c-Response"/>
              </w:rPr>
              <w:t>, creati</w:t>
            </w:r>
            <w:r w:rsidR="00730F6D">
              <w:rPr>
                <w:rStyle w:val="c-Response"/>
              </w:rPr>
              <w:t xml:space="preserve">ng </w:t>
            </w:r>
            <w:r w:rsidR="0003693D" w:rsidRPr="0003693D">
              <w:rPr>
                <w:rStyle w:val="c-Response"/>
              </w:rPr>
              <w:t xml:space="preserve">a requirement traceability process, </w:t>
            </w:r>
            <w:r w:rsidR="00730F6D">
              <w:rPr>
                <w:rStyle w:val="c-Response"/>
              </w:rPr>
              <w:t xml:space="preserve">defining </w:t>
            </w:r>
            <w:r w:rsidR="0003693D" w:rsidRPr="0003693D">
              <w:rPr>
                <w:rStyle w:val="c-Response"/>
              </w:rPr>
              <w:t xml:space="preserve">the cadence of reporting metrics, and ensuring that </w:t>
            </w:r>
            <w:r w:rsidR="004B7352">
              <w:rPr>
                <w:rStyle w:val="c-Response"/>
              </w:rPr>
              <w:t xml:space="preserve">the </w:t>
            </w:r>
            <w:r w:rsidR="0003693D" w:rsidRPr="0003693D">
              <w:rPr>
                <w:rStyle w:val="c-Response"/>
              </w:rPr>
              <w:t xml:space="preserve">MDHHS Testing Center of Excellence (TCoE) best practices and processes were followed. </w:t>
            </w:r>
            <w:r w:rsidR="00730F6D">
              <w:rPr>
                <w:rStyle w:val="c-Response"/>
              </w:rPr>
              <w:t xml:space="preserve"> </w:t>
            </w:r>
            <w:r w:rsidR="0003693D" w:rsidRPr="0003693D">
              <w:rPr>
                <w:rStyle w:val="c-Response"/>
              </w:rPr>
              <w:t>Mr. Steffy was able to deliver a completed UAT on time by the end of very aggressive UAT dates, with all key defects either resolved or deferred with approval from the business.</w:t>
            </w:r>
          </w:p>
        </w:tc>
      </w:tr>
    </w:tbl>
    <w:p w14:paraId="1AEFE188" w14:textId="3A0C5A15" w:rsidR="005673BB" w:rsidRPr="00C36AA1" w:rsidRDefault="005673BB" w:rsidP="005673BB">
      <w:pPr>
        <w:pStyle w:val="TableTitle"/>
        <w:rPr>
          <w:rStyle w:val="c-Response"/>
        </w:rPr>
      </w:pPr>
      <w:bookmarkStart w:id="200" w:name="_Toc104934275"/>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44</w:t>
      </w:r>
      <w:r w:rsidRPr="00C36AA1">
        <w:rPr>
          <w:rStyle w:val="c-Response"/>
        </w:rPr>
        <w:fldChar w:fldCharType="end"/>
      </w:r>
      <w:r w:rsidRPr="00C36AA1">
        <w:rPr>
          <w:rStyle w:val="c-Response"/>
        </w:rPr>
        <w:t xml:space="preserve">.  </w:t>
      </w:r>
      <w:r w:rsidRPr="00501C9C">
        <w:rPr>
          <w:rStyle w:val="c-Response"/>
        </w:rPr>
        <w:t>Test Lead</w:t>
      </w:r>
      <w:r>
        <w:rPr>
          <w:rStyle w:val="c-Response"/>
        </w:rPr>
        <w:t xml:space="preserve"> </w:t>
      </w:r>
      <w:r w:rsidRPr="00C36AA1">
        <w:rPr>
          <w:rStyle w:val="c-Response"/>
        </w:rPr>
        <w:t>Client Reference #</w:t>
      </w:r>
      <w:r w:rsidR="005915AF">
        <w:rPr>
          <w:rStyle w:val="c-Response"/>
        </w:rPr>
        <w:t>4</w:t>
      </w:r>
      <w:bookmarkEnd w:id="20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5673BB" w14:paraId="01F80ABA" w14:textId="77777777" w:rsidTr="002B4983">
        <w:trPr>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ABEEE0" w14:textId="3CEE7E68" w:rsidR="005673BB" w:rsidRDefault="005673BB" w:rsidP="00AA2591">
            <w:pPr>
              <w:pStyle w:val="TableHeadingCenter"/>
              <w:spacing w:line="256" w:lineRule="auto"/>
            </w:pPr>
            <w:r w:rsidRPr="00501C9C">
              <w:t>Test Lead</w:t>
            </w:r>
            <w:r>
              <w:t>: Client Reference #</w:t>
            </w:r>
            <w:r w:rsidR="005915AF">
              <w:t>4</w:t>
            </w:r>
          </w:p>
        </w:tc>
      </w:tr>
      <w:tr w:rsidR="005673BB" w:rsidRPr="00D17FA0" w14:paraId="4DB8AAE6" w14:textId="77777777" w:rsidTr="002B4983">
        <w:tc>
          <w:tcPr>
            <w:tcW w:w="4428" w:type="dxa"/>
            <w:tcBorders>
              <w:top w:val="single" w:sz="4" w:space="0" w:color="auto"/>
              <w:left w:val="single" w:sz="4" w:space="0" w:color="auto"/>
              <w:bottom w:val="single" w:sz="4" w:space="0" w:color="auto"/>
              <w:right w:val="single" w:sz="4" w:space="0" w:color="auto"/>
            </w:tcBorders>
            <w:hideMark/>
          </w:tcPr>
          <w:p w14:paraId="23C04515" w14:textId="77777777" w:rsidR="005673BB" w:rsidRPr="00D17FA0" w:rsidRDefault="005673BB" w:rsidP="00F91A30">
            <w:pPr>
              <w:pStyle w:val="TableText"/>
            </w:pPr>
            <w:r w:rsidRPr="00D17FA0">
              <w:t xml:space="preserve">Start Date: </w:t>
            </w:r>
            <w:r>
              <w:rPr>
                <w:rStyle w:val="c-Response"/>
              </w:rPr>
              <w:t>08/2017</w:t>
            </w:r>
          </w:p>
        </w:tc>
        <w:tc>
          <w:tcPr>
            <w:tcW w:w="4477" w:type="dxa"/>
            <w:tcBorders>
              <w:top w:val="single" w:sz="4" w:space="0" w:color="auto"/>
              <w:left w:val="single" w:sz="4" w:space="0" w:color="auto"/>
              <w:bottom w:val="single" w:sz="4" w:space="0" w:color="auto"/>
              <w:right w:val="single" w:sz="4" w:space="0" w:color="auto"/>
            </w:tcBorders>
            <w:hideMark/>
          </w:tcPr>
          <w:p w14:paraId="2227035C" w14:textId="77777777" w:rsidR="005673BB" w:rsidRPr="00D17FA0" w:rsidRDefault="005673BB" w:rsidP="00AA2591">
            <w:pPr>
              <w:pStyle w:val="TableText"/>
            </w:pPr>
            <w:r w:rsidRPr="00D17FA0">
              <w:t xml:space="preserve">End Date: </w:t>
            </w:r>
            <w:r>
              <w:rPr>
                <w:rStyle w:val="c-Response"/>
              </w:rPr>
              <w:t>04/2019</w:t>
            </w:r>
          </w:p>
        </w:tc>
      </w:tr>
      <w:tr w:rsidR="005673BB" w:rsidRPr="00D17FA0" w14:paraId="4A28DDC1" w14:textId="77777777" w:rsidTr="002B4983">
        <w:tc>
          <w:tcPr>
            <w:tcW w:w="8905" w:type="dxa"/>
            <w:gridSpan w:val="2"/>
            <w:tcBorders>
              <w:top w:val="single" w:sz="4" w:space="0" w:color="auto"/>
              <w:left w:val="single" w:sz="4" w:space="0" w:color="auto"/>
              <w:bottom w:val="single" w:sz="4" w:space="0" w:color="auto"/>
              <w:right w:val="single" w:sz="4" w:space="0" w:color="auto"/>
            </w:tcBorders>
            <w:hideMark/>
          </w:tcPr>
          <w:p w14:paraId="35FC76E5" w14:textId="49DBE15C" w:rsidR="005673BB" w:rsidRPr="005915AF" w:rsidRDefault="005673BB" w:rsidP="008D3B67">
            <w:pPr>
              <w:pStyle w:val="TableText"/>
              <w:rPr>
                <w:rStyle w:val="c-Response"/>
                <w:color w:val="000000" w:themeColor="text1"/>
              </w:rPr>
            </w:pPr>
            <w:r w:rsidRPr="00D17FA0">
              <w:t xml:space="preserve">Client/Project: </w:t>
            </w:r>
            <w:r w:rsidRPr="0087683C">
              <w:rPr>
                <w:rStyle w:val="c-Response"/>
              </w:rPr>
              <w:t>Michigan Department of Health and Human Services</w:t>
            </w:r>
            <w:r w:rsidR="005915AF">
              <w:rPr>
                <w:rStyle w:val="c-Response"/>
              </w:rPr>
              <w:t xml:space="preserve">, </w:t>
            </w:r>
            <w:r w:rsidRPr="00624462">
              <w:rPr>
                <w:rStyle w:val="c-Response"/>
              </w:rPr>
              <w:t>Steve Schreier, (517) 284-4903, SchreierS@michigan.gov</w:t>
            </w:r>
            <w:r w:rsidRPr="0087683C">
              <w:rPr>
                <w:rStyle w:val="c-Response"/>
              </w:rPr>
              <w:t xml:space="preserve">Laboratory </w:t>
            </w:r>
          </w:p>
          <w:p w14:paraId="3169FD58" w14:textId="77777777" w:rsidR="005673BB" w:rsidRPr="00D17FA0" w:rsidRDefault="005673BB" w:rsidP="00AA2591">
            <w:pPr>
              <w:pStyle w:val="TableText"/>
            </w:pPr>
            <w:r w:rsidRPr="00624462">
              <w:rPr>
                <w:rStyle w:val="c-Response"/>
              </w:rPr>
              <w:t>Integrated Services Delivery – ISD Portal</w:t>
            </w:r>
          </w:p>
        </w:tc>
      </w:tr>
      <w:tr w:rsidR="005673BB" w:rsidRPr="00D17FA0" w14:paraId="7364C91F" w14:textId="77777777" w:rsidTr="002B4983">
        <w:tc>
          <w:tcPr>
            <w:tcW w:w="8905" w:type="dxa"/>
            <w:gridSpan w:val="2"/>
            <w:tcBorders>
              <w:top w:val="single" w:sz="4" w:space="0" w:color="auto"/>
              <w:left w:val="single" w:sz="4" w:space="0" w:color="auto"/>
              <w:bottom w:val="single" w:sz="4" w:space="0" w:color="auto"/>
              <w:right w:val="single" w:sz="4" w:space="0" w:color="auto"/>
            </w:tcBorders>
            <w:hideMark/>
          </w:tcPr>
          <w:p w14:paraId="1CD00537" w14:textId="77777777" w:rsidR="005673BB" w:rsidRPr="00D17FA0" w:rsidRDefault="005673BB" w:rsidP="00AA2591">
            <w:pPr>
              <w:pStyle w:val="TableText"/>
            </w:pPr>
            <w:r w:rsidRPr="00D17FA0">
              <w:t xml:space="preserve">Employer: </w:t>
            </w:r>
            <w:r w:rsidRPr="0087683C">
              <w:rPr>
                <w:rStyle w:val="c-Response"/>
              </w:rPr>
              <w:t>Kunz, Leigh &amp; Associates</w:t>
            </w:r>
          </w:p>
        </w:tc>
      </w:tr>
      <w:tr w:rsidR="005673BB" w:rsidRPr="00D17FA0" w14:paraId="08476C16" w14:textId="77777777" w:rsidTr="002B4983">
        <w:tc>
          <w:tcPr>
            <w:tcW w:w="8905" w:type="dxa"/>
            <w:gridSpan w:val="2"/>
            <w:tcBorders>
              <w:top w:val="single" w:sz="4" w:space="0" w:color="auto"/>
              <w:left w:val="single" w:sz="4" w:space="0" w:color="auto"/>
              <w:bottom w:val="single" w:sz="4" w:space="0" w:color="auto"/>
              <w:right w:val="single" w:sz="4" w:space="0" w:color="auto"/>
            </w:tcBorders>
            <w:hideMark/>
          </w:tcPr>
          <w:p w14:paraId="7C84A8AA" w14:textId="2DC961F2" w:rsidR="005673BB" w:rsidRPr="00D17FA0" w:rsidRDefault="005673BB" w:rsidP="00AA2591">
            <w:pPr>
              <w:pStyle w:val="TableText"/>
            </w:pPr>
            <w:r w:rsidRPr="00D17FA0">
              <w:t xml:space="preserve">Title/Percentage of time: </w:t>
            </w:r>
            <w:r>
              <w:rPr>
                <w:rStyle w:val="c-Response"/>
              </w:rPr>
              <w:t>Test</w:t>
            </w:r>
            <w:r w:rsidRPr="000561DD">
              <w:rPr>
                <w:rStyle w:val="c-Response"/>
              </w:rPr>
              <w:t xml:space="preserve"> </w:t>
            </w:r>
            <w:r>
              <w:rPr>
                <w:rStyle w:val="c-Response"/>
              </w:rPr>
              <w:t xml:space="preserve">Coordinator, </w:t>
            </w:r>
            <w:r w:rsidR="005915AF">
              <w:rPr>
                <w:rStyle w:val="c-Response"/>
              </w:rPr>
              <w:t xml:space="preserve">80% for the first month, </w:t>
            </w:r>
            <w:r>
              <w:rPr>
                <w:rStyle w:val="c-Response"/>
              </w:rPr>
              <w:t>100%</w:t>
            </w:r>
            <w:r w:rsidR="00EB4CE3">
              <w:rPr>
                <w:rStyle w:val="c-Response"/>
              </w:rPr>
              <w:t xml:space="preserve"> thereafter</w:t>
            </w:r>
          </w:p>
        </w:tc>
      </w:tr>
      <w:tr w:rsidR="005673BB" w:rsidRPr="00D17FA0" w14:paraId="582AD88D" w14:textId="77777777" w:rsidTr="002B4983">
        <w:tc>
          <w:tcPr>
            <w:tcW w:w="8905" w:type="dxa"/>
            <w:gridSpan w:val="2"/>
            <w:tcBorders>
              <w:top w:val="single" w:sz="4" w:space="0" w:color="auto"/>
              <w:left w:val="single" w:sz="4" w:space="0" w:color="auto"/>
              <w:bottom w:val="single" w:sz="4" w:space="0" w:color="auto"/>
              <w:right w:val="single" w:sz="4" w:space="0" w:color="auto"/>
            </w:tcBorders>
            <w:hideMark/>
          </w:tcPr>
          <w:p w14:paraId="370A31E1" w14:textId="65002DE9" w:rsidR="005673BB" w:rsidRPr="0087683C" w:rsidRDefault="005673BB" w:rsidP="00AA2591">
            <w:pPr>
              <w:pStyle w:val="TableText"/>
              <w:rPr>
                <w:rStyle w:val="c-Response"/>
              </w:rPr>
            </w:pPr>
            <w:r w:rsidRPr="00D17FA0">
              <w:t xml:space="preserve">Description: </w:t>
            </w:r>
            <w:r w:rsidRPr="00624462">
              <w:rPr>
                <w:rStyle w:val="c-Response"/>
              </w:rPr>
              <w:t xml:space="preserve">Mr. Steffy served as a </w:t>
            </w:r>
            <w:r w:rsidR="00E64D70" w:rsidRPr="00624462">
              <w:rPr>
                <w:rStyle w:val="c-Response"/>
              </w:rPr>
              <w:t xml:space="preserve">test coordinator </w:t>
            </w:r>
            <w:r w:rsidRPr="00624462">
              <w:rPr>
                <w:rStyle w:val="c-Response"/>
              </w:rPr>
              <w:t xml:space="preserve">on the Integrated Services Delivery (ISD) Portal project for the State of Michigan’s BRIDGES welfare system.  The project was to change the welfare system from having a dedicated caseworker to having a queue of workers available to help the citizens of Michigan needing assistance.  Mr. Steffy coordinated the </w:t>
            </w:r>
            <w:r w:rsidR="00E64D70" w:rsidRPr="00624462">
              <w:rPr>
                <w:rStyle w:val="c-Response"/>
              </w:rPr>
              <w:t xml:space="preserve">user acceptance testing </w:t>
            </w:r>
            <w:r w:rsidRPr="00624462">
              <w:rPr>
                <w:rStyle w:val="c-Response"/>
              </w:rPr>
              <w:t>(UAT) effort for the project when he took over as coordinator after the first release of UAT.  The project had already been re</w:t>
            </w:r>
            <w:r w:rsidR="009E2638">
              <w:rPr>
                <w:rStyle w:val="c-Response"/>
              </w:rPr>
              <w:t>-</w:t>
            </w:r>
            <w:r w:rsidRPr="00624462">
              <w:rPr>
                <w:rStyle w:val="c-Response"/>
              </w:rPr>
              <w:t xml:space="preserve">baselined and had missed several milestone dates; however, Mr. Steffy was able to deliver UAT on time by the end of the UAT dates with all key defects either resolved or deferred with approval from the business.  Mr. Steffy has also coordinated UAT for multiple maintenance and minor releases and has mentored numerous State of Michigan employees to successfully transition into </w:t>
            </w:r>
            <w:r w:rsidR="009E2638">
              <w:rPr>
                <w:rStyle w:val="c-Response"/>
              </w:rPr>
              <w:t>the test coordinator</w:t>
            </w:r>
            <w:r w:rsidRPr="00624462">
              <w:rPr>
                <w:rStyle w:val="c-Response"/>
              </w:rPr>
              <w:t xml:space="preserve"> role. </w:t>
            </w:r>
            <w:r w:rsidR="009E2638">
              <w:rPr>
                <w:rStyle w:val="c-Response"/>
              </w:rPr>
              <w:t xml:space="preserve"> </w:t>
            </w:r>
            <w:r w:rsidRPr="00624462">
              <w:rPr>
                <w:rStyle w:val="c-Response"/>
              </w:rPr>
              <w:t>He also facili</w:t>
            </w:r>
            <w:r>
              <w:rPr>
                <w:rStyle w:val="c-Response"/>
              </w:rPr>
              <w:t>t</w:t>
            </w:r>
            <w:r w:rsidRPr="00624462">
              <w:rPr>
                <w:rStyle w:val="c-Response"/>
              </w:rPr>
              <w:t>ated triage meetings; produced daily, weekly, and end</w:t>
            </w:r>
            <w:r w:rsidR="004B7352">
              <w:rPr>
                <w:rStyle w:val="c-Response"/>
              </w:rPr>
              <w:t>-of-</w:t>
            </w:r>
            <w:r w:rsidRPr="00624462">
              <w:rPr>
                <w:rStyle w:val="c-Response"/>
              </w:rPr>
              <w:t>release reports; and was responsible for all State of Michigan Systems Engineering Methodology (SEM) deliverables, including the SEM-603 Detailed Test Plan, SEM-606 Test Case, and SEM-607 Test Closure Report documents.</w:t>
            </w:r>
          </w:p>
          <w:p w14:paraId="1D284CD2" w14:textId="77777777" w:rsidR="005673BB" w:rsidRPr="0087683C" w:rsidRDefault="005673BB" w:rsidP="00AA2591">
            <w:pPr>
              <w:pStyle w:val="TableText"/>
              <w:rPr>
                <w:rStyle w:val="c-Response"/>
              </w:rPr>
            </w:pPr>
            <w:r w:rsidRPr="00624462">
              <w:rPr>
                <w:rStyle w:val="c-Response"/>
              </w:rPr>
              <w:t>Mr. Steffy was the Test Coordinator overseeing the project testing goals.  He is responsible for:</w:t>
            </w:r>
          </w:p>
          <w:tbl>
            <w:tblPr>
              <w:tblW w:w="0" w:type="auto"/>
              <w:tblCellMar>
                <w:left w:w="0" w:type="dxa"/>
                <w:right w:w="0" w:type="dxa"/>
              </w:tblCellMar>
              <w:tblLook w:val="04A0" w:firstRow="1" w:lastRow="0" w:firstColumn="1" w:lastColumn="0" w:noHBand="0" w:noVBand="1"/>
            </w:tblPr>
            <w:tblGrid>
              <w:gridCol w:w="3755"/>
              <w:gridCol w:w="4934"/>
            </w:tblGrid>
            <w:tr w:rsidR="005673BB" w:rsidRPr="0087683C" w14:paraId="4830746F" w14:textId="77777777" w:rsidTr="009E2638">
              <w:tc>
                <w:tcPr>
                  <w:tcW w:w="3755" w:type="dxa"/>
                  <w:shd w:val="clear" w:color="auto" w:fill="auto"/>
                </w:tcPr>
                <w:p w14:paraId="2E17E417" w14:textId="44788A16" w:rsidR="005673BB" w:rsidRPr="0087683C" w:rsidRDefault="009E2638" w:rsidP="00521E16">
                  <w:pPr>
                    <w:pStyle w:val="TableTextBullet1Comp"/>
                    <w:rPr>
                      <w:rStyle w:val="c-Response"/>
                    </w:rPr>
                  </w:pPr>
                  <w:r>
                    <w:rPr>
                      <w:rStyle w:val="c-Response"/>
                    </w:rPr>
                    <w:t>Scheduling testing</w:t>
                  </w:r>
                  <w:r w:rsidR="005673BB" w:rsidRPr="0087683C">
                    <w:rPr>
                      <w:rStyle w:val="c-Response"/>
                    </w:rPr>
                    <w:t xml:space="preserve"> </w:t>
                  </w:r>
                </w:p>
              </w:tc>
              <w:tc>
                <w:tcPr>
                  <w:tcW w:w="4934" w:type="dxa"/>
                  <w:shd w:val="clear" w:color="auto" w:fill="auto"/>
                </w:tcPr>
                <w:p w14:paraId="65960AFD" w14:textId="0DF32CB1" w:rsidR="005673BB" w:rsidRPr="0087683C" w:rsidRDefault="005673BB" w:rsidP="00521E16">
                  <w:pPr>
                    <w:pStyle w:val="TableTextBullet1Comp"/>
                    <w:rPr>
                      <w:rStyle w:val="c-Response"/>
                    </w:rPr>
                  </w:pPr>
                  <w:r>
                    <w:rPr>
                      <w:rStyle w:val="c-Response"/>
                    </w:rPr>
                    <w:t>Manag</w:t>
                  </w:r>
                  <w:r w:rsidR="009E2638">
                    <w:rPr>
                      <w:rStyle w:val="c-Response"/>
                    </w:rPr>
                    <w:t>ing</w:t>
                  </w:r>
                  <w:r>
                    <w:rPr>
                      <w:rStyle w:val="c-Response"/>
                    </w:rPr>
                    <w:t xml:space="preserve"> business</w:t>
                  </w:r>
                  <w:r w:rsidR="009E2638">
                    <w:rPr>
                      <w:rStyle w:val="c-Response"/>
                    </w:rPr>
                    <w:t>-</w:t>
                  </w:r>
                  <w:r>
                    <w:rPr>
                      <w:rStyle w:val="c-Response"/>
                    </w:rPr>
                    <w:t>staffed UAT team</w:t>
                  </w:r>
                </w:p>
              </w:tc>
            </w:tr>
            <w:tr w:rsidR="005673BB" w:rsidRPr="0087683C" w14:paraId="724AA017" w14:textId="77777777" w:rsidTr="009E2638">
              <w:tc>
                <w:tcPr>
                  <w:tcW w:w="3755" w:type="dxa"/>
                  <w:shd w:val="clear" w:color="auto" w:fill="auto"/>
                </w:tcPr>
                <w:p w14:paraId="05EFAF14" w14:textId="07B25640" w:rsidR="005673BB" w:rsidRPr="0087683C" w:rsidRDefault="009E2638" w:rsidP="00521E16">
                  <w:pPr>
                    <w:pStyle w:val="TableTextBullet1Comp"/>
                    <w:rPr>
                      <w:rStyle w:val="c-Response"/>
                    </w:rPr>
                  </w:pPr>
                  <w:r>
                    <w:rPr>
                      <w:rStyle w:val="c-Response"/>
                    </w:rPr>
                    <w:t>Reporting s</w:t>
                  </w:r>
                  <w:r w:rsidR="005673BB" w:rsidRPr="0087683C">
                    <w:rPr>
                      <w:rStyle w:val="c-Response"/>
                    </w:rPr>
                    <w:t>tatus</w:t>
                  </w:r>
                </w:p>
              </w:tc>
              <w:tc>
                <w:tcPr>
                  <w:tcW w:w="4934" w:type="dxa"/>
                  <w:shd w:val="clear" w:color="auto" w:fill="auto"/>
                </w:tcPr>
                <w:p w14:paraId="571C4331" w14:textId="4B5103A7" w:rsidR="005673BB" w:rsidRPr="0087683C" w:rsidRDefault="009E2638" w:rsidP="00521E16">
                  <w:pPr>
                    <w:pStyle w:val="TableTextBullet1Comp"/>
                    <w:rPr>
                      <w:rStyle w:val="c-Response"/>
                    </w:rPr>
                  </w:pPr>
                  <w:r>
                    <w:rPr>
                      <w:rStyle w:val="c-Response"/>
                    </w:rPr>
                    <w:t>O</w:t>
                  </w:r>
                  <w:r w:rsidR="005673BB">
                    <w:rPr>
                      <w:rStyle w:val="c-Response"/>
                    </w:rPr>
                    <w:t>nboarding and training</w:t>
                  </w:r>
                  <w:r>
                    <w:rPr>
                      <w:rStyle w:val="c-Response"/>
                    </w:rPr>
                    <w:t xml:space="preserve"> new testers</w:t>
                  </w:r>
                </w:p>
              </w:tc>
            </w:tr>
            <w:tr w:rsidR="005673BB" w:rsidRPr="0087683C" w14:paraId="23DEF624" w14:textId="77777777" w:rsidTr="009E2638">
              <w:tc>
                <w:tcPr>
                  <w:tcW w:w="3755" w:type="dxa"/>
                  <w:shd w:val="clear" w:color="auto" w:fill="auto"/>
                </w:tcPr>
                <w:p w14:paraId="33EC84C6" w14:textId="309BCF22" w:rsidR="005673BB" w:rsidRPr="0087683C" w:rsidRDefault="009E2638" w:rsidP="00521E16">
                  <w:pPr>
                    <w:pStyle w:val="TableTextBullet1Comp"/>
                    <w:rPr>
                      <w:rStyle w:val="c-Response"/>
                    </w:rPr>
                  </w:pPr>
                  <w:r>
                    <w:rPr>
                      <w:rStyle w:val="c-Response"/>
                    </w:rPr>
                    <w:t>Managing i</w:t>
                  </w:r>
                  <w:r w:rsidR="005673BB" w:rsidRPr="0087683C">
                    <w:rPr>
                      <w:rStyle w:val="c-Response"/>
                    </w:rPr>
                    <w:t>ssue</w:t>
                  </w:r>
                  <w:r>
                    <w:rPr>
                      <w:rStyle w:val="c-Response"/>
                    </w:rPr>
                    <w:t>s</w:t>
                  </w:r>
                  <w:r w:rsidR="005673BB" w:rsidRPr="0087683C">
                    <w:rPr>
                      <w:rStyle w:val="c-Response"/>
                    </w:rPr>
                    <w:t>/risk</w:t>
                  </w:r>
                  <w:r>
                    <w:rPr>
                      <w:rStyle w:val="c-Response"/>
                    </w:rPr>
                    <w:t>s</w:t>
                  </w:r>
                </w:p>
              </w:tc>
              <w:tc>
                <w:tcPr>
                  <w:tcW w:w="4934" w:type="dxa"/>
                  <w:shd w:val="clear" w:color="auto" w:fill="auto"/>
                </w:tcPr>
                <w:p w14:paraId="13AE617F" w14:textId="23ACE861" w:rsidR="005673BB" w:rsidRPr="0087683C" w:rsidRDefault="005673BB" w:rsidP="00521E16">
                  <w:pPr>
                    <w:pStyle w:val="TableTextBullet1Comp"/>
                    <w:rPr>
                      <w:rStyle w:val="c-Response"/>
                    </w:rPr>
                  </w:pPr>
                  <w:r w:rsidRPr="0087683C">
                    <w:rPr>
                      <w:rStyle w:val="c-Response"/>
                    </w:rPr>
                    <w:t>Communicati</w:t>
                  </w:r>
                  <w:r w:rsidR="009E2638">
                    <w:rPr>
                      <w:rStyle w:val="c-Response"/>
                    </w:rPr>
                    <w:t xml:space="preserve">ng </w:t>
                  </w:r>
                  <w:r w:rsidRPr="0087683C">
                    <w:rPr>
                      <w:rStyle w:val="c-Response"/>
                    </w:rPr>
                    <w:t>with all key stakeholders</w:t>
                  </w:r>
                </w:p>
              </w:tc>
            </w:tr>
            <w:tr w:rsidR="005673BB" w:rsidRPr="0087683C" w14:paraId="5EC8AEC5" w14:textId="77777777" w:rsidTr="009E2638">
              <w:tc>
                <w:tcPr>
                  <w:tcW w:w="3755" w:type="dxa"/>
                  <w:shd w:val="clear" w:color="auto" w:fill="auto"/>
                </w:tcPr>
                <w:p w14:paraId="3B9594FA" w14:textId="6FD54D25" w:rsidR="005673BB" w:rsidRPr="0087683C" w:rsidRDefault="009E2638" w:rsidP="00521E16">
                  <w:pPr>
                    <w:pStyle w:val="TableTextBullet1Comp"/>
                    <w:rPr>
                      <w:rStyle w:val="c-Response"/>
                    </w:rPr>
                  </w:pPr>
                  <w:r>
                    <w:rPr>
                      <w:rStyle w:val="c-Response"/>
                    </w:rPr>
                    <w:t>Managing and triaging p</w:t>
                  </w:r>
                  <w:r w:rsidR="005673BB" w:rsidRPr="0087683C">
                    <w:rPr>
                      <w:rStyle w:val="c-Response"/>
                    </w:rPr>
                    <w:t>roduct defect</w:t>
                  </w:r>
                  <w:r>
                    <w:rPr>
                      <w:rStyle w:val="c-Response"/>
                    </w:rPr>
                    <w:t>s</w:t>
                  </w:r>
                </w:p>
              </w:tc>
              <w:tc>
                <w:tcPr>
                  <w:tcW w:w="4934" w:type="dxa"/>
                  <w:shd w:val="clear" w:color="auto" w:fill="auto"/>
                </w:tcPr>
                <w:p w14:paraId="145367FA" w14:textId="5D0B0376" w:rsidR="005673BB" w:rsidRPr="0087683C" w:rsidRDefault="009E2638" w:rsidP="00521E16">
                  <w:pPr>
                    <w:pStyle w:val="TableTextBullet1Comp"/>
                    <w:rPr>
                      <w:rStyle w:val="c-Response"/>
                    </w:rPr>
                  </w:pPr>
                  <w:r>
                    <w:rPr>
                      <w:rStyle w:val="c-Response"/>
                    </w:rPr>
                    <w:t>Creating/maintaining a r</w:t>
                  </w:r>
                  <w:r w:rsidR="005673BB">
                    <w:rPr>
                      <w:rStyle w:val="c-Response"/>
                    </w:rPr>
                    <w:t>equirements traceability</w:t>
                  </w:r>
                  <w:r>
                    <w:rPr>
                      <w:rStyle w:val="c-Response"/>
                    </w:rPr>
                    <w:t xml:space="preserve"> matrix</w:t>
                  </w:r>
                </w:p>
              </w:tc>
            </w:tr>
            <w:tr w:rsidR="00521E16" w:rsidRPr="0087683C" w14:paraId="6164E674" w14:textId="77777777" w:rsidTr="009E2638">
              <w:tc>
                <w:tcPr>
                  <w:tcW w:w="3755" w:type="dxa"/>
                  <w:shd w:val="clear" w:color="auto" w:fill="auto"/>
                </w:tcPr>
                <w:p w14:paraId="50F1DC7C" w14:textId="4B1A8B66" w:rsidR="00521E16" w:rsidRPr="0087683C" w:rsidRDefault="00521E16" w:rsidP="00521E16">
                  <w:pPr>
                    <w:pStyle w:val="TableTextBullet1Comp"/>
                    <w:rPr>
                      <w:rStyle w:val="c-Response"/>
                    </w:rPr>
                  </w:pPr>
                  <w:r>
                    <w:rPr>
                      <w:rStyle w:val="c-Response"/>
                    </w:rPr>
                    <w:t>Manag</w:t>
                  </w:r>
                  <w:r w:rsidR="009E2638">
                    <w:rPr>
                      <w:rStyle w:val="c-Response"/>
                    </w:rPr>
                    <w:t xml:space="preserve">ing </w:t>
                  </w:r>
                  <w:r>
                    <w:rPr>
                      <w:rStyle w:val="c-Response"/>
                    </w:rPr>
                    <w:t>project UAT</w:t>
                  </w:r>
                </w:p>
              </w:tc>
              <w:tc>
                <w:tcPr>
                  <w:tcW w:w="4934" w:type="dxa"/>
                  <w:shd w:val="clear" w:color="auto" w:fill="auto"/>
                </w:tcPr>
                <w:p w14:paraId="69A45BDC" w14:textId="75F9BC56" w:rsidR="00521E16" w:rsidRDefault="00521E16" w:rsidP="00521E16">
                  <w:pPr>
                    <w:pStyle w:val="TableTextBullet1Comp"/>
                    <w:rPr>
                      <w:rStyle w:val="c-Response"/>
                    </w:rPr>
                  </w:pPr>
                  <w:r>
                    <w:rPr>
                      <w:rStyle w:val="c-Response"/>
                    </w:rPr>
                    <w:t>F</w:t>
                  </w:r>
                  <w:r w:rsidRPr="00624462">
                    <w:rPr>
                      <w:rStyle w:val="c-Response"/>
                    </w:rPr>
                    <w:t>acilitat</w:t>
                  </w:r>
                  <w:r w:rsidR="009E2638">
                    <w:rPr>
                      <w:rStyle w:val="c-Response"/>
                    </w:rPr>
                    <w:t>ing</w:t>
                  </w:r>
                  <w:r w:rsidRPr="00624462">
                    <w:rPr>
                      <w:rStyle w:val="c-Response"/>
                    </w:rPr>
                    <w:t xml:space="preserve"> triage meetings</w:t>
                  </w:r>
                </w:p>
              </w:tc>
            </w:tr>
          </w:tbl>
          <w:p w14:paraId="7345CF33" w14:textId="77777777" w:rsidR="005673BB" w:rsidRPr="00D17FA0" w:rsidRDefault="005673BB" w:rsidP="00AA2591">
            <w:pPr>
              <w:pStyle w:val="TableText"/>
              <w:numPr>
                <w:ilvl w:val="0"/>
                <w:numId w:val="0"/>
              </w:numPr>
            </w:pPr>
          </w:p>
        </w:tc>
      </w:tr>
    </w:tbl>
    <w:p w14:paraId="7EC29154" w14:textId="77777777" w:rsidR="005673BB" w:rsidRPr="007E4DE9" w:rsidRDefault="005673BB" w:rsidP="005673BB">
      <w:pPr>
        <w:pStyle w:val="TableAnchor"/>
        <w:rPr>
          <w:rStyle w:val="c-Response"/>
        </w:rPr>
      </w:pPr>
    </w:p>
    <w:p w14:paraId="094E4A3E" w14:textId="77777777" w:rsidR="005673BB" w:rsidRPr="005E5D4A" w:rsidRDefault="005673BB" w:rsidP="005673BB">
      <w:pPr>
        <w:pStyle w:val="Heading2"/>
        <w:rPr>
          <w:rStyle w:val="c-Response"/>
        </w:rPr>
      </w:pPr>
      <w:bookmarkStart w:id="201" w:name="_Toc104934163"/>
      <w:r w:rsidRPr="00501C9C">
        <w:rPr>
          <w:rStyle w:val="c-Response"/>
        </w:rPr>
        <w:t>Test Lead</w:t>
      </w:r>
      <w:r>
        <w:rPr>
          <w:rStyle w:val="c-Response"/>
        </w:rPr>
        <w:t xml:space="preserve"> </w:t>
      </w:r>
      <w:r w:rsidRPr="005E5D4A">
        <w:rPr>
          <w:rStyle w:val="c-Response"/>
        </w:rPr>
        <w:t>Education</w:t>
      </w:r>
      <w:bookmarkEnd w:id="201"/>
    </w:p>
    <w:p w14:paraId="1B82D06B" w14:textId="5E977FD1" w:rsidR="005673BB" w:rsidRDefault="005673BB" w:rsidP="005673BB">
      <w:pPr>
        <w:pStyle w:val="TableTitle"/>
        <w:rPr>
          <w:rStyle w:val="c-Response"/>
        </w:rPr>
      </w:pPr>
      <w:bookmarkStart w:id="202" w:name="_Toc10493427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45</w:t>
      </w:r>
      <w:r w:rsidRPr="005E5D4A">
        <w:rPr>
          <w:rStyle w:val="c-Response"/>
        </w:rPr>
        <w:fldChar w:fldCharType="end"/>
      </w:r>
      <w:r>
        <w:rPr>
          <w:rStyle w:val="c-Response"/>
        </w:rPr>
        <w:t xml:space="preserve">.  </w:t>
      </w:r>
      <w:r w:rsidRPr="00501C9C">
        <w:rPr>
          <w:rStyle w:val="c-Response"/>
        </w:rPr>
        <w:t>Test Lead</w:t>
      </w:r>
      <w:r>
        <w:rPr>
          <w:rStyle w:val="c-Response"/>
        </w:rPr>
        <w:t xml:space="preserve"> </w:t>
      </w:r>
      <w:r w:rsidRPr="005E5D4A">
        <w:rPr>
          <w:rStyle w:val="c-Response"/>
        </w:rPr>
        <w:t>Education</w:t>
      </w:r>
      <w:bookmarkEnd w:id="202"/>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5673BB" w14:paraId="15C0639E" w14:textId="77777777" w:rsidTr="00863BC2">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824C93" w14:textId="77777777" w:rsidR="005673BB" w:rsidRDefault="005673BB" w:rsidP="00AA2591">
            <w:pPr>
              <w:pStyle w:val="TableCellHeadCenter"/>
              <w:spacing w:line="256" w:lineRule="auto"/>
            </w:pPr>
            <w:r w:rsidRPr="00501C9C">
              <w:t>Test Lead</w:t>
            </w:r>
            <w:r>
              <w:t>: Education</w:t>
            </w:r>
          </w:p>
        </w:tc>
      </w:tr>
      <w:tr w:rsidR="005673BB" w14:paraId="10BEC81F" w14:textId="77777777" w:rsidTr="00863BC2">
        <w:trPr>
          <w:cantSplit/>
        </w:trPr>
        <w:tc>
          <w:tcPr>
            <w:tcW w:w="2340" w:type="dxa"/>
            <w:tcBorders>
              <w:top w:val="single" w:sz="4" w:space="0" w:color="auto"/>
              <w:left w:val="single" w:sz="4" w:space="0" w:color="auto"/>
              <w:bottom w:val="single" w:sz="4" w:space="0" w:color="auto"/>
              <w:right w:val="single" w:sz="4" w:space="0" w:color="auto"/>
            </w:tcBorders>
            <w:hideMark/>
          </w:tcPr>
          <w:p w14:paraId="10BA716E" w14:textId="77777777" w:rsidR="005673BB" w:rsidRDefault="005673BB" w:rsidP="008849B2">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5B9E31F2" w14:textId="77777777" w:rsidR="005673BB" w:rsidRDefault="005673BB" w:rsidP="00F91A30">
            <w:pPr>
              <w:pStyle w:val="TableText"/>
              <w:spacing w:line="256" w:lineRule="auto"/>
              <w:rPr>
                <w:rStyle w:val="c-Response"/>
              </w:rPr>
            </w:pPr>
            <w:r>
              <w:rPr>
                <w:rStyle w:val="c-Response"/>
              </w:rPr>
              <w:t>Bachelor of Arts</w:t>
            </w:r>
          </w:p>
        </w:tc>
        <w:tc>
          <w:tcPr>
            <w:tcW w:w="2677" w:type="dxa"/>
            <w:tcBorders>
              <w:top w:val="single" w:sz="4" w:space="0" w:color="auto"/>
              <w:left w:val="single" w:sz="4" w:space="0" w:color="auto"/>
              <w:bottom w:val="single" w:sz="4" w:space="0" w:color="auto"/>
              <w:right w:val="single" w:sz="4" w:space="0" w:color="auto"/>
            </w:tcBorders>
            <w:hideMark/>
          </w:tcPr>
          <w:p w14:paraId="5EEEF877" w14:textId="77777777" w:rsidR="005673BB" w:rsidRDefault="005673BB" w:rsidP="00F91A30">
            <w:pPr>
              <w:pStyle w:val="TableText"/>
              <w:spacing w:after="120" w:line="256" w:lineRule="auto"/>
            </w:pPr>
            <w:r>
              <w:t xml:space="preserve">Year Completed:  </w:t>
            </w:r>
            <w:r>
              <w:rPr>
                <w:rStyle w:val="c-Response"/>
              </w:rPr>
              <w:t>2002</w:t>
            </w:r>
          </w:p>
        </w:tc>
      </w:tr>
      <w:tr w:rsidR="005673BB" w14:paraId="0E20979A" w14:textId="77777777" w:rsidTr="00863BC2">
        <w:trPr>
          <w:cantSplit/>
        </w:trPr>
        <w:tc>
          <w:tcPr>
            <w:tcW w:w="2340" w:type="dxa"/>
            <w:tcBorders>
              <w:top w:val="single" w:sz="4" w:space="0" w:color="auto"/>
              <w:left w:val="single" w:sz="4" w:space="0" w:color="auto"/>
              <w:bottom w:val="single" w:sz="4" w:space="0" w:color="auto"/>
              <w:right w:val="single" w:sz="4" w:space="0" w:color="auto"/>
            </w:tcBorders>
            <w:hideMark/>
          </w:tcPr>
          <w:p w14:paraId="02100D68" w14:textId="77777777" w:rsidR="005673BB" w:rsidRDefault="005673BB" w:rsidP="008849B2">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3CDEEE7A" w14:textId="77777777" w:rsidR="005673BB" w:rsidRDefault="005673BB" w:rsidP="00F91A30">
            <w:pPr>
              <w:pStyle w:val="TableText"/>
              <w:spacing w:after="120" w:line="256" w:lineRule="auto"/>
            </w:pPr>
            <w:r>
              <w:t xml:space="preserve">Major(s) area of study:  </w:t>
            </w:r>
          </w:p>
          <w:p w14:paraId="4F6F91CB" w14:textId="77777777" w:rsidR="005673BB" w:rsidRDefault="005673BB" w:rsidP="00F91A30">
            <w:pPr>
              <w:pStyle w:val="TableText"/>
              <w:spacing w:after="120" w:line="256" w:lineRule="auto"/>
              <w:rPr>
                <w:rStyle w:val="c-Response"/>
              </w:rPr>
            </w:pPr>
            <w:r>
              <w:rPr>
                <w:rStyle w:val="c-Response"/>
              </w:rPr>
              <w:t>Computer Information Systems</w:t>
            </w:r>
          </w:p>
        </w:tc>
        <w:tc>
          <w:tcPr>
            <w:tcW w:w="2677" w:type="dxa"/>
            <w:tcBorders>
              <w:top w:val="single" w:sz="4" w:space="0" w:color="auto"/>
              <w:left w:val="single" w:sz="4" w:space="0" w:color="auto"/>
              <w:bottom w:val="single" w:sz="4" w:space="0" w:color="auto"/>
              <w:right w:val="single" w:sz="4" w:space="0" w:color="auto"/>
            </w:tcBorders>
            <w:hideMark/>
          </w:tcPr>
          <w:p w14:paraId="0638F091" w14:textId="77777777" w:rsidR="005673BB" w:rsidRDefault="005673BB" w:rsidP="00F91A30">
            <w:pPr>
              <w:pStyle w:val="TableText"/>
              <w:spacing w:after="120" w:line="256" w:lineRule="auto"/>
            </w:pPr>
            <w:r>
              <w:t xml:space="preserve">Minor area of study: </w:t>
            </w:r>
          </w:p>
          <w:p w14:paraId="517199A8" w14:textId="77777777" w:rsidR="005673BB" w:rsidRDefault="005673BB" w:rsidP="00F91A30">
            <w:pPr>
              <w:pStyle w:val="TableText"/>
              <w:spacing w:after="120" w:line="256" w:lineRule="auto"/>
              <w:rPr>
                <w:rStyle w:val="c-Response"/>
              </w:rPr>
            </w:pPr>
            <w:r>
              <w:rPr>
                <w:rStyle w:val="c-Response"/>
              </w:rPr>
              <w:t>N/A</w:t>
            </w:r>
          </w:p>
        </w:tc>
      </w:tr>
      <w:tr w:rsidR="005673BB" w14:paraId="4765A366" w14:textId="77777777" w:rsidTr="00863BC2">
        <w:trPr>
          <w:cantSplit/>
        </w:trPr>
        <w:tc>
          <w:tcPr>
            <w:tcW w:w="2340" w:type="dxa"/>
            <w:tcBorders>
              <w:top w:val="single" w:sz="4" w:space="0" w:color="auto"/>
              <w:left w:val="single" w:sz="4" w:space="0" w:color="auto"/>
              <w:bottom w:val="single" w:sz="4" w:space="0" w:color="auto"/>
              <w:right w:val="single" w:sz="4" w:space="0" w:color="auto"/>
            </w:tcBorders>
            <w:hideMark/>
          </w:tcPr>
          <w:p w14:paraId="1364B30F" w14:textId="77777777" w:rsidR="005673BB" w:rsidRDefault="005673BB" w:rsidP="008849B2">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1935FE33" w14:textId="77777777" w:rsidR="005673BB" w:rsidRDefault="005673BB" w:rsidP="00F91A30">
            <w:pPr>
              <w:pStyle w:val="TableText"/>
              <w:spacing w:line="256" w:lineRule="auto"/>
              <w:rPr>
                <w:rStyle w:val="c-Response"/>
              </w:rPr>
            </w:pPr>
            <w:r>
              <w:rPr>
                <w:rStyle w:val="c-Response"/>
              </w:rPr>
              <w:t>Michigan State University</w:t>
            </w:r>
          </w:p>
        </w:tc>
      </w:tr>
    </w:tbl>
    <w:p w14:paraId="213A54BA" w14:textId="77777777" w:rsidR="005673BB" w:rsidRDefault="005673BB" w:rsidP="005673BB">
      <w:pPr>
        <w:pStyle w:val="TableAnchor"/>
        <w:rPr>
          <w:rStyle w:val="c-Response"/>
        </w:rPr>
      </w:pPr>
    </w:p>
    <w:p w14:paraId="55D120C9" w14:textId="025F7AF4" w:rsidR="005673BB" w:rsidRPr="005E5D4A" w:rsidRDefault="005673BB" w:rsidP="005673BB">
      <w:pPr>
        <w:pStyle w:val="Heading2"/>
        <w:rPr>
          <w:rStyle w:val="c-Response"/>
        </w:rPr>
      </w:pPr>
      <w:bookmarkStart w:id="203" w:name="_Toc104934164"/>
      <w:r w:rsidRPr="00501C9C">
        <w:rPr>
          <w:rStyle w:val="c-Response"/>
        </w:rPr>
        <w:t>Test Lead</w:t>
      </w:r>
      <w:r>
        <w:rPr>
          <w:rStyle w:val="c-Response"/>
        </w:rPr>
        <w:t xml:space="preserve"> </w:t>
      </w:r>
      <w:r w:rsidRPr="005E5D4A">
        <w:rPr>
          <w:rStyle w:val="c-Response"/>
        </w:rPr>
        <w:t>Training</w:t>
      </w:r>
      <w:bookmarkEnd w:id="203"/>
    </w:p>
    <w:p w14:paraId="52E3A838" w14:textId="7CFCDCAA" w:rsidR="005673BB" w:rsidRDefault="005673BB" w:rsidP="005673BB">
      <w:pPr>
        <w:pStyle w:val="BodyKWN"/>
      </w:pPr>
      <w:r w:rsidRPr="008650C0">
        <w:rPr>
          <w:b/>
        </w:rPr>
        <w:t>TRAINING</w:t>
      </w:r>
      <w:r w:rsidRPr="008650C0">
        <w:t xml:space="preserve"> – Provide any relevant technical or professional training related to the role resource will be providing on this project.</w:t>
      </w:r>
      <w:r w:rsidR="00537D7F">
        <w:t xml:space="preserve">  </w:t>
      </w:r>
      <w:r w:rsidR="00537D7F" w:rsidRPr="00AC378B">
        <w:rPr>
          <w:rStyle w:val="c-Response"/>
        </w:rPr>
        <w:t xml:space="preserve">Mr. Steffy has </w:t>
      </w:r>
      <w:r w:rsidR="00625077" w:rsidRPr="00AC378B">
        <w:rPr>
          <w:rStyle w:val="c-Response"/>
        </w:rPr>
        <w:t>completed training and earned certifications for several disciplines, such as Six Sigma</w:t>
      </w:r>
      <w:r w:rsidR="001E242E">
        <w:rPr>
          <w:rStyle w:val="c-Response"/>
        </w:rPr>
        <w:t xml:space="preserve">, </w:t>
      </w:r>
      <w:r w:rsidR="00AC378B" w:rsidRPr="00AC378B">
        <w:rPr>
          <w:rStyle w:val="c-Response"/>
        </w:rPr>
        <w:t xml:space="preserve">Technical Support, and more; however, we’ve </w:t>
      </w:r>
      <w:r w:rsidR="001E242E">
        <w:rPr>
          <w:rStyle w:val="c-Response"/>
        </w:rPr>
        <w:t xml:space="preserve">included only the training and certifications that apply to the test </w:t>
      </w:r>
      <w:r w:rsidR="005F1CB7">
        <w:rPr>
          <w:rStyle w:val="c-Response"/>
        </w:rPr>
        <w:t xml:space="preserve">lead </w:t>
      </w:r>
      <w:r w:rsidR="001E242E">
        <w:rPr>
          <w:rStyle w:val="c-Response"/>
        </w:rPr>
        <w:t xml:space="preserve">role.  </w:t>
      </w:r>
      <w:r w:rsidR="005F1CB7">
        <w:rPr>
          <w:rStyle w:val="c-Response"/>
        </w:rPr>
        <w:t xml:space="preserve">To see the complete list of his certifications, </w:t>
      </w:r>
      <w:r w:rsidR="005F1CB7">
        <w:rPr>
          <w:rStyle w:val="c-Response"/>
          <w:noProof/>
        </w:rPr>
        <w:t>refer to “</w:t>
      </w:r>
      <w:r w:rsidR="005F1CB7" w:rsidRPr="005F1CB7">
        <w:rPr>
          <w:rStyle w:val="c-Xref"/>
        </w:rPr>
        <w:fldChar w:fldCharType="begin"/>
      </w:r>
      <w:r w:rsidR="005F1CB7" w:rsidRPr="005F1CB7">
        <w:rPr>
          <w:rStyle w:val="c-Xref"/>
        </w:rPr>
        <w:instrText xml:space="preserve"> REF _Ref103072539 \r \h \* CHARFORMAT </w:instrText>
      </w:r>
      <w:r w:rsidR="005F1CB7" w:rsidRPr="005F1CB7">
        <w:rPr>
          <w:rStyle w:val="c-Xref"/>
        </w:rPr>
      </w:r>
      <w:r w:rsidR="005F1CB7" w:rsidRPr="005F1CB7">
        <w:rPr>
          <w:rStyle w:val="c-Xref"/>
        </w:rPr>
        <w:fldChar w:fldCharType="separate"/>
      </w:r>
      <w:r w:rsidR="00E7199D">
        <w:rPr>
          <w:rStyle w:val="c-Xref"/>
        </w:rPr>
        <w:t>5.7</w:t>
      </w:r>
      <w:r w:rsidR="005F1CB7" w:rsidRPr="005F1CB7">
        <w:rPr>
          <w:rStyle w:val="c-Xref"/>
        </w:rPr>
        <w:fldChar w:fldCharType="end"/>
      </w:r>
      <w:r w:rsidR="005F1CB7" w:rsidRPr="005F1CB7">
        <w:rPr>
          <w:rStyle w:val="c-Xref"/>
        </w:rPr>
        <w:t> </w:t>
      </w:r>
      <w:r w:rsidR="005F1CB7" w:rsidRPr="005F1CB7">
        <w:rPr>
          <w:rStyle w:val="c-Xref"/>
        </w:rPr>
        <w:fldChar w:fldCharType="begin"/>
      </w:r>
      <w:r w:rsidR="005F1CB7" w:rsidRPr="005F1CB7">
        <w:rPr>
          <w:rStyle w:val="c-Xref"/>
        </w:rPr>
        <w:instrText xml:space="preserve"> REF _Ref103072539 \h \* CHARFORMAT </w:instrText>
      </w:r>
      <w:r w:rsidR="005F1CB7" w:rsidRPr="005F1CB7">
        <w:rPr>
          <w:rStyle w:val="c-Xref"/>
        </w:rPr>
      </w:r>
      <w:r w:rsidR="005F1CB7" w:rsidRPr="005F1CB7">
        <w:rPr>
          <w:rStyle w:val="c-Xref"/>
        </w:rPr>
        <w:fldChar w:fldCharType="separate"/>
      </w:r>
      <w:r w:rsidR="00E7199D" w:rsidRPr="00E7199D">
        <w:rPr>
          <w:rStyle w:val="c-Xref"/>
        </w:rPr>
        <w:t>Test Lead KL&amp;A-Formatted Resume</w:t>
      </w:r>
      <w:r w:rsidR="005F1CB7" w:rsidRPr="005F1CB7">
        <w:rPr>
          <w:rStyle w:val="c-Xref"/>
        </w:rPr>
        <w:fldChar w:fldCharType="end"/>
      </w:r>
      <w:r w:rsidR="005F1CB7">
        <w:rPr>
          <w:rStyle w:val="c-Response"/>
          <w:noProof/>
        </w:rPr>
        <w:t>,” on page </w:t>
      </w:r>
      <w:r w:rsidR="005F1CB7">
        <w:rPr>
          <w:rStyle w:val="c-Response"/>
          <w:noProof/>
        </w:rPr>
        <w:fldChar w:fldCharType="begin"/>
      </w:r>
      <w:r w:rsidR="005F1CB7">
        <w:rPr>
          <w:rStyle w:val="c-Response"/>
          <w:noProof/>
        </w:rPr>
        <w:instrText xml:space="preserve"> PAGEREF _Ref103072539 \h </w:instrText>
      </w:r>
      <w:r w:rsidR="005F1CB7">
        <w:rPr>
          <w:rStyle w:val="c-Response"/>
          <w:noProof/>
        </w:rPr>
      </w:r>
      <w:r w:rsidR="005F1CB7">
        <w:rPr>
          <w:rStyle w:val="c-Response"/>
          <w:noProof/>
        </w:rPr>
        <w:fldChar w:fldCharType="separate"/>
      </w:r>
      <w:r w:rsidR="00E7199D">
        <w:rPr>
          <w:rStyle w:val="c-Response"/>
          <w:noProof/>
        </w:rPr>
        <w:t>113</w:t>
      </w:r>
      <w:r w:rsidR="005F1CB7">
        <w:rPr>
          <w:rStyle w:val="c-Response"/>
          <w:noProof/>
        </w:rPr>
        <w:fldChar w:fldCharType="end"/>
      </w:r>
      <w:r w:rsidR="005F1CB7">
        <w:rPr>
          <w:rStyle w:val="c-Response"/>
          <w:noProof/>
        </w:rPr>
        <w:t>.</w:t>
      </w:r>
    </w:p>
    <w:p w14:paraId="02B94716" w14:textId="72281759" w:rsidR="005673BB" w:rsidRDefault="005673BB" w:rsidP="005673BB">
      <w:pPr>
        <w:pStyle w:val="TableTitle"/>
        <w:rPr>
          <w:rStyle w:val="c-Response"/>
        </w:rPr>
      </w:pPr>
      <w:bookmarkStart w:id="204" w:name="_Toc10493427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46</w:t>
      </w:r>
      <w:r w:rsidRPr="005E5D4A">
        <w:rPr>
          <w:rStyle w:val="c-Response"/>
        </w:rPr>
        <w:fldChar w:fldCharType="end"/>
      </w:r>
      <w:r>
        <w:rPr>
          <w:rStyle w:val="c-Response"/>
        </w:rPr>
        <w:t xml:space="preserve">.  </w:t>
      </w:r>
      <w:r w:rsidRPr="00501C9C">
        <w:rPr>
          <w:rStyle w:val="c-Response"/>
        </w:rPr>
        <w:t>Test Lead</w:t>
      </w:r>
      <w:r>
        <w:rPr>
          <w:rStyle w:val="c-Response"/>
        </w:rPr>
        <w:t xml:space="preserve"> </w:t>
      </w:r>
      <w:r w:rsidRPr="005E5D4A">
        <w:rPr>
          <w:rStyle w:val="c-Response"/>
        </w:rPr>
        <w:t>Technical and Professional Training</w:t>
      </w:r>
      <w:bookmarkEnd w:id="20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D07638" w14:paraId="543D310D" w14:textId="77777777" w:rsidTr="00E314DF">
        <w:trPr>
          <w:cantSplit/>
          <w:trHeight w:val="332"/>
          <w:tblHeader/>
        </w:trPr>
        <w:tc>
          <w:tcPr>
            <w:tcW w:w="8977" w:type="dxa"/>
            <w:gridSpan w:val="2"/>
            <w:shd w:val="clear" w:color="auto" w:fill="BFBFBF" w:themeFill="background1" w:themeFillShade="BF"/>
            <w:vAlign w:val="center"/>
            <w:hideMark/>
          </w:tcPr>
          <w:p w14:paraId="6921E438" w14:textId="77777777" w:rsidR="00D07638" w:rsidRDefault="00D07638" w:rsidP="00AA2591">
            <w:pPr>
              <w:pStyle w:val="TableCellHeadCenter"/>
              <w:spacing w:line="256" w:lineRule="auto"/>
            </w:pPr>
            <w:r w:rsidRPr="00501C9C">
              <w:t>Test Lead</w:t>
            </w:r>
            <w:r>
              <w:t>: Technical or Professional Training</w:t>
            </w:r>
          </w:p>
        </w:tc>
      </w:tr>
      <w:tr w:rsidR="00D07638" w14:paraId="3121620F" w14:textId="77777777" w:rsidTr="00E314DF">
        <w:trPr>
          <w:cantSplit/>
        </w:trPr>
        <w:tc>
          <w:tcPr>
            <w:tcW w:w="1620" w:type="dxa"/>
            <w:hideMark/>
          </w:tcPr>
          <w:p w14:paraId="4A8FB177" w14:textId="77777777" w:rsidR="00D07638" w:rsidRDefault="00D07638" w:rsidP="004229B1">
            <w:pPr>
              <w:pStyle w:val="TableText"/>
            </w:pPr>
            <w:r>
              <w:t>Course Name</w:t>
            </w:r>
          </w:p>
        </w:tc>
        <w:tc>
          <w:tcPr>
            <w:tcW w:w="7357" w:type="dxa"/>
            <w:hideMark/>
          </w:tcPr>
          <w:p w14:paraId="0597F1BC" w14:textId="0DF1C07B" w:rsidR="00C2380D" w:rsidRDefault="00266764" w:rsidP="00E9146E">
            <w:pPr>
              <w:pStyle w:val="TableText"/>
              <w:spacing w:after="120" w:line="256" w:lineRule="auto"/>
              <w:rPr>
                <w:rStyle w:val="c-Response"/>
              </w:rPr>
            </w:pPr>
            <w:r>
              <w:rPr>
                <w:rStyle w:val="c-Response"/>
              </w:rPr>
              <w:t>Project Management Certification</w:t>
            </w:r>
          </w:p>
        </w:tc>
      </w:tr>
      <w:tr w:rsidR="00D07638" w14:paraId="00603E7A" w14:textId="77777777" w:rsidTr="00E314DF">
        <w:trPr>
          <w:cantSplit/>
        </w:trPr>
        <w:tc>
          <w:tcPr>
            <w:tcW w:w="1620" w:type="dxa"/>
            <w:hideMark/>
          </w:tcPr>
          <w:p w14:paraId="68BBAC18" w14:textId="77777777" w:rsidR="00D07638" w:rsidRDefault="00D07638" w:rsidP="004229B1">
            <w:pPr>
              <w:pStyle w:val="TableText"/>
            </w:pPr>
            <w:r>
              <w:t>Topic</w:t>
            </w:r>
          </w:p>
        </w:tc>
        <w:tc>
          <w:tcPr>
            <w:tcW w:w="7357" w:type="dxa"/>
            <w:hideMark/>
          </w:tcPr>
          <w:p w14:paraId="02C5FBF9" w14:textId="5BF40822" w:rsidR="00D07638" w:rsidRDefault="00266764" w:rsidP="00266764">
            <w:pPr>
              <w:pStyle w:val="TableText"/>
              <w:spacing w:after="120" w:line="256" w:lineRule="auto"/>
              <w:rPr>
                <w:rStyle w:val="c-Response"/>
              </w:rPr>
            </w:pPr>
            <w:r>
              <w:rPr>
                <w:rStyle w:val="c-Response"/>
              </w:rPr>
              <w:t>Project Management Certification</w:t>
            </w:r>
          </w:p>
        </w:tc>
      </w:tr>
      <w:tr w:rsidR="00D07638" w14:paraId="2E30732E" w14:textId="77777777" w:rsidTr="00E314DF">
        <w:trPr>
          <w:cantSplit/>
        </w:trPr>
        <w:tc>
          <w:tcPr>
            <w:tcW w:w="1620" w:type="dxa"/>
            <w:hideMark/>
          </w:tcPr>
          <w:p w14:paraId="07497896" w14:textId="77777777" w:rsidR="00D07638" w:rsidRDefault="00D07638" w:rsidP="004229B1">
            <w:pPr>
              <w:pStyle w:val="TableText"/>
            </w:pPr>
            <w:r>
              <w:t>Date taken</w:t>
            </w:r>
          </w:p>
        </w:tc>
        <w:tc>
          <w:tcPr>
            <w:tcW w:w="7357" w:type="dxa"/>
            <w:hideMark/>
          </w:tcPr>
          <w:p w14:paraId="28A3C7B0" w14:textId="77777777" w:rsidR="00D07638" w:rsidRDefault="00D07638" w:rsidP="00D07638">
            <w:pPr>
              <w:pStyle w:val="TableText"/>
              <w:spacing w:after="120" w:line="256" w:lineRule="auto"/>
              <w:rPr>
                <w:rStyle w:val="c-Response"/>
              </w:rPr>
            </w:pPr>
            <w:r>
              <w:rPr>
                <w:rStyle w:val="c-Response"/>
              </w:rPr>
              <w:t>November 2014</w:t>
            </w:r>
          </w:p>
        </w:tc>
      </w:tr>
      <w:tr w:rsidR="00D07638" w14:paraId="0F62CE16" w14:textId="77777777" w:rsidTr="00E314DF">
        <w:trPr>
          <w:cantSplit/>
        </w:trPr>
        <w:tc>
          <w:tcPr>
            <w:tcW w:w="1620" w:type="dxa"/>
          </w:tcPr>
          <w:p w14:paraId="31F425A3" w14:textId="77777777" w:rsidR="00D07638" w:rsidRDefault="00D07638" w:rsidP="004229B1">
            <w:pPr>
              <w:pStyle w:val="TableText"/>
            </w:pPr>
            <w:bookmarkStart w:id="205" w:name="OLE_LINK95"/>
            <w:bookmarkStart w:id="206" w:name="OLE_LINK96"/>
            <w:r>
              <w:t>Course Name</w:t>
            </w:r>
          </w:p>
        </w:tc>
        <w:tc>
          <w:tcPr>
            <w:tcW w:w="7357" w:type="dxa"/>
          </w:tcPr>
          <w:p w14:paraId="7E549EF3" w14:textId="77777777" w:rsidR="00D07638" w:rsidRDefault="00D07638" w:rsidP="00D07638">
            <w:pPr>
              <w:pStyle w:val="TableText"/>
              <w:spacing w:after="120" w:line="256" w:lineRule="auto"/>
              <w:rPr>
                <w:rStyle w:val="c-Response"/>
              </w:rPr>
            </w:pPr>
            <w:r>
              <w:rPr>
                <w:rStyle w:val="c-Response"/>
              </w:rPr>
              <w:t>Scrum Alliance Certified Scrum Product Owner Training</w:t>
            </w:r>
          </w:p>
        </w:tc>
      </w:tr>
      <w:tr w:rsidR="00D07638" w14:paraId="7418C967" w14:textId="77777777" w:rsidTr="00E314DF">
        <w:trPr>
          <w:cantSplit/>
        </w:trPr>
        <w:tc>
          <w:tcPr>
            <w:tcW w:w="1620" w:type="dxa"/>
          </w:tcPr>
          <w:p w14:paraId="5C88D491" w14:textId="77777777" w:rsidR="00D07638" w:rsidRDefault="00D07638" w:rsidP="004229B1">
            <w:pPr>
              <w:pStyle w:val="TableText"/>
            </w:pPr>
            <w:r>
              <w:t>Topic</w:t>
            </w:r>
          </w:p>
        </w:tc>
        <w:tc>
          <w:tcPr>
            <w:tcW w:w="7357" w:type="dxa"/>
          </w:tcPr>
          <w:p w14:paraId="084FAFD2" w14:textId="77777777" w:rsidR="00D07638" w:rsidRDefault="00D07638" w:rsidP="00D07638">
            <w:pPr>
              <w:pStyle w:val="TableText"/>
              <w:spacing w:after="120" w:line="256" w:lineRule="auto"/>
              <w:rPr>
                <w:rStyle w:val="c-Response"/>
              </w:rPr>
            </w:pPr>
            <w:r>
              <w:rPr>
                <w:rStyle w:val="c-Response"/>
              </w:rPr>
              <w:t>Product Owner Best Practices</w:t>
            </w:r>
          </w:p>
        </w:tc>
      </w:tr>
      <w:tr w:rsidR="00D07638" w14:paraId="2F92924C" w14:textId="77777777" w:rsidTr="00E314DF">
        <w:trPr>
          <w:cantSplit/>
        </w:trPr>
        <w:tc>
          <w:tcPr>
            <w:tcW w:w="1620" w:type="dxa"/>
          </w:tcPr>
          <w:p w14:paraId="75F36482" w14:textId="77777777" w:rsidR="00D07638" w:rsidRDefault="00D07638" w:rsidP="004229B1">
            <w:pPr>
              <w:pStyle w:val="TableText"/>
            </w:pPr>
            <w:r>
              <w:t>Date taken</w:t>
            </w:r>
          </w:p>
        </w:tc>
        <w:tc>
          <w:tcPr>
            <w:tcW w:w="7357" w:type="dxa"/>
          </w:tcPr>
          <w:p w14:paraId="1563C53E" w14:textId="77777777" w:rsidR="00D07638" w:rsidRDefault="00D07638" w:rsidP="00D07638">
            <w:pPr>
              <w:pStyle w:val="TableText"/>
              <w:spacing w:after="120" w:line="256" w:lineRule="auto"/>
              <w:rPr>
                <w:rStyle w:val="c-Response"/>
              </w:rPr>
            </w:pPr>
            <w:r>
              <w:rPr>
                <w:rStyle w:val="c-Response"/>
              </w:rPr>
              <w:t>December 2012</w:t>
            </w:r>
          </w:p>
        </w:tc>
      </w:tr>
      <w:bookmarkEnd w:id="205"/>
      <w:bookmarkEnd w:id="206"/>
      <w:tr w:rsidR="002045BD" w14:paraId="480682C9" w14:textId="77777777" w:rsidTr="00E314DF">
        <w:trPr>
          <w:cantSplit/>
        </w:trPr>
        <w:tc>
          <w:tcPr>
            <w:tcW w:w="1620" w:type="dxa"/>
          </w:tcPr>
          <w:p w14:paraId="3C5C752C" w14:textId="77777777" w:rsidR="002045BD" w:rsidRDefault="002045BD" w:rsidP="00A568A0">
            <w:pPr>
              <w:pStyle w:val="TableText"/>
            </w:pPr>
            <w:r>
              <w:t>Course Name</w:t>
            </w:r>
          </w:p>
        </w:tc>
        <w:tc>
          <w:tcPr>
            <w:tcW w:w="7357" w:type="dxa"/>
          </w:tcPr>
          <w:p w14:paraId="42080076" w14:textId="354C795B" w:rsidR="002045BD" w:rsidRDefault="004473FC" w:rsidP="00A568A0">
            <w:pPr>
              <w:pStyle w:val="TableText"/>
              <w:spacing w:after="120" w:line="256" w:lineRule="auto"/>
              <w:rPr>
                <w:rStyle w:val="c-Response"/>
              </w:rPr>
            </w:pPr>
            <w:r>
              <w:rPr>
                <w:rStyle w:val="c-Response"/>
              </w:rPr>
              <w:t>International Software Testing Qualifications Board</w:t>
            </w:r>
          </w:p>
        </w:tc>
      </w:tr>
      <w:tr w:rsidR="002045BD" w14:paraId="7DBD8F1D" w14:textId="77777777" w:rsidTr="00E314DF">
        <w:trPr>
          <w:cantSplit/>
        </w:trPr>
        <w:tc>
          <w:tcPr>
            <w:tcW w:w="1620" w:type="dxa"/>
          </w:tcPr>
          <w:p w14:paraId="3CD443A5" w14:textId="77777777" w:rsidR="002045BD" w:rsidRDefault="002045BD" w:rsidP="00A568A0">
            <w:pPr>
              <w:pStyle w:val="TableText"/>
            </w:pPr>
            <w:r>
              <w:t>Topic</w:t>
            </w:r>
          </w:p>
        </w:tc>
        <w:tc>
          <w:tcPr>
            <w:tcW w:w="7357" w:type="dxa"/>
          </w:tcPr>
          <w:p w14:paraId="3633D6A0" w14:textId="3E90ACEE" w:rsidR="002045BD" w:rsidRDefault="00E314DF" w:rsidP="00A568A0">
            <w:pPr>
              <w:pStyle w:val="TableText"/>
              <w:spacing w:after="120" w:line="256" w:lineRule="auto"/>
              <w:rPr>
                <w:rStyle w:val="c-Response"/>
              </w:rPr>
            </w:pPr>
            <w:r>
              <w:rPr>
                <w:rStyle w:val="c-Response"/>
              </w:rPr>
              <w:t>Testing</w:t>
            </w:r>
            <w:r w:rsidR="002045BD">
              <w:rPr>
                <w:rStyle w:val="c-Response"/>
              </w:rPr>
              <w:t xml:space="preserve"> Best Practices</w:t>
            </w:r>
          </w:p>
        </w:tc>
      </w:tr>
      <w:tr w:rsidR="002045BD" w14:paraId="4A2B25CB" w14:textId="77777777" w:rsidTr="00E314DF">
        <w:trPr>
          <w:cantSplit/>
        </w:trPr>
        <w:tc>
          <w:tcPr>
            <w:tcW w:w="1620" w:type="dxa"/>
          </w:tcPr>
          <w:p w14:paraId="6C284750" w14:textId="77777777" w:rsidR="002045BD" w:rsidRDefault="002045BD" w:rsidP="00A568A0">
            <w:pPr>
              <w:pStyle w:val="TableText"/>
            </w:pPr>
            <w:r>
              <w:t>Date taken</w:t>
            </w:r>
          </w:p>
        </w:tc>
        <w:tc>
          <w:tcPr>
            <w:tcW w:w="7357" w:type="dxa"/>
          </w:tcPr>
          <w:p w14:paraId="6044CAF6" w14:textId="6A20F720" w:rsidR="002045BD" w:rsidRDefault="002B520F" w:rsidP="00A568A0">
            <w:pPr>
              <w:pStyle w:val="TableText"/>
              <w:spacing w:after="120" w:line="256" w:lineRule="auto"/>
              <w:rPr>
                <w:rStyle w:val="c-Response"/>
              </w:rPr>
            </w:pPr>
            <w:r>
              <w:rPr>
                <w:rStyle w:val="c-Response"/>
              </w:rPr>
              <w:t>March 21, 2019</w:t>
            </w:r>
          </w:p>
        </w:tc>
      </w:tr>
    </w:tbl>
    <w:p w14:paraId="25033EFC" w14:textId="77777777" w:rsidR="00D07638" w:rsidRDefault="00D07638" w:rsidP="00D07638">
      <w:pPr>
        <w:pStyle w:val="TableAnchor"/>
        <w:rPr>
          <w:rStyle w:val="c-Response"/>
        </w:rPr>
      </w:pPr>
    </w:p>
    <w:p w14:paraId="08940711" w14:textId="7B524670" w:rsidR="00D07638" w:rsidRDefault="00D07638" w:rsidP="00D07638">
      <w:pPr>
        <w:pStyle w:val="TableTitle"/>
        <w:rPr>
          <w:rStyle w:val="c-Response"/>
        </w:rPr>
      </w:pPr>
      <w:bookmarkStart w:id="207" w:name="_Toc10493427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47</w:t>
      </w:r>
      <w:r w:rsidRPr="005E5D4A">
        <w:rPr>
          <w:rStyle w:val="c-Response"/>
        </w:rPr>
        <w:fldChar w:fldCharType="end"/>
      </w:r>
      <w:r>
        <w:rPr>
          <w:rStyle w:val="c-Response"/>
        </w:rPr>
        <w:t xml:space="preserve">.  </w:t>
      </w:r>
      <w:r w:rsidRPr="00501C9C">
        <w:rPr>
          <w:rStyle w:val="c-Response"/>
        </w:rPr>
        <w:t>Test Lead</w:t>
      </w:r>
      <w:r>
        <w:rPr>
          <w:rStyle w:val="c-Response"/>
        </w:rPr>
        <w:t xml:space="preserve"> </w:t>
      </w:r>
      <w:r w:rsidRPr="005E5D4A">
        <w:rPr>
          <w:rStyle w:val="c-Response"/>
        </w:rPr>
        <w:t>Certifications/Affiliations</w:t>
      </w:r>
      <w:bookmarkEnd w:id="20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D07638" w14:paraId="722911EE" w14:textId="77777777" w:rsidTr="00E314DF">
        <w:trPr>
          <w:cantSplit/>
          <w:trHeight w:val="377"/>
          <w:tblHeader/>
        </w:trPr>
        <w:tc>
          <w:tcPr>
            <w:tcW w:w="8977" w:type="dxa"/>
            <w:gridSpan w:val="2"/>
            <w:shd w:val="clear" w:color="auto" w:fill="BFBFBF" w:themeFill="background1" w:themeFillShade="BF"/>
            <w:vAlign w:val="center"/>
            <w:hideMark/>
          </w:tcPr>
          <w:p w14:paraId="31DFCF86" w14:textId="77777777" w:rsidR="00D07638" w:rsidRDefault="00D07638" w:rsidP="00AA2591">
            <w:pPr>
              <w:pStyle w:val="TableHeadingCenter"/>
              <w:spacing w:line="256" w:lineRule="auto"/>
            </w:pPr>
            <w:r>
              <w:t>Test Lead: Certifications/Affiliations</w:t>
            </w:r>
          </w:p>
        </w:tc>
      </w:tr>
      <w:tr w:rsidR="00D07638" w14:paraId="61CE60C3" w14:textId="77777777" w:rsidTr="00E314DF">
        <w:trPr>
          <w:cantSplit/>
        </w:trPr>
        <w:tc>
          <w:tcPr>
            <w:tcW w:w="2074" w:type="dxa"/>
            <w:hideMark/>
          </w:tcPr>
          <w:p w14:paraId="2CA1D7E4" w14:textId="77777777" w:rsidR="00D07638" w:rsidRDefault="00D07638" w:rsidP="004229B1">
            <w:pPr>
              <w:pStyle w:val="TableText"/>
            </w:pPr>
            <w:r>
              <w:t xml:space="preserve">Name </w:t>
            </w:r>
          </w:p>
        </w:tc>
        <w:tc>
          <w:tcPr>
            <w:tcW w:w="6903" w:type="dxa"/>
            <w:hideMark/>
          </w:tcPr>
          <w:p w14:paraId="57E40631" w14:textId="77777777" w:rsidR="00D07638" w:rsidRDefault="00D07638" w:rsidP="00D07638">
            <w:pPr>
              <w:pStyle w:val="TableText"/>
              <w:numPr>
                <w:ilvl w:val="0"/>
                <w:numId w:val="6"/>
              </w:numPr>
              <w:rPr>
                <w:rStyle w:val="c-Response"/>
              </w:rPr>
            </w:pPr>
            <w:r>
              <w:rPr>
                <w:rStyle w:val="c-Response"/>
              </w:rPr>
              <w:t xml:space="preserve">PMI Project Management Professional (PMP), ID </w:t>
            </w:r>
            <w:r w:rsidRPr="00D51BFD">
              <w:rPr>
                <w:rStyle w:val="c-Response"/>
              </w:rPr>
              <w:t>1785291</w:t>
            </w:r>
          </w:p>
        </w:tc>
      </w:tr>
      <w:tr w:rsidR="00D07638" w14:paraId="2F91ECD9" w14:textId="77777777" w:rsidTr="00E314DF">
        <w:trPr>
          <w:cantSplit/>
        </w:trPr>
        <w:tc>
          <w:tcPr>
            <w:tcW w:w="2074" w:type="dxa"/>
            <w:hideMark/>
          </w:tcPr>
          <w:p w14:paraId="4563064F" w14:textId="77777777" w:rsidR="00D07638" w:rsidRDefault="00D07638" w:rsidP="004229B1">
            <w:pPr>
              <w:pStyle w:val="TableText"/>
            </w:pPr>
            <w:r>
              <w:t>Topic/Description</w:t>
            </w:r>
          </w:p>
        </w:tc>
        <w:tc>
          <w:tcPr>
            <w:tcW w:w="6903" w:type="dxa"/>
            <w:hideMark/>
          </w:tcPr>
          <w:p w14:paraId="02F5ED01" w14:textId="77777777" w:rsidR="00D07638" w:rsidRDefault="00D07638" w:rsidP="00D07638">
            <w:pPr>
              <w:pStyle w:val="TableText"/>
              <w:keepNext/>
              <w:keepLines/>
              <w:widowControl w:val="0"/>
              <w:spacing w:after="120" w:line="256" w:lineRule="auto"/>
              <w:rPr>
                <w:rStyle w:val="c-Response"/>
              </w:rPr>
            </w:pPr>
            <w:r>
              <w:rPr>
                <w:rStyle w:val="c-Response"/>
              </w:rPr>
              <w:t>Project Management Certification</w:t>
            </w:r>
          </w:p>
        </w:tc>
      </w:tr>
      <w:tr w:rsidR="00D07638" w14:paraId="008D59E1" w14:textId="77777777" w:rsidTr="00E314DF">
        <w:trPr>
          <w:cantSplit/>
        </w:trPr>
        <w:tc>
          <w:tcPr>
            <w:tcW w:w="2074" w:type="dxa"/>
            <w:hideMark/>
          </w:tcPr>
          <w:p w14:paraId="0C37FE21" w14:textId="77777777" w:rsidR="00D07638" w:rsidRDefault="00D07638" w:rsidP="004229B1">
            <w:pPr>
              <w:pStyle w:val="TableText"/>
            </w:pPr>
            <w:r>
              <w:t>Date completed</w:t>
            </w:r>
          </w:p>
        </w:tc>
        <w:tc>
          <w:tcPr>
            <w:tcW w:w="6903" w:type="dxa"/>
            <w:hideMark/>
          </w:tcPr>
          <w:p w14:paraId="5B1CF26E" w14:textId="77777777" w:rsidR="00D07638" w:rsidRDefault="00D07638" w:rsidP="00D07638">
            <w:pPr>
              <w:pStyle w:val="TableText"/>
              <w:spacing w:after="120" w:line="256" w:lineRule="auto"/>
              <w:rPr>
                <w:rStyle w:val="c-Response"/>
              </w:rPr>
            </w:pPr>
            <w:r>
              <w:rPr>
                <w:rStyle w:val="c-Response"/>
              </w:rPr>
              <w:t>January 2015</w:t>
            </w:r>
          </w:p>
        </w:tc>
      </w:tr>
      <w:tr w:rsidR="00D07638" w14:paraId="02E5E3B9" w14:textId="77777777" w:rsidTr="00E314DF">
        <w:trPr>
          <w:cantSplit/>
        </w:trPr>
        <w:tc>
          <w:tcPr>
            <w:tcW w:w="2074" w:type="dxa"/>
          </w:tcPr>
          <w:p w14:paraId="3D05644B" w14:textId="77777777" w:rsidR="00D07638" w:rsidRDefault="00D07638" w:rsidP="004229B1">
            <w:pPr>
              <w:pStyle w:val="TableText"/>
            </w:pPr>
            <w:r>
              <w:t>Name</w:t>
            </w:r>
          </w:p>
        </w:tc>
        <w:tc>
          <w:tcPr>
            <w:tcW w:w="6903" w:type="dxa"/>
          </w:tcPr>
          <w:p w14:paraId="12E55476" w14:textId="77777777" w:rsidR="00D07638" w:rsidRDefault="00D07638" w:rsidP="00D07638">
            <w:pPr>
              <w:pStyle w:val="TableText"/>
              <w:spacing w:after="120" w:line="256" w:lineRule="auto"/>
              <w:rPr>
                <w:rStyle w:val="c-Response"/>
              </w:rPr>
            </w:pPr>
            <w:r>
              <w:rPr>
                <w:rStyle w:val="c-Response"/>
              </w:rPr>
              <w:t>Scrum Alliance Certified</w:t>
            </w:r>
            <w:r w:rsidRPr="00515906">
              <w:rPr>
                <w:rStyle w:val="c-Response"/>
              </w:rPr>
              <w:t xml:space="preserve"> Scrum Product Owne</w:t>
            </w:r>
            <w:r>
              <w:rPr>
                <w:rStyle w:val="c-Response"/>
              </w:rPr>
              <w:t>r</w:t>
            </w:r>
          </w:p>
        </w:tc>
      </w:tr>
      <w:tr w:rsidR="00D07638" w14:paraId="07B89B3B" w14:textId="77777777" w:rsidTr="00E314DF">
        <w:trPr>
          <w:cantSplit/>
        </w:trPr>
        <w:tc>
          <w:tcPr>
            <w:tcW w:w="2074" w:type="dxa"/>
          </w:tcPr>
          <w:p w14:paraId="485DF42B" w14:textId="77777777" w:rsidR="00D07638" w:rsidRDefault="00D07638" w:rsidP="004229B1">
            <w:pPr>
              <w:pStyle w:val="TableText"/>
            </w:pPr>
            <w:r>
              <w:t>Topic/Description</w:t>
            </w:r>
          </w:p>
        </w:tc>
        <w:tc>
          <w:tcPr>
            <w:tcW w:w="6903" w:type="dxa"/>
          </w:tcPr>
          <w:p w14:paraId="576CE5CC" w14:textId="77777777" w:rsidR="00D07638" w:rsidRDefault="00D07638" w:rsidP="00D07638">
            <w:pPr>
              <w:pStyle w:val="TableText"/>
              <w:spacing w:after="120" w:line="256" w:lineRule="auto"/>
              <w:rPr>
                <w:rStyle w:val="c-Response"/>
              </w:rPr>
            </w:pPr>
            <w:r>
              <w:rPr>
                <w:rStyle w:val="c-Response"/>
              </w:rPr>
              <w:t>Product Owner Best Practices</w:t>
            </w:r>
          </w:p>
        </w:tc>
      </w:tr>
      <w:tr w:rsidR="00D07638" w14:paraId="2BD3EFAF" w14:textId="77777777" w:rsidTr="00E314DF">
        <w:trPr>
          <w:cantSplit/>
        </w:trPr>
        <w:tc>
          <w:tcPr>
            <w:tcW w:w="2074" w:type="dxa"/>
          </w:tcPr>
          <w:p w14:paraId="5027CAEC" w14:textId="77777777" w:rsidR="00D07638" w:rsidRDefault="00D07638" w:rsidP="004229B1">
            <w:pPr>
              <w:pStyle w:val="TableText"/>
            </w:pPr>
            <w:r>
              <w:t>Date completed</w:t>
            </w:r>
          </w:p>
        </w:tc>
        <w:tc>
          <w:tcPr>
            <w:tcW w:w="6903" w:type="dxa"/>
          </w:tcPr>
          <w:p w14:paraId="21A0AB2F" w14:textId="77777777" w:rsidR="00D07638" w:rsidRDefault="00D07638" w:rsidP="00D07638">
            <w:pPr>
              <w:pStyle w:val="TableText"/>
              <w:spacing w:after="120" w:line="256" w:lineRule="auto"/>
              <w:rPr>
                <w:rStyle w:val="c-Response"/>
              </w:rPr>
            </w:pPr>
            <w:r>
              <w:rPr>
                <w:rStyle w:val="c-Response"/>
              </w:rPr>
              <w:t>September 2014</w:t>
            </w:r>
          </w:p>
        </w:tc>
      </w:tr>
      <w:tr w:rsidR="00E314DF" w14:paraId="2F67CB99" w14:textId="77777777" w:rsidTr="00E314DF">
        <w:trPr>
          <w:cantSplit/>
        </w:trPr>
        <w:tc>
          <w:tcPr>
            <w:tcW w:w="2074" w:type="dxa"/>
          </w:tcPr>
          <w:p w14:paraId="7FEF0B8E" w14:textId="77777777" w:rsidR="00E314DF" w:rsidRDefault="00E314DF" w:rsidP="00A568A0">
            <w:pPr>
              <w:pStyle w:val="TableText"/>
            </w:pPr>
            <w:r>
              <w:t>Name</w:t>
            </w:r>
          </w:p>
        </w:tc>
        <w:tc>
          <w:tcPr>
            <w:tcW w:w="6903" w:type="dxa"/>
          </w:tcPr>
          <w:p w14:paraId="109B430C" w14:textId="69EC9B25" w:rsidR="00E314DF" w:rsidRDefault="00BA046D" w:rsidP="00A568A0">
            <w:pPr>
              <w:pStyle w:val="TableText"/>
              <w:spacing w:after="120" w:line="256" w:lineRule="auto"/>
              <w:rPr>
                <w:rStyle w:val="c-Response"/>
              </w:rPr>
            </w:pPr>
            <w:r w:rsidRPr="00BA046D">
              <w:rPr>
                <w:rStyle w:val="c-Response"/>
              </w:rPr>
              <w:t>International Software Testing Qualifications Board</w:t>
            </w:r>
            <w:r>
              <w:rPr>
                <w:rStyle w:val="c-Response"/>
              </w:rPr>
              <w:t>, Certified Tester Foundation Level</w:t>
            </w:r>
          </w:p>
        </w:tc>
      </w:tr>
      <w:tr w:rsidR="00E314DF" w14:paraId="0EB69F5E" w14:textId="77777777" w:rsidTr="00E314DF">
        <w:trPr>
          <w:cantSplit/>
        </w:trPr>
        <w:tc>
          <w:tcPr>
            <w:tcW w:w="2074" w:type="dxa"/>
          </w:tcPr>
          <w:p w14:paraId="3BFA74D0" w14:textId="77777777" w:rsidR="00E314DF" w:rsidRDefault="00E314DF" w:rsidP="00A568A0">
            <w:pPr>
              <w:pStyle w:val="TableText"/>
            </w:pPr>
            <w:r>
              <w:t>Topic/Description</w:t>
            </w:r>
          </w:p>
        </w:tc>
        <w:tc>
          <w:tcPr>
            <w:tcW w:w="6903" w:type="dxa"/>
          </w:tcPr>
          <w:p w14:paraId="12602D4D" w14:textId="0219212A" w:rsidR="00E314DF" w:rsidRDefault="00BA046D" w:rsidP="00A568A0">
            <w:pPr>
              <w:pStyle w:val="TableText"/>
              <w:spacing w:after="120" w:line="256" w:lineRule="auto"/>
              <w:rPr>
                <w:rStyle w:val="c-Response"/>
              </w:rPr>
            </w:pPr>
            <w:r>
              <w:rPr>
                <w:rStyle w:val="c-Response"/>
              </w:rPr>
              <w:t>Testing</w:t>
            </w:r>
            <w:r w:rsidR="00E314DF">
              <w:rPr>
                <w:rStyle w:val="c-Response"/>
              </w:rPr>
              <w:t xml:space="preserve"> Best Practices</w:t>
            </w:r>
          </w:p>
        </w:tc>
      </w:tr>
      <w:tr w:rsidR="00E314DF" w14:paraId="328A4BFA" w14:textId="77777777" w:rsidTr="00E314DF">
        <w:trPr>
          <w:cantSplit/>
        </w:trPr>
        <w:tc>
          <w:tcPr>
            <w:tcW w:w="2074" w:type="dxa"/>
          </w:tcPr>
          <w:p w14:paraId="0F0C9C10" w14:textId="77777777" w:rsidR="00E314DF" w:rsidRDefault="00E314DF" w:rsidP="00A568A0">
            <w:pPr>
              <w:pStyle w:val="TableText"/>
            </w:pPr>
            <w:r>
              <w:t>Date completed</w:t>
            </w:r>
          </w:p>
        </w:tc>
        <w:tc>
          <w:tcPr>
            <w:tcW w:w="6903" w:type="dxa"/>
          </w:tcPr>
          <w:p w14:paraId="71CBCD27" w14:textId="554E2484" w:rsidR="00E314DF" w:rsidRDefault="002B520F" w:rsidP="00A568A0">
            <w:pPr>
              <w:pStyle w:val="TableText"/>
              <w:spacing w:after="120" w:line="256" w:lineRule="auto"/>
              <w:rPr>
                <w:rStyle w:val="c-Response"/>
              </w:rPr>
            </w:pPr>
            <w:r>
              <w:rPr>
                <w:rStyle w:val="c-Response"/>
              </w:rPr>
              <w:t>March 21, 2019</w:t>
            </w:r>
          </w:p>
        </w:tc>
      </w:tr>
    </w:tbl>
    <w:p w14:paraId="357902B3" w14:textId="77777777" w:rsidR="00501C9C" w:rsidRDefault="00501C9C" w:rsidP="00501C9C">
      <w:pPr>
        <w:pStyle w:val="TableAnchor"/>
      </w:pPr>
    </w:p>
    <w:p w14:paraId="7E695867" w14:textId="229EE7D1" w:rsidR="00501C9C" w:rsidRPr="005E5D4A" w:rsidRDefault="00501C9C" w:rsidP="000A1A77">
      <w:pPr>
        <w:pStyle w:val="Heading2"/>
        <w:rPr>
          <w:rStyle w:val="c-Response"/>
        </w:rPr>
      </w:pPr>
      <w:bookmarkStart w:id="208" w:name="_Toc104934165"/>
      <w:r w:rsidRPr="00501C9C">
        <w:rPr>
          <w:rStyle w:val="c-Response"/>
        </w:rPr>
        <w:t>Test Lead</w:t>
      </w:r>
      <w:r>
        <w:rPr>
          <w:rStyle w:val="c-Response"/>
        </w:rPr>
        <w:t xml:space="preserve"> </w:t>
      </w:r>
      <w:r w:rsidRPr="005E5D4A">
        <w:rPr>
          <w:rStyle w:val="c-Response"/>
        </w:rPr>
        <w:t>Release Letter</w:t>
      </w:r>
      <w:bookmarkEnd w:id="208"/>
    </w:p>
    <w:p w14:paraId="2A715D48" w14:textId="77777777" w:rsidR="00501C9C" w:rsidRDefault="00501C9C" w:rsidP="00501C9C">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5A14625B" w14:textId="4C4ED4C5" w:rsidR="00501C9C" w:rsidRPr="0088691B" w:rsidRDefault="00F02BC6" w:rsidP="00501C9C">
      <w:pPr>
        <w:pStyle w:val="Body"/>
        <w:rPr>
          <w:rStyle w:val="c-Response"/>
        </w:rPr>
      </w:pPr>
      <w:r>
        <w:rPr>
          <w:rStyle w:val="c-Response"/>
        </w:rPr>
        <w:fldChar w:fldCharType="begin"/>
      </w:r>
      <w:r>
        <w:rPr>
          <w:rStyle w:val="c-Response"/>
        </w:rPr>
        <w:instrText xml:space="preserve"> DOCPROPERTY  Role_TestLead_Formal  \* MERGEFORMAT </w:instrText>
      </w:r>
      <w:r>
        <w:rPr>
          <w:rStyle w:val="c-Response"/>
        </w:rPr>
        <w:fldChar w:fldCharType="separate"/>
      </w:r>
      <w:r w:rsidR="006C5C16">
        <w:rPr>
          <w:rStyle w:val="c-Response"/>
        </w:rPr>
        <w:t>Mr. Steffy</w:t>
      </w:r>
      <w:r>
        <w:rPr>
          <w:rStyle w:val="c-Response"/>
        </w:rPr>
        <w:fldChar w:fldCharType="end"/>
      </w:r>
      <w:r>
        <w:rPr>
          <w:rStyle w:val="c-Response"/>
        </w:rPr>
        <w:t xml:space="preserve"> </w:t>
      </w:r>
      <w:r w:rsidR="00501C9C" w:rsidRPr="0088691B">
        <w:rPr>
          <w:rStyle w:val="c-Response"/>
        </w:rPr>
        <w:t xml:space="preserve">does not require a release letter as </w:t>
      </w:r>
      <w:r w:rsidR="005F1CB7">
        <w:rPr>
          <w:rStyle w:val="c-Response"/>
        </w:rPr>
        <w:t>he is not a named key resource on a State project</w:t>
      </w:r>
      <w:r w:rsidR="00501C9C" w:rsidRPr="0088691B">
        <w:rPr>
          <w:rStyle w:val="c-Response"/>
        </w:rPr>
        <w:t>.</w:t>
      </w:r>
    </w:p>
    <w:p w14:paraId="5B0E16AC" w14:textId="03FAFF88" w:rsidR="00501C9C" w:rsidRPr="005E5D4A" w:rsidRDefault="00501C9C" w:rsidP="000A1A77">
      <w:pPr>
        <w:pStyle w:val="Heading2"/>
        <w:rPr>
          <w:rStyle w:val="c-Response"/>
        </w:rPr>
      </w:pPr>
      <w:bookmarkStart w:id="209" w:name="_Toc104934166"/>
      <w:r w:rsidRPr="00501C9C">
        <w:rPr>
          <w:rStyle w:val="c-Response"/>
        </w:rPr>
        <w:t>Test Lead</w:t>
      </w:r>
      <w:r>
        <w:rPr>
          <w:rStyle w:val="c-Response"/>
        </w:rPr>
        <w:t xml:space="preserve"> </w:t>
      </w:r>
      <w:r w:rsidRPr="005E5D4A">
        <w:rPr>
          <w:rStyle w:val="c-Response"/>
        </w:rPr>
        <w:t>Commitment Letter</w:t>
      </w:r>
      <w:bookmarkEnd w:id="209"/>
    </w:p>
    <w:p w14:paraId="4688A79D" w14:textId="77777777" w:rsidR="00501C9C" w:rsidRDefault="00501C9C" w:rsidP="00501C9C">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039317CB" w14:textId="0F0673BF" w:rsidR="00501C9C" w:rsidRDefault="00F02BC6" w:rsidP="00501C9C">
      <w:pPr>
        <w:pStyle w:val="BodyKWN"/>
        <w:rPr>
          <w:rStyle w:val="c-Response"/>
        </w:rPr>
      </w:pPr>
      <w:r>
        <w:rPr>
          <w:rStyle w:val="c-Response"/>
        </w:rPr>
        <w:fldChar w:fldCharType="begin"/>
      </w:r>
      <w:r>
        <w:rPr>
          <w:rStyle w:val="c-Response"/>
        </w:rPr>
        <w:instrText xml:space="preserve"> DOCPROPERTY  Role_TestLead_Formal  \* MERGEFORMAT </w:instrText>
      </w:r>
      <w:r>
        <w:rPr>
          <w:rStyle w:val="c-Response"/>
        </w:rPr>
        <w:fldChar w:fldCharType="separate"/>
      </w:r>
      <w:r w:rsidR="006C5C16">
        <w:rPr>
          <w:rStyle w:val="c-Response"/>
        </w:rPr>
        <w:t>Mr. Steffy</w:t>
      </w:r>
      <w:r>
        <w:rPr>
          <w:rStyle w:val="c-Response"/>
        </w:rPr>
        <w:fldChar w:fldCharType="end"/>
      </w:r>
      <w:r>
        <w:rPr>
          <w:rStyle w:val="c-Response"/>
        </w:rPr>
        <w:t xml:space="preserve">’s </w:t>
      </w:r>
      <w:r w:rsidR="00501C9C" w:rsidRPr="00100AF0">
        <w:rPr>
          <w:rStyle w:val="c-Response"/>
        </w:rPr>
        <w:t>commitment</w:t>
      </w:r>
      <w:r w:rsidR="00501C9C">
        <w:rPr>
          <w:rStyle w:val="c-Response"/>
        </w:rPr>
        <w:t xml:space="preserve"> </w:t>
      </w:r>
      <w:r w:rsidR="00501C9C" w:rsidRPr="00100AF0">
        <w:rPr>
          <w:rStyle w:val="c-Response"/>
        </w:rPr>
        <w:t>letter follow</w:t>
      </w:r>
      <w:r w:rsidR="00501C9C">
        <w:rPr>
          <w:rStyle w:val="c-Response"/>
        </w:rPr>
        <w:t>s.</w:t>
      </w:r>
    </w:p>
    <w:p w14:paraId="3D046D7C" w14:textId="4C5C505F" w:rsidR="00501C9C" w:rsidRPr="008D00D4" w:rsidRDefault="00501C9C" w:rsidP="00501C9C">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108</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6DE9045D" w14:textId="6F6AD630" w:rsidR="00501C9C" w:rsidRPr="008D00D4" w:rsidRDefault="00501C9C" w:rsidP="00501C9C">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1F594738" w14:textId="77777777" w:rsidR="00501C9C" w:rsidRPr="008D00D4" w:rsidRDefault="00501C9C" w:rsidP="00501C9C">
      <w:pPr>
        <w:pStyle w:val="BodyKWN"/>
        <w:rPr>
          <w:rStyle w:val="c-Response"/>
        </w:rPr>
        <w:sectPr w:rsidR="00501C9C" w:rsidRPr="008D00D4" w:rsidSect="00AE1090">
          <w:headerReference w:type="even" r:id="rId718"/>
          <w:headerReference w:type="default" r:id="rId719"/>
          <w:footerReference w:type="even" r:id="rId720"/>
          <w:headerReference w:type="first" r:id="rId721"/>
          <w:footerReference w:type="first" r:id="rId722"/>
          <w:pgSz w:w="12240" w:h="15840" w:code="1"/>
          <w:pgMar w:top="1800" w:right="1440" w:bottom="1440" w:left="1800" w:header="1080" w:footer="720" w:gutter="0"/>
          <w:cols w:space="720"/>
          <w:titlePg/>
          <w:docGrid w:linePitch="360"/>
        </w:sectPr>
      </w:pPr>
    </w:p>
    <w:p w14:paraId="3F0DE452" w14:textId="2ACF5E96" w:rsidR="00501C9C" w:rsidRPr="00AE5EEC" w:rsidRDefault="00501C9C" w:rsidP="003E42BC">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w:instrText>
      </w:r>
      <w:r w:rsidR="005D60CE">
        <w:instrText xml:space="preserve">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12FCE161" w14:textId="1EB6A013" w:rsidR="00501C9C" w:rsidRDefault="00501C9C" w:rsidP="00501C9C">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0A5EF393" w14:textId="1051D3CF" w:rsidR="00501C9C" w:rsidRDefault="00501C9C" w:rsidP="00501C9C">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77B2FDC1" w14:textId="2C320C90" w:rsidR="00501C9C" w:rsidRPr="00AE5EEC" w:rsidRDefault="00501C9C" w:rsidP="00501C9C">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28BDCD86" w14:textId="77777777" w:rsidR="00501C9C" w:rsidRPr="00AE5EEC" w:rsidRDefault="00501C9C" w:rsidP="00501C9C">
      <w:r w:rsidRPr="00AE5EEC">
        <w:t>Sincerely,</w:t>
      </w:r>
    </w:p>
    <w:p w14:paraId="148263A0" w14:textId="77777777" w:rsidR="00501C9C" w:rsidRDefault="00501C9C" w:rsidP="00501C9C">
      <w:r>
        <w:rPr>
          <w:noProof/>
        </w:rPr>
        <w:drawing>
          <wp:inline distT="0" distB="0" distL="0" distR="0" wp14:anchorId="53F3D128" wp14:editId="1FAC51B8">
            <wp:extent cx="942975" cy="1004402"/>
            <wp:effectExtent l="0" t="0" r="0" b="571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pic:cNvPicPr>
                      <a:picLocks noChangeAspect="1" noChangeArrowheads="1"/>
                    </pic:cNvPicPr>
                  </pic:nvPicPr>
                  <pic:blipFill>
                    <a:blip r:embed="rId723" cstate="screen">
                      <a:extLst>
                        <a:ext uri="{28A0092B-C50C-407E-A947-70E740481C1C}">
                          <a14:useLocalDpi xmlns:a14="http://schemas.microsoft.com/office/drawing/2010/main"/>
                        </a:ext>
                      </a:extLst>
                    </a:blip>
                    <a:stretch>
                      <a:fillRect/>
                    </a:stretch>
                  </pic:blipFill>
                  <pic:spPr bwMode="auto">
                    <a:xfrm>
                      <a:off x="0" y="0"/>
                      <a:ext cx="948536" cy="1010326"/>
                    </a:xfrm>
                    <a:prstGeom prst="rect">
                      <a:avLst/>
                    </a:prstGeom>
                    <a:noFill/>
                    <a:ln>
                      <a:noFill/>
                    </a:ln>
                  </pic:spPr>
                </pic:pic>
              </a:graphicData>
            </a:graphic>
          </wp:inline>
        </w:drawing>
      </w:r>
    </w:p>
    <w:p w14:paraId="6934B1B6" w14:textId="295B7685" w:rsidR="00501C9C" w:rsidRDefault="005D60CE" w:rsidP="003E42BC">
      <w:r>
        <w:fldChar w:fldCharType="begin"/>
      </w:r>
      <w:r>
        <w:instrText xml:space="preserve"> DOCPROPERTY  Role_Test_Lead  \* MERGEFORMAT </w:instrText>
      </w:r>
      <w:r>
        <w:fldChar w:fldCharType="separate"/>
      </w:r>
      <w:r w:rsidR="006C5C16">
        <w:t>Gary Steffy</w:t>
      </w:r>
      <w:r>
        <w:fldChar w:fldCharType="end"/>
      </w:r>
      <w:r w:rsidR="00501C9C" w:rsidRPr="00AE5EEC">
        <w:br/>
      </w:r>
      <w:r w:rsidR="00501C9C">
        <w:t xml:space="preserve">KL&amp;A </w:t>
      </w:r>
      <w:r w:rsidR="00501C9C" w:rsidRPr="00501C9C">
        <w:t>Test Lead</w:t>
      </w:r>
    </w:p>
    <w:p w14:paraId="259282FD" w14:textId="4A6C2C18" w:rsidR="00501C9C" w:rsidRPr="0069742F" w:rsidRDefault="00501C9C" w:rsidP="00501C9C">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111</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502D96C6" w14:textId="77777777" w:rsidR="00E7199D" w:rsidRPr="0069742F" w:rsidRDefault="00501C9C" w:rsidP="00501C9C">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28E59618" w14:textId="4F286B22" w:rsidR="00501C9C" w:rsidRPr="0069742F" w:rsidRDefault="00E7199D" w:rsidP="00501C9C">
      <w:pPr>
        <w:pStyle w:val="BodyCenter"/>
        <w:rPr>
          <w:rStyle w:val="c-Response"/>
        </w:rPr>
      </w:pPr>
      <w:r w:rsidRPr="0069742F">
        <w:rPr>
          <w:rStyle w:val="c-Response"/>
          <w:noProof/>
        </w:rPr>
        <w:t>This page is intentionally blank to support duplex printing.</w:t>
      </w:r>
      <w:r w:rsidR="00501C9C" w:rsidRPr="0069742F">
        <w:rPr>
          <w:rStyle w:val="c-Response"/>
        </w:rPr>
        <w:fldChar w:fldCharType="end"/>
      </w:r>
    </w:p>
    <w:p w14:paraId="0ABBE001" w14:textId="77777777" w:rsidR="00501C9C" w:rsidRPr="0069742F" w:rsidRDefault="00501C9C" w:rsidP="00501C9C">
      <w:pPr>
        <w:pStyle w:val="BodyCenter"/>
        <w:rPr>
          <w:rStyle w:val="c-Response"/>
        </w:rPr>
        <w:sectPr w:rsidR="00501C9C" w:rsidRPr="0069742F" w:rsidSect="00C45B1E">
          <w:headerReference w:type="first" r:id="rId724"/>
          <w:footerReference w:type="first" r:id="rId725"/>
          <w:type w:val="oddPage"/>
          <w:pgSz w:w="12240" w:h="15840" w:code="1"/>
          <w:pgMar w:top="1800" w:right="1440" w:bottom="1440" w:left="1800" w:header="1080" w:footer="720" w:gutter="0"/>
          <w:cols w:space="720"/>
          <w:titlePg/>
          <w:docGrid w:linePitch="360"/>
        </w:sectPr>
      </w:pPr>
    </w:p>
    <w:p w14:paraId="648D37B4" w14:textId="4D35463F" w:rsidR="00501C9C" w:rsidRPr="005E5D4A" w:rsidRDefault="00501C9C" w:rsidP="000A1A77">
      <w:pPr>
        <w:pStyle w:val="Heading2"/>
        <w:rPr>
          <w:rStyle w:val="c-Response"/>
        </w:rPr>
      </w:pPr>
      <w:bookmarkStart w:id="210" w:name="_Ref103072539"/>
      <w:bookmarkStart w:id="211" w:name="_Toc104934167"/>
      <w:r w:rsidRPr="00501C9C">
        <w:rPr>
          <w:rStyle w:val="c-Response"/>
        </w:rPr>
        <w:t>Test Lead</w:t>
      </w:r>
      <w:r>
        <w:rPr>
          <w:rStyle w:val="c-Response"/>
        </w:rPr>
        <w:t xml:space="preserve"> </w:t>
      </w:r>
      <w:r w:rsidRPr="005E5D4A">
        <w:rPr>
          <w:rStyle w:val="c-Response"/>
        </w:rPr>
        <w:t>KL&amp;A-Formatted Resume</w:t>
      </w:r>
      <w:bookmarkEnd w:id="210"/>
      <w:bookmarkEnd w:id="211"/>
    </w:p>
    <w:p w14:paraId="189ED277" w14:textId="11114EAB" w:rsidR="00501C9C" w:rsidRDefault="00F02BC6" w:rsidP="00501C9C">
      <w:pPr>
        <w:pStyle w:val="Body"/>
        <w:rPr>
          <w:rStyle w:val="c-Response"/>
        </w:rPr>
      </w:pPr>
      <w:r>
        <w:rPr>
          <w:rStyle w:val="c-Response"/>
        </w:rPr>
        <w:fldChar w:fldCharType="begin"/>
      </w:r>
      <w:r>
        <w:rPr>
          <w:rStyle w:val="c-Response"/>
        </w:rPr>
        <w:instrText xml:space="preserve"> DOCPROPERTY  Role_TestLead_Formal  \* MERGEFORMAT </w:instrText>
      </w:r>
      <w:r>
        <w:rPr>
          <w:rStyle w:val="c-Response"/>
        </w:rPr>
        <w:fldChar w:fldCharType="separate"/>
      </w:r>
      <w:r w:rsidR="006C5C16">
        <w:rPr>
          <w:rStyle w:val="c-Response"/>
        </w:rPr>
        <w:t>Mr. Steffy</w:t>
      </w:r>
      <w:r>
        <w:rPr>
          <w:rStyle w:val="c-Response"/>
        </w:rPr>
        <w:fldChar w:fldCharType="end"/>
      </w:r>
      <w:r>
        <w:rPr>
          <w:rStyle w:val="c-Response"/>
        </w:rPr>
        <w:t xml:space="preserve">’s </w:t>
      </w:r>
      <w:r w:rsidR="00501C9C" w:rsidRPr="00100AF0">
        <w:rPr>
          <w:rStyle w:val="c-Response"/>
        </w:rPr>
        <w:t>KL&amp;A</w:t>
      </w:r>
      <w:r w:rsidR="00501C9C">
        <w:rPr>
          <w:rStyle w:val="c-Response"/>
        </w:rPr>
        <w:t>-formatted</w:t>
      </w:r>
      <w:r w:rsidR="00501C9C" w:rsidRPr="00100AF0">
        <w:rPr>
          <w:rStyle w:val="c-Response"/>
        </w:rPr>
        <w:t xml:space="preserve"> resume</w:t>
      </w:r>
      <w:r w:rsidR="00501C9C">
        <w:rPr>
          <w:rStyle w:val="c-Response"/>
        </w:rPr>
        <w:t xml:space="preserve"> begins on the next page</w:t>
      </w:r>
      <w:r w:rsidR="00501C9C" w:rsidRPr="00100AF0">
        <w:rPr>
          <w:rStyle w:val="c-Response"/>
        </w:rPr>
        <w:t>.</w:t>
      </w:r>
    </w:p>
    <w:p w14:paraId="1FFCE7C3" w14:textId="77777777" w:rsidR="00501C9C" w:rsidRPr="00100AF0" w:rsidRDefault="00501C9C" w:rsidP="00501C9C">
      <w:pPr>
        <w:pStyle w:val="Body"/>
        <w:rPr>
          <w:rStyle w:val="c-Response"/>
        </w:rPr>
      </w:pPr>
    </w:p>
    <w:p w14:paraId="4453F716" w14:textId="77777777" w:rsidR="00501C9C" w:rsidRDefault="00501C9C" w:rsidP="00501C9C">
      <w:pPr>
        <w:pStyle w:val="Body"/>
        <w:sectPr w:rsidR="00501C9C" w:rsidSect="00C45B1E">
          <w:headerReference w:type="even" r:id="rId726"/>
          <w:footerReference w:type="even" r:id="rId727"/>
          <w:headerReference w:type="first" r:id="rId728"/>
          <w:footerReference w:type="first" r:id="rId729"/>
          <w:type w:val="oddPage"/>
          <w:pgSz w:w="12240" w:h="15840" w:code="1"/>
          <w:pgMar w:top="1800" w:right="1440" w:bottom="1440" w:left="1800" w:header="1080" w:footer="720" w:gutter="0"/>
          <w:pgNumType w:chapStyle="9"/>
          <w:cols w:space="720"/>
          <w:docGrid w:linePitch="360"/>
        </w:sectPr>
      </w:pPr>
    </w:p>
    <w:p w14:paraId="5D57704E" w14:textId="77777777" w:rsidR="0036452D" w:rsidRDefault="0036452D" w:rsidP="0036452D">
      <w:pPr>
        <w:pStyle w:val="ResumeHeadingFirst"/>
      </w:pPr>
      <w:bookmarkStart w:id="212" w:name="_Hlk103938122"/>
      <w:r>
        <w:t>Professional Summary</w:t>
      </w:r>
    </w:p>
    <w:p w14:paraId="7E7C5692" w14:textId="5CB9623F" w:rsidR="0036452D" w:rsidRDefault="0036452D" w:rsidP="00920B62">
      <w:pPr>
        <w:pStyle w:val="SummaryText"/>
      </w:pPr>
      <w:r w:rsidRPr="008A7A2C">
        <w:t xml:space="preserve">Mr. Steffy is a Test Manager with over 17 years of experience leading test teams; defining testing approaches; determining test data requirements; creating test plans for all types of testing, including functional and black box testing, white box testing, system testing, regression testing, load testing, user acceptance testing (UAT), and business-to-business and end-to-end testing for multi-system solutions; creating and executing test scripts; and tracking defects and confirming fixes.  His previous experience includes help desk administration, business and system analysis, and project management, all of which provide him with a diverse skillset and cross-functional knowledge that makes him an exceptional Test Manager.  He regularly interfaces with business users to elicit testing and data requirements to develop use cases, facilitate UAT, facilitate multi-party testing, and collaboratively analyze test results and root causes.  Additionally, Mr. Steffy has conducted technical demonstrations, training, and workshops, including testing methods within an Agile environment, mobile software testing approaches, retrospective </w:t>
      </w:r>
      <w:r w:rsidR="005B17CC" w:rsidRPr="008A7A2C">
        <w:t>dos</w:t>
      </w:r>
      <w:r w:rsidRPr="008A7A2C">
        <w:t xml:space="preserve"> and don’ts, leveraging unit testing throughout the software development life cycle for UAT testing, and requirements gathering best practices.  He’s worked in both the private and public sectors, serving state and federal government agencies on large-scale enterprise applications, such as TechSmith’s enterprise-wide content management system (CMS) that generated annual sales of over $20M and serviced over 300,000 unique users per month, and more recently managing Business Partner Readiness (PBR) activities with 23 major health plan and the entire State of Michigan Medicaid Provider Network to ensure that all systems and providers were ready for the October 1, 2015 switch to ICD-10 coding of medical claims.</w:t>
      </w:r>
    </w:p>
    <w:p w14:paraId="75692CFF" w14:textId="77777777" w:rsidR="00335206" w:rsidRPr="008A7A2C" w:rsidRDefault="00335206" w:rsidP="00335206">
      <w:pPr>
        <w:pStyle w:val="BodyBeforeTable"/>
      </w:pPr>
    </w:p>
    <w:tbl>
      <w:tblPr>
        <w:tblW w:w="9000" w:type="dxa"/>
        <w:tblCellMar>
          <w:left w:w="0" w:type="dxa"/>
          <w:right w:w="0" w:type="dxa"/>
        </w:tblCellMar>
        <w:tblLook w:val="04A0" w:firstRow="1" w:lastRow="0" w:firstColumn="1" w:lastColumn="0" w:noHBand="0" w:noVBand="1"/>
      </w:tblPr>
      <w:tblGrid>
        <w:gridCol w:w="9000"/>
      </w:tblGrid>
      <w:tr w:rsidR="00335206" w:rsidRPr="00C6682B" w14:paraId="22E86163" w14:textId="77777777" w:rsidTr="00A568A0">
        <w:trPr>
          <w:cantSplit/>
          <w:tblHeader/>
        </w:trPr>
        <w:tc>
          <w:tcPr>
            <w:tcW w:w="9000" w:type="dxa"/>
            <w:shd w:val="clear" w:color="auto" w:fill="auto"/>
          </w:tcPr>
          <w:p w14:paraId="02697634" w14:textId="1164C9D1" w:rsidR="00335206" w:rsidRPr="00C6682B" w:rsidRDefault="00C6682B" w:rsidP="00C6682B">
            <w:pPr>
              <w:pStyle w:val="ResumeHeadingFirst"/>
            </w:pPr>
            <w:r w:rsidRPr="00C6682B">
              <w:t>Education &amp; Certifications (Continued)</w:t>
            </w:r>
          </w:p>
        </w:tc>
      </w:tr>
      <w:tr w:rsidR="00335206" w14:paraId="5F7A3115" w14:textId="77777777" w:rsidTr="00A568A0">
        <w:trPr>
          <w:cantSplit/>
        </w:trPr>
        <w:tc>
          <w:tcPr>
            <w:tcW w:w="9000" w:type="dxa"/>
            <w:shd w:val="clear" w:color="auto" w:fill="auto"/>
          </w:tcPr>
          <w:p w14:paraId="592BA28A" w14:textId="549AD968" w:rsidR="00335206" w:rsidRDefault="00335206" w:rsidP="00335206">
            <w:pPr>
              <w:pStyle w:val="EduDegree"/>
              <w:keepNext w:val="0"/>
              <w:keepLines w:val="0"/>
            </w:pPr>
            <w:r>
              <w:rPr>
                <w:noProof/>
              </w:rPr>
              <mc:AlternateContent>
                <mc:Choice Requires="wps">
                  <w:drawing>
                    <wp:anchor distT="0" distB="0" distL="114300" distR="114300" simplePos="0" relativeHeight="251665440" behindDoc="0" locked="1" layoutInCell="1" allowOverlap="1" wp14:anchorId="6B9B68C5" wp14:editId="1325F851">
                      <wp:simplePos x="0" y="0"/>
                      <wp:positionH relativeFrom="column">
                        <wp:posOffset>2148840</wp:posOffset>
                      </wp:positionH>
                      <wp:positionV relativeFrom="paragraph">
                        <wp:posOffset>-284480</wp:posOffset>
                      </wp:positionV>
                      <wp:extent cx="1073150" cy="191770"/>
                      <wp:effectExtent l="0" t="0" r="19050" b="11430"/>
                      <wp:wrapNone/>
                      <wp:docPr id="28" name="Rectangle 28"/>
                      <wp:cNvGraphicFramePr/>
                      <a:graphic xmlns:a="http://schemas.openxmlformats.org/drawingml/2006/main">
                        <a:graphicData uri="http://schemas.microsoft.com/office/word/2010/wordprocessingShape">
                          <wps:wsp>
                            <wps:cNvSpPr/>
                            <wps:spPr>
                              <a:xfrm>
                                <a:off x="0" y="0"/>
                                <a:ext cx="1073150" cy="191770"/>
                              </a:xfrm>
                              <a:prstGeom prst="rect">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ED231" id="Rectangle 28" o:spid="_x0000_s1026" style="position:absolute;margin-left:169.2pt;margin-top:-22.4pt;width:84.5pt;height:15.1pt;z-index:2516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" fillcolor="white [3212]" strokecolor="white [3212]" strokeweight=".5pt">
                      <w10:anchorlock/>
                    </v:rect>
                  </w:pict>
                </mc:Fallback>
              </mc:AlternateContent>
            </w:r>
            <w:r>
              <w:t>B.A</w:t>
            </w:r>
            <w:r w:rsidRPr="00272503">
              <w:t>.</w:t>
            </w:r>
            <w:r>
              <w:t>,</w:t>
            </w:r>
            <w:r w:rsidRPr="00272503">
              <w:t xml:space="preserve"> </w:t>
            </w:r>
            <w:r>
              <w:t xml:space="preserve">Information Technology Systems </w:t>
            </w:r>
          </w:p>
          <w:p w14:paraId="227AE399" w14:textId="1BE7AFBF" w:rsidR="00335206" w:rsidRPr="00335206" w:rsidRDefault="00335206" w:rsidP="00335206">
            <w:pPr>
              <w:pStyle w:val="EduInstituion"/>
              <w:keepNext w:val="0"/>
              <w:keepLines w:val="0"/>
            </w:pPr>
            <w:r>
              <w:t xml:space="preserve">Michigan </w:t>
            </w:r>
            <w:r w:rsidRPr="007049AA">
              <w:t>State</w:t>
            </w:r>
            <w:r w:rsidRPr="00DC318E">
              <w:t xml:space="preserve"> University</w:t>
            </w:r>
          </w:p>
        </w:tc>
      </w:tr>
      <w:tr w:rsidR="00335206" w14:paraId="1C820F41" w14:textId="77777777" w:rsidTr="00A568A0">
        <w:trPr>
          <w:cantSplit/>
        </w:trPr>
        <w:tc>
          <w:tcPr>
            <w:tcW w:w="9000" w:type="dxa"/>
            <w:shd w:val="clear" w:color="auto" w:fill="auto"/>
          </w:tcPr>
          <w:p w14:paraId="6560D3B9" w14:textId="77777777" w:rsidR="00335206" w:rsidRDefault="00335206" w:rsidP="00335206">
            <w:pPr>
              <w:pStyle w:val="EduDegree"/>
              <w:keepNext w:val="0"/>
              <w:keepLines w:val="0"/>
            </w:pPr>
            <w:r>
              <w:t xml:space="preserve">Certified </w:t>
            </w:r>
            <w:r w:rsidRPr="0001521C">
              <w:t>Project Management Professional</w:t>
            </w:r>
            <w:r>
              <w:t xml:space="preserve"> </w:t>
            </w:r>
          </w:p>
          <w:p w14:paraId="3E7B553E" w14:textId="0FEA1BFA" w:rsidR="00335206" w:rsidRPr="00510AF6" w:rsidRDefault="00335206" w:rsidP="00335206">
            <w:pPr>
              <w:pStyle w:val="EduInstituion"/>
              <w:keepNext w:val="0"/>
              <w:keepLines w:val="0"/>
            </w:pPr>
            <w:r w:rsidRPr="00CD641B">
              <w:t xml:space="preserve">Project Management Institute, </w:t>
            </w:r>
            <w:r w:rsidRPr="00C44F1A">
              <w:t>PMP ID 1785291</w:t>
            </w:r>
          </w:p>
        </w:tc>
      </w:tr>
      <w:tr w:rsidR="00335206" w14:paraId="73E8592E" w14:textId="77777777" w:rsidTr="00A568A0">
        <w:trPr>
          <w:cantSplit/>
        </w:trPr>
        <w:tc>
          <w:tcPr>
            <w:tcW w:w="9000" w:type="dxa"/>
            <w:shd w:val="clear" w:color="auto" w:fill="auto"/>
          </w:tcPr>
          <w:p w14:paraId="7AE668B5" w14:textId="77777777" w:rsidR="00335206" w:rsidRDefault="00335206" w:rsidP="00335206">
            <w:pPr>
              <w:pStyle w:val="EduDegree"/>
              <w:keepNext w:val="0"/>
              <w:keepLines w:val="0"/>
            </w:pPr>
            <w:r>
              <w:t>Certified Scrum Master &amp; Certified Product Owner</w:t>
            </w:r>
          </w:p>
          <w:p w14:paraId="63920576" w14:textId="57D13172" w:rsidR="00335206" w:rsidRDefault="00335206" w:rsidP="00335206">
            <w:pPr>
              <w:pStyle w:val="EduInstituion"/>
              <w:keepNext w:val="0"/>
              <w:keepLines w:val="0"/>
            </w:pPr>
            <w:r w:rsidRPr="00C44F1A">
              <w:t>Scrum Alliance</w:t>
            </w:r>
          </w:p>
        </w:tc>
      </w:tr>
      <w:tr w:rsidR="00335206" w14:paraId="43DE6981" w14:textId="77777777" w:rsidTr="00335206">
        <w:trPr>
          <w:cantSplit/>
          <w:trHeight w:val="20"/>
        </w:trPr>
        <w:tc>
          <w:tcPr>
            <w:tcW w:w="9000" w:type="dxa"/>
            <w:shd w:val="clear" w:color="auto" w:fill="auto"/>
          </w:tcPr>
          <w:p w14:paraId="06D2687F" w14:textId="77777777" w:rsidR="00335206" w:rsidRDefault="00335206" w:rsidP="00335206">
            <w:pPr>
              <w:pStyle w:val="EduDegree"/>
              <w:keepNext w:val="0"/>
              <w:keepLines w:val="0"/>
            </w:pPr>
            <w:r>
              <w:t>International Software Testing Qualifications Board</w:t>
            </w:r>
          </w:p>
          <w:p w14:paraId="061DE4C7" w14:textId="5817106F" w:rsidR="00335206" w:rsidRDefault="00335206" w:rsidP="00335206">
            <w:pPr>
              <w:pStyle w:val="EduInstituion"/>
              <w:keepNext w:val="0"/>
              <w:keepLines w:val="0"/>
            </w:pPr>
            <w:r>
              <w:t>Certified Tester Foundation Level</w:t>
            </w:r>
          </w:p>
        </w:tc>
      </w:tr>
      <w:tr w:rsidR="00335206" w14:paraId="020A8706" w14:textId="77777777" w:rsidTr="00A568A0">
        <w:trPr>
          <w:cantSplit/>
        </w:trPr>
        <w:tc>
          <w:tcPr>
            <w:tcW w:w="9000" w:type="dxa"/>
            <w:shd w:val="clear" w:color="auto" w:fill="auto"/>
          </w:tcPr>
          <w:p w14:paraId="424F8B10" w14:textId="77777777" w:rsidR="00335206" w:rsidRDefault="00335206" w:rsidP="00335206">
            <w:pPr>
              <w:pStyle w:val="EduDegree"/>
              <w:keepNext w:val="0"/>
              <w:keepLines w:val="0"/>
            </w:pPr>
            <w:r>
              <w:t>Legacy Microsoft MCP</w:t>
            </w:r>
          </w:p>
          <w:p w14:paraId="4D9FAF07" w14:textId="25102F1B" w:rsidR="00335206" w:rsidRDefault="00335206" w:rsidP="00335206">
            <w:pPr>
              <w:pStyle w:val="EduInstituion"/>
              <w:keepNext w:val="0"/>
              <w:keepLines w:val="0"/>
            </w:pPr>
            <w:r>
              <w:t xml:space="preserve">Microsoft, </w:t>
            </w:r>
            <w:r w:rsidRPr="00DC318E">
              <w:t xml:space="preserve">Member ID </w:t>
            </w:r>
            <w:r>
              <w:t>2724502</w:t>
            </w:r>
          </w:p>
        </w:tc>
      </w:tr>
      <w:tr w:rsidR="00335206" w14:paraId="48C36B29" w14:textId="77777777" w:rsidTr="00A568A0">
        <w:trPr>
          <w:cantSplit/>
        </w:trPr>
        <w:tc>
          <w:tcPr>
            <w:tcW w:w="9000" w:type="dxa"/>
            <w:shd w:val="clear" w:color="auto" w:fill="auto"/>
          </w:tcPr>
          <w:p w14:paraId="7C4A3229" w14:textId="77777777" w:rsidR="00335206" w:rsidRDefault="00335206" w:rsidP="00335206">
            <w:pPr>
              <w:pStyle w:val="EduDegree"/>
              <w:keepNext w:val="0"/>
              <w:keepLines w:val="0"/>
            </w:pPr>
            <w:r>
              <w:t>CompTIA A+/N+</w:t>
            </w:r>
          </w:p>
          <w:p w14:paraId="0B3D466D" w14:textId="423A3DB3" w:rsidR="00335206" w:rsidRDefault="00335206" w:rsidP="00335206">
            <w:pPr>
              <w:pStyle w:val="EduInstituion"/>
              <w:keepNext w:val="0"/>
              <w:keepLines w:val="0"/>
            </w:pPr>
            <w:r>
              <w:t xml:space="preserve">ID </w:t>
            </w:r>
            <w:r w:rsidRPr="00EC65CE">
              <w:t>COMP001000243228</w:t>
            </w:r>
          </w:p>
        </w:tc>
      </w:tr>
      <w:tr w:rsidR="00335206" w14:paraId="42CB669D" w14:textId="77777777" w:rsidTr="00A568A0">
        <w:trPr>
          <w:cantSplit/>
        </w:trPr>
        <w:tc>
          <w:tcPr>
            <w:tcW w:w="9000" w:type="dxa"/>
            <w:shd w:val="clear" w:color="auto" w:fill="auto"/>
          </w:tcPr>
          <w:p w14:paraId="5BADF7B3" w14:textId="77777777" w:rsidR="00335206" w:rsidRDefault="00335206" w:rsidP="00335206">
            <w:pPr>
              <w:pStyle w:val="EduDegree"/>
              <w:keepNext w:val="0"/>
              <w:keepLines w:val="0"/>
            </w:pPr>
            <w:r>
              <w:t>Digital Six Sigma, Yellow Belt</w:t>
            </w:r>
          </w:p>
          <w:p w14:paraId="734896BB" w14:textId="347318B4" w:rsidR="00335206" w:rsidRPr="00451909" w:rsidRDefault="00335206" w:rsidP="00335206">
            <w:pPr>
              <w:pStyle w:val="EduInstituion"/>
              <w:keepNext w:val="0"/>
              <w:keepLines w:val="0"/>
            </w:pPr>
            <w:r>
              <w:t>Motorola</w:t>
            </w:r>
          </w:p>
        </w:tc>
      </w:tr>
      <w:tr w:rsidR="00335206" w14:paraId="38461D17" w14:textId="77777777" w:rsidTr="00A568A0">
        <w:trPr>
          <w:cantSplit/>
        </w:trPr>
        <w:tc>
          <w:tcPr>
            <w:tcW w:w="9000" w:type="dxa"/>
            <w:shd w:val="clear" w:color="auto" w:fill="auto"/>
          </w:tcPr>
          <w:p w14:paraId="261B5998" w14:textId="77777777" w:rsidR="00335206" w:rsidRDefault="00335206" w:rsidP="00335206">
            <w:pPr>
              <w:pStyle w:val="EduDegree"/>
              <w:keepNext w:val="0"/>
              <w:keepLines w:val="0"/>
            </w:pPr>
            <w:r w:rsidRPr="00294106">
              <w:t>Certified Support Standard</w:t>
            </w:r>
          </w:p>
          <w:p w14:paraId="0B0E224A" w14:textId="6DE326BB" w:rsidR="00335206" w:rsidRDefault="00335206" w:rsidP="00335206">
            <w:pPr>
              <w:pStyle w:val="EduInstituion"/>
              <w:keepNext w:val="0"/>
              <w:keepLines w:val="0"/>
            </w:pPr>
            <w:r w:rsidRPr="00C10C3D">
              <w:t>Service Capability &amp; Performance Support Standard</w:t>
            </w:r>
          </w:p>
        </w:tc>
      </w:tr>
      <w:tr w:rsidR="00335206" w14:paraId="43DD6DBB" w14:textId="77777777" w:rsidTr="00A568A0">
        <w:trPr>
          <w:cantSplit/>
        </w:trPr>
        <w:tc>
          <w:tcPr>
            <w:tcW w:w="9000" w:type="dxa"/>
            <w:shd w:val="clear" w:color="auto" w:fill="auto"/>
          </w:tcPr>
          <w:p w14:paraId="5A806115" w14:textId="77777777" w:rsidR="00335206" w:rsidRDefault="00335206" w:rsidP="00335206">
            <w:pPr>
              <w:pStyle w:val="EduDegree"/>
              <w:keepNext w:val="0"/>
              <w:keepLines w:val="0"/>
            </w:pPr>
            <w:r w:rsidRPr="00294106">
              <w:t>T</w:t>
            </w:r>
            <w:r>
              <w:t>echnical Support Certification</w:t>
            </w:r>
          </w:p>
          <w:p w14:paraId="71B4E5B6" w14:textId="55ABF330" w:rsidR="00335206" w:rsidRPr="00451909" w:rsidRDefault="00335206" w:rsidP="00335206">
            <w:pPr>
              <w:pStyle w:val="EduInstituion"/>
              <w:keepNext w:val="0"/>
              <w:keepLines w:val="0"/>
            </w:pPr>
            <w:r w:rsidRPr="00C10C3D">
              <w:t>Brainbench</w:t>
            </w:r>
            <w:r>
              <w:t>,</w:t>
            </w:r>
            <w:r w:rsidRPr="00C10C3D">
              <w:t xml:space="preserve"> </w:t>
            </w:r>
            <w:r w:rsidRPr="00294106">
              <w:t>ID 7784529</w:t>
            </w:r>
          </w:p>
        </w:tc>
      </w:tr>
      <w:tr w:rsidR="00335206" w14:paraId="276CF024" w14:textId="77777777" w:rsidTr="00A568A0">
        <w:trPr>
          <w:cantSplit/>
        </w:trPr>
        <w:tc>
          <w:tcPr>
            <w:tcW w:w="9000" w:type="dxa"/>
            <w:shd w:val="clear" w:color="auto" w:fill="auto"/>
          </w:tcPr>
          <w:p w14:paraId="5212BA41" w14:textId="77777777" w:rsidR="00335206" w:rsidRPr="00294106" w:rsidRDefault="00335206" w:rsidP="00335206">
            <w:pPr>
              <w:pStyle w:val="EduDegree"/>
              <w:keepNext w:val="0"/>
              <w:keepLines w:val="0"/>
            </w:pPr>
            <w:r>
              <w:t>SILA Basics</w:t>
            </w:r>
          </w:p>
          <w:p w14:paraId="1CCAB420" w14:textId="33803DC2" w:rsidR="00335206" w:rsidRPr="00451909" w:rsidRDefault="00335206" w:rsidP="00335206">
            <w:pPr>
              <w:pStyle w:val="Skill"/>
            </w:pPr>
            <w:r w:rsidRPr="005422A6">
              <w:t>Securities &amp; Insurance Licensing Association</w:t>
            </w:r>
          </w:p>
        </w:tc>
      </w:tr>
    </w:tbl>
    <w:p w14:paraId="6C1D9E72" w14:textId="503624E2" w:rsidR="0036452D" w:rsidRPr="005422A6" w:rsidRDefault="0036452D" w:rsidP="00C6682B">
      <w:pPr>
        <w:pStyle w:val="BodyBeforeTable"/>
      </w:pPr>
    </w:p>
    <w:tbl>
      <w:tblPr>
        <w:tblW w:w="9000" w:type="dxa"/>
        <w:tblCellMar>
          <w:left w:w="0" w:type="dxa"/>
          <w:right w:w="0" w:type="dxa"/>
        </w:tblCellMar>
        <w:tblLook w:val="04A0" w:firstRow="1" w:lastRow="0" w:firstColumn="1" w:lastColumn="0" w:noHBand="0" w:noVBand="1"/>
      </w:tblPr>
      <w:tblGrid>
        <w:gridCol w:w="9000"/>
      </w:tblGrid>
      <w:tr w:rsidR="0036452D" w14:paraId="0BBBB4BE" w14:textId="77777777" w:rsidTr="00AA2591">
        <w:trPr>
          <w:cantSplit/>
          <w:tblHeader/>
        </w:trPr>
        <w:tc>
          <w:tcPr>
            <w:tcW w:w="9000" w:type="dxa"/>
            <w:shd w:val="clear" w:color="auto" w:fill="auto"/>
          </w:tcPr>
          <w:p w14:paraId="47546536" w14:textId="77777777" w:rsidR="0036452D" w:rsidRPr="00345205" w:rsidRDefault="0036452D" w:rsidP="00AA2591">
            <w:pPr>
              <w:pStyle w:val="ResumeHeadingFirst"/>
            </w:pPr>
            <w:r w:rsidRPr="00345205">
              <w:t>Knowledge &amp; Skills (Continued)</w:t>
            </w:r>
          </w:p>
        </w:tc>
      </w:tr>
      <w:tr w:rsidR="0036452D" w14:paraId="275D0C7F" w14:textId="77777777" w:rsidTr="00AA2591">
        <w:trPr>
          <w:cantSplit/>
        </w:trPr>
        <w:tc>
          <w:tcPr>
            <w:tcW w:w="9000" w:type="dxa"/>
            <w:shd w:val="clear" w:color="auto" w:fill="auto"/>
          </w:tcPr>
          <w:p w14:paraId="3B11949F" w14:textId="77777777" w:rsidR="0036452D" w:rsidRPr="00420612" w:rsidRDefault="0036452D" w:rsidP="00AA2591">
            <w:pPr>
              <w:pStyle w:val="SkillGroupName"/>
            </w:pPr>
            <w:r w:rsidRPr="00420612">
              <w:t>Project Management</w:t>
            </w:r>
          </w:p>
          <w:p w14:paraId="2C7F690F" w14:textId="77777777" w:rsidR="0036452D" w:rsidRPr="00FF5542" w:rsidRDefault="0036452D" w:rsidP="00AA2591">
            <w:pPr>
              <w:pStyle w:val="Skill"/>
            </w:pPr>
            <w:r>
              <w:rPr>
                <w:noProof/>
              </w:rPr>
              <mc:AlternateContent>
                <mc:Choice Requires="wps">
                  <w:drawing>
                    <wp:anchor distT="0" distB="0" distL="114300" distR="114300" simplePos="0" relativeHeight="251658257" behindDoc="0" locked="1" layoutInCell="1" allowOverlap="1" wp14:anchorId="0A4CBC86" wp14:editId="3CE91E1F">
                      <wp:simplePos x="0" y="0"/>
                      <wp:positionH relativeFrom="column">
                        <wp:posOffset>1579245</wp:posOffset>
                      </wp:positionH>
                      <wp:positionV relativeFrom="paragraph">
                        <wp:posOffset>-547370</wp:posOffset>
                      </wp:positionV>
                      <wp:extent cx="1073150" cy="191770"/>
                      <wp:effectExtent l="0" t="0" r="19050" b="11430"/>
                      <wp:wrapNone/>
                      <wp:docPr id="56" name="Rectangle 56"/>
                      <wp:cNvGraphicFramePr/>
                      <a:graphic xmlns:a="http://schemas.openxmlformats.org/drawingml/2006/main">
                        <a:graphicData uri="http://schemas.microsoft.com/office/word/2010/wordprocessingShape">
                          <wps:wsp>
                            <wps:cNvSpPr/>
                            <wps:spPr>
                              <a:xfrm>
                                <a:off x="0" y="0"/>
                                <a:ext cx="1073150" cy="191770"/>
                              </a:xfrm>
                              <a:prstGeom prst="rect">
                                <a:avLst/>
                              </a:prstGeom>
                              <a:solidFill>
                                <a:schemeClr val="bg1"/>
                              </a:solidFill>
                              <a:ln>
                                <a:solidFill>
                                  <a:schemeClr val="bg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E565C4" id="Rectangle 56" o:spid="_x0000_s1026" style="position:absolute;margin-left:124.35pt;margin-top:-43.1pt;width:84.5pt;height:15.1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" fillcolor="white [3212]" strokecolor="white [3212]" strokeweight=".5pt">
                      <w10:anchorlock/>
                    </v:rect>
                  </w:pict>
                </mc:Fallback>
              </mc:AlternateContent>
            </w:r>
            <w:r>
              <w:t>Project Status Reporting</w:t>
            </w:r>
            <w:r w:rsidRPr="00FF5542">
              <w:tab/>
            </w:r>
            <w:r w:rsidRPr="00602FA0">
              <w:t>Client Expectation Management</w:t>
            </w:r>
            <w:r w:rsidRPr="00FF5542">
              <w:tab/>
            </w:r>
            <w:r>
              <w:t>Communications Management</w:t>
            </w:r>
          </w:p>
          <w:p w14:paraId="2EEE415D" w14:textId="17AEED8E" w:rsidR="0036452D" w:rsidRDefault="0036452D" w:rsidP="00AA2591">
            <w:pPr>
              <w:pStyle w:val="Skill"/>
            </w:pPr>
            <w:r>
              <w:t>Project Schedules and Estimates</w:t>
            </w:r>
            <w:r>
              <w:tab/>
            </w:r>
            <w:r w:rsidRPr="00FF5542">
              <w:t xml:space="preserve">Issue and </w:t>
            </w:r>
            <w:r w:rsidRPr="00D55EC3">
              <w:t>Risk</w:t>
            </w:r>
            <w:r w:rsidRPr="00FF5542">
              <w:t xml:space="preserve"> Management</w:t>
            </w:r>
            <w:r w:rsidR="006C5C16">
              <w:t>/</w:t>
            </w:r>
            <w:r w:rsidRPr="00FF5542">
              <w:t>Mitigation</w:t>
            </w:r>
            <w:r>
              <w:tab/>
              <w:t>Project Resource Management</w:t>
            </w:r>
          </w:p>
          <w:p w14:paraId="054E4942" w14:textId="77777777" w:rsidR="0036452D" w:rsidRPr="00602FA0" w:rsidRDefault="0036452D" w:rsidP="00AA2591">
            <w:pPr>
              <w:pStyle w:val="Skill"/>
            </w:pPr>
            <w:r>
              <w:t xml:space="preserve">Requirements </w:t>
            </w:r>
            <w:r w:rsidRPr="00E97E82">
              <w:t>Analysi</w:t>
            </w:r>
            <w:r>
              <w:t>s</w:t>
            </w:r>
            <w:r w:rsidRPr="00602FA0">
              <w:tab/>
            </w:r>
            <w:r w:rsidRPr="00D06B16">
              <w:t>Software Documentation</w:t>
            </w:r>
          </w:p>
        </w:tc>
      </w:tr>
      <w:tr w:rsidR="0036452D" w14:paraId="06DD4216" w14:textId="77777777" w:rsidTr="00AA2591">
        <w:trPr>
          <w:cantSplit/>
        </w:trPr>
        <w:tc>
          <w:tcPr>
            <w:tcW w:w="9000" w:type="dxa"/>
            <w:shd w:val="clear" w:color="auto" w:fill="auto"/>
          </w:tcPr>
          <w:p w14:paraId="37B51B5C" w14:textId="77777777" w:rsidR="0036452D" w:rsidRPr="00420612" w:rsidRDefault="0036452D" w:rsidP="00AA2591">
            <w:pPr>
              <w:pStyle w:val="SkillGroupName"/>
            </w:pPr>
            <w:r>
              <w:t xml:space="preserve">Software </w:t>
            </w:r>
            <w:r w:rsidRPr="00420612">
              <w:t xml:space="preserve">Development Life Cycle </w:t>
            </w:r>
            <w:r>
              <w:t>(SDLC)</w:t>
            </w:r>
            <w:r w:rsidRPr="00420612">
              <w:t xml:space="preserve"> </w:t>
            </w:r>
          </w:p>
          <w:p w14:paraId="39E76D3E" w14:textId="10BE49B7" w:rsidR="0036452D" w:rsidRDefault="0036452D" w:rsidP="00AA2591">
            <w:pPr>
              <w:pStyle w:val="Skill"/>
            </w:pPr>
            <w:r>
              <w:t>Product Life Cycle Management</w:t>
            </w:r>
            <w:r>
              <w:tab/>
              <w:t xml:space="preserve">Functional Design Specifications </w:t>
            </w:r>
            <w:r>
              <w:tab/>
              <w:t>Data Migration</w:t>
            </w:r>
            <w:r w:rsidR="006C5C16">
              <w:t>/</w:t>
            </w:r>
            <w:r>
              <w:t>Conversion</w:t>
            </w:r>
          </w:p>
          <w:p w14:paraId="7E56AEAC" w14:textId="77777777" w:rsidR="0036452D" w:rsidRDefault="0036452D" w:rsidP="00AA2591">
            <w:pPr>
              <w:pStyle w:val="Skill"/>
            </w:pPr>
            <w:r>
              <w:t>Rapid Application Development</w:t>
            </w:r>
            <w:r>
              <w:tab/>
              <w:t>System Design Specifications</w:t>
            </w:r>
            <w:r>
              <w:tab/>
              <w:t>Transition</w:t>
            </w:r>
          </w:p>
          <w:p w14:paraId="5E7803CE" w14:textId="77777777" w:rsidR="0036452D" w:rsidRDefault="0036452D" w:rsidP="00AA2591">
            <w:pPr>
              <w:pStyle w:val="Skill"/>
            </w:pPr>
            <w:r>
              <w:t>Implementation</w:t>
            </w:r>
            <w:r>
              <w:tab/>
              <w:t>Deployment</w:t>
            </w:r>
            <w:r>
              <w:tab/>
              <w:t>Scrum (Agile) Development</w:t>
            </w:r>
          </w:p>
          <w:p w14:paraId="3D36D179" w14:textId="1ACB47DA" w:rsidR="0036452D" w:rsidRDefault="0036452D" w:rsidP="00AA2591">
            <w:pPr>
              <w:pStyle w:val="Skill"/>
            </w:pPr>
            <w:r>
              <w:t>Data Analysis</w:t>
            </w:r>
            <w:r w:rsidR="006C5C16">
              <w:t>/</w:t>
            </w:r>
            <w:r>
              <w:t>Modeling</w:t>
            </w:r>
            <w:r>
              <w:tab/>
              <w:t>System Documentation</w:t>
            </w:r>
            <w:r w:rsidR="006C5C16">
              <w:t>/</w:t>
            </w:r>
            <w:r>
              <w:t>Help</w:t>
            </w:r>
            <w:r>
              <w:tab/>
              <w:t>End User Training</w:t>
            </w:r>
          </w:p>
          <w:p w14:paraId="7B0EEE6A" w14:textId="5010D553" w:rsidR="0036452D" w:rsidRPr="00510AF6" w:rsidRDefault="0036452D" w:rsidP="00AA2591">
            <w:pPr>
              <w:pStyle w:val="Skill"/>
            </w:pPr>
            <w:r>
              <w:t>Requirements Analysis</w:t>
            </w:r>
            <w:r w:rsidR="006C5C16">
              <w:t>/</w:t>
            </w:r>
            <w:r>
              <w:t>Definition</w:t>
            </w:r>
            <w:r>
              <w:tab/>
              <w:t xml:space="preserve">Maintenance/Support/Enhancements </w:t>
            </w:r>
            <w:r>
              <w:tab/>
              <w:t>Business Process Reengineering</w:t>
            </w:r>
          </w:p>
        </w:tc>
      </w:tr>
      <w:tr w:rsidR="0036452D" w14:paraId="160FF3D0" w14:textId="77777777" w:rsidTr="00AA2591">
        <w:trPr>
          <w:cantSplit/>
        </w:trPr>
        <w:tc>
          <w:tcPr>
            <w:tcW w:w="9000" w:type="dxa"/>
            <w:shd w:val="clear" w:color="auto" w:fill="auto"/>
          </w:tcPr>
          <w:p w14:paraId="713CF6EB" w14:textId="77777777" w:rsidR="0036452D" w:rsidRDefault="0036452D" w:rsidP="00AA2591">
            <w:pPr>
              <w:pStyle w:val="SkillGroupName"/>
            </w:pPr>
            <w:r>
              <w:t xml:space="preserve">Project </w:t>
            </w:r>
            <w:r w:rsidRPr="00345205">
              <w:t>Management</w:t>
            </w:r>
            <w:r>
              <w:t xml:space="preserve"> Tools</w:t>
            </w:r>
          </w:p>
          <w:p w14:paraId="4AD986AA" w14:textId="77777777" w:rsidR="0036452D" w:rsidRDefault="0036452D" w:rsidP="00AA2591">
            <w:pPr>
              <w:pStyle w:val="Skill"/>
            </w:pPr>
            <w:r>
              <w:t>JIRA</w:t>
            </w:r>
            <w:r>
              <w:tab/>
              <w:t>Microsoft Project</w:t>
            </w:r>
            <w:r>
              <w:tab/>
              <w:t>Microsoft Office Professional</w:t>
            </w:r>
          </w:p>
        </w:tc>
      </w:tr>
      <w:tr w:rsidR="0036452D" w14:paraId="5F1E1EC1" w14:textId="77777777" w:rsidTr="00AA2591">
        <w:trPr>
          <w:cantSplit/>
          <w:trHeight w:val="1015"/>
        </w:trPr>
        <w:tc>
          <w:tcPr>
            <w:tcW w:w="9000" w:type="dxa"/>
            <w:shd w:val="clear" w:color="auto" w:fill="auto"/>
          </w:tcPr>
          <w:p w14:paraId="7D09340C" w14:textId="77777777" w:rsidR="0036452D" w:rsidRDefault="0036452D" w:rsidP="00AA2591">
            <w:pPr>
              <w:pStyle w:val="SkillGroupName"/>
            </w:pPr>
            <w:r>
              <w:t>Quality Assurance (QA) Management</w:t>
            </w:r>
          </w:p>
          <w:p w14:paraId="651EA71E" w14:textId="77777777" w:rsidR="0036452D" w:rsidRDefault="0036452D" w:rsidP="00AA2591">
            <w:pPr>
              <w:pStyle w:val="Skill"/>
            </w:pPr>
            <w:r>
              <w:t>Quality Planning and Control</w:t>
            </w:r>
            <w:r>
              <w:tab/>
              <w:t>Change Management</w:t>
            </w:r>
            <w:r>
              <w:tab/>
              <w:t>Formal Testing Methodologies</w:t>
            </w:r>
          </w:p>
          <w:p w14:paraId="63FE265A" w14:textId="77777777" w:rsidR="0036452D" w:rsidRDefault="0036452D" w:rsidP="00AA2591">
            <w:pPr>
              <w:pStyle w:val="Skill"/>
            </w:pPr>
            <w:r>
              <w:t>Quality Standards and Processes</w:t>
            </w:r>
            <w:r>
              <w:tab/>
              <w:t xml:space="preserve">Monitoring and Reporting Processes </w:t>
            </w:r>
            <w:r>
              <w:tab/>
              <w:t>Configuration Management</w:t>
            </w:r>
          </w:p>
          <w:p w14:paraId="28123F96" w14:textId="77777777" w:rsidR="0036452D" w:rsidRDefault="0036452D" w:rsidP="00AA2591">
            <w:pPr>
              <w:pStyle w:val="Skill"/>
            </w:pPr>
            <w:r>
              <w:t>Test Plans and Test Scripts</w:t>
            </w:r>
            <w:r>
              <w:tab/>
            </w:r>
            <w:r w:rsidRPr="008826A5">
              <w:t>Accessibility Tools</w:t>
            </w:r>
          </w:p>
        </w:tc>
      </w:tr>
      <w:tr w:rsidR="0036452D" w14:paraId="7F4EBD0F" w14:textId="77777777" w:rsidTr="00AA2591">
        <w:trPr>
          <w:cantSplit/>
        </w:trPr>
        <w:tc>
          <w:tcPr>
            <w:tcW w:w="9000" w:type="dxa"/>
            <w:shd w:val="clear" w:color="auto" w:fill="auto"/>
          </w:tcPr>
          <w:p w14:paraId="218EB3F9" w14:textId="77777777" w:rsidR="0036452D" w:rsidRDefault="0036452D" w:rsidP="00AA2591">
            <w:pPr>
              <w:pStyle w:val="SkillGroupName"/>
            </w:pPr>
            <w:r>
              <w:t>Relational Database Management Systems</w:t>
            </w:r>
          </w:p>
          <w:p w14:paraId="7A9B1379" w14:textId="77777777" w:rsidR="0036452D" w:rsidRDefault="0036452D" w:rsidP="00AA2591">
            <w:pPr>
              <w:pStyle w:val="Skill"/>
            </w:pPr>
            <w:r>
              <w:t>Microsoft Access</w:t>
            </w:r>
            <w:r>
              <w:tab/>
              <w:t>Microsoft SQL Server</w:t>
            </w:r>
            <w:r>
              <w:tab/>
              <w:t>MySQL</w:t>
            </w:r>
          </w:p>
          <w:p w14:paraId="2A46F5C1" w14:textId="77777777" w:rsidR="0036452D" w:rsidRDefault="0036452D" w:rsidP="00AA2591">
            <w:pPr>
              <w:pStyle w:val="Skill"/>
            </w:pPr>
            <w:r>
              <w:t>Oracle</w:t>
            </w:r>
          </w:p>
        </w:tc>
      </w:tr>
      <w:tr w:rsidR="0036452D" w14:paraId="6BCEAEF9" w14:textId="77777777" w:rsidTr="00AA2591">
        <w:trPr>
          <w:cantSplit/>
        </w:trPr>
        <w:tc>
          <w:tcPr>
            <w:tcW w:w="9000" w:type="dxa"/>
            <w:shd w:val="clear" w:color="auto" w:fill="auto"/>
          </w:tcPr>
          <w:p w14:paraId="0AB7E163" w14:textId="77777777" w:rsidR="0036452D" w:rsidRDefault="0036452D" w:rsidP="00AA2591">
            <w:pPr>
              <w:pStyle w:val="SkillGroupName"/>
            </w:pPr>
            <w:r>
              <w:t xml:space="preserve">Relational Database Management </w:t>
            </w:r>
            <w:r w:rsidRPr="00345205">
              <w:t>Systems</w:t>
            </w:r>
            <w:r>
              <w:t xml:space="preserve"> and Administration</w:t>
            </w:r>
          </w:p>
          <w:p w14:paraId="4B4E4D09" w14:textId="6FFE72AB" w:rsidR="0036452D" w:rsidRDefault="0036452D" w:rsidP="00AA2591">
            <w:pPr>
              <w:pStyle w:val="Skill"/>
            </w:pPr>
            <w:r>
              <w:t>Table Design</w:t>
            </w:r>
            <w:r w:rsidR="006C5C16">
              <w:t>/</w:t>
            </w:r>
            <w:r>
              <w:t>Data Normalization</w:t>
            </w:r>
            <w:r>
              <w:tab/>
              <w:t>Stored Procedures</w:t>
            </w:r>
            <w:r w:rsidR="006C5C16">
              <w:t>/</w:t>
            </w:r>
            <w:r>
              <w:t>Views</w:t>
            </w:r>
            <w:r w:rsidR="006C5C16">
              <w:t>/</w:t>
            </w:r>
            <w:r>
              <w:t xml:space="preserve">Triggers </w:t>
            </w:r>
            <w:r>
              <w:tab/>
              <w:t>Keys</w:t>
            </w:r>
            <w:r w:rsidR="006C5C16">
              <w:t>/</w:t>
            </w:r>
            <w:r>
              <w:t>Indexes</w:t>
            </w:r>
            <w:r w:rsidR="006C5C16">
              <w:t>/</w:t>
            </w:r>
            <w:r>
              <w:t>Constraints</w:t>
            </w:r>
            <w:r>
              <w:tab/>
            </w:r>
          </w:p>
          <w:p w14:paraId="15EE2358" w14:textId="4B4E093A" w:rsidR="0036452D" w:rsidRDefault="0036452D" w:rsidP="00AA2591">
            <w:pPr>
              <w:pStyle w:val="Skill"/>
            </w:pPr>
            <w:r>
              <w:t>Database Backup and Restore</w:t>
            </w:r>
            <w:r>
              <w:tab/>
              <w:t>Security (Logins</w:t>
            </w:r>
            <w:r w:rsidR="006C5C16">
              <w:t>/</w:t>
            </w:r>
            <w:r>
              <w:t>Roles</w:t>
            </w:r>
            <w:r w:rsidR="006C5C16">
              <w:t>/</w:t>
            </w:r>
            <w:r>
              <w:t>Permissions)</w:t>
            </w:r>
            <w:r>
              <w:tab/>
              <w:t>Optimization and Tuning</w:t>
            </w:r>
          </w:p>
        </w:tc>
      </w:tr>
      <w:tr w:rsidR="0036452D" w14:paraId="138DA6D2" w14:textId="77777777" w:rsidTr="00AA2591">
        <w:trPr>
          <w:cantSplit/>
        </w:trPr>
        <w:tc>
          <w:tcPr>
            <w:tcW w:w="9000" w:type="dxa"/>
            <w:shd w:val="clear" w:color="auto" w:fill="auto"/>
          </w:tcPr>
          <w:p w14:paraId="731B75A6" w14:textId="77777777" w:rsidR="0036452D" w:rsidRDefault="0036452D" w:rsidP="00AA2591">
            <w:pPr>
              <w:pStyle w:val="SkillGroupName"/>
            </w:pPr>
            <w:r w:rsidRPr="00345205">
              <w:t>Software</w:t>
            </w:r>
            <w:r>
              <w:t xml:space="preserve"> Development/Testing Practices</w:t>
            </w:r>
          </w:p>
          <w:p w14:paraId="7F7D506B" w14:textId="77777777" w:rsidR="0036452D" w:rsidRDefault="0036452D" w:rsidP="00AA2591">
            <w:pPr>
              <w:pStyle w:val="Skill"/>
            </w:pPr>
            <w:r>
              <w:t>Kanban</w:t>
            </w:r>
            <w:r>
              <w:tab/>
              <w:t>Scrum</w:t>
            </w:r>
            <w:r>
              <w:tab/>
              <w:t>Agile</w:t>
            </w:r>
          </w:p>
          <w:p w14:paraId="05832777" w14:textId="77777777" w:rsidR="0036452D" w:rsidRPr="00451909" w:rsidRDefault="0036452D" w:rsidP="00AA2591">
            <w:pPr>
              <w:pStyle w:val="Skill"/>
            </w:pPr>
            <w:r>
              <w:t>Waterfall</w:t>
            </w:r>
            <w:r>
              <w:tab/>
              <w:t>Iterative</w:t>
            </w:r>
          </w:p>
        </w:tc>
      </w:tr>
      <w:tr w:rsidR="0036452D" w14:paraId="6F6124FF" w14:textId="77777777" w:rsidTr="00AA2591">
        <w:trPr>
          <w:cantSplit/>
        </w:trPr>
        <w:tc>
          <w:tcPr>
            <w:tcW w:w="9000" w:type="dxa"/>
            <w:shd w:val="clear" w:color="auto" w:fill="auto"/>
          </w:tcPr>
          <w:p w14:paraId="3C458EAC" w14:textId="77777777" w:rsidR="0036452D" w:rsidRDefault="0036452D" w:rsidP="00AA2591">
            <w:pPr>
              <w:pStyle w:val="SkillGroupName"/>
            </w:pPr>
            <w:r w:rsidRPr="00345205">
              <w:t>OS</w:t>
            </w:r>
          </w:p>
          <w:p w14:paraId="537F21CB" w14:textId="77777777" w:rsidR="0036452D" w:rsidRDefault="0036452D" w:rsidP="00AA2591">
            <w:pPr>
              <w:pStyle w:val="Skill"/>
            </w:pPr>
            <w:r>
              <w:t>OS X 10.4+</w:t>
            </w:r>
            <w:r>
              <w:tab/>
              <w:t>Windows 95+</w:t>
            </w:r>
            <w:r>
              <w:tab/>
              <w:t>Windows Server NT+</w:t>
            </w:r>
          </w:p>
          <w:p w14:paraId="4F404342" w14:textId="77777777" w:rsidR="0036452D" w:rsidRDefault="0036452D" w:rsidP="00AA2591">
            <w:pPr>
              <w:pStyle w:val="Skill"/>
            </w:pPr>
            <w:r>
              <w:t>iOS 5+</w:t>
            </w:r>
            <w:r>
              <w:tab/>
              <w:t>Android 4+</w:t>
            </w:r>
          </w:p>
        </w:tc>
      </w:tr>
      <w:tr w:rsidR="0036452D" w14:paraId="1802574C" w14:textId="77777777" w:rsidTr="00AA2591">
        <w:trPr>
          <w:cantSplit/>
        </w:trPr>
        <w:tc>
          <w:tcPr>
            <w:tcW w:w="9000" w:type="dxa"/>
            <w:shd w:val="clear" w:color="auto" w:fill="auto"/>
          </w:tcPr>
          <w:p w14:paraId="7CD54BA9" w14:textId="77777777" w:rsidR="0036452D" w:rsidRDefault="0036452D" w:rsidP="00AA2591">
            <w:pPr>
              <w:pStyle w:val="SkillGroupName"/>
            </w:pPr>
            <w:r w:rsidRPr="00345205">
              <w:t>Software</w:t>
            </w:r>
            <w:r>
              <w:t xml:space="preserve"> Development/ Testing Tools</w:t>
            </w:r>
          </w:p>
          <w:p w14:paraId="1DC48A82" w14:textId="77777777" w:rsidR="0036452D" w:rsidRPr="00451909" w:rsidRDefault="0036452D" w:rsidP="00AA2591">
            <w:pPr>
              <w:pStyle w:val="Skill"/>
            </w:pPr>
            <w:r w:rsidRPr="00451909">
              <w:t>Eclipse</w:t>
            </w:r>
            <w:r>
              <w:tab/>
            </w:r>
            <w:r w:rsidRPr="00451909">
              <w:t>Visual Studio .NET</w:t>
            </w:r>
            <w:r>
              <w:tab/>
            </w:r>
            <w:r w:rsidRPr="00451909">
              <w:t xml:space="preserve">Microsoft Test Manager </w:t>
            </w:r>
          </w:p>
        </w:tc>
      </w:tr>
      <w:tr w:rsidR="0036452D" w14:paraId="33DD00F6" w14:textId="77777777" w:rsidTr="00AA2591">
        <w:trPr>
          <w:cantSplit/>
        </w:trPr>
        <w:tc>
          <w:tcPr>
            <w:tcW w:w="9000" w:type="dxa"/>
            <w:shd w:val="clear" w:color="auto" w:fill="auto"/>
          </w:tcPr>
          <w:p w14:paraId="2CDBCFAF" w14:textId="77777777" w:rsidR="0036452D" w:rsidRDefault="0036452D" w:rsidP="00AA2591">
            <w:pPr>
              <w:pStyle w:val="SkillGroupName"/>
            </w:pPr>
            <w:r>
              <w:t>E-Commerce</w:t>
            </w:r>
          </w:p>
          <w:p w14:paraId="07BB3496" w14:textId="77777777" w:rsidR="0036452D" w:rsidRPr="00451909" w:rsidRDefault="0036452D" w:rsidP="00AA2591">
            <w:pPr>
              <w:pStyle w:val="Skill"/>
            </w:pPr>
            <w:r>
              <w:t>Digital River Global Commerce</w:t>
            </w:r>
          </w:p>
        </w:tc>
      </w:tr>
      <w:tr w:rsidR="0036452D" w14:paraId="1245376B" w14:textId="77777777" w:rsidTr="00AA2591">
        <w:trPr>
          <w:cantSplit/>
          <w:trHeight w:val="556"/>
        </w:trPr>
        <w:tc>
          <w:tcPr>
            <w:tcW w:w="9000" w:type="dxa"/>
            <w:shd w:val="clear" w:color="auto" w:fill="auto"/>
          </w:tcPr>
          <w:p w14:paraId="407AA61F" w14:textId="77777777" w:rsidR="0036452D" w:rsidRDefault="0036452D" w:rsidP="00AA2591">
            <w:pPr>
              <w:pStyle w:val="SkillGroupName"/>
            </w:pPr>
            <w:r>
              <w:t>Content Management Systems</w:t>
            </w:r>
          </w:p>
          <w:p w14:paraId="3C43DB6A" w14:textId="77777777" w:rsidR="0036452D" w:rsidRPr="00451909" w:rsidRDefault="0036452D" w:rsidP="00AA2591">
            <w:pPr>
              <w:pStyle w:val="Skill"/>
            </w:pPr>
            <w:r>
              <w:t>OpenText Web Site Management Server (Red Dot)</w:t>
            </w:r>
            <w:r>
              <w:tab/>
              <w:t>WordPress</w:t>
            </w:r>
          </w:p>
        </w:tc>
      </w:tr>
      <w:tr w:rsidR="0036452D" w14:paraId="2D74E667" w14:textId="77777777" w:rsidTr="00AA2591">
        <w:trPr>
          <w:cantSplit/>
          <w:trHeight w:val="556"/>
        </w:trPr>
        <w:tc>
          <w:tcPr>
            <w:tcW w:w="9000" w:type="dxa"/>
            <w:shd w:val="clear" w:color="auto" w:fill="auto"/>
          </w:tcPr>
          <w:p w14:paraId="046BC969" w14:textId="77777777" w:rsidR="0036452D" w:rsidRDefault="0036452D" w:rsidP="00AA2591">
            <w:pPr>
              <w:pStyle w:val="SkillGroupName"/>
            </w:pPr>
            <w:r>
              <w:t>Accessibility Standards</w:t>
            </w:r>
          </w:p>
          <w:p w14:paraId="361A63D6" w14:textId="77777777" w:rsidR="0036452D" w:rsidRPr="00444D14" w:rsidRDefault="0036452D" w:rsidP="00AA2591">
            <w:pPr>
              <w:pStyle w:val="Skill"/>
            </w:pPr>
            <w:r w:rsidRPr="00585818">
              <w:t>WCAG 2.0</w:t>
            </w:r>
            <w:r>
              <w:t xml:space="preserve"> A, AA, and AAA</w:t>
            </w:r>
            <w:r>
              <w:tab/>
              <w:t>ADA Title II, Section 508</w:t>
            </w:r>
          </w:p>
        </w:tc>
      </w:tr>
    </w:tbl>
    <w:p w14:paraId="78B7D934" w14:textId="77777777" w:rsidR="0036452D" w:rsidRDefault="0036452D" w:rsidP="0036452D">
      <w:pPr>
        <w:pStyle w:val="BodyBeforeTable"/>
      </w:pPr>
    </w:p>
    <w:tbl>
      <w:tblPr>
        <w:tblW w:w="9027" w:type="dxa"/>
        <w:tblCellMar>
          <w:left w:w="0" w:type="dxa"/>
          <w:right w:w="0" w:type="dxa"/>
        </w:tblCellMar>
        <w:tblLook w:val="04A0" w:firstRow="1" w:lastRow="0" w:firstColumn="1" w:lastColumn="0" w:noHBand="0" w:noVBand="1"/>
      </w:tblPr>
      <w:tblGrid>
        <w:gridCol w:w="9027"/>
      </w:tblGrid>
      <w:tr w:rsidR="0036452D" w14:paraId="6F7D0AD9" w14:textId="77777777" w:rsidTr="00AA2591">
        <w:trPr>
          <w:cantSplit/>
          <w:tblHeader/>
        </w:trPr>
        <w:tc>
          <w:tcPr>
            <w:tcW w:w="9027" w:type="dxa"/>
            <w:shd w:val="clear" w:color="auto" w:fill="auto"/>
          </w:tcPr>
          <w:p w14:paraId="40148D49" w14:textId="77777777" w:rsidR="0036452D" w:rsidRPr="00345205" w:rsidRDefault="0036452D" w:rsidP="00AA2591">
            <w:pPr>
              <w:pStyle w:val="ResumeHeadingFirst"/>
            </w:pPr>
            <w:r w:rsidRPr="00345205">
              <w:t>KL&amp;A Experience (Continued)</w:t>
            </w:r>
          </w:p>
        </w:tc>
      </w:tr>
      <w:tr w:rsidR="0036452D" w14:paraId="55A2643A" w14:textId="77777777" w:rsidTr="00AA2591">
        <w:trPr>
          <w:cantSplit/>
        </w:trPr>
        <w:tc>
          <w:tcPr>
            <w:tcW w:w="9027" w:type="dxa"/>
            <w:shd w:val="clear" w:color="auto" w:fill="auto"/>
          </w:tcPr>
          <w:p w14:paraId="2B16252A" w14:textId="77777777" w:rsidR="0036452D" w:rsidRDefault="0036452D" w:rsidP="00AA2591">
            <w:pPr>
              <w:pStyle w:val="ExpClient"/>
            </w:pPr>
            <w:r>
              <w:rPr>
                <w:noProof/>
              </w:rPr>
              <mc:AlternateContent>
                <mc:Choice Requires="wps">
                  <w:drawing>
                    <wp:anchor distT="0" distB="0" distL="114300" distR="114300" simplePos="0" relativeHeight="251658258" behindDoc="0" locked="1" layoutInCell="1" allowOverlap="1" wp14:anchorId="56356E81" wp14:editId="5ADD27EC">
                      <wp:simplePos x="0" y="0"/>
                      <wp:positionH relativeFrom="column">
                        <wp:posOffset>1350010</wp:posOffset>
                      </wp:positionH>
                      <wp:positionV relativeFrom="paragraph">
                        <wp:posOffset>-300990</wp:posOffset>
                      </wp:positionV>
                      <wp:extent cx="1405890" cy="241300"/>
                      <wp:effectExtent l="0" t="0" r="22860" b="2540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315BFBA0" w14:textId="77777777" w:rsidR="0036452D" w:rsidRDefault="0036452D" w:rsidP="003645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356E81" id="Text Box 23" o:spid="_x0000_s1039" type="#_x0000_t202" style="position:absolute;margin-left:106.3pt;margin-top:-23.7pt;width:110.7pt;height:19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" fillcolor="window" strokecolor="window" strokeweight=".5pt">
                      <v:path arrowok="t"/>
                      <v:textbox>
                        <w:txbxContent>
                          <w:p w14:paraId="315BFBA0" w14:textId="77777777" w:rsidR="0036452D" w:rsidRDefault="0036452D" w:rsidP="0036452D"/>
                        </w:txbxContent>
                      </v:textbox>
                      <w10:anchorlock/>
                    </v:shape>
                  </w:pict>
                </mc:Fallback>
              </mc:AlternateContent>
            </w:r>
            <w:r>
              <w:t xml:space="preserve">Kunz, Leigh &amp; Associates </w:t>
            </w:r>
            <w:r>
              <w:tab/>
              <w:t>7/2013 – Present</w:t>
            </w:r>
          </w:p>
          <w:p w14:paraId="0B9C7954" w14:textId="77777777" w:rsidR="0036452D" w:rsidRDefault="0036452D" w:rsidP="00AA2591">
            <w:pPr>
              <w:pStyle w:val="ExpRole"/>
            </w:pPr>
            <w:r>
              <w:t>Associate</w:t>
            </w:r>
          </w:p>
          <w:p w14:paraId="0CE7406B" w14:textId="5C99B468" w:rsidR="0036452D" w:rsidRPr="002A3306" w:rsidRDefault="0036452D" w:rsidP="00F91A30">
            <w:pPr>
              <w:pStyle w:val="ExpKeyContacts"/>
              <w:numPr>
                <w:ilvl w:val="0"/>
                <w:numId w:val="4"/>
              </w:numPr>
            </w:pPr>
            <w:r w:rsidRPr="002A3306">
              <w:t xml:space="preserve">John Leigh, (517) 202-4625, </w:t>
            </w:r>
            <w:hyperlink r:id="rId730" w:history="1">
              <w:r w:rsidRPr="002A3306">
                <w:rPr>
                  <w:rStyle w:val="Hyperlink"/>
                </w:rPr>
                <w:t>j.leigh@kunzleigh.com</w:t>
              </w:r>
            </w:hyperlink>
          </w:p>
          <w:p w14:paraId="1E9F057E" w14:textId="77777777" w:rsidR="0036452D" w:rsidRPr="003F09A4" w:rsidRDefault="0036452D" w:rsidP="00AA2591">
            <w:pPr>
              <w:pStyle w:val="ExpDutiesLast"/>
            </w:pPr>
            <w:r>
              <w:t>Gary Steffy has served KL&amp;A clients as a Test Manager, Senior Test Analyst, and Tester. His engagements are described below.</w:t>
            </w:r>
          </w:p>
        </w:tc>
      </w:tr>
      <w:tr w:rsidR="0036452D" w:rsidRPr="006C48F7" w14:paraId="0E8C38B0" w14:textId="77777777" w:rsidTr="00AA2591">
        <w:trPr>
          <w:cantSplit/>
        </w:trPr>
        <w:tc>
          <w:tcPr>
            <w:tcW w:w="9027" w:type="dxa"/>
            <w:shd w:val="clear" w:color="auto" w:fill="auto"/>
          </w:tcPr>
          <w:p w14:paraId="51EBDA6A" w14:textId="77777777" w:rsidR="0036452D" w:rsidRDefault="0036452D" w:rsidP="00AA2591">
            <w:pPr>
              <w:pStyle w:val="ExpClient"/>
            </w:pPr>
            <w:r w:rsidRPr="00B64E7C">
              <w:t>Environment, Great Lakes, and Energy (EGLE)</w:t>
            </w:r>
            <w:r>
              <w:tab/>
              <w:t>04/2020 - Present</w:t>
            </w:r>
          </w:p>
          <w:p w14:paraId="6026EA13" w14:textId="77777777" w:rsidR="0036452D" w:rsidRDefault="0036452D" w:rsidP="00AA2591">
            <w:pPr>
              <w:pStyle w:val="ExpRole"/>
            </w:pPr>
            <w:r>
              <w:t>Test Manager</w:t>
            </w:r>
          </w:p>
          <w:p w14:paraId="4FEEC560" w14:textId="77777777" w:rsidR="0036452D" w:rsidRDefault="0036452D" w:rsidP="00AA2591">
            <w:pPr>
              <w:pStyle w:val="ExpProjectName"/>
            </w:pPr>
            <w:r w:rsidRPr="00B64E7C">
              <w:t>Michigan Environmental Health and Drinking Water Information System (MiEHDWIS)</w:t>
            </w:r>
          </w:p>
          <w:p w14:paraId="1616D1FD" w14:textId="77777777" w:rsidR="0036452D" w:rsidRDefault="0036452D" w:rsidP="00F91A30">
            <w:pPr>
              <w:pStyle w:val="ExpKeyContacts"/>
              <w:numPr>
                <w:ilvl w:val="0"/>
                <w:numId w:val="4"/>
              </w:numPr>
            </w:pPr>
            <w:r>
              <w:t xml:space="preserve">Ronda Page, 517-242-4114, </w:t>
            </w:r>
            <w:r w:rsidRPr="007707BB">
              <w:t>pageR1@michigan.gov</w:t>
            </w:r>
          </w:p>
          <w:p w14:paraId="04828FC9" w14:textId="77777777" w:rsidR="0036452D" w:rsidRDefault="0036452D" w:rsidP="00AA2591">
            <w:pPr>
              <w:pStyle w:val="ExpDuties"/>
            </w:pPr>
            <w:r w:rsidRPr="006234A7">
              <w:t>The Drinking Water &amp; Environmental Health Division (</w:t>
            </w:r>
            <w:bookmarkStart w:id="213" w:name="OLE_LINK13"/>
            <w:bookmarkStart w:id="214" w:name="OLE_LINK14"/>
            <w:bookmarkStart w:id="215" w:name="OLE_LINK15"/>
            <w:r w:rsidRPr="006234A7">
              <w:t>DWEHD</w:t>
            </w:r>
            <w:bookmarkEnd w:id="213"/>
            <w:bookmarkEnd w:id="214"/>
            <w:bookmarkEnd w:id="215"/>
            <w:r w:rsidRPr="006234A7">
              <w:t>), within the Department of Environment, Great Lakes, and Energy (EGLE), seeks to safeguard Michigan’s drinking water and environment.  DWEHD supports a vision that Michigan values and invests in safe and reliable water.  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DWEHD’s legacy IT systems were outdated and needed to be replaced; therefore, DWEHD contracted KL&amp;A to modernize its legacy systems.  Most notably, the new system seeks to improve how data is collected, digitize core business processes, enable communication directly with stakeholders of the regulated entity community, and integrate seamlessly with the State’s enterprise solutions for user authentication/identify proofing (i.e., MiLogin), electronic signatures, document storage (i.e., Content Manager 9), and invoice/fee management through an interface with the Michigan Cashiering and Receivable System (MiCaRS).</w:t>
            </w:r>
          </w:p>
          <w:p w14:paraId="1FD2C054" w14:textId="77777777" w:rsidR="0036452D" w:rsidRDefault="0036452D" w:rsidP="00750651">
            <w:pPr>
              <w:pStyle w:val="ExpDuties"/>
              <w:rPr>
                <w:rFonts w:cs="Calibri"/>
                <w:szCs w:val="20"/>
              </w:rPr>
            </w:pPr>
            <w:r>
              <w:t xml:space="preserve">Mr. Steffy started on the project as the Test Manager and Tester in April 2020. His primary </w:t>
            </w:r>
            <w:r>
              <w:rPr>
                <w:rFonts w:cs="Calibri"/>
                <w:szCs w:val="20"/>
              </w:rPr>
              <w:t>responsibilities on the project include:</w:t>
            </w:r>
          </w:p>
          <w:p w14:paraId="732913BB" w14:textId="77777777" w:rsidR="0036452D" w:rsidRDefault="0036452D" w:rsidP="00592B58">
            <w:pPr>
              <w:pStyle w:val="ExpDutiesBullet1"/>
            </w:pPr>
            <w:r>
              <w:t xml:space="preserve">Monitoring the creation of the </w:t>
            </w:r>
            <w:r w:rsidRPr="006234A7">
              <w:t>DWEHD</w:t>
            </w:r>
            <w:r>
              <w:t xml:space="preserve"> deliverables, including the Test Strategy, the Detailed Test Plan, and the Test Closure Report for each sprint and release.</w:t>
            </w:r>
          </w:p>
          <w:p w14:paraId="09E6D623" w14:textId="77777777" w:rsidR="0036452D" w:rsidRDefault="0036452D" w:rsidP="00592B58">
            <w:pPr>
              <w:pStyle w:val="ExpDutiesBullet1"/>
            </w:pPr>
            <w:r>
              <w:t xml:space="preserve">Conducting special assessments for </w:t>
            </w:r>
            <w:r w:rsidRPr="006234A7">
              <w:t>DWEHD</w:t>
            </w:r>
            <w:r>
              <w:t xml:space="preserve"> leadership on the current state of the testing process and providing recommendations for how to improve.</w:t>
            </w:r>
          </w:p>
          <w:p w14:paraId="77B1B116" w14:textId="77777777" w:rsidR="0036452D" w:rsidRDefault="0036452D" w:rsidP="00592B58">
            <w:pPr>
              <w:pStyle w:val="ExpDutiesBullet1"/>
            </w:pPr>
            <w:r>
              <w:t xml:space="preserve">Assisting both </w:t>
            </w:r>
            <w:bookmarkStart w:id="216" w:name="OLE_LINK16"/>
            <w:bookmarkStart w:id="217" w:name="OLE_LINK17"/>
            <w:r>
              <w:t xml:space="preserve">KL&amp;A and </w:t>
            </w:r>
            <w:r w:rsidRPr="00902457">
              <w:t xml:space="preserve">DWEHD </w:t>
            </w:r>
            <w:bookmarkEnd w:id="216"/>
            <w:bookmarkEnd w:id="217"/>
            <w:r>
              <w:t>management with creating and monitoring Testing Metrics and Key Performance Indicators.</w:t>
            </w:r>
          </w:p>
          <w:p w14:paraId="76E397EB" w14:textId="77777777" w:rsidR="0036452D" w:rsidRDefault="0036452D" w:rsidP="00592B58">
            <w:pPr>
              <w:pStyle w:val="ExpDutiesBullet1"/>
            </w:pPr>
            <w:r>
              <w:t xml:space="preserve">Performing functional, </w:t>
            </w:r>
            <w:r w:rsidRPr="00FD160B">
              <w:t>regression, and ADA-compliance testing</w:t>
            </w:r>
          </w:p>
          <w:p w14:paraId="14480730" w14:textId="77777777" w:rsidR="0036452D" w:rsidRDefault="0036452D" w:rsidP="00592B58">
            <w:pPr>
              <w:pStyle w:val="ExpDutiesBullet1"/>
            </w:pPr>
            <w:r>
              <w:t xml:space="preserve">Developing status reports to monitor testing progress, provide recommendations to improve, and help ensure that the </w:t>
            </w:r>
            <w:r w:rsidRPr="00C73623">
              <w:t>overall strategy for business testing</w:t>
            </w:r>
            <w:r>
              <w:t xml:space="preserve"> is met.</w:t>
            </w:r>
          </w:p>
          <w:p w14:paraId="2A4876CF" w14:textId="77777777" w:rsidR="0036452D" w:rsidRDefault="0036452D" w:rsidP="00592B58">
            <w:pPr>
              <w:pStyle w:val="ExpDutiesBullet1"/>
            </w:pPr>
            <w:r>
              <w:t>Offering best practices across testing functions, including estimates, test case creation, and defect management.</w:t>
            </w:r>
          </w:p>
          <w:p w14:paraId="3902A9C8" w14:textId="77777777" w:rsidR="0036452D" w:rsidRDefault="0036452D" w:rsidP="00592B58">
            <w:pPr>
              <w:pStyle w:val="ExpDutiesBullet1"/>
            </w:pPr>
            <w:r>
              <w:t>Mentoring Test Coordinators and Testers, as needed.</w:t>
            </w:r>
          </w:p>
          <w:p w14:paraId="36383B8B" w14:textId="795DCEA0" w:rsidR="0036452D" w:rsidRDefault="0036452D" w:rsidP="00592B58">
            <w:pPr>
              <w:pStyle w:val="ExpDutiesBullet1"/>
            </w:pPr>
            <w:r>
              <w:t xml:space="preserve">Works with the KL&amp;A and </w:t>
            </w:r>
            <w:r w:rsidRPr="00902457">
              <w:t xml:space="preserve">DWEHD </w:t>
            </w:r>
            <w:r>
              <w:t>managers and project managers to log and escalate Risks and Issues.</w:t>
            </w:r>
          </w:p>
          <w:p w14:paraId="26510DD4" w14:textId="77777777" w:rsidR="0036452D" w:rsidRPr="00592B58" w:rsidRDefault="0036452D" w:rsidP="00F005E4">
            <w:pPr>
              <w:pStyle w:val="ExpDutiesBullet1"/>
            </w:pPr>
            <w:r w:rsidRPr="00592B58">
              <w:t>Responsible for the triaging of defects and the project defect backlog.</w:t>
            </w:r>
          </w:p>
        </w:tc>
      </w:tr>
      <w:tr w:rsidR="0036452D" w:rsidRPr="006C48F7" w14:paraId="6196F75C" w14:textId="77777777" w:rsidTr="00AA2591">
        <w:trPr>
          <w:cantSplit/>
        </w:trPr>
        <w:tc>
          <w:tcPr>
            <w:tcW w:w="9027" w:type="dxa"/>
            <w:shd w:val="clear" w:color="auto" w:fill="auto"/>
          </w:tcPr>
          <w:p w14:paraId="34677408" w14:textId="77777777" w:rsidR="0036452D" w:rsidRPr="008A04C7" w:rsidRDefault="0036452D" w:rsidP="00AA2591">
            <w:pPr>
              <w:pStyle w:val="ExpClient"/>
            </w:pPr>
            <w:r w:rsidRPr="008A04C7">
              <w:t>Michigan</w:t>
            </w:r>
            <w:r>
              <w:t xml:space="preserve"> Department of Health and Human Services</w:t>
            </w:r>
            <w:r w:rsidRPr="008A04C7">
              <w:tab/>
            </w:r>
            <w:r>
              <w:t>05/2019</w:t>
            </w:r>
            <w:r w:rsidRPr="008A04C7">
              <w:t xml:space="preserve"> – </w:t>
            </w:r>
            <w:r>
              <w:t>03/2020</w:t>
            </w:r>
          </w:p>
          <w:p w14:paraId="7FDB244E" w14:textId="1712DEB5" w:rsidR="0036452D" w:rsidRDefault="0036452D" w:rsidP="00AA2591">
            <w:pPr>
              <w:pStyle w:val="ExpRole"/>
            </w:pPr>
            <w:r>
              <w:t>Business Analyst</w:t>
            </w:r>
            <w:r w:rsidR="006C5C16">
              <w:t>/</w:t>
            </w:r>
            <w:r>
              <w:t>Tester</w:t>
            </w:r>
          </w:p>
          <w:p w14:paraId="150CB688" w14:textId="77777777" w:rsidR="0036452D" w:rsidRPr="008A04C7" w:rsidRDefault="0036452D" w:rsidP="00AA2591">
            <w:pPr>
              <w:pStyle w:val="ExpRole"/>
            </w:pPr>
            <w:r>
              <w:t>MDHHS Testing Center of Excellence – Vital Records - VERA Application</w:t>
            </w:r>
          </w:p>
          <w:p w14:paraId="23C32BFE" w14:textId="77777777" w:rsidR="0036452D" w:rsidRPr="008A04C7" w:rsidRDefault="0036452D" w:rsidP="00F91A30">
            <w:pPr>
              <w:pStyle w:val="ExpKeyContacts"/>
              <w:numPr>
                <w:ilvl w:val="0"/>
                <w:numId w:val="4"/>
              </w:numPr>
            </w:pPr>
            <w:r w:rsidRPr="00DA6B0F">
              <w:t>Steve Schreier, (517) 284-4903, SchreierS@michigan.gov</w:t>
            </w:r>
          </w:p>
          <w:p w14:paraId="117B65AD" w14:textId="77777777" w:rsidR="0036452D" w:rsidRPr="00F41F60" w:rsidRDefault="0036452D" w:rsidP="00AA2591">
            <w:pPr>
              <w:pStyle w:val="ExpDuties"/>
              <w:rPr>
                <w:b/>
                <w:bCs/>
                <w:szCs w:val="20"/>
              </w:rPr>
            </w:pPr>
            <w:r w:rsidRPr="00F41F60">
              <w:rPr>
                <w:rFonts w:eastAsia="Times New Roman"/>
                <w:szCs w:val="20"/>
              </w:rPr>
              <w:t xml:space="preserve">Mr. Steffy served as a business analyst and user acceptance tester on the VERA (Vital Records) project team for the Testing Center of Excellence (TCoE). </w:t>
            </w:r>
            <w:r w:rsidRPr="00F41F60">
              <w:rPr>
                <w:szCs w:val="20"/>
              </w:rPr>
              <w:t>He worked with the VitalChek development team and the VERA business owners to develop the test scripts that are needed to effectively test the VERA application.</w:t>
            </w:r>
          </w:p>
          <w:p w14:paraId="45F84C61" w14:textId="77777777" w:rsidR="0036452D" w:rsidRPr="00BC0456" w:rsidRDefault="0036452D" w:rsidP="00AA2591">
            <w:pPr>
              <w:pStyle w:val="ExpClient"/>
              <w:rPr>
                <w:b w:val="0"/>
                <w:bCs/>
                <w:sz w:val="20"/>
                <w:szCs w:val="20"/>
              </w:rPr>
            </w:pPr>
            <w:r w:rsidRPr="00F41F60">
              <w:rPr>
                <w:b w:val="0"/>
                <w:bCs/>
                <w:sz w:val="20"/>
                <w:szCs w:val="20"/>
              </w:rPr>
              <w:t>He was also responsible for creating any necessary test data and setting up user profiles needed for testing, executing the test scripts related to the user stories identified for the current release, documenting any issues found during testing, and testing defects found both before and during UAT.  He participated in design meetings and testing discussions on how to make UAT testing more effective.</w:t>
            </w:r>
          </w:p>
        </w:tc>
      </w:tr>
      <w:tr w:rsidR="0036452D" w:rsidRPr="006C48F7" w14:paraId="597581B2" w14:textId="77777777" w:rsidTr="00AA2591">
        <w:trPr>
          <w:cantSplit/>
        </w:trPr>
        <w:tc>
          <w:tcPr>
            <w:tcW w:w="9027" w:type="dxa"/>
            <w:shd w:val="clear" w:color="auto" w:fill="auto"/>
          </w:tcPr>
          <w:p w14:paraId="779C6141" w14:textId="77777777" w:rsidR="0036452D" w:rsidRDefault="0036452D" w:rsidP="00AA2591">
            <w:pPr>
              <w:pStyle w:val="ExpClient"/>
            </w:pPr>
            <w:r>
              <w:t>Michigan Department of Health and Human Services (MDHHS)</w:t>
            </w:r>
            <w:r>
              <w:tab/>
              <w:t>03/2019 – 04/2019</w:t>
            </w:r>
          </w:p>
          <w:p w14:paraId="454BFCD7" w14:textId="77777777" w:rsidR="0036452D" w:rsidRDefault="0036452D" w:rsidP="00AA2591">
            <w:pPr>
              <w:pStyle w:val="ExpRole"/>
            </w:pPr>
            <w:r>
              <w:t>Test Coordinator</w:t>
            </w:r>
          </w:p>
          <w:p w14:paraId="0F2F9242" w14:textId="3F2D3F9F" w:rsidR="0036452D" w:rsidRDefault="0036452D" w:rsidP="00AA2591">
            <w:pPr>
              <w:pStyle w:val="ExpProjectName"/>
            </w:pPr>
            <w:r>
              <w:t>Child Welfare – Child Protection Services, Supervisor Control Protocol</w:t>
            </w:r>
          </w:p>
          <w:p w14:paraId="2F0AB2C3" w14:textId="77777777" w:rsidR="0036452D" w:rsidRPr="009509E3" w:rsidRDefault="0036452D" w:rsidP="00F91A30">
            <w:pPr>
              <w:pStyle w:val="ExpKeyContacts"/>
              <w:numPr>
                <w:ilvl w:val="0"/>
                <w:numId w:val="4"/>
              </w:numPr>
            </w:pPr>
            <w:r>
              <w:t>Steve Schreier</w:t>
            </w:r>
            <w:r w:rsidRPr="009509E3">
              <w:t xml:space="preserve">, </w:t>
            </w:r>
            <w:r>
              <w:t>(</w:t>
            </w:r>
            <w:r w:rsidRPr="009509E3">
              <w:t>517</w:t>
            </w:r>
            <w:r>
              <w:t xml:space="preserve">) </w:t>
            </w:r>
            <w:r w:rsidRPr="009509E3">
              <w:t>284-490</w:t>
            </w:r>
            <w:r>
              <w:t>3</w:t>
            </w:r>
            <w:r w:rsidRPr="009509E3">
              <w:t xml:space="preserve">, </w:t>
            </w:r>
            <w:r>
              <w:t>SchreierS@michigan.gov</w:t>
            </w:r>
          </w:p>
          <w:p w14:paraId="4878B2F0" w14:textId="41D088C3" w:rsidR="0036452D" w:rsidRPr="00B64E7C" w:rsidRDefault="0036452D" w:rsidP="00AA2591">
            <w:pPr>
              <w:pStyle w:val="ExpClient"/>
            </w:pPr>
            <w:r w:rsidRPr="00313279">
              <w:rPr>
                <w:rFonts w:cs="Calibri"/>
                <w:b w:val="0"/>
                <w:bCs/>
                <w:iCs/>
                <w:sz w:val="20"/>
                <w:szCs w:val="20"/>
              </w:rPr>
              <w:t xml:space="preserve">Mr. Steffy served as the Test </w:t>
            </w:r>
            <w:r>
              <w:rPr>
                <w:rFonts w:cs="Calibri"/>
                <w:b w:val="0"/>
                <w:bCs/>
                <w:iCs/>
                <w:sz w:val="20"/>
                <w:szCs w:val="20"/>
              </w:rPr>
              <w:t>Coordinator</w:t>
            </w:r>
            <w:r w:rsidRPr="00313279">
              <w:rPr>
                <w:rFonts w:cs="Calibri"/>
                <w:b w:val="0"/>
                <w:bCs/>
                <w:iCs/>
                <w:sz w:val="20"/>
                <w:szCs w:val="20"/>
              </w:rPr>
              <w:t xml:space="preserve"> on the Child Protection Services, Supervisor Control Protocol project for the State of Michigan’s Child Welfare system.  The project scope was to update and enhance the Supervisor Control Protocol dashboard to allow closer real</w:t>
            </w:r>
            <w:r>
              <w:rPr>
                <w:rFonts w:cs="Calibri"/>
                <w:b w:val="0"/>
                <w:bCs/>
                <w:iCs/>
                <w:sz w:val="20"/>
                <w:szCs w:val="20"/>
              </w:rPr>
              <w:t>-</w:t>
            </w:r>
            <w:r w:rsidRPr="00313279">
              <w:rPr>
                <w:rFonts w:cs="Calibri"/>
                <w:b w:val="0"/>
                <w:bCs/>
                <w:iCs/>
                <w:sz w:val="20"/>
                <w:szCs w:val="20"/>
              </w:rPr>
              <w:t xml:space="preserve">time monitoring of Child Protection Services field staff during client visits. Mr. Steffy was tasked with </w:t>
            </w:r>
            <w:r>
              <w:rPr>
                <w:rFonts w:cs="Calibri"/>
                <w:b w:val="0"/>
                <w:bCs/>
                <w:iCs/>
                <w:sz w:val="20"/>
                <w:szCs w:val="20"/>
              </w:rPr>
              <w:t xml:space="preserve">the </w:t>
            </w:r>
            <w:r w:rsidRPr="00313279">
              <w:rPr>
                <w:rFonts w:cs="Calibri"/>
                <w:b w:val="0"/>
                <w:bCs/>
                <w:iCs/>
                <w:sz w:val="20"/>
                <w:szCs w:val="20"/>
              </w:rPr>
              <w:t>management of the User Acceptance Testing (UAT) effort along with responsibility for all State of Michigan Systems Engineering Methodology (SEM) deliverables, including the SEM-60</w:t>
            </w:r>
            <w:r>
              <w:rPr>
                <w:rFonts w:cs="Calibri"/>
                <w:b w:val="0"/>
                <w:bCs/>
                <w:iCs/>
                <w:sz w:val="20"/>
                <w:szCs w:val="20"/>
              </w:rPr>
              <w:t>3 Detailed</w:t>
            </w:r>
            <w:r w:rsidRPr="00313279">
              <w:rPr>
                <w:rFonts w:cs="Calibri"/>
                <w:b w:val="0"/>
                <w:bCs/>
                <w:iCs/>
                <w:sz w:val="20"/>
                <w:szCs w:val="20"/>
              </w:rPr>
              <w:t xml:space="preserve"> Test Plan, SEM-606 Test Case, and SEM-607 Test Closure Report documents. Mr. Steffy was also tasked with </w:t>
            </w:r>
            <w:r w:rsidR="004B7352">
              <w:rPr>
                <w:rFonts w:cs="Calibri"/>
                <w:b w:val="0"/>
                <w:bCs/>
                <w:iCs/>
                <w:sz w:val="20"/>
                <w:szCs w:val="20"/>
              </w:rPr>
              <w:t xml:space="preserve">the </w:t>
            </w:r>
            <w:r w:rsidRPr="00313279">
              <w:rPr>
                <w:rFonts w:cs="Calibri"/>
                <w:b w:val="0"/>
                <w:bCs/>
                <w:iCs/>
                <w:sz w:val="20"/>
                <w:szCs w:val="20"/>
              </w:rPr>
              <w:t>future creation and coordination of a business</w:t>
            </w:r>
            <w:r>
              <w:rPr>
                <w:rFonts w:cs="Calibri"/>
                <w:b w:val="0"/>
                <w:bCs/>
                <w:iCs/>
                <w:sz w:val="20"/>
                <w:szCs w:val="20"/>
              </w:rPr>
              <w:t>-</w:t>
            </w:r>
            <w:r w:rsidRPr="00313279">
              <w:rPr>
                <w:rFonts w:cs="Calibri"/>
                <w:b w:val="0"/>
                <w:bCs/>
                <w:iCs/>
                <w:sz w:val="20"/>
                <w:szCs w:val="20"/>
              </w:rPr>
              <w:t xml:space="preserve">staffed UAT team, tester on-boarding and training, creation of a requirement traceability process, </w:t>
            </w:r>
            <w:r>
              <w:rPr>
                <w:rFonts w:cs="Calibri"/>
                <w:b w:val="0"/>
                <w:bCs/>
                <w:iCs/>
                <w:sz w:val="20"/>
                <w:szCs w:val="20"/>
              </w:rPr>
              <w:t xml:space="preserve">the </w:t>
            </w:r>
            <w:r w:rsidRPr="00313279">
              <w:rPr>
                <w:rFonts w:cs="Calibri"/>
                <w:b w:val="0"/>
                <w:bCs/>
                <w:iCs/>
                <w:sz w:val="20"/>
                <w:szCs w:val="20"/>
              </w:rPr>
              <w:t xml:space="preserve">cadence of reporting metrics, and </w:t>
            </w:r>
            <w:r w:rsidRPr="003C55E5">
              <w:rPr>
                <w:rFonts w:cs="Calibri"/>
                <w:b w:val="0"/>
                <w:bCs/>
                <w:iCs/>
                <w:sz w:val="20"/>
                <w:szCs w:val="20"/>
              </w:rPr>
              <w:t xml:space="preserve">ensuring that </w:t>
            </w:r>
            <w:r w:rsidR="004B7352">
              <w:rPr>
                <w:rFonts w:cs="Calibri"/>
                <w:b w:val="0"/>
                <w:bCs/>
                <w:iCs/>
                <w:sz w:val="20"/>
                <w:szCs w:val="20"/>
              </w:rPr>
              <w:t xml:space="preserve">the </w:t>
            </w:r>
            <w:r w:rsidRPr="003C55E5">
              <w:rPr>
                <w:rFonts w:cs="Calibri"/>
                <w:b w:val="0"/>
                <w:bCs/>
                <w:iCs/>
                <w:sz w:val="20"/>
                <w:szCs w:val="20"/>
              </w:rPr>
              <w:t>MDHHS Testing Center of Excellence (TCoE) best practices and process</w:t>
            </w:r>
            <w:r>
              <w:rPr>
                <w:rFonts w:cs="Calibri"/>
                <w:b w:val="0"/>
                <w:bCs/>
                <w:iCs/>
                <w:sz w:val="20"/>
                <w:szCs w:val="20"/>
              </w:rPr>
              <w:t>es</w:t>
            </w:r>
            <w:r w:rsidRPr="003C55E5">
              <w:rPr>
                <w:rFonts w:cs="Calibri"/>
                <w:b w:val="0"/>
                <w:bCs/>
                <w:iCs/>
                <w:sz w:val="20"/>
                <w:szCs w:val="20"/>
              </w:rPr>
              <w:t xml:space="preserve"> were followed</w:t>
            </w:r>
            <w:r w:rsidRPr="00313279">
              <w:rPr>
                <w:rFonts w:cs="Calibri"/>
                <w:b w:val="0"/>
                <w:bCs/>
                <w:iCs/>
                <w:sz w:val="20"/>
                <w:szCs w:val="20"/>
              </w:rPr>
              <w:t>. Mr. Steffy was able to deliver a completed UAT on time by the end of very aggressive UAT dates, with all key defects either resolved or deferred with approval from the business</w:t>
            </w:r>
            <w:r>
              <w:rPr>
                <w:rFonts w:cs="Calibri"/>
                <w:b w:val="0"/>
                <w:bCs/>
                <w:iCs/>
                <w:sz w:val="20"/>
                <w:szCs w:val="20"/>
              </w:rPr>
              <w:t>.</w:t>
            </w:r>
          </w:p>
        </w:tc>
      </w:tr>
      <w:tr w:rsidR="0036452D" w:rsidRPr="006C48F7" w14:paraId="2C7D8C23" w14:textId="77777777" w:rsidTr="00AA2591">
        <w:trPr>
          <w:cantSplit/>
        </w:trPr>
        <w:tc>
          <w:tcPr>
            <w:tcW w:w="9027" w:type="dxa"/>
            <w:shd w:val="clear" w:color="auto" w:fill="auto"/>
          </w:tcPr>
          <w:p w14:paraId="0BFD61B5" w14:textId="77777777" w:rsidR="0036452D" w:rsidRDefault="0036452D" w:rsidP="00AA2591">
            <w:pPr>
              <w:pStyle w:val="ExpClient"/>
            </w:pPr>
            <w:r>
              <w:t>Michigan Department of Health and Human Services (MDHHS)</w:t>
            </w:r>
            <w:r>
              <w:tab/>
              <w:t>08/2017 – 04/2019</w:t>
            </w:r>
          </w:p>
          <w:p w14:paraId="129A20A4" w14:textId="77777777" w:rsidR="0036452D" w:rsidRDefault="0036452D" w:rsidP="00AA2591">
            <w:pPr>
              <w:pStyle w:val="ExpRole"/>
            </w:pPr>
            <w:r>
              <w:t>Test Coordinator</w:t>
            </w:r>
          </w:p>
          <w:p w14:paraId="3DE2FCC9" w14:textId="77777777" w:rsidR="0036452D" w:rsidRDefault="0036452D" w:rsidP="00AA2591">
            <w:pPr>
              <w:pStyle w:val="ExpProjectName"/>
            </w:pPr>
            <w:r>
              <w:t>Integrated Services Delivery – ISD Portal</w:t>
            </w:r>
          </w:p>
          <w:p w14:paraId="48087041" w14:textId="77777777" w:rsidR="0036452D" w:rsidRPr="009509E3" w:rsidRDefault="0036452D" w:rsidP="00F91A30">
            <w:pPr>
              <w:pStyle w:val="ExpKeyContacts"/>
              <w:numPr>
                <w:ilvl w:val="0"/>
                <w:numId w:val="4"/>
              </w:numPr>
            </w:pPr>
            <w:r w:rsidRPr="009509E3">
              <w:t xml:space="preserve">Steve Schreier, </w:t>
            </w:r>
            <w:r>
              <w:t>(</w:t>
            </w:r>
            <w:r w:rsidRPr="009509E3">
              <w:t>517</w:t>
            </w:r>
            <w:r>
              <w:t xml:space="preserve">) </w:t>
            </w:r>
            <w:r w:rsidRPr="009509E3">
              <w:t>284-4903, SchreierS@michigan.gov</w:t>
            </w:r>
          </w:p>
          <w:p w14:paraId="06C7412A" w14:textId="45C97A88" w:rsidR="0036452D" w:rsidRDefault="0036452D" w:rsidP="00AA2591">
            <w:pPr>
              <w:pStyle w:val="ExpDuties"/>
              <w:rPr>
                <w:noProof/>
              </w:rPr>
            </w:pPr>
            <w:r w:rsidRPr="000B0D2C">
              <w:rPr>
                <w:noProof/>
              </w:rPr>
              <w:t xml:space="preserve">Mr. </w:t>
            </w:r>
            <w:r>
              <w:rPr>
                <w:noProof/>
              </w:rPr>
              <w:t>Steffy</w:t>
            </w:r>
            <w:r w:rsidRPr="000B0D2C">
              <w:rPr>
                <w:noProof/>
              </w:rPr>
              <w:t xml:space="preserve"> served as a Test Coordinator on the Integrated Services Delivery (ISD) </w:t>
            </w:r>
            <w:r>
              <w:rPr>
                <w:noProof/>
              </w:rPr>
              <w:t>Portal</w:t>
            </w:r>
            <w:r w:rsidRPr="000B0D2C">
              <w:rPr>
                <w:noProof/>
              </w:rPr>
              <w:t xml:space="preserve"> project for the State of Michigan’s BRIDGES welfare system.  The project was to change the welfare system from having a dedicated caseworker to having a queue of workers available to help the citizens of Michigan needing assistance.  Mr. </w:t>
            </w:r>
            <w:r>
              <w:rPr>
                <w:noProof/>
              </w:rPr>
              <w:t>Steffy</w:t>
            </w:r>
            <w:r w:rsidRPr="00A537A4">
              <w:rPr>
                <w:noProof/>
              </w:rPr>
              <w:t xml:space="preserve"> </w:t>
            </w:r>
            <w:r w:rsidRPr="000B0D2C">
              <w:rPr>
                <w:noProof/>
              </w:rPr>
              <w:t xml:space="preserve">coordinated the User Acceptance Testing (UAT) effort for the project when he took over as coordinator </w:t>
            </w:r>
            <w:r>
              <w:rPr>
                <w:noProof/>
              </w:rPr>
              <w:t>after the first release of UAT.</w:t>
            </w:r>
            <w:r w:rsidRPr="000B0D2C">
              <w:rPr>
                <w:noProof/>
              </w:rPr>
              <w:t xml:space="preserve">  The project had already been rebaselined and had missed several milestone dates</w:t>
            </w:r>
            <w:r>
              <w:rPr>
                <w:noProof/>
              </w:rPr>
              <w:t>;</w:t>
            </w:r>
            <w:r w:rsidRPr="000B0D2C">
              <w:rPr>
                <w:noProof/>
              </w:rPr>
              <w:t xml:space="preserve"> </w:t>
            </w:r>
            <w:r>
              <w:rPr>
                <w:noProof/>
              </w:rPr>
              <w:t>however,</w:t>
            </w:r>
            <w:r w:rsidRPr="000B0D2C">
              <w:rPr>
                <w:noProof/>
              </w:rPr>
              <w:t xml:space="preserve"> Mr. </w:t>
            </w:r>
            <w:r>
              <w:rPr>
                <w:noProof/>
              </w:rPr>
              <w:t>Steffy</w:t>
            </w:r>
            <w:r w:rsidRPr="00A537A4">
              <w:rPr>
                <w:noProof/>
              </w:rPr>
              <w:t xml:space="preserve"> </w:t>
            </w:r>
            <w:r w:rsidRPr="000B0D2C">
              <w:rPr>
                <w:noProof/>
              </w:rPr>
              <w:t>was able to deliver UAT on time by the end of the UAT date</w:t>
            </w:r>
            <w:r>
              <w:rPr>
                <w:noProof/>
              </w:rPr>
              <w:t>s</w:t>
            </w:r>
            <w:r w:rsidRPr="000B0D2C">
              <w:rPr>
                <w:noProof/>
              </w:rPr>
              <w:t xml:space="preserve"> with all key defects either resolved or deferred with approval from the business.  Mr. </w:t>
            </w:r>
            <w:r>
              <w:rPr>
                <w:noProof/>
              </w:rPr>
              <w:t>Steffy</w:t>
            </w:r>
            <w:r w:rsidRPr="00A537A4">
              <w:rPr>
                <w:noProof/>
              </w:rPr>
              <w:t xml:space="preserve"> </w:t>
            </w:r>
            <w:r w:rsidRPr="000B0D2C">
              <w:rPr>
                <w:noProof/>
              </w:rPr>
              <w:t xml:space="preserve">has also coordinated UAT for </w:t>
            </w:r>
            <w:r>
              <w:rPr>
                <w:noProof/>
              </w:rPr>
              <w:t>multiple</w:t>
            </w:r>
            <w:r w:rsidRPr="000B0D2C">
              <w:rPr>
                <w:noProof/>
              </w:rPr>
              <w:t xml:space="preserve"> maintenance and minor releases and </w:t>
            </w:r>
            <w:r>
              <w:rPr>
                <w:noProof/>
              </w:rPr>
              <w:t>has</w:t>
            </w:r>
            <w:r w:rsidRPr="000B0D2C">
              <w:rPr>
                <w:noProof/>
              </w:rPr>
              <w:t xml:space="preserve"> </w:t>
            </w:r>
            <w:r>
              <w:rPr>
                <w:noProof/>
              </w:rPr>
              <w:t>mentored</w:t>
            </w:r>
            <w:r w:rsidRPr="000B0D2C">
              <w:rPr>
                <w:noProof/>
              </w:rPr>
              <w:t xml:space="preserve"> </w:t>
            </w:r>
            <w:r>
              <w:rPr>
                <w:noProof/>
              </w:rPr>
              <w:t>numerous</w:t>
            </w:r>
            <w:r w:rsidRPr="000B0D2C">
              <w:rPr>
                <w:noProof/>
              </w:rPr>
              <w:t xml:space="preserve"> State of Michigan employee</w:t>
            </w:r>
            <w:r>
              <w:rPr>
                <w:noProof/>
              </w:rPr>
              <w:t>s</w:t>
            </w:r>
            <w:r w:rsidRPr="000B0D2C">
              <w:rPr>
                <w:noProof/>
              </w:rPr>
              <w:t xml:space="preserve"> </w:t>
            </w:r>
            <w:r>
              <w:rPr>
                <w:noProof/>
              </w:rPr>
              <w:t xml:space="preserve">to successfully transition into the role. </w:t>
            </w:r>
            <w:r w:rsidRPr="000B0D2C">
              <w:rPr>
                <w:noProof/>
              </w:rPr>
              <w:t>He also facili</w:t>
            </w:r>
            <w:r>
              <w:rPr>
                <w:noProof/>
              </w:rPr>
              <w:t>t</w:t>
            </w:r>
            <w:r w:rsidRPr="000B0D2C">
              <w:rPr>
                <w:noProof/>
              </w:rPr>
              <w:t>ated triage meetings</w:t>
            </w:r>
            <w:r>
              <w:rPr>
                <w:noProof/>
              </w:rPr>
              <w:t>;</w:t>
            </w:r>
            <w:r w:rsidRPr="000B0D2C">
              <w:rPr>
                <w:noProof/>
              </w:rPr>
              <w:t xml:space="preserve"> produced daily, weekly, and end</w:t>
            </w:r>
            <w:r w:rsidR="00026A86">
              <w:rPr>
                <w:noProof/>
              </w:rPr>
              <w:t>-of-</w:t>
            </w:r>
            <w:r w:rsidRPr="000B0D2C">
              <w:rPr>
                <w:noProof/>
              </w:rPr>
              <w:t>release reports</w:t>
            </w:r>
            <w:r>
              <w:rPr>
                <w:noProof/>
              </w:rPr>
              <w:t>;</w:t>
            </w:r>
            <w:r w:rsidRPr="000B0D2C">
              <w:rPr>
                <w:noProof/>
              </w:rPr>
              <w:t xml:space="preserve"> and was responsible for all State of Michigan Systems Engineering Methodology (SEM) deliverables</w:t>
            </w:r>
            <w:r>
              <w:rPr>
                <w:noProof/>
              </w:rPr>
              <w:t>,</w:t>
            </w:r>
            <w:r w:rsidRPr="000B0D2C">
              <w:rPr>
                <w:noProof/>
              </w:rPr>
              <w:t xml:space="preserve"> including the SEM-60</w:t>
            </w:r>
            <w:r>
              <w:rPr>
                <w:noProof/>
              </w:rPr>
              <w:t>3 Detailed</w:t>
            </w:r>
            <w:r w:rsidRPr="000B0D2C">
              <w:rPr>
                <w:noProof/>
              </w:rPr>
              <w:t xml:space="preserve"> Test Plan, SEM-606 Test Case, and SEM-607 Test Closure Report documents.</w:t>
            </w:r>
          </w:p>
          <w:p w14:paraId="251B89AE" w14:textId="77777777" w:rsidR="0036452D" w:rsidRDefault="0036452D" w:rsidP="00AA2591">
            <w:pPr>
              <w:pStyle w:val="ExpDutiesLast"/>
            </w:pPr>
            <w:r>
              <w:rPr>
                <w:noProof/>
              </w:rPr>
              <w:t xml:space="preserve">MI BRIDGES received the </w:t>
            </w:r>
            <w:r w:rsidRPr="007B7759">
              <w:rPr>
                <w:noProof/>
              </w:rPr>
              <w:t>American Public Human Services Association</w:t>
            </w:r>
            <w:r>
              <w:rPr>
                <w:noProof/>
              </w:rPr>
              <w:t xml:space="preserve"> (APHSA) </w:t>
            </w:r>
            <w:r w:rsidRPr="007B7759">
              <w:rPr>
                <w:noProof/>
              </w:rPr>
              <w:t>IT Solutions Management for Human Services</w:t>
            </w:r>
            <w:r>
              <w:rPr>
                <w:noProof/>
              </w:rPr>
              <w:t xml:space="preserve"> (ISM) 2018</w:t>
            </w:r>
            <w:r w:rsidRPr="007B7759">
              <w:rPr>
                <w:noProof/>
              </w:rPr>
              <w:t xml:space="preserve"> </w:t>
            </w:r>
            <w:r>
              <w:rPr>
                <w:noProof/>
              </w:rPr>
              <w:t xml:space="preserve">award for The </w:t>
            </w:r>
            <w:r w:rsidRPr="007B7759">
              <w:rPr>
                <w:noProof/>
              </w:rPr>
              <w:t>Best Use of Technology for Customers</w:t>
            </w:r>
            <w:r>
              <w:rPr>
                <w:noProof/>
              </w:rPr>
              <w:t xml:space="preserve"> Excellence.</w:t>
            </w:r>
          </w:p>
        </w:tc>
      </w:tr>
      <w:tr w:rsidR="0036452D" w:rsidRPr="006C48F7" w14:paraId="3A812D5C" w14:textId="77777777" w:rsidTr="00AA2591">
        <w:trPr>
          <w:cantSplit/>
        </w:trPr>
        <w:tc>
          <w:tcPr>
            <w:tcW w:w="9027" w:type="dxa"/>
            <w:shd w:val="clear" w:color="auto" w:fill="auto"/>
          </w:tcPr>
          <w:p w14:paraId="6775EFD5" w14:textId="77777777" w:rsidR="0036452D" w:rsidRPr="000B0D2C" w:rsidRDefault="0036452D" w:rsidP="005F1CB7">
            <w:pPr>
              <w:pStyle w:val="ExpClient"/>
            </w:pPr>
            <w:r w:rsidRPr="000B0D2C">
              <w:t xml:space="preserve">Michigan Department of Health and Human Services </w:t>
            </w:r>
            <w:r w:rsidRPr="000B0D2C">
              <w:tab/>
              <w:t>0</w:t>
            </w:r>
            <w:r>
              <w:t>8</w:t>
            </w:r>
            <w:r w:rsidRPr="000B0D2C">
              <w:t xml:space="preserve">/2016 – </w:t>
            </w:r>
            <w:r>
              <w:t>08/</w:t>
            </w:r>
            <w:r w:rsidRPr="000B0D2C">
              <w:t>2017</w:t>
            </w:r>
          </w:p>
          <w:p w14:paraId="327EA568" w14:textId="77777777" w:rsidR="0036452D" w:rsidRPr="00112B8A" w:rsidRDefault="0036452D" w:rsidP="00AA2591">
            <w:pPr>
              <w:pStyle w:val="ExpRole"/>
            </w:pPr>
            <w:r w:rsidRPr="00112B8A">
              <w:t>Test Manager</w:t>
            </w:r>
          </w:p>
          <w:p w14:paraId="3F9C5741" w14:textId="7AE4D17F" w:rsidR="0036452D" w:rsidRPr="00112B8A" w:rsidRDefault="0036452D" w:rsidP="00AA2591">
            <w:pPr>
              <w:pStyle w:val="ExpProjectName"/>
            </w:pPr>
            <w:r w:rsidRPr="00112B8A">
              <w:t xml:space="preserve">Project SIGMA ERP Impact </w:t>
            </w:r>
            <w:r w:rsidR="00026A86">
              <w:t>on</w:t>
            </w:r>
            <w:r w:rsidRPr="00112B8A">
              <w:t xml:space="preserve"> Agency</w:t>
            </w:r>
          </w:p>
          <w:p w14:paraId="6BCC3599" w14:textId="77777777" w:rsidR="0036452D" w:rsidRPr="004003A7" w:rsidRDefault="0036452D" w:rsidP="00F91A30">
            <w:pPr>
              <w:pStyle w:val="ExpKeyContacts"/>
              <w:numPr>
                <w:ilvl w:val="0"/>
                <w:numId w:val="4"/>
              </w:numPr>
            </w:pPr>
            <w:r w:rsidRPr="004003A7">
              <w:t xml:space="preserve">Karen Parker, </w:t>
            </w:r>
            <w:r>
              <w:t>(</w:t>
            </w:r>
            <w:r w:rsidRPr="004003A7">
              <w:t>517</w:t>
            </w:r>
            <w:r>
              <w:t xml:space="preserve">) </w:t>
            </w:r>
            <w:r w:rsidRPr="004003A7">
              <w:t>284-4904, Parkerk7@michigan.gov</w:t>
            </w:r>
          </w:p>
          <w:p w14:paraId="14311862" w14:textId="77777777" w:rsidR="0036452D" w:rsidRDefault="0036452D" w:rsidP="00AA2591">
            <w:pPr>
              <w:pStyle w:val="ExpDutiesLast"/>
            </w:pPr>
            <w:r w:rsidRPr="000B0D2C">
              <w:rPr>
                <w:noProof/>
              </w:rPr>
              <w:t xml:space="preserve">Project SIGMA was the Enterprise Resource Planning (ERP) initiative to create a new ERP system for the State of Michigan.  Mr. </w:t>
            </w:r>
            <w:r w:rsidRPr="00345205">
              <w:rPr>
                <w:noProof/>
              </w:rPr>
              <w:t>Steffy</w:t>
            </w:r>
            <w:r w:rsidRPr="000B0D2C">
              <w:rPr>
                <w:noProof/>
              </w:rPr>
              <w:t xml:space="preserve"> managed the </w:t>
            </w:r>
            <w:r w:rsidRPr="00345205">
              <w:rPr>
                <w:noProof/>
              </w:rPr>
              <w:t>interface testing for</w:t>
            </w:r>
            <w:r w:rsidRPr="000B0D2C">
              <w:rPr>
                <w:noProof/>
              </w:rPr>
              <w:t xml:space="preserve"> the Michigan Department of Health and Human Services (MDHHS) directly, including functionality dealing with procurement, accounting, cost allocation, time and leave management, reporting, and interfaces with other agencies.  Mr. </w:t>
            </w:r>
            <w:r w:rsidRPr="00345205">
              <w:rPr>
                <w:noProof/>
              </w:rPr>
              <w:t>Steffy</w:t>
            </w:r>
            <w:r w:rsidRPr="000B0D2C">
              <w:rPr>
                <w:noProof/>
              </w:rPr>
              <w:t xml:space="preserve"> came on the project at a time when </w:t>
            </w:r>
            <w:r w:rsidRPr="00345205">
              <w:rPr>
                <w:noProof/>
              </w:rPr>
              <w:t>sche</w:t>
            </w:r>
            <w:r>
              <w:rPr>
                <w:noProof/>
              </w:rPr>
              <w:t>du</w:t>
            </w:r>
            <w:r w:rsidRPr="00345205">
              <w:rPr>
                <w:noProof/>
              </w:rPr>
              <w:t>le and resources were stretched thin</w:t>
            </w:r>
            <w:r w:rsidRPr="000B0D2C">
              <w:rPr>
                <w:noProof/>
              </w:rPr>
              <w:t xml:space="preserve"> </w:t>
            </w:r>
            <w:r w:rsidRPr="00345205">
              <w:rPr>
                <w:noProof/>
              </w:rPr>
              <w:t>with regard to testing</w:t>
            </w:r>
            <w:r>
              <w:rPr>
                <w:noProof/>
              </w:rPr>
              <w:t>; he</w:t>
            </w:r>
            <w:r w:rsidRPr="000B0D2C">
              <w:rPr>
                <w:noProof/>
              </w:rPr>
              <w:t xml:space="preserve"> </w:t>
            </w:r>
            <w:r w:rsidRPr="00345205">
              <w:t>was</w:t>
            </w:r>
            <w:r w:rsidRPr="000B0D2C">
              <w:rPr>
                <w:noProof/>
              </w:rPr>
              <w:t xml:space="preserve"> able to deliver by leveraging best</w:t>
            </w:r>
            <w:r>
              <w:rPr>
                <w:noProof/>
              </w:rPr>
              <w:t xml:space="preserve"> practices</w:t>
            </w:r>
            <w:r w:rsidRPr="000B0D2C">
              <w:rPr>
                <w:noProof/>
              </w:rPr>
              <w:t xml:space="preserve">.  Mr. </w:t>
            </w:r>
            <w:r w:rsidRPr="00345205">
              <w:rPr>
                <w:noProof/>
              </w:rPr>
              <w:t>Steffy</w:t>
            </w:r>
            <w:r w:rsidRPr="000B0D2C">
              <w:rPr>
                <w:noProof/>
              </w:rPr>
              <w:t xml:space="preserve"> facilitated triage meetings and represented MDHHS </w:t>
            </w:r>
            <w:r w:rsidRPr="00345205">
              <w:rPr>
                <w:noProof/>
              </w:rPr>
              <w:t>interface testing</w:t>
            </w:r>
            <w:r w:rsidRPr="000B0D2C">
              <w:rPr>
                <w:noProof/>
              </w:rPr>
              <w:t xml:space="preserve"> at a weekly operational leadership meeting.  He created </w:t>
            </w:r>
            <w:r w:rsidRPr="00345205">
              <w:rPr>
                <w:noProof/>
              </w:rPr>
              <w:t>daily and</w:t>
            </w:r>
            <w:r w:rsidRPr="000B0D2C">
              <w:rPr>
                <w:b/>
                <w:noProof/>
              </w:rPr>
              <w:t xml:space="preserve"> </w:t>
            </w:r>
            <w:r w:rsidRPr="000B0D2C">
              <w:rPr>
                <w:noProof/>
              </w:rPr>
              <w:t>weekly status report</w:t>
            </w:r>
            <w:r w:rsidRPr="00153314">
              <w:rPr>
                <w:noProof/>
              </w:rPr>
              <w:t>s</w:t>
            </w:r>
            <w:r w:rsidRPr="000B0D2C">
              <w:rPr>
                <w:noProof/>
              </w:rPr>
              <w:t xml:space="preserve"> for executives</w:t>
            </w:r>
            <w:r>
              <w:rPr>
                <w:noProof/>
              </w:rPr>
              <w:t>,</w:t>
            </w:r>
            <w:r w:rsidRPr="000B0D2C">
              <w:rPr>
                <w:noProof/>
              </w:rPr>
              <w:t xml:space="preserve"> as well as a report capturing outstanding defects for Depar</w:t>
            </w:r>
            <w:r>
              <w:rPr>
                <w:noProof/>
              </w:rPr>
              <w:t>t</w:t>
            </w:r>
            <w:r w:rsidRPr="000B0D2C">
              <w:rPr>
                <w:noProof/>
              </w:rPr>
              <w:t>ment of Technology,</w:t>
            </w:r>
            <w:r>
              <w:rPr>
                <w:noProof/>
              </w:rPr>
              <w:t xml:space="preserve"> Management,</w:t>
            </w:r>
            <w:r w:rsidRPr="000B0D2C">
              <w:rPr>
                <w:noProof/>
              </w:rPr>
              <w:t xml:space="preserve"> and Budget (DTMB) partners.  </w:t>
            </w:r>
            <w:r w:rsidRPr="00345205">
              <w:rPr>
                <w:noProof/>
              </w:rPr>
              <w:t xml:space="preserve">He was </w:t>
            </w:r>
            <w:r>
              <w:rPr>
                <w:noProof/>
              </w:rPr>
              <w:t xml:space="preserve">also </w:t>
            </w:r>
            <w:r w:rsidRPr="00345205">
              <w:rPr>
                <w:noProof/>
              </w:rPr>
              <w:t>responsible for chasing down outstanding issues and seeing them through to resolution.</w:t>
            </w:r>
          </w:p>
        </w:tc>
      </w:tr>
      <w:tr w:rsidR="0036452D" w:rsidRPr="006C48F7" w14:paraId="199A130A" w14:textId="77777777" w:rsidTr="00AA2591">
        <w:trPr>
          <w:cantSplit/>
        </w:trPr>
        <w:tc>
          <w:tcPr>
            <w:tcW w:w="9027" w:type="dxa"/>
            <w:shd w:val="clear" w:color="auto" w:fill="auto"/>
          </w:tcPr>
          <w:p w14:paraId="08B60063" w14:textId="77777777" w:rsidR="0036452D" w:rsidRDefault="0036452D" w:rsidP="00AA2591">
            <w:pPr>
              <w:pStyle w:val="ExpClient"/>
            </w:pPr>
            <w:r w:rsidRPr="00DD67EA">
              <w:t>Michigan Department of Health and Human Services</w:t>
            </w:r>
            <w:r>
              <w:tab/>
              <w:t>01/2016 – 08/2016</w:t>
            </w:r>
          </w:p>
          <w:p w14:paraId="493980E6" w14:textId="77777777" w:rsidR="0036452D" w:rsidRDefault="0036452D" w:rsidP="00AA2591">
            <w:pPr>
              <w:pStyle w:val="ExpRole"/>
            </w:pPr>
            <w:r>
              <w:t>Test Manager</w:t>
            </w:r>
          </w:p>
          <w:p w14:paraId="3E12D477" w14:textId="77777777" w:rsidR="0036452D" w:rsidRDefault="0036452D" w:rsidP="00AA2591">
            <w:pPr>
              <w:pStyle w:val="ExpProjectName"/>
            </w:pPr>
            <w:r>
              <w:t>State Innovation Model (SIM)</w:t>
            </w:r>
          </w:p>
          <w:p w14:paraId="736DBC0F" w14:textId="0FAAD353" w:rsidR="0036452D" w:rsidRDefault="0036452D" w:rsidP="00F91A30">
            <w:pPr>
              <w:pStyle w:val="ExpKeyContacts"/>
              <w:numPr>
                <w:ilvl w:val="0"/>
                <w:numId w:val="4"/>
              </w:numPr>
            </w:pPr>
            <w:r>
              <w:t>Meghan Vanderstelt,</w:t>
            </w:r>
            <w:r w:rsidRPr="006B615F">
              <w:t xml:space="preserve"> 517-284-4758</w:t>
            </w:r>
            <w:r>
              <w:t xml:space="preserve">, </w:t>
            </w:r>
            <w:hyperlink r:id="rId731" w:history="1">
              <w:r w:rsidRPr="00DC024E">
                <w:rPr>
                  <w:rStyle w:val="Hyperlink"/>
                </w:rPr>
                <w:t>VandersteltM@michigan.gov</w:t>
              </w:r>
            </w:hyperlink>
          </w:p>
          <w:p w14:paraId="53D47BB1" w14:textId="013A95F7" w:rsidR="0036452D" w:rsidRDefault="0036452D" w:rsidP="00AA2591">
            <w:pPr>
              <w:pStyle w:val="ExpDutiesLast"/>
            </w:pPr>
            <w:r w:rsidRPr="0078515F">
              <w:t xml:space="preserve">The State Innovation Model (SIM) is a department-wide, </w:t>
            </w:r>
            <w:r w:rsidR="005B17CC" w:rsidRPr="0078515F">
              <w:t>federally</w:t>
            </w:r>
            <w:r w:rsidR="005B17CC">
              <w:t xml:space="preserve"> funded</w:t>
            </w:r>
            <w:r w:rsidRPr="0078515F">
              <w:t xml:space="preserve"> initiative to measurably improve primary care delivery and overall population health while reducing costs across the healthcare spectrum in Michigan.  Mr.</w:t>
            </w:r>
            <w:r>
              <w:t> Steffy</w:t>
            </w:r>
            <w:r w:rsidRPr="0078515F">
              <w:t xml:space="preserve">, as </w:t>
            </w:r>
            <w:r>
              <w:t xml:space="preserve">the </w:t>
            </w:r>
            <w:r w:rsidRPr="0078515F">
              <w:t xml:space="preserve">SIM Program </w:t>
            </w:r>
            <w:r>
              <w:t>Test</w:t>
            </w:r>
            <w:r w:rsidRPr="0078515F">
              <w:t xml:space="preserve"> Manager, ha</w:t>
            </w:r>
            <w:r>
              <w:t>d</w:t>
            </w:r>
            <w:r w:rsidRPr="0078515F">
              <w:t xml:space="preserve"> overarching responsibility for leading the SIM project </w:t>
            </w:r>
            <w:r>
              <w:t>testing</w:t>
            </w:r>
            <w:r w:rsidRPr="0078515F">
              <w:t xml:space="preserve">.  He </w:t>
            </w:r>
            <w:r>
              <w:t>was</w:t>
            </w:r>
            <w:r w:rsidRPr="0078515F">
              <w:t xml:space="preserve"> directly responsible for planning, developing</w:t>
            </w:r>
            <w:r>
              <w:t>,</w:t>
            </w:r>
            <w:r w:rsidRPr="0078515F">
              <w:t xml:space="preserve"> and implementing standard</w:t>
            </w:r>
            <w:r>
              <w:t>s</w:t>
            </w:r>
            <w:r w:rsidRPr="0078515F">
              <w:t xml:space="preserve"> and processes while leading operational activities required to meet the initiative</w:t>
            </w:r>
            <w:r>
              <w:t>’s</w:t>
            </w:r>
            <w:r w:rsidRPr="0078515F">
              <w:t xml:space="preserve"> goals and requirements.  Mr. </w:t>
            </w:r>
            <w:r>
              <w:t>Steffy</w:t>
            </w:r>
            <w:r w:rsidRPr="0078515F">
              <w:t xml:space="preserve"> ensure</w:t>
            </w:r>
            <w:r>
              <w:t>d</w:t>
            </w:r>
            <w:r w:rsidRPr="0078515F">
              <w:t xml:space="preserve"> best</w:t>
            </w:r>
            <w:r>
              <w:t xml:space="preserve"> </w:t>
            </w:r>
            <w:r w:rsidRPr="0078515F">
              <w:t>practice</w:t>
            </w:r>
            <w:r>
              <w:t>s of</w:t>
            </w:r>
            <w:r w:rsidRPr="0078515F">
              <w:t xml:space="preserve"> </w:t>
            </w:r>
            <w:r>
              <w:t>test</w:t>
            </w:r>
            <w:r w:rsidRPr="0078515F">
              <w:t xml:space="preserve"> management practices and other applicable methodologies </w:t>
            </w:r>
            <w:r>
              <w:t>were</w:t>
            </w:r>
            <w:r w:rsidRPr="0078515F">
              <w:t xml:space="preserve"> applied.</w:t>
            </w:r>
          </w:p>
        </w:tc>
      </w:tr>
      <w:tr w:rsidR="0036452D" w:rsidRPr="006C48F7" w14:paraId="136EA75D" w14:textId="77777777" w:rsidTr="00AA2591">
        <w:trPr>
          <w:cantSplit/>
        </w:trPr>
        <w:tc>
          <w:tcPr>
            <w:tcW w:w="9027" w:type="dxa"/>
            <w:shd w:val="clear" w:color="auto" w:fill="auto"/>
          </w:tcPr>
          <w:p w14:paraId="46D92306" w14:textId="77777777" w:rsidR="0036452D" w:rsidRDefault="0036452D" w:rsidP="00AA2591">
            <w:pPr>
              <w:pStyle w:val="ExpClient"/>
              <w:rPr>
                <w:noProof/>
              </w:rPr>
            </w:pPr>
            <w:r>
              <w:rPr>
                <w:noProof/>
              </w:rPr>
              <w:t>Michigan Department of Health and Human Services</w:t>
            </w:r>
            <w:r>
              <w:rPr>
                <w:noProof/>
              </w:rPr>
              <w:tab/>
              <w:t>10/2015 – 01/2016</w:t>
            </w:r>
          </w:p>
          <w:p w14:paraId="13218675" w14:textId="77777777" w:rsidR="0036452D" w:rsidRDefault="0036452D" w:rsidP="00AA2591">
            <w:pPr>
              <w:pStyle w:val="ExpRole"/>
            </w:pPr>
            <w:r>
              <w:t>Test Manager</w:t>
            </w:r>
          </w:p>
          <w:p w14:paraId="082FF1DA" w14:textId="77777777" w:rsidR="0036452D" w:rsidRDefault="0036452D" w:rsidP="00AA2591">
            <w:pPr>
              <w:pStyle w:val="ExpProjectName"/>
            </w:pPr>
            <w:r>
              <w:t>Case Management System, Third Party Liability Electronic Database (TED)</w:t>
            </w:r>
          </w:p>
          <w:p w14:paraId="325DE647" w14:textId="2779CCF4" w:rsidR="0036452D" w:rsidRDefault="0036452D" w:rsidP="00F91A30">
            <w:pPr>
              <w:pStyle w:val="ExpKeyContacts"/>
              <w:numPr>
                <w:ilvl w:val="0"/>
                <w:numId w:val="4"/>
              </w:numPr>
            </w:pPr>
            <w:r>
              <w:t xml:space="preserve">Keelie Honsowitz, (517) 373-8646, </w:t>
            </w:r>
            <w:hyperlink r:id="rId732" w:history="1">
              <w:r w:rsidRPr="00433106">
                <w:rPr>
                  <w:rStyle w:val="Hyperlink"/>
                </w:rPr>
                <w:t>honsowitzk@michigan.gov</w:t>
              </w:r>
            </w:hyperlink>
          </w:p>
          <w:p w14:paraId="57580077" w14:textId="77777777" w:rsidR="0036452D" w:rsidRDefault="0036452D" w:rsidP="00AA2591">
            <w:pPr>
              <w:pStyle w:val="ExpDuties"/>
            </w:pPr>
            <w:r>
              <w:t>Mr. Steffy was a Software Test Manager for the accessible and responsive Case Management System of the Third Party Liability Oversight Application.  The system is implemented in Java Spring MVC and Java Persistence Architecture-based technology.  The web application supports the work of 25 analysts and features a Court Originated Liability Case Management tool.  This tool consists of two main parts, a backend case creation module, and a web front end.  The backend case creation system takes in possible case match persons and matches them against CHAMPS Medicaid information to identify eligibility and claims.  There are multiple and expandable match processes, such as the Estate Recovery Death Match process, which searches for deceased Medicaid beneficiaries with qualified paid claims and then creates cases for those records.  The match process is capable of creating millions of cases per week.  The web front end consists of an advanced search tool, as well as a robust case management system with the following features: correspondence generation, contact logging, claim tracking, recovery tracking, and case-related attorney management.  The user interface relies on AngularJS and jQuery backed by data in JSON format, via AJAX, for a fast desktop-like feel.  The TED system is designed to adhere to the State of Michigan’s strict ADA Title II, WCAG 2.0 AA, and Section 508 guidelines.  Mr. Steffy is responsible for the implementation and oversight of application testing, requirement and criteria gathering, application testing traceability, and user acceptance testing with the client.</w:t>
            </w:r>
          </w:p>
          <w:p w14:paraId="6616CACA" w14:textId="3DCB3873" w:rsidR="0036452D" w:rsidRDefault="0036452D" w:rsidP="00AA2591">
            <w:pPr>
              <w:pStyle w:val="ExpDutiesLast"/>
            </w:pPr>
            <w:r>
              <w:t>This project utilizes the Scrum (Agile) methodology.  Each Sprint consists of production bug (defect) fixes and the development, testing, and implementation of approved and planned functional enhancements into the TED system.  The monthly releases include front-end web development changes and back</w:t>
            </w:r>
            <w:r w:rsidR="00026A86">
              <w:t>-</w:t>
            </w:r>
            <w:r>
              <w:t>end processes.  The TED system manages the reconciliation of accounting information for recovered claims and it interfaces with the MiCaRS system to communicate with the MAIN accounting system.</w:t>
            </w:r>
          </w:p>
        </w:tc>
      </w:tr>
      <w:tr w:rsidR="0036452D" w14:paraId="0AD88026" w14:textId="77777777" w:rsidTr="00AA2591">
        <w:trPr>
          <w:cantSplit/>
        </w:trPr>
        <w:tc>
          <w:tcPr>
            <w:tcW w:w="9027" w:type="dxa"/>
            <w:shd w:val="clear" w:color="auto" w:fill="auto"/>
          </w:tcPr>
          <w:p w14:paraId="1717578E" w14:textId="77777777" w:rsidR="0036452D" w:rsidRDefault="0036452D" w:rsidP="00AA2591">
            <w:pPr>
              <w:pStyle w:val="ExpClient"/>
            </w:pPr>
            <w:r>
              <w:t xml:space="preserve">Michigan Department of Community Health </w:t>
            </w:r>
            <w:r>
              <w:tab/>
              <w:t>9/2014 – 10/2015</w:t>
            </w:r>
          </w:p>
          <w:p w14:paraId="7586A1F9" w14:textId="77777777" w:rsidR="0036452D" w:rsidRDefault="0036452D" w:rsidP="00AA2591">
            <w:pPr>
              <w:pStyle w:val="ExpRole"/>
            </w:pPr>
            <w:r w:rsidRPr="00101140">
              <w:t>Test Manager</w:t>
            </w:r>
          </w:p>
          <w:p w14:paraId="4900C0EC" w14:textId="77777777" w:rsidR="0036452D" w:rsidRDefault="0036452D" w:rsidP="00AA2591">
            <w:pPr>
              <w:pStyle w:val="ExpProjectName"/>
            </w:pPr>
            <w:r>
              <w:t>MDCH ICD-10 Implementation Program Business Partner Readiness</w:t>
            </w:r>
          </w:p>
          <w:p w14:paraId="3CF5F421" w14:textId="06B87028" w:rsidR="0036452D" w:rsidRDefault="0036452D" w:rsidP="00F91A30">
            <w:pPr>
              <w:pStyle w:val="ExpKeyContacts"/>
              <w:numPr>
                <w:ilvl w:val="0"/>
                <w:numId w:val="4"/>
              </w:numPr>
            </w:pPr>
            <w:r>
              <w:t xml:space="preserve">Karen Parker, (517) 241-5555, </w:t>
            </w:r>
            <w:hyperlink r:id="rId733" w:history="1">
              <w:r w:rsidRPr="008417A4">
                <w:rPr>
                  <w:rStyle w:val="Hyperlink"/>
                </w:rPr>
                <w:t>Parkerk7@michigan.gov</w:t>
              </w:r>
            </w:hyperlink>
          </w:p>
          <w:p w14:paraId="42A35A06" w14:textId="08A9EAA2" w:rsidR="0036452D" w:rsidRPr="00E07E36" w:rsidRDefault="0036452D" w:rsidP="00AA2591">
            <w:pPr>
              <w:pStyle w:val="ExpDuties"/>
              <w:rPr>
                <w:noProof/>
              </w:rPr>
            </w:pPr>
            <w:r w:rsidRPr="00E07E36">
              <w:rPr>
                <w:noProof/>
              </w:rPr>
              <w:t xml:space="preserve">ICD-10 is an initiative of the Centers for Medicaid and Medicare Services (CMS) to transition from using the International Classification of Diseases version 9 (ICD-9) to version 10 (ICD-10). </w:t>
            </w:r>
            <w:r>
              <w:rPr>
                <w:noProof/>
              </w:rPr>
              <w:t xml:space="preserve"> </w:t>
            </w:r>
            <w:r w:rsidRPr="00E07E36">
              <w:rPr>
                <w:noProof/>
              </w:rPr>
              <w:t>KL&amp;A was retained to manage the testing activities associated with remediation of the various systems maintained by the State of Michigan and its business partners (operating under contract with the State) that are impacted by the need to convert from ICD-9</w:t>
            </w:r>
            <w:r w:rsidR="00026A86">
              <w:rPr>
                <w:noProof/>
              </w:rPr>
              <w:t>-</w:t>
            </w:r>
            <w:r w:rsidRPr="00E07E36">
              <w:rPr>
                <w:noProof/>
              </w:rPr>
              <w:t>based coding to ICD-10</w:t>
            </w:r>
            <w:r w:rsidR="00026A86">
              <w:rPr>
                <w:noProof/>
              </w:rPr>
              <w:t>-</w:t>
            </w:r>
            <w:r w:rsidRPr="00E07E36">
              <w:rPr>
                <w:noProof/>
              </w:rPr>
              <w:t xml:space="preserve">based coding. The State of Michigan completed remediation of its internal information systems to support </w:t>
            </w:r>
            <w:r>
              <w:rPr>
                <w:noProof/>
              </w:rPr>
              <w:t xml:space="preserve">the </w:t>
            </w:r>
            <w:r w:rsidRPr="00E07E36">
              <w:rPr>
                <w:noProof/>
              </w:rPr>
              <w:t xml:space="preserve">processing </w:t>
            </w:r>
            <w:r w:rsidRPr="00345205">
              <w:t>of</w:t>
            </w:r>
            <w:r w:rsidRPr="00E07E36">
              <w:rPr>
                <w:noProof/>
              </w:rPr>
              <w:t xml:space="preserve"> ICD-10 coded transactions in September 2014. </w:t>
            </w:r>
            <w:r>
              <w:rPr>
                <w:noProof/>
              </w:rPr>
              <w:t xml:space="preserve"> </w:t>
            </w:r>
            <w:r w:rsidRPr="00E07E36">
              <w:rPr>
                <w:noProof/>
              </w:rPr>
              <w:t xml:space="preserve">During the remediation phase, Mr. Steffy </w:t>
            </w:r>
            <w:r>
              <w:rPr>
                <w:noProof/>
              </w:rPr>
              <w:t>facilitated u</w:t>
            </w:r>
            <w:r w:rsidRPr="00E07E36">
              <w:rPr>
                <w:noProof/>
              </w:rPr>
              <w:t xml:space="preserve">ser </w:t>
            </w:r>
            <w:r>
              <w:rPr>
                <w:noProof/>
              </w:rPr>
              <w:t>acceptance t</w:t>
            </w:r>
            <w:r w:rsidRPr="00E07E36">
              <w:rPr>
                <w:noProof/>
              </w:rPr>
              <w:t>esting activities for the CHAMPS Medicaid Management Information System (MMIS), which is the primary State of Michigan system impacted by ICD-10.</w:t>
            </w:r>
          </w:p>
          <w:p w14:paraId="0FC16F53" w14:textId="1FD5861C" w:rsidR="0036452D" w:rsidRDefault="0036452D" w:rsidP="00AA2591">
            <w:pPr>
              <w:pStyle w:val="ExpDutiesLast"/>
              <w:rPr>
                <w:noProof/>
              </w:rPr>
            </w:pPr>
            <w:r w:rsidRPr="00E07E36">
              <w:rPr>
                <w:noProof/>
              </w:rPr>
              <w:t>Since remediation of the State of Michigan systems, including CHAMPS, Mr. Steff</w:t>
            </w:r>
            <w:r>
              <w:rPr>
                <w:noProof/>
              </w:rPr>
              <w:t xml:space="preserve">y </w:t>
            </w:r>
            <w:r w:rsidRPr="00E07E36">
              <w:rPr>
                <w:noProof/>
              </w:rPr>
              <w:t xml:space="preserve">has been managing </w:t>
            </w:r>
            <w:r>
              <w:rPr>
                <w:noProof/>
              </w:rPr>
              <w:t>the</w:t>
            </w:r>
            <w:r w:rsidRPr="00E07E36">
              <w:rPr>
                <w:noProof/>
              </w:rPr>
              <w:t xml:space="preserve"> Business Partner Readiness (PBR) activities, with 23 major health plans, operating under contract with the State of Michigan.</w:t>
            </w:r>
            <w:r>
              <w:rPr>
                <w:noProof/>
              </w:rPr>
              <w:t xml:space="preserve"> </w:t>
            </w:r>
            <w:r w:rsidRPr="00E07E36">
              <w:rPr>
                <w:noProof/>
              </w:rPr>
              <w:t xml:space="preserve"> This BPR activity involves surveying each business partner, </w:t>
            </w:r>
            <w:r w:rsidRPr="00345205">
              <w:t>discussing</w:t>
            </w:r>
            <w:r w:rsidRPr="00E07E36">
              <w:rPr>
                <w:noProof/>
              </w:rPr>
              <w:t xml:space="preserve"> the status of their system remediation activities, monitoring their business-to-business (B2B) testing activities with their provider network, and encouraging the health plans to conduct B2B Testing with the State of Michigan by the October</w:t>
            </w:r>
            <w:r w:rsidR="00972798">
              <w:rPr>
                <w:noProof/>
              </w:rPr>
              <w:t> </w:t>
            </w:r>
            <w:r w:rsidRPr="00E07E36">
              <w:rPr>
                <w:noProof/>
              </w:rPr>
              <w:t>1, 2015</w:t>
            </w:r>
            <w:r>
              <w:rPr>
                <w:noProof/>
              </w:rPr>
              <w:t>,</w:t>
            </w:r>
            <w:r w:rsidRPr="00E07E36">
              <w:rPr>
                <w:noProof/>
              </w:rPr>
              <w:t xml:space="preserve"> ICD-10 compliance date.</w:t>
            </w:r>
          </w:p>
        </w:tc>
      </w:tr>
      <w:tr w:rsidR="0036452D" w14:paraId="2EE7CD48" w14:textId="77777777" w:rsidTr="00AA2591">
        <w:trPr>
          <w:cantSplit/>
        </w:trPr>
        <w:tc>
          <w:tcPr>
            <w:tcW w:w="9027" w:type="dxa"/>
            <w:shd w:val="clear" w:color="auto" w:fill="auto"/>
          </w:tcPr>
          <w:p w14:paraId="2EB8DFBD" w14:textId="77777777" w:rsidR="0036452D" w:rsidRDefault="0036452D" w:rsidP="00AA2591">
            <w:pPr>
              <w:pStyle w:val="ExpClient"/>
            </w:pPr>
            <w:r>
              <w:t xml:space="preserve">Michigan Department of Community Health </w:t>
            </w:r>
            <w:r>
              <w:tab/>
              <w:t>3/2014 – 10/2015</w:t>
            </w:r>
          </w:p>
          <w:p w14:paraId="056C1667" w14:textId="77777777" w:rsidR="0036452D" w:rsidRDefault="0036452D" w:rsidP="00AA2591">
            <w:pPr>
              <w:pStyle w:val="ExpRole"/>
            </w:pPr>
            <w:r>
              <w:t>Senior Test Analyst</w:t>
            </w:r>
          </w:p>
          <w:p w14:paraId="1EA41E80" w14:textId="77777777" w:rsidR="0036452D" w:rsidRDefault="0036452D" w:rsidP="00AA2591">
            <w:pPr>
              <w:pStyle w:val="ExpProjectName"/>
            </w:pPr>
            <w:r>
              <w:t>MDCH HIPAA ICD-10 Implementation Program End-to-End Testing</w:t>
            </w:r>
          </w:p>
          <w:p w14:paraId="1932C701" w14:textId="6CB354E4" w:rsidR="0036452D" w:rsidRDefault="0036452D" w:rsidP="00F91A30">
            <w:pPr>
              <w:pStyle w:val="ExpKeyContacts"/>
              <w:numPr>
                <w:ilvl w:val="0"/>
                <w:numId w:val="4"/>
              </w:numPr>
            </w:pPr>
            <w:r>
              <w:t xml:space="preserve">Karen Parker, (517) 241-5555, </w:t>
            </w:r>
            <w:hyperlink r:id="rId734" w:history="1">
              <w:r w:rsidRPr="008417A4">
                <w:rPr>
                  <w:rStyle w:val="Hyperlink"/>
                </w:rPr>
                <w:t>Parkerk7@michigan.gov</w:t>
              </w:r>
            </w:hyperlink>
          </w:p>
          <w:p w14:paraId="4C09352C" w14:textId="77777777" w:rsidR="0036452D" w:rsidRDefault="0036452D" w:rsidP="00AA2591">
            <w:pPr>
              <w:pStyle w:val="ExpDuties"/>
              <w:rPr>
                <w:noProof/>
              </w:rPr>
            </w:pPr>
            <w:r>
              <w:rPr>
                <w:noProof/>
              </w:rPr>
              <w:t>Mr. Steffy served as a Senior Test Analyst on the End-to-End (E2E) Testing Team for the MDCH HIPAA ICD-10 Implementation Program, targeted to be an overall 3-year project for the federally-mandated implementation of the ICD-10 diagnosis and procedure code sets.  As a senior member of the testing team, Mr. Steffy was responsible for utilizing technical designs to identify and test the updates to the user interface to confirm there was no impact on existing system functionality.  Activities included:</w:t>
            </w:r>
          </w:p>
          <w:p w14:paraId="1849C196" w14:textId="77777777" w:rsidR="0036452D" w:rsidRPr="00345205" w:rsidRDefault="0036452D" w:rsidP="0005049F">
            <w:pPr>
              <w:pStyle w:val="ExpDutiesBullet1"/>
            </w:pPr>
            <w:r w:rsidRPr="00345205">
              <w:t xml:space="preserve">Planning regression testing </w:t>
            </w:r>
          </w:p>
          <w:p w14:paraId="609460D8" w14:textId="77777777" w:rsidR="0036452D" w:rsidRPr="00345205" w:rsidRDefault="0036452D" w:rsidP="0005049F">
            <w:pPr>
              <w:pStyle w:val="ExpDutiesBullet1"/>
            </w:pPr>
            <w:r w:rsidRPr="00345205">
              <w:t xml:space="preserve">Developing </w:t>
            </w:r>
            <w:r>
              <w:t xml:space="preserve">a </w:t>
            </w:r>
            <w:r w:rsidRPr="00345205">
              <w:t>regression testing approach</w:t>
            </w:r>
          </w:p>
          <w:p w14:paraId="37543801" w14:textId="77777777" w:rsidR="0036452D" w:rsidRPr="00345205" w:rsidRDefault="0036452D" w:rsidP="0005049F">
            <w:pPr>
              <w:pStyle w:val="ExpDutiesBullet1"/>
            </w:pPr>
            <w:r w:rsidRPr="00345205">
              <w:t xml:space="preserve">Developing test scripts </w:t>
            </w:r>
          </w:p>
          <w:p w14:paraId="34F549AB" w14:textId="77777777" w:rsidR="0036452D" w:rsidRPr="00345205" w:rsidRDefault="0036452D" w:rsidP="0005049F">
            <w:pPr>
              <w:pStyle w:val="ExpDutiesBullet1"/>
            </w:pPr>
            <w:r w:rsidRPr="00345205">
              <w:t>Executing test scripts to verify that the new user interface does not negatively impact existing and new functionality</w:t>
            </w:r>
          </w:p>
          <w:p w14:paraId="4117EDA7" w14:textId="77777777" w:rsidR="0036452D" w:rsidRPr="00345205" w:rsidRDefault="0036452D" w:rsidP="0005049F">
            <w:pPr>
              <w:pStyle w:val="ExpDutiesBullet1"/>
            </w:pPr>
            <w:r w:rsidRPr="00345205">
              <w:t>Identifying and reporting system and environment defects</w:t>
            </w:r>
          </w:p>
          <w:p w14:paraId="4E04F2EA" w14:textId="77777777" w:rsidR="0036452D" w:rsidRDefault="0036452D" w:rsidP="005F1CB7">
            <w:pPr>
              <w:pStyle w:val="ExpDutiesBullet1"/>
            </w:pPr>
            <w:r>
              <w:t xml:space="preserve">Tracking ClearQuest tickets </w:t>
            </w:r>
            <w:r w:rsidRPr="005F1CB7">
              <w:t>and</w:t>
            </w:r>
            <w:r>
              <w:t xml:space="preserve"> confirming fixes made for issues found work as specified</w:t>
            </w:r>
          </w:p>
        </w:tc>
      </w:tr>
      <w:tr w:rsidR="0036452D" w14:paraId="0EF451EA" w14:textId="77777777" w:rsidTr="00AA2591">
        <w:trPr>
          <w:cantSplit/>
        </w:trPr>
        <w:tc>
          <w:tcPr>
            <w:tcW w:w="9027" w:type="dxa"/>
            <w:shd w:val="clear" w:color="auto" w:fill="auto"/>
          </w:tcPr>
          <w:p w14:paraId="0DBB0792" w14:textId="77777777" w:rsidR="0036452D" w:rsidRDefault="0036452D" w:rsidP="00AA2591">
            <w:pPr>
              <w:pStyle w:val="ExpClient"/>
            </w:pPr>
            <w:r>
              <w:t>State of Michigan</w:t>
            </w:r>
            <w:r>
              <w:tab/>
              <w:t>7/2013 – 3/2014</w:t>
            </w:r>
          </w:p>
          <w:p w14:paraId="5B1E194B" w14:textId="77777777" w:rsidR="0036452D" w:rsidRDefault="0036452D" w:rsidP="00AA2591">
            <w:pPr>
              <w:pStyle w:val="ExpRole"/>
            </w:pPr>
            <w:r>
              <w:t>Senior Business Analyst</w:t>
            </w:r>
          </w:p>
          <w:p w14:paraId="2CBD475C" w14:textId="77777777" w:rsidR="0036452D" w:rsidRDefault="0036452D" w:rsidP="00AA2591">
            <w:pPr>
              <w:pStyle w:val="ExpProjectName"/>
            </w:pPr>
            <w:r>
              <w:t>Medicaid Compliance Program End to End Testing</w:t>
            </w:r>
          </w:p>
          <w:p w14:paraId="74676A96" w14:textId="77777777" w:rsidR="0036452D" w:rsidRDefault="0036452D" w:rsidP="00F91A30">
            <w:pPr>
              <w:pStyle w:val="ExpKeyContacts"/>
              <w:numPr>
                <w:ilvl w:val="0"/>
                <w:numId w:val="4"/>
              </w:numPr>
            </w:pPr>
            <w:r>
              <w:t>Richard Blythe (734) 223-9491</w:t>
            </w:r>
          </w:p>
          <w:p w14:paraId="3E70F859" w14:textId="77777777" w:rsidR="0036452D" w:rsidRDefault="0036452D" w:rsidP="00AA2591">
            <w:pPr>
              <w:pStyle w:val="ExpDutiesLast"/>
              <w:rPr>
                <w:noProof/>
              </w:rPr>
            </w:pPr>
            <w:r w:rsidRPr="00211DD4">
              <w:rPr>
                <w:noProof/>
              </w:rPr>
              <w:t xml:space="preserve">Mr. Steffy </w:t>
            </w:r>
            <w:r>
              <w:rPr>
                <w:noProof/>
              </w:rPr>
              <w:t>was</w:t>
            </w:r>
            <w:r w:rsidRPr="00211DD4">
              <w:rPr>
                <w:noProof/>
              </w:rPr>
              <w:t xml:space="preserve"> a Senior Business Analyst for the Medicaid Compliance Program (MCP) End</w:t>
            </w:r>
            <w:r>
              <w:rPr>
                <w:noProof/>
              </w:rPr>
              <w:t>-to-</w:t>
            </w:r>
            <w:r w:rsidRPr="00211DD4">
              <w:rPr>
                <w:noProof/>
              </w:rPr>
              <w:t xml:space="preserve">End Program team. </w:t>
            </w:r>
            <w:r>
              <w:rPr>
                <w:noProof/>
              </w:rPr>
              <w:t xml:space="preserve"> </w:t>
            </w:r>
            <w:r w:rsidRPr="00211DD4">
              <w:rPr>
                <w:noProof/>
              </w:rPr>
              <w:t xml:space="preserve">The Medicaid Compliance Program is part of the Affordable Care Act in which people who meet certain criteria set in the Affordable Care Act are eligible to receive medical insurance through the </w:t>
            </w:r>
            <w:r>
              <w:rPr>
                <w:noProof/>
              </w:rPr>
              <w:t>s</w:t>
            </w:r>
            <w:r w:rsidRPr="00211DD4">
              <w:rPr>
                <w:noProof/>
              </w:rPr>
              <w:t xml:space="preserve">tate or </w:t>
            </w:r>
            <w:r>
              <w:rPr>
                <w:noProof/>
              </w:rPr>
              <w:t>f</w:t>
            </w:r>
            <w:r w:rsidRPr="00211DD4">
              <w:rPr>
                <w:noProof/>
              </w:rPr>
              <w:t xml:space="preserve">ederal </w:t>
            </w:r>
            <w:r>
              <w:rPr>
                <w:noProof/>
              </w:rPr>
              <w:t>g</w:t>
            </w:r>
            <w:r w:rsidRPr="00211DD4">
              <w:rPr>
                <w:noProof/>
              </w:rPr>
              <w:t xml:space="preserve">overnment, or they are eligible to receive </w:t>
            </w:r>
            <w:r>
              <w:rPr>
                <w:noProof/>
              </w:rPr>
              <w:t>s</w:t>
            </w:r>
            <w:r w:rsidRPr="00211DD4">
              <w:rPr>
                <w:noProof/>
              </w:rPr>
              <w:t xml:space="preserve">tate or </w:t>
            </w:r>
            <w:r>
              <w:rPr>
                <w:noProof/>
              </w:rPr>
              <w:t>f</w:t>
            </w:r>
            <w:r w:rsidRPr="00211DD4">
              <w:rPr>
                <w:noProof/>
              </w:rPr>
              <w:t xml:space="preserve">ederal assistance paying for medical insurance provided through their employer. </w:t>
            </w:r>
            <w:r>
              <w:rPr>
                <w:noProof/>
              </w:rPr>
              <w:t xml:space="preserve"> </w:t>
            </w:r>
            <w:r w:rsidRPr="00211DD4">
              <w:rPr>
                <w:noProof/>
              </w:rPr>
              <w:t xml:space="preserve">As a Business Analyst on the MCP project, Mr. Steffy </w:t>
            </w:r>
            <w:r>
              <w:rPr>
                <w:noProof/>
              </w:rPr>
              <w:t>was</w:t>
            </w:r>
            <w:r w:rsidRPr="00211DD4">
              <w:rPr>
                <w:noProof/>
              </w:rPr>
              <w:t xml:space="preserve"> responsible for participating in project planning meetings to identify requirements and ensur</w:t>
            </w:r>
            <w:r>
              <w:rPr>
                <w:noProof/>
              </w:rPr>
              <w:t>ing that end-to-e</w:t>
            </w:r>
            <w:r w:rsidRPr="00211DD4">
              <w:rPr>
                <w:noProof/>
              </w:rPr>
              <w:t xml:space="preserve">nd </w:t>
            </w:r>
            <w:r>
              <w:rPr>
                <w:noProof/>
              </w:rPr>
              <w:t>p</w:t>
            </w:r>
            <w:r w:rsidRPr="00211DD4">
              <w:rPr>
                <w:noProof/>
              </w:rPr>
              <w:t xml:space="preserve">rogram </w:t>
            </w:r>
            <w:r>
              <w:rPr>
                <w:noProof/>
              </w:rPr>
              <w:t>t</w:t>
            </w:r>
            <w:r w:rsidRPr="00211DD4">
              <w:rPr>
                <w:noProof/>
              </w:rPr>
              <w:t xml:space="preserve">esting processes </w:t>
            </w:r>
            <w:r>
              <w:rPr>
                <w:noProof/>
              </w:rPr>
              <w:t>were</w:t>
            </w:r>
            <w:r w:rsidRPr="00211DD4">
              <w:rPr>
                <w:noProof/>
              </w:rPr>
              <w:t xml:space="preserve"> identified and executed</w:t>
            </w:r>
            <w:r>
              <w:rPr>
                <w:noProof/>
              </w:rPr>
              <w:t>,</w:t>
            </w:r>
            <w:r w:rsidRPr="00211DD4">
              <w:rPr>
                <w:noProof/>
              </w:rPr>
              <w:t xml:space="preserve"> ensuring project deadlines </w:t>
            </w:r>
            <w:r>
              <w:rPr>
                <w:noProof/>
              </w:rPr>
              <w:t>were</w:t>
            </w:r>
            <w:r w:rsidRPr="00211DD4">
              <w:rPr>
                <w:noProof/>
              </w:rPr>
              <w:t xml:space="preserve"> met.</w:t>
            </w:r>
            <w:r>
              <w:rPr>
                <w:noProof/>
              </w:rPr>
              <w:t xml:space="preserve"> </w:t>
            </w:r>
            <w:r w:rsidRPr="00211DD4">
              <w:rPr>
                <w:noProof/>
              </w:rPr>
              <w:t xml:space="preserve"> He </w:t>
            </w:r>
            <w:r>
              <w:rPr>
                <w:noProof/>
              </w:rPr>
              <w:t>was</w:t>
            </w:r>
            <w:r w:rsidRPr="00211DD4">
              <w:rPr>
                <w:noProof/>
              </w:rPr>
              <w:t xml:space="preserve"> responsible for mapping functional requirements to the testing </w:t>
            </w:r>
            <w:r>
              <w:rPr>
                <w:noProof/>
              </w:rPr>
              <w:t>n</w:t>
            </w:r>
            <w:r w:rsidRPr="00211DD4">
              <w:rPr>
                <w:noProof/>
              </w:rPr>
              <w:t>arratives</w:t>
            </w:r>
            <w:r>
              <w:rPr>
                <w:noProof/>
              </w:rPr>
              <w:t>,</w:t>
            </w:r>
            <w:r w:rsidRPr="00211DD4">
              <w:rPr>
                <w:noProof/>
              </w:rPr>
              <w:t xml:space="preserve"> ensuring all </w:t>
            </w:r>
            <w:r>
              <w:rPr>
                <w:noProof/>
              </w:rPr>
              <w:t>e</w:t>
            </w:r>
            <w:r w:rsidRPr="00211DD4">
              <w:rPr>
                <w:noProof/>
              </w:rPr>
              <w:t>nd</w:t>
            </w:r>
            <w:r>
              <w:rPr>
                <w:noProof/>
              </w:rPr>
              <w:t>-</w:t>
            </w:r>
            <w:r w:rsidRPr="00211DD4">
              <w:rPr>
                <w:noProof/>
              </w:rPr>
              <w:t>to</w:t>
            </w:r>
            <w:r>
              <w:rPr>
                <w:noProof/>
              </w:rPr>
              <w:t>-e</w:t>
            </w:r>
            <w:r w:rsidRPr="00211DD4">
              <w:rPr>
                <w:noProof/>
              </w:rPr>
              <w:t xml:space="preserve">nd functional requirements </w:t>
            </w:r>
            <w:r>
              <w:rPr>
                <w:noProof/>
              </w:rPr>
              <w:t>were</w:t>
            </w:r>
            <w:r w:rsidRPr="00211DD4">
              <w:rPr>
                <w:noProof/>
              </w:rPr>
              <w:t xml:space="preserve"> met. </w:t>
            </w:r>
            <w:r>
              <w:rPr>
                <w:noProof/>
              </w:rPr>
              <w:t xml:space="preserve"> </w:t>
            </w:r>
            <w:r w:rsidRPr="00211DD4">
              <w:rPr>
                <w:noProof/>
              </w:rPr>
              <w:t xml:space="preserve">He </w:t>
            </w:r>
            <w:r>
              <w:rPr>
                <w:noProof/>
              </w:rPr>
              <w:t>was</w:t>
            </w:r>
            <w:r w:rsidRPr="00211DD4">
              <w:rPr>
                <w:noProof/>
              </w:rPr>
              <w:t xml:space="preserve"> also responsible for facilitating </w:t>
            </w:r>
            <w:r w:rsidRPr="00286FCA">
              <w:rPr>
                <w:noProof/>
              </w:rPr>
              <w:t xml:space="preserve">end-to-end </w:t>
            </w:r>
            <w:r w:rsidRPr="00211DD4">
              <w:rPr>
                <w:noProof/>
              </w:rPr>
              <w:t xml:space="preserve">testing with </w:t>
            </w:r>
            <w:r>
              <w:rPr>
                <w:noProof/>
              </w:rPr>
              <w:t>b</w:t>
            </w:r>
            <w:r w:rsidRPr="00211DD4">
              <w:rPr>
                <w:noProof/>
              </w:rPr>
              <w:t xml:space="preserve">usiness </w:t>
            </w:r>
            <w:r>
              <w:rPr>
                <w:noProof/>
              </w:rPr>
              <w:t>u</w:t>
            </w:r>
            <w:r w:rsidRPr="00211DD4">
              <w:rPr>
                <w:noProof/>
              </w:rPr>
              <w:t>sers through use case development and data coordination.</w:t>
            </w:r>
            <w:r>
              <w:rPr>
                <w:noProof/>
              </w:rPr>
              <w:t xml:space="preserve"> </w:t>
            </w:r>
            <w:r w:rsidRPr="00211DD4">
              <w:rPr>
                <w:noProof/>
              </w:rPr>
              <w:t xml:space="preserve"> He </w:t>
            </w:r>
            <w:r>
              <w:rPr>
                <w:noProof/>
              </w:rPr>
              <w:t>was</w:t>
            </w:r>
            <w:r w:rsidRPr="00211DD4">
              <w:rPr>
                <w:noProof/>
              </w:rPr>
              <w:t xml:space="preserve"> responsible for project scheduling, project progress reporting, and defect management.</w:t>
            </w:r>
          </w:p>
        </w:tc>
      </w:tr>
    </w:tbl>
    <w:p w14:paraId="4DF740D8" w14:textId="77777777" w:rsidR="0036452D" w:rsidRDefault="0036452D" w:rsidP="0036452D">
      <w:pPr>
        <w:pStyle w:val="BodyBeforeTable"/>
      </w:pPr>
    </w:p>
    <w:tbl>
      <w:tblPr>
        <w:tblW w:w="9000" w:type="dxa"/>
        <w:tblCellMar>
          <w:left w:w="0" w:type="dxa"/>
          <w:right w:w="0" w:type="dxa"/>
        </w:tblCellMar>
        <w:tblLook w:val="04A0" w:firstRow="1" w:lastRow="0" w:firstColumn="1" w:lastColumn="0" w:noHBand="0" w:noVBand="1"/>
      </w:tblPr>
      <w:tblGrid>
        <w:gridCol w:w="9000"/>
      </w:tblGrid>
      <w:tr w:rsidR="0036452D" w14:paraId="3259BED2" w14:textId="77777777" w:rsidTr="00AA2591">
        <w:trPr>
          <w:cantSplit/>
          <w:tblHeader/>
        </w:trPr>
        <w:tc>
          <w:tcPr>
            <w:tcW w:w="9000" w:type="dxa"/>
            <w:shd w:val="clear" w:color="auto" w:fill="auto"/>
          </w:tcPr>
          <w:p w14:paraId="217F7936" w14:textId="77777777" w:rsidR="0036452D" w:rsidRDefault="0036452D" w:rsidP="00AA2591">
            <w:pPr>
              <w:pStyle w:val="ResumeHeadingFirst"/>
            </w:pPr>
            <w:r>
              <w:t xml:space="preserve">Other Experience </w:t>
            </w:r>
            <w:r w:rsidRPr="00345205">
              <w:t>(Continued)</w:t>
            </w:r>
          </w:p>
        </w:tc>
      </w:tr>
      <w:tr w:rsidR="0036452D" w14:paraId="42C187F7" w14:textId="77777777" w:rsidTr="00AA2591">
        <w:trPr>
          <w:cantSplit/>
        </w:trPr>
        <w:tc>
          <w:tcPr>
            <w:tcW w:w="9000" w:type="dxa"/>
            <w:shd w:val="clear" w:color="auto" w:fill="auto"/>
          </w:tcPr>
          <w:p w14:paraId="37FA4C97" w14:textId="77777777" w:rsidR="0036452D" w:rsidRDefault="0036452D" w:rsidP="00AA2591">
            <w:pPr>
              <w:pStyle w:val="ExpClient"/>
            </w:pPr>
            <w:r>
              <w:rPr>
                <w:noProof/>
              </w:rPr>
              <mc:AlternateContent>
                <mc:Choice Requires="wps">
                  <w:drawing>
                    <wp:anchor distT="0" distB="0" distL="114300" distR="114300" simplePos="0" relativeHeight="251658259" behindDoc="0" locked="1" layoutInCell="1" allowOverlap="1" wp14:anchorId="71517980" wp14:editId="5DAF0B80">
                      <wp:simplePos x="0" y="0"/>
                      <wp:positionH relativeFrom="column">
                        <wp:posOffset>1361440</wp:posOffset>
                      </wp:positionH>
                      <wp:positionV relativeFrom="paragraph">
                        <wp:posOffset>-288290</wp:posOffset>
                      </wp:positionV>
                      <wp:extent cx="1405890" cy="241300"/>
                      <wp:effectExtent l="0" t="0" r="22860" b="2540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30D10271" w14:textId="77777777" w:rsidR="0036452D" w:rsidRDefault="0036452D" w:rsidP="003645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1517980" id="Text Box 24" o:spid="_x0000_s1040" type="#_x0000_t202" style="position:absolute;margin-left:107.2pt;margin-top:-22.7pt;width:110.7pt;height:19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H7xTA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" fillcolor="window" strokecolor="window" strokeweight=".5pt">
                      <v:path arrowok="t"/>
                      <v:textbox>
                        <w:txbxContent>
                          <w:p w14:paraId="30D10271" w14:textId="77777777" w:rsidR="0036452D" w:rsidRDefault="0036452D" w:rsidP="0036452D"/>
                        </w:txbxContent>
                      </v:textbox>
                      <w10:anchorlock/>
                    </v:shape>
                  </w:pict>
                </mc:Fallback>
              </mc:AlternateContent>
            </w:r>
            <w:r>
              <w:t xml:space="preserve">TechSmith Corporation </w:t>
            </w:r>
            <w:r>
              <w:tab/>
              <w:t>11/2011 – 4/2013</w:t>
            </w:r>
          </w:p>
          <w:p w14:paraId="18590F94" w14:textId="77777777" w:rsidR="0036452D" w:rsidRDefault="0036452D" w:rsidP="00AA2591">
            <w:pPr>
              <w:pStyle w:val="ExpRole"/>
            </w:pPr>
            <w:r>
              <w:t>Software Test Manager</w:t>
            </w:r>
          </w:p>
          <w:p w14:paraId="2BB768A0" w14:textId="77777777" w:rsidR="0036452D" w:rsidRDefault="0036452D" w:rsidP="00AA2591">
            <w:pPr>
              <w:pStyle w:val="ExpProjectName"/>
            </w:pPr>
            <w:r>
              <w:t>Web Presence</w:t>
            </w:r>
          </w:p>
          <w:p w14:paraId="36357D05" w14:textId="77777777" w:rsidR="0036452D" w:rsidRPr="00AF7C84" w:rsidRDefault="0036452D" w:rsidP="00F91A30">
            <w:pPr>
              <w:pStyle w:val="ExpKeyContacts"/>
              <w:numPr>
                <w:ilvl w:val="0"/>
                <w:numId w:val="4"/>
              </w:numPr>
            </w:pPr>
            <w:r>
              <w:t>Tricia Broderick, (517) 575-9574</w:t>
            </w:r>
          </w:p>
          <w:p w14:paraId="3D09F9D0" w14:textId="77777777" w:rsidR="0036452D" w:rsidRDefault="0036452D" w:rsidP="00AA2591">
            <w:pPr>
              <w:pStyle w:val="ExpDutiesLast"/>
            </w:pPr>
            <w:r w:rsidRPr="00211DD4">
              <w:t xml:space="preserve">Mr. Steffy was a Software </w:t>
            </w:r>
            <w:r>
              <w:t xml:space="preserve">Test Manager </w:t>
            </w:r>
            <w:r w:rsidRPr="00211DD4">
              <w:t xml:space="preserve">on a cross-functional team involved with </w:t>
            </w:r>
            <w:r>
              <w:t>the evolution and testing of TechSmith products, using both black box and white box testing methods.  He was tasked with monitoring product quality through effective testing strategy, planning, and execution.  Mr. Steffy assumed ownership and leadership of features and test assignments; developed test plans, determined test data requirements, and executed test scripts.  Mr. Steffy tracked product issues and collaborated with other testers, designers, developers, and business users to analyze issues and contribute to the evolution of the testing discipline, in an Agile-based environment.</w:t>
            </w:r>
          </w:p>
        </w:tc>
      </w:tr>
      <w:tr w:rsidR="0036452D" w14:paraId="697D209B" w14:textId="77777777" w:rsidTr="00AA2591">
        <w:trPr>
          <w:cantSplit/>
          <w:trHeight w:val="4102"/>
        </w:trPr>
        <w:tc>
          <w:tcPr>
            <w:tcW w:w="9000" w:type="dxa"/>
            <w:shd w:val="clear" w:color="auto" w:fill="auto"/>
          </w:tcPr>
          <w:p w14:paraId="1589DBAF" w14:textId="77777777" w:rsidR="0036452D" w:rsidRDefault="0036452D" w:rsidP="00AA2591">
            <w:pPr>
              <w:pStyle w:val="ExpClient"/>
            </w:pPr>
            <w:r>
              <w:t xml:space="preserve">TechSmith Corporation </w:t>
            </w:r>
            <w:r>
              <w:tab/>
              <w:t>6/2011 – 11/2011</w:t>
            </w:r>
          </w:p>
          <w:p w14:paraId="64BD90F4" w14:textId="77777777" w:rsidR="0036452D" w:rsidRDefault="0036452D" w:rsidP="00AA2591">
            <w:pPr>
              <w:pStyle w:val="ExpRole"/>
            </w:pPr>
            <w:r>
              <w:t>Software Test Manager</w:t>
            </w:r>
          </w:p>
          <w:p w14:paraId="576ECC50" w14:textId="77777777" w:rsidR="0036452D" w:rsidRDefault="0036452D" w:rsidP="00AA2591">
            <w:pPr>
              <w:pStyle w:val="ExpProjectName"/>
            </w:pPr>
            <w:r>
              <w:t>Content Management System Implementation</w:t>
            </w:r>
          </w:p>
          <w:p w14:paraId="50A0F393" w14:textId="77777777" w:rsidR="0036452D" w:rsidRPr="00AF7C84" w:rsidRDefault="0036452D" w:rsidP="00F91A30">
            <w:pPr>
              <w:pStyle w:val="ExpKeyContacts"/>
              <w:numPr>
                <w:ilvl w:val="0"/>
                <w:numId w:val="4"/>
              </w:numPr>
            </w:pPr>
            <w:r>
              <w:t>Tricia Broderick, 517-575-9574</w:t>
            </w:r>
          </w:p>
          <w:p w14:paraId="49AD386D" w14:textId="77777777" w:rsidR="0036452D" w:rsidRDefault="0036452D" w:rsidP="00AA2591">
            <w:pPr>
              <w:pStyle w:val="ExpDuties"/>
            </w:pPr>
            <w:r w:rsidRPr="00211DD4">
              <w:t xml:space="preserve">Mr. Steffy was a Software </w:t>
            </w:r>
            <w:r>
              <w:t>Test Manager,</w:t>
            </w:r>
            <w:r w:rsidRPr="00211DD4">
              <w:t xml:space="preserve"> on a cross-functional team</w:t>
            </w:r>
            <w:r>
              <w:t>,</w:t>
            </w:r>
            <w:r w:rsidRPr="00211DD4">
              <w:t xml:space="preserve"> involved with the implementation of an enterprise-wide Content Management System (CMS)</w:t>
            </w:r>
            <w:r>
              <w:t xml:space="preserve"> used to manage their e-commerce website.  TechSmith’s online store generated annual sales of over $20M and serviced over 300,000 unique users per month. </w:t>
            </w:r>
            <w:r w:rsidRPr="00211DD4">
              <w:t xml:space="preserve"> This included </w:t>
            </w:r>
            <w:r>
              <w:t>determining project requirements, defining the scope of testing needs, planning for testing resources</w:t>
            </w:r>
            <w:r w:rsidRPr="00211DD4">
              <w:t>,</w:t>
            </w:r>
            <w:r>
              <w:t xml:space="preserve"> creating test cases, triaging defects, and facilitating company-</w:t>
            </w:r>
            <w:r w:rsidRPr="00211DD4">
              <w:t xml:space="preserve">wide testing sessions. </w:t>
            </w:r>
          </w:p>
          <w:p w14:paraId="155A8844" w14:textId="0DB74E73" w:rsidR="0036452D" w:rsidRDefault="0036452D" w:rsidP="00AA2591">
            <w:pPr>
              <w:pStyle w:val="ExpDuties"/>
            </w:pPr>
            <w:r>
              <w:t>Mr. Steffy used accessibility t</w:t>
            </w:r>
            <w:r w:rsidRPr="00CE6FC4">
              <w:t>ools</w:t>
            </w:r>
            <w:r>
              <w:t xml:space="preserve"> and automated and manual testing of templates from XHTML 1.0 to HTML5 standards, individual video player templates supporting HTML5, Flash, and mobile platforms to ensure WCAG 2.0 AA compliance</w:t>
            </w:r>
            <w:r w:rsidR="00972798">
              <w:t>,</w:t>
            </w:r>
            <w:r>
              <w:t xml:space="preserve"> and site navigation</w:t>
            </w:r>
            <w:r w:rsidR="001B06F7">
              <w:t>,</w:t>
            </w:r>
            <w:r>
              <w:t xml:space="preserve"> including page structure for compliance up to WCAG 2.0 AAA.  Mr.</w:t>
            </w:r>
            <w:r w:rsidR="001B06F7">
              <w:t> </w:t>
            </w:r>
            <w:r>
              <w:t xml:space="preserve">Steffy also performed cross-browser testing for desktop and mobile devices, utilizing multi-language virtual machines.  He also managed crowd-sourced multi-language testing for international software and site versions. </w:t>
            </w:r>
          </w:p>
          <w:p w14:paraId="4D2A43F0" w14:textId="77777777" w:rsidR="0036452D" w:rsidRDefault="0036452D" w:rsidP="00AA2591">
            <w:pPr>
              <w:pStyle w:val="ExpDutiesLast"/>
            </w:pPr>
            <w:r w:rsidRPr="00211DD4">
              <w:t>T</w:t>
            </w:r>
            <w:r>
              <w:t>he t</w:t>
            </w:r>
            <w:r w:rsidRPr="00211DD4">
              <w:t>echnical environment included Azure Web Services, Azure Data Services, SQL Azure, Azure Table</w:t>
            </w:r>
            <w:r>
              <w:t>,</w:t>
            </w:r>
            <w:r w:rsidRPr="00211DD4">
              <w:t xml:space="preserve"> and Blob Storage, HTML, JavaScript, CSS, JQuery, C# .NET, Team Foundation Server, VSS 2012, Team City, </w:t>
            </w:r>
            <w:r>
              <w:t xml:space="preserve">and </w:t>
            </w:r>
            <w:r w:rsidRPr="00211DD4">
              <w:t>GIT.</w:t>
            </w:r>
          </w:p>
        </w:tc>
      </w:tr>
      <w:tr w:rsidR="0036452D" w14:paraId="36C99245" w14:textId="77777777" w:rsidTr="00AA2591">
        <w:trPr>
          <w:cantSplit/>
        </w:trPr>
        <w:tc>
          <w:tcPr>
            <w:tcW w:w="9000" w:type="dxa"/>
            <w:shd w:val="clear" w:color="auto" w:fill="auto"/>
          </w:tcPr>
          <w:p w14:paraId="0058D306" w14:textId="77777777" w:rsidR="0036452D" w:rsidRDefault="0036452D" w:rsidP="00AA2591">
            <w:pPr>
              <w:pStyle w:val="ExpClient"/>
            </w:pPr>
            <w:r>
              <w:t>Sircon, A Vertafore Business</w:t>
            </w:r>
            <w:r>
              <w:tab/>
              <w:t>8/2010 – 5/2011</w:t>
            </w:r>
          </w:p>
          <w:p w14:paraId="6AA43231" w14:textId="77777777" w:rsidR="0036452D" w:rsidRDefault="0036452D" w:rsidP="00AA2591">
            <w:pPr>
              <w:pStyle w:val="ExpRole"/>
            </w:pPr>
            <w:r>
              <w:t>Senior System Analyst</w:t>
            </w:r>
          </w:p>
          <w:p w14:paraId="382677AA" w14:textId="32B6177E" w:rsidR="0036452D" w:rsidRPr="00296B7E" w:rsidRDefault="0036452D" w:rsidP="00AA2591">
            <w:pPr>
              <w:pStyle w:val="ExpDutiesLast"/>
              <w:rPr>
                <w:b/>
              </w:rPr>
            </w:pPr>
            <w:r w:rsidRPr="009E1FC1">
              <w:t xml:space="preserve">Mr. Steffy was involved in the implementation and support of </w:t>
            </w:r>
            <w:r>
              <w:t xml:space="preserve">multiple </w:t>
            </w:r>
            <w:r w:rsidRPr="009E1FC1">
              <w:t>Oracle database business applications from a functional/user perspective, managing user expectations and deliverables</w:t>
            </w:r>
            <w:r>
              <w:t>,</w:t>
            </w:r>
            <w:r w:rsidRPr="009E1FC1">
              <w:t xml:space="preserve"> using p</w:t>
            </w:r>
            <w:r>
              <w:t>roject management methodologies,</w:t>
            </w:r>
            <w:r w:rsidRPr="009E1FC1">
              <w:t xml:space="preserve"> and developing business integration plans unique </w:t>
            </w:r>
            <w:r w:rsidR="001B06F7">
              <w:t>to</w:t>
            </w:r>
            <w:r w:rsidRPr="009E1FC1">
              <w:t xml:space="preserve"> each customer. </w:t>
            </w:r>
            <w:r>
              <w:t xml:space="preserve"> He analyzed</w:t>
            </w:r>
            <w:r w:rsidRPr="009E1FC1">
              <w:t xml:space="preserve"> problem definitions into detailed business requirements</w:t>
            </w:r>
            <w:r>
              <w:t>,</w:t>
            </w:r>
            <w:r w:rsidRPr="009E1FC1">
              <w:t xml:space="preserve"> per contract, </w:t>
            </w:r>
            <w:r>
              <w:t xml:space="preserve">and </w:t>
            </w:r>
            <w:r w:rsidRPr="009E1FC1">
              <w:t>present</w:t>
            </w:r>
            <w:r>
              <w:t>ed</w:t>
            </w:r>
            <w:r w:rsidRPr="009E1FC1">
              <w:t xml:space="preserve"> design solutions to customers for final approval.</w:t>
            </w:r>
            <w:r>
              <w:t xml:space="preserve">  He also c</w:t>
            </w:r>
            <w:r w:rsidRPr="009E1FC1">
              <w:t>reat</w:t>
            </w:r>
            <w:r>
              <w:t>ed</w:t>
            </w:r>
            <w:r w:rsidRPr="009E1FC1">
              <w:t xml:space="preserve"> screen mock-ups, prototypes</w:t>
            </w:r>
            <w:r>
              <w:t>,</w:t>
            </w:r>
            <w:r w:rsidRPr="009E1FC1">
              <w:t xml:space="preserve"> and UI </w:t>
            </w:r>
            <w:r>
              <w:t>specifications,</w:t>
            </w:r>
            <w:r w:rsidRPr="009E1FC1">
              <w:t xml:space="preserve"> reflecting new functionality or bug corrections. </w:t>
            </w:r>
            <w:r>
              <w:t xml:space="preserve"> He c</w:t>
            </w:r>
            <w:r w:rsidRPr="009E1FC1">
              <w:t>onduct</w:t>
            </w:r>
            <w:r>
              <w:t>ed</w:t>
            </w:r>
            <w:r w:rsidRPr="009E1FC1">
              <w:t xml:space="preserve"> and manage</w:t>
            </w:r>
            <w:r>
              <w:t>d</w:t>
            </w:r>
            <w:r w:rsidRPr="009E1FC1">
              <w:t xml:space="preserve"> </w:t>
            </w:r>
            <w:r>
              <w:t>q</w:t>
            </w:r>
            <w:r w:rsidRPr="009E1FC1">
              <w:t xml:space="preserve">uality </w:t>
            </w:r>
            <w:r>
              <w:t>a</w:t>
            </w:r>
            <w:r w:rsidRPr="009E1FC1">
              <w:t xml:space="preserve">ssurance user acceptance testing within </w:t>
            </w:r>
            <w:r>
              <w:t>customer focus group sessions.  Mr. Steffy le</w:t>
            </w:r>
            <w:r w:rsidRPr="009E1FC1">
              <w:t xml:space="preserve">d </w:t>
            </w:r>
            <w:r>
              <w:t xml:space="preserve">and managed </w:t>
            </w:r>
            <w:r w:rsidRPr="009E1FC1">
              <w:t>interdepartmental design and development teams to formulate application solutions, implementation, and support needs</w:t>
            </w:r>
            <w:r>
              <w:t>,</w:t>
            </w:r>
            <w:r w:rsidRPr="009E1FC1">
              <w:t xml:space="preserve"> based on project requirements</w:t>
            </w:r>
            <w:r>
              <w:t>.</w:t>
            </w:r>
          </w:p>
        </w:tc>
      </w:tr>
      <w:tr w:rsidR="0036452D" w14:paraId="443BDEED" w14:textId="77777777" w:rsidTr="00AA2591">
        <w:trPr>
          <w:cantSplit/>
        </w:trPr>
        <w:tc>
          <w:tcPr>
            <w:tcW w:w="9000" w:type="dxa"/>
            <w:shd w:val="clear" w:color="auto" w:fill="auto"/>
          </w:tcPr>
          <w:p w14:paraId="6DFD2EEA" w14:textId="77777777" w:rsidR="0036452D" w:rsidRDefault="0036452D" w:rsidP="00AA2591">
            <w:pPr>
              <w:pStyle w:val="ExpClient"/>
            </w:pPr>
            <w:r>
              <w:t xml:space="preserve">Motorola Public Safety Software Solutions, Motorola, Inc. </w:t>
            </w:r>
            <w:r>
              <w:tab/>
              <w:t>03/2003 – 07/2010</w:t>
            </w:r>
          </w:p>
          <w:p w14:paraId="24FDBCA6" w14:textId="14050B06" w:rsidR="0036452D" w:rsidRDefault="0036452D" w:rsidP="00AA2591">
            <w:pPr>
              <w:pStyle w:val="ExpRole"/>
            </w:pPr>
            <w:r>
              <w:t>System Implementation Analyst</w:t>
            </w:r>
            <w:r w:rsidR="006C5C16">
              <w:t>/</w:t>
            </w:r>
            <w:r>
              <w:t>Project Manager</w:t>
            </w:r>
          </w:p>
          <w:p w14:paraId="353AE6AD" w14:textId="77777777" w:rsidR="0036452D" w:rsidRDefault="0036452D" w:rsidP="00F91A30">
            <w:pPr>
              <w:pStyle w:val="ExpKeyContacts"/>
              <w:numPr>
                <w:ilvl w:val="0"/>
                <w:numId w:val="4"/>
              </w:numPr>
            </w:pPr>
            <w:r>
              <w:t>Geremy Farrell (801) 910-8173</w:t>
            </w:r>
          </w:p>
          <w:p w14:paraId="2FB0416E" w14:textId="4C90F5FE" w:rsidR="0036452D" w:rsidRDefault="0036452D" w:rsidP="00AA2591">
            <w:pPr>
              <w:pStyle w:val="ExpDuties"/>
            </w:pPr>
            <w:r w:rsidRPr="00316CD9">
              <w:t>Mr. Steffy was tasked with technical project management</w:t>
            </w:r>
            <w:r>
              <w:t>,</w:t>
            </w:r>
            <w:r w:rsidRPr="00316CD9">
              <w:t xml:space="preserve"> including implementation, testing, and support for federal, state, and local enterprise application</w:t>
            </w:r>
            <w:r>
              <w:t xml:space="preserve">s, </w:t>
            </w:r>
            <w:r w:rsidR="001B06F7">
              <w:t>using</w:t>
            </w:r>
            <w:r>
              <w:t xml:space="preserve"> numerous third-</w:t>
            </w:r>
            <w:r w:rsidRPr="00316CD9">
              <w:t>party vendors</w:t>
            </w:r>
            <w:r>
              <w:t xml:space="preserve"> with an annual revenue of $6.5 million and 50,000 users</w:t>
            </w:r>
            <w:r w:rsidRPr="00316CD9">
              <w:t>.</w:t>
            </w:r>
            <w:r>
              <w:t xml:space="preserve"> </w:t>
            </w:r>
            <w:r w:rsidRPr="00316CD9">
              <w:t xml:space="preserve"> </w:t>
            </w:r>
            <w:r>
              <w:t>He e</w:t>
            </w:r>
            <w:r w:rsidRPr="00316CD9">
              <w:t>valuated customers</w:t>
            </w:r>
            <w:r>
              <w:t>'</w:t>
            </w:r>
            <w:r w:rsidRPr="00316CD9">
              <w:t xml:space="preserve"> technical and business needs through </w:t>
            </w:r>
            <w:r w:rsidRPr="00B27154">
              <w:t xml:space="preserve">joint application design </w:t>
            </w:r>
            <w:r>
              <w:t>(</w:t>
            </w:r>
            <w:r w:rsidRPr="00316CD9">
              <w:t>JAD</w:t>
            </w:r>
            <w:r>
              <w:t>)</w:t>
            </w:r>
            <w:r w:rsidRPr="00316CD9">
              <w:t xml:space="preserve"> </w:t>
            </w:r>
            <w:r>
              <w:t>sessions.  He</w:t>
            </w:r>
            <w:r w:rsidRPr="00316CD9">
              <w:t xml:space="preserve"> provid</w:t>
            </w:r>
            <w:r>
              <w:t>ed</w:t>
            </w:r>
            <w:r w:rsidRPr="00316CD9">
              <w:t xml:space="preserve"> solutions dur</w:t>
            </w:r>
            <w:r>
              <w:t xml:space="preserve">ing testing and implementation to </w:t>
            </w:r>
            <w:r w:rsidRPr="00316CD9">
              <w:t>con</w:t>
            </w:r>
            <w:r w:rsidRPr="00972A34">
              <w:t>t</w:t>
            </w:r>
            <w:r w:rsidRPr="00316CD9">
              <w:t>inu</w:t>
            </w:r>
            <w:r>
              <w:t>e</w:t>
            </w:r>
            <w:r w:rsidRPr="00316CD9">
              <w:t xml:space="preserve"> the </w:t>
            </w:r>
            <w:r>
              <w:t xml:space="preserve">software </w:t>
            </w:r>
            <w:r w:rsidRPr="00316CD9">
              <w:t xml:space="preserve">support life. </w:t>
            </w:r>
            <w:r>
              <w:t xml:space="preserve"> </w:t>
            </w:r>
            <w:r w:rsidRPr="00316CD9">
              <w:t xml:space="preserve">Mr. Steffy served as </w:t>
            </w:r>
            <w:r>
              <w:t xml:space="preserve">the </w:t>
            </w:r>
            <w:r w:rsidRPr="00316CD9">
              <w:t xml:space="preserve">primary point of contact for customer testing from requirement gathering to customer sign-off. </w:t>
            </w:r>
            <w:r>
              <w:t xml:space="preserve"> He also gave p</w:t>
            </w:r>
            <w:r w:rsidRPr="00316CD9">
              <w:t xml:space="preserve">roduct demonstrations and training when needed. </w:t>
            </w:r>
            <w:r>
              <w:t xml:space="preserve"> He was responsible for h</w:t>
            </w:r>
            <w:r w:rsidRPr="00316CD9">
              <w:t xml:space="preserve">ardware and network design, including client machines, </w:t>
            </w:r>
            <w:r>
              <w:t xml:space="preserve">and </w:t>
            </w:r>
            <w:r w:rsidRPr="00316CD9">
              <w:t>networking infrastructure support and design.</w:t>
            </w:r>
            <w:r>
              <w:t xml:space="preserve">  He was in</w:t>
            </w:r>
            <w:r w:rsidRPr="00316CD9">
              <w:t xml:space="preserve">volved in hiring </w:t>
            </w:r>
            <w:r>
              <w:t xml:space="preserve">resources for multiple projects and </w:t>
            </w:r>
            <w:r w:rsidRPr="00316CD9">
              <w:t>overs</w:t>
            </w:r>
            <w:r>
              <w:t>eeing</w:t>
            </w:r>
            <w:r w:rsidRPr="00316CD9">
              <w:t xml:space="preserve"> milestone teams. </w:t>
            </w:r>
            <w:r>
              <w:t xml:space="preserve"> </w:t>
            </w:r>
          </w:p>
          <w:p w14:paraId="17CAF6D9" w14:textId="778D99C2" w:rsidR="0036452D" w:rsidRDefault="0036452D" w:rsidP="00AA2591">
            <w:pPr>
              <w:pStyle w:val="ExpDuties"/>
              <w:rPr>
                <w:b/>
              </w:rPr>
            </w:pPr>
            <w:r>
              <w:t xml:space="preserve">Mr. Steffy was also </w:t>
            </w:r>
            <w:r w:rsidRPr="00F07669">
              <w:t>a designated “smokejumper,” responsible for correcting troubled projects and repairing relationships with the customers associated with those project</w:t>
            </w:r>
            <w:r>
              <w:t>s</w:t>
            </w:r>
            <w:r w:rsidRPr="00F07669">
              <w:t xml:space="preserve">.  </w:t>
            </w:r>
            <w:r>
              <w:t xml:space="preserve">He </w:t>
            </w:r>
            <w:r w:rsidRPr="00F07669">
              <w:t>review</w:t>
            </w:r>
            <w:r>
              <w:t>ed</w:t>
            </w:r>
            <w:r w:rsidRPr="00F07669">
              <w:t xml:space="preserve"> project documentation and status reports to determine the issues that compromised the project </w:t>
            </w:r>
            <w:r w:rsidR="001B06F7">
              <w:t>before</w:t>
            </w:r>
            <w:r w:rsidRPr="00F07669">
              <w:t xml:space="preserve"> approaching the disgruntled customers.  </w:t>
            </w:r>
            <w:r>
              <w:t>T</w:t>
            </w:r>
            <w:r w:rsidRPr="00F07669">
              <w:t>o turn these relationships around, he had to develop creative solutions to difficult situations in very short order.</w:t>
            </w:r>
            <w:r>
              <w:t xml:space="preserve">  He assessed and</w:t>
            </w:r>
            <w:r w:rsidRPr="00F07669">
              <w:t xml:space="preserve"> identified risks of litigation </w:t>
            </w:r>
            <w:r>
              <w:t>related to troubled projects</w:t>
            </w:r>
            <w:r w:rsidRPr="00F07669">
              <w:t xml:space="preserve"> and developed mitigation strategies to prevent</w:t>
            </w:r>
            <w:r>
              <w:t xml:space="preserve"> lawsuits</w:t>
            </w:r>
            <w:r w:rsidRPr="00F07669">
              <w:t xml:space="preserve">.  </w:t>
            </w:r>
          </w:p>
          <w:p w14:paraId="606CAD29" w14:textId="77777777" w:rsidR="0036452D" w:rsidRDefault="0036452D" w:rsidP="00AA2591">
            <w:pPr>
              <w:pStyle w:val="ExpDutiesLast"/>
            </w:pPr>
            <w:r w:rsidRPr="00316CD9">
              <w:t>Primary state and local agency locations included</w:t>
            </w:r>
            <w:r>
              <w:t>:</w:t>
            </w:r>
            <w:r w:rsidRPr="00316CD9">
              <w:t xml:space="preserve"> MI, OH, IL, UT, PA, FL, GA, TX, and CA.</w:t>
            </w:r>
          </w:p>
        </w:tc>
      </w:tr>
      <w:tr w:rsidR="0036452D" w14:paraId="0167E870" w14:textId="77777777" w:rsidTr="00AA2591">
        <w:trPr>
          <w:cantSplit/>
        </w:trPr>
        <w:tc>
          <w:tcPr>
            <w:tcW w:w="9000" w:type="dxa"/>
            <w:shd w:val="clear" w:color="auto" w:fill="auto"/>
          </w:tcPr>
          <w:p w14:paraId="47E40C8E" w14:textId="77777777" w:rsidR="0036452D" w:rsidRDefault="0036452D" w:rsidP="00AA2591">
            <w:pPr>
              <w:pStyle w:val="ExpClient"/>
            </w:pPr>
            <w:r>
              <w:t>Lansing, MI School District</w:t>
            </w:r>
            <w:r>
              <w:tab/>
              <w:t>9/2002 – 3/2003</w:t>
            </w:r>
          </w:p>
          <w:p w14:paraId="12C270FD" w14:textId="1D1471D9" w:rsidR="0036452D" w:rsidRDefault="0036452D" w:rsidP="00AA2591">
            <w:pPr>
              <w:pStyle w:val="ExpRole"/>
            </w:pPr>
            <w:r>
              <w:t>Help Desk</w:t>
            </w:r>
            <w:r w:rsidR="006C5C16">
              <w:t>/</w:t>
            </w:r>
            <w:r>
              <w:t>Desktop Administrator</w:t>
            </w:r>
          </w:p>
          <w:p w14:paraId="487565BD" w14:textId="77777777" w:rsidR="0036452D" w:rsidRDefault="0036452D" w:rsidP="00AA2591">
            <w:pPr>
              <w:pStyle w:val="ExpProjectName"/>
            </w:pPr>
            <w:r>
              <w:t>Technology Department</w:t>
            </w:r>
          </w:p>
          <w:p w14:paraId="5ACCD69B" w14:textId="77777777" w:rsidR="0036452D" w:rsidRPr="009D5AC6" w:rsidRDefault="0036452D" w:rsidP="00F91A30">
            <w:pPr>
              <w:pStyle w:val="ExpKeyContacts"/>
              <w:numPr>
                <w:ilvl w:val="0"/>
                <w:numId w:val="4"/>
              </w:numPr>
            </w:pPr>
            <w:r w:rsidRPr="009D5AC6">
              <w:t>Curt Barnum (248) 396-8108</w:t>
            </w:r>
          </w:p>
          <w:p w14:paraId="7F51D511" w14:textId="77777777" w:rsidR="0036452D" w:rsidRDefault="0036452D" w:rsidP="00AA2591">
            <w:pPr>
              <w:pStyle w:val="ExpDutiesLast"/>
            </w:pPr>
            <w:r w:rsidRPr="00316CD9">
              <w:t>Mr. Steffy served as Help Desk Administrator with tasks including providing first</w:t>
            </w:r>
            <w:r>
              <w:t>-</w:t>
            </w:r>
            <w:r w:rsidRPr="00316CD9">
              <w:t>level technical support and analysis to end-users</w:t>
            </w:r>
            <w:r>
              <w:t>,</w:t>
            </w:r>
            <w:r w:rsidRPr="00316CD9">
              <w:t xml:space="preserve"> via telephone and onsite work. </w:t>
            </w:r>
            <w:r>
              <w:t xml:space="preserve"> He was i</w:t>
            </w:r>
            <w:r w:rsidRPr="00316CD9">
              <w:t>nvolve</w:t>
            </w:r>
            <w:r>
              <w:t>d with the support of various third-</w:t>
            </w:r>
            <w:r w:rsidRPr="00316CD9">
              <w:t>party vendors, software</w:t>
            </w:r>
            <w:r>
              <w:t>,</w:t>
            </w:r>
            <w:r w:rsidRPr="00316CD9">
              <w:t xml:space="preserve"> and hardware, including evaluation of present and future requirements and </w:t>
            </w:r>
            <w:r>
              <w:t xml:space="preserve">he </w:t>
            </w:r>
            <w:r w:rsidRPr="00316CD9">
              <w:t xml:space="preserve">worked towards needed solutions. </w:t>
            </w:r>
            <w:r>
              <w:t xml:space="preserve"> He s</w:t>
            </w:r>
            <w:r w:rsidRPr="00316CD9">
              <w:t>upplied tutorials, technical demonstrations, training, and workshops for student and staff members</w:t>
            </w:r>
            <w:r>
              <w:t>,</w:t>
            </w:r>
            <w:r w:rsidRPr="00316CD9">
              <w:t xml:space="preserve"> encompassing a range of technologies.</w:t>
            </w:r>
          </w:p>
        </w:tc>
      </w:tr>
      <w:bookmarkEnd w:id="212"/>
    </w:tbl>
    <w:p w14:paraId="289E9138" w14:textId="77777777" w:rsidR="00501C9C" w:rsidRDefault="00501C9C" w:rsidP="00501C9C">
      <w:pPr>
        <w:pStyle w:val="TableAnchor"/>
        <w:rPr>
          <w:rFonts w:ascii="Calibri" w:hAnsi="Calibri"/>
        </w:rPr>
      </w:pPr>
    </w:p>
    <w:p w14:paraId="6635E171" w14:textId="77777777" w:rsidR="00501C9C" w:rsidRDefault="00501C9C" w:rsidP="00501C9C">
      <w:pPr>
        <w:pStyle w:val="Body"/>
        <w:rPr>
          <w:rStyle w:val="c-Response"/>
          <w:color w:val="auto"/>
        </w:rPr>
      </w:pPr>
    </w:p>
    <w:p w14:paraId="3C168C8F" w14:textId="77777777" w:rsidR="00501C9C" w:rsidRDefault="00501C9C" w:rsidP="00501C9C">
      <w:pPr>
        <w:pStyle w:val="Body"/>
        <w:rPr>
          <w:rStyle w:val="c-Response"/>
          <w:color w:val="auto"/>
        </w:rPr>
        <w:sectPr w:rsidR="00501C9C" w:rsidSect="00C45B1E">
          <w:headerReference w:type="even" r:id="rId735"/>
          <w:headerReference w:type="default" r:id="rId736"/>
          <w:pgSz w:w="12240" w:h="15840" w:code="1"/>
          <w:pgMar w:top="1800" w:right="1440" w:bottom="1440" w:left="1800" w:header="1080" w:footer="720" w:gutter="0"/>
          <w:cols w:space="720"/>
          <w:docGrid w:linePitch="360"/>
        </w:sectPr>
      </w:pPr>
    </w:p>
    <w:p w14:paraId="05AD2BFC" w14:textId="77777777" w:rsidR="00AD43ED" w:rsidRDefault="00AD43ED" w:rsidP="00AD43ED">
      <w:pPr>
        <w:pStyle w:val="Heading1"/>
        <w:rPr>
          <w:rStyle w:val="c-Response"/>
        </w:rPr>
      </w:pPr>
      <w:bookmarkStart w:id="218" w:name="_Toc104934168"/>
      <w:r>
        <w:rPr>
          <w:rStyle w:val="c-Response"/>
        </w:rPr>
        <w:t>Contractor Training and Business Readiness</w:t>
      </w:r>
      <w:r w:rsidRPr="00AE1090">
        <w:rPr>
          <w:rStyle w:val="c-Response"/>
        </w:rPr>
        <w:t xml:space="preserve"> Lead</w:t>
      </w:r>
      <w:bookmarkEnd w:id="218"/>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AD773B" w:rsidRPr="00911757" w14:paraId="7B59E750" w14:textId="77777777" w:rsidTr="00394FB8">
        <w:trPr>
          <w:trHeight w:val="440"/>
        </w:trPr>
        <w:tc>
          <w:tcPr>
            <w:tcW w:w="3895" w:type="dxa"/>
            <w:shd w:val="clear" w:color="auto" w:fill="auto"/>
          </w:tcPr>
          <w:p w14:paraId="139ABBF5" w14:textId="77777777" w:rsidR="00AD773B" w:rsidRPr="00A41416" w:rsidRDefault="00AD773B" w:rsidP="00AD773B">
            <w:pPr>
              <w:pStyle w:val="TableText"/>
              <w:numPr>
                <w:ilvl w:val="0"/>
                <w:numId w:val="20"/>
              </w:numPr>
              <w:spacing w:after="120"/>
              <w:rPr>
                <w:b/>
              </w:rPr>
            </w:pPr>
            <w:r w:rsidRPr="00A41416">
              <w:rPr>
                <w:b/>
              </w:rPr>
              <w:t>Proposed Resource Name:</w:t>
            </w:r>
          </w:p>
        </w:tc>
        <w:tc>
          <w:tcPr>
            <w:tcW w:w="5100" w:type="dxa"/>
            <w:shd w:val="clear" w:color="auto" w:fill="auto"/>
          </w:tcPr>
          <w:p w14:paraId="32297428" w14:textId="0ECA1B00" w:rsidR="00AD773B" w:rsidRPr="00A41416" w:rsidRDefault="00AD773B" w:rsidP="00AD773B">
            <w:pPr>
              <w:pStyle w:val="TableText"/>
              <w:numPr>
                <w:ilvl w:val="0"/>
                <w:numId w:val="20"/>
              </w:numPr>
              <w:spacing w:after="120"/>
              <w:rPr>
                <w:rStyle w:val="c-Response"/>
                <w:b/>
              </w:rPr>
            </w:pPr>
            <w:r>
              <w:rPr>
                <w:rStyle w:val="c-Response"/>
                <w:b/>
              </w:rPr>
              <w:fldChar w:fldCharType="begin"/>
            </w:r>
            <w:r>
              <w:rPr>
                <w:rStyle w:val="c-Response"/>
                <w:b/>
              </w:rPr>
              <w:instrText xml:space="preserve"> DocProperty "Role_TrainLead</w:instrText>
            </w:r>
            <w:r w:rsidR="00956641">
              <w:rPr>
                <w:rStyle w:val="c-Response"/>
                <w:b/>
              </w:rPr>
              <w:instrText>_Formal</w:instrText>
            </w:r>
            <w:r>
              <w:rPr>
                <w:rStyle w:val="c-Response"/>
                <w:b/>
              </w:rPr>
              <w:instrText xml:space="preserve">" </w:instrText>
            </w:r>
            <w:r>
              <w:rPr>
                <w:rStyle w:val="c-Response"/>
                <w:b/>
              </w:rPr>
              <w:fldChar w:fldCharType="separate"/>
            </w:r>
            <w:r w:rsidR="006C5C16">
              <w:rPr>
                <w:rStyle w:val="c-Response"/>
                <w:b/>
              </w:rPr>
              <w:t>Amelia Mimi Brown</w:t>
            </w:r>
            <w:r>
              <w:rPr>
                <w:rStyle w:val="c-Response"/>
                <w:b/>
              </w:rPr>
              <w:fldChar w:fldCharType="end"/>
            </w:r>
          </w:p>
        </w:tc>
      </w:tr>
      <w:tr w:rsidR="00AD773B" w:rsidRPr="00911757" w14:paraId="579F3C72" w14:textId="77777777" w:rsidTr="00394FB8">
        <w:trPr>
          <w:trHeight w:val="350"/>
        </w:trPr>
        <w:tc>
          <w:tcPr>
            <w:tcW w:w="3895" w:type="dxa"/>
            <w:shd w:val="clear" w:color="auto" w:fill="auto"/>
          </w:tcPr>
          <w:p w14:paraId="430BDE86" w14:textId="77777777" w:rsidR="00AD773B" w:rsidRPr="00A41416" w:rsidRDefault="00AD773B" w:rsidP="00AD773B">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39649B43" w14:textId="77777777" w:rsidR="00AD773B" w:rsidRPr="00BF657A" w:rsidRDefault="00AD773B" w:rsidP="00AD773B">
            <w:pPr>
              <w:pStyle w:val="TableText"/>
              <w:numPr>
                <w:ilvl w:val="0"/>
                <w:numId w:val="6"/>
              </w:numPr>
              <w:rPr>
                <w:b/>
                <w:bCs/>
                <w:strike/>
              </w:rPr>
            </w:pPr>
            <w:r w:rsidRPr="00BF657A">
              <w:rPr>
                <w:b/>
                <w:bCs/>
                <w:strike/>
              </w:rPr>
              <w:t>Contractor Test Lead</w:t>
            </w:r>
          </w:p>
          <w:p w14:paraId="63A53859" w14:textId="77777777" w:rsidR="00AD773B" w:rsidRPr="00BF657A" w:rsidRDefault="00AD773B" w:rsidP="00AD773B">
            <w:pPr>
              <w:pStyle w:val="TableText"/>
              <w:numPr>
                <w:ilvl w:val="0"/>
                <w:numId w:val="6"/>
              </w:numPr>
              <w:rPr>
                <w:b/>
                <w:bCs/>
              </w:rPr>
            </w:pPr>
            <w:r w:rsidRPr="00BF657A">
              <w:rPr>
                <w:b/>
                <w:bCs/>
              </w:rPr>
              <w:t>Contractor Training and Business Readiness Lead</w:t>
            </w:r>
          </w:p>
          <w:p w14:paraId="546F9475" w14:textId="77777777" w:rsidR="00AD773B" w:rsidRPr="00AD43ED" w:rsidRDefault="00AD773B" w:rsidP="00394FB8">
            <w:pPr>
              <w:pStyle w:val="Note"/>
              <w:rPr>
                <w:rStyle w:val="c-Response"/>
              </w:rPr>
            </w:pPr>
            <w:r w:rsidRPr="00AD43ED">
              <w:rPr>
                <w:rStyle w:val="c-Response"/>
              </w:rPr>
              <w:t xml:space="preserve">The template </w:t>
            </w:r>
            <w:r>
              <w:rPr>
                <w:rStyle w:val="c-Response"/>
              </w:rPr>
              <w:t>says,</w:t>
            </w:r>
            <w:r w:rsidRPr="00AD43ED">
              <w:rPr>
                <w:rStyle w:val="c-Response"/>
              </w:rPr>
              <w:t xml:space="preserve"> “Contractor Test Lead,” which appears to be an error, so we amended the classification.</w:t>
            </w:r>
          </w:p>
        </w:tc>
      </w:tr>
      <w:tr w:rsidR="00AD773B" w:rsidRPr="00911757" w14:paraId="69B62722" w14:textId="77777777" w:rsidTr="00394FB8">
        <w:trPr>
          <w:trHeight w:val="350"/>
        </w:trPr>
        <w:tc>
          <w:tcPr>
            <w:tcW w:w="3895" w:type="dxa"/>
            <w:shd w:val="clear" w:color="auto" w:fill="auto"/>
          </w:tcPr>
          <w:p w14:paraId="12DEC97E" w14:textId="77777777" w:rsidR="00AD773B" w:rsidRPr="00A41416" w:rsidRDefault="00AD773B" w:rsidP="00AD773B">
            <w:pPr>
              <w:pStyle w:val="TableText"/>
              <w:numPr>
                <w:ilvl w:val="0"/>
                <w:numId w:val="20"/>
              </w:numPr>
              <w:spacing w:after="120"/>
              <w:rPr>
                <w:b/>
              </w:rPr>
            </w:pPr>
            <w:r>
              <w:rPr>
                <w:b/>
              </w:rPr>
              <w:t>Key Personnel</w:t>
            </w:r>
          </w:p>
        </w:tc>
        <w:tc>
          <w:tcPr>
            <w:tcW w:w="5100" w:type="dxa"/>
            <w:shd w:val="clear" w:color="auto" w:fill="auto"/>
          </w:tcPr>
          <w:p w14:paraId="07E4A5B8" w14:textId="77777777" w:rsidR="00AD773B" w:rsidRPr="00A41416" w:rsidRDefault="00AD773B" w:rsidP="00AD773B">
            <w:pPr>
              <w:pStyle w:val="TableText"/>
              <w:numPr>
                <w:ilvl w:val="0"/>
                <w:numId w:val="20"/>
              </w:numPr>
              <w:spacing w:after="120"/>
              <w:rPr>
                <w:b/>
              </w:rPr>
            </w:pPr>
            <w:r>
              <w:rPr>
                <w:b/>
              </w:rPr>
              <w:t xml:space="preserve">Yes </w:t>
            </w:r>
            <w:sdt>
              <w:sdtPr>
                <w:rPr>
                  <w:b/>
                </w:rPr>
                <w:id w:val="-1815933795"/>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992297080"/>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AD773B" w:rsidRPr="00911757" w14:paraId="6A26B467" w14:textId="77777777" w:rsidTr="00394FB8">
        <w:trPr>
          <w:trHeight w:val="819"/>
        </w:trPr>
        <w:tc>
          <w:tcPr>
            <w:tcW w:w="3895" w:type="dxa"/>
            <w:shd w:val="clear" w:color="auto" w:fill="auto"/>
          </w:tcPr>
          <w:p w14:paraId="0C083266" w14:textId="77777777" w:rsidR="00AD773B" w:rsidRPr="00A41416" w:rsidRDefault="00AD773B" w:rsidP="00AD773B">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31822DE0" w14:textId="77777777" w:rsidR="00AD773B" w:rsidRPr="00B0338E" w:rsidRDefault="00AD773B" w:rsidP="00AD773B">
            <w:pPr>
              <w:pStyle w:val="TableText"/>
              <w:numPr>
                <w:ilvl w:val="0"/>
                <w:numId w:val="6"/>
              </w:numPr>
              <w:rPr>
                <w:rStyle w:val="c-Response"/>
                <w:b/>
                <w:bCs/>
              </w:rPr>
            </w:pPr>
            <w:r>
              <w:rPr>
                <w:rStyle w:val="c-Response"/>
                <w:b/>
                <w:bCs/>
              </w:rPr>
              <w:t>Springboard</w:t>
            </w:r>
          </w:p>
        </w:tc>
      </w:tr>
      <w:tr w:rsidR="00AD773B" w:rsidRPr="00911757" w14:paraId="47A8EDE4" w14:textId="77777777" w:rsidTr="00394FB8">
        <w:trPr>
          <w:trHeight w:val="551"/>
        </w:trPr>
        <w:tc>
          <w:tcPr>
            <w:tcW w:w="3895" w:type="dxa"/>
            <w:shd w:val="clear" w:color="auto" w:fill="auto"/>
          </w:tcPr>
          <w:p w14:paraId="69E3BEF0" w14:textId="77777777" w:rsidR="00AD773B" w:rsidRPr="00A41416" w:rsidRDefault="00AD773B" w:rsidP="00AD773B">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6120F020" w14:textId="06961FC5" w:rsidR="00844691" w:rsidRPr="00B0338E" w:rsidRDefault="00844691" w:rsidP="00AD773B">
            <w:pPr>
              <w:pStyle w:val="TableText"/>
              <w:numPr>
                <w:ilvl w:val="0"/>
                <w:numId w:val="6"/>
              </w:numPr>
              <w:rPr>
                <w:rStyle w:val="c-Response"/>
                <w:b/>
                <w:bCs/>
              </w:rPr>
            </w:pPr>
            <w:r>
              <w:rPr>
                <w:rStyle w:val="c-Response"/>
              </w:rPr>
              <w:fldChar w:fldCharType="begin"/>
            </w:r>
            <w:r>
              <w:rPr>
                <w:rStyle w:val="c-Response"/>
              </w:rPr>
              <w:instrText xml:space="preserve"> DOCPROPERTY  Role_TrainLead  \* MERGEFORMAT </w:instrText>
            </w:r>
            <w:r>
              <w:rPr>
                <w:rStyle w:val="c-Response"/>
              </w:rPr>
              <w:fldChar w:fldCharType="separate"/>
            </w:r>
            <w:r>
              <w:rPr>
                <w:rStyle w:val="c-Response"/>
              </w:rPr>
              <w:t>Ms. Brown</w:t>
            </w:r>
            <w:r>
              <w:rPr>
                <w:rStyle w:val="c-Response"/>
              </w:rPr>
              <w:fldChar w:fldCharType="end"/>
            </w:r>
            <w:r>
              <w:rPr>
                <w:rStyle w:val="c-Response"/>
              </w:rPr>
              <w:t xml:space="preserve"> will be allocat</w:t>
            </w:r>
            <w:r w:rsidR="00D93CDB">
              <w:rPr>
                <w:rStyle w:val="c-Response"/>
              </w:rPr>
              <w:t xml:space="preserve">ed </w:t>
            </w:r>
            <w:r>
              <w:rPr>
                <w:rStyle w:val="c-Response"/>
              </w:rPr>
              <w:t xml:space="preserve">at </w:t>
            </w:r>
            <w:r w:rsidRPr="00784590">
              <w:rPr>
                <w:rStyle w:val="c-Response"/>
                <w:b/>
                <w:bCs/>
              </w:rPr>
              <w:t>100%</w:t>
            </w:r>
            <w:r>
              <w:rPr>
                <w:rStyle w:val="c-Response"/>
              </w:rPr>
              <w:t xml:space="preserve"> </w:t>
            </w:r>
            <w:r w:rsidR="00D93CDB">
              <w:rPr>
                <w:rStyle w:val="c-Response"/>
              </w:rPr>
              <w:t>when assisting the project.</w:t>
            </w:r>
          </w:p>
        </w:tc>
      </w:tr>
    </w:tbl>
    <w:p w14:paraId="36BB1DBE" w14:textId="77777777" w:rsidR="00AD773B" w:rsidRDefault="00AD773B" w:rsidP="00AD773B">
      <w:pPr>
        <w:pStyle w:val="TableAnchor"/>
      </w:pPr>
    </w:p>
    <w:p w14:paraId="4370DAAA" w14:textId="77777777" w:rsidR="00AD773B" w:rsidRPr="005E5D4A" w:rsidRDefault="00AD773B" w:rsidP="00AD773B">
      <w:pPr>
        <w:pStyle w:val="Heading2"/>
        <w:rPr>
          <w:rStyle w:val="c-Response"/>
        </w:rPr>
      </w:pPr>
      <w:bookmarkStart w:id="219" w:name="_Toc104934169"/>
      <w:r w:rsidRPr="00F02BC6">
        <w:rPr>
          <w:rStyle w:val="c-Response"/>
        </w:rPr>
        <w:t xml:space="preserve">Training and Business Readiness </w:t>
      </w:r>
      <w:r>
        <w:rPr>
          <w:rStyle w:val="c-Response"/>
        </w:rPr>
        <w:t xml:space="preserve">Lead </w:t>
      </w:r>
      <w:r w:rsidRPr="005E5D4A">
        <w:rPr>
          <w:rStyle w:val="c-Response"/>
        </w:rPr>
        <w:t>Required Skills</w:t>
      </w:r>
      <w:bookmarkEnd w:id="219"/>
    </w:p>
    <w:p w14:paraId="5B818106" w14:textId="77777777" w:rsidR="00AD773B" w:rsidRDefault="00AD773B" w:rsidP="00AD773B">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77517933" w14:textId="52F5807E" w:rsidR="00445B9A" w:rsidRDefault="00AD773B" w:rsidP="00AD773B">
      <w:pPr>
        <w:pStyle w:val="BodyKWN"/>
        <w:spacing w:after="100"/>
        <w:rPr>
          <w:rStyle w:val="c-Response"/>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Role_TrainLead  \* MERGEFORMAT </w:instrText>
      </w:r>
      <w:r>
        <w:rPr>
          <w:rStyle w:val="c-Response"/>
        </w:rPr>
        <w:fldChar w:fldCharType="separate"/>
      </w:r>
      <w:r w:rsidR="006C5C16">
        <w:rPr>
          <w:rStyle w:val="c-Response"/>
        </w:rPr>
        <w:t>Ms. Brown</w:t>
      </w:r>
      <w:r>
        <w:rPr>
          <w:rStyle w:val="c-Response"/>
        </w:rPr>
        <w:fldChar w:fldCharType="end"/>
      </w:r>
      <w:r>
        <w:rPr>
          <w:rStyle w:val="c-Response"/>
        </w:rPr>
        <w:t xml:space="preserve">’s skills; for a detailed description of the projects listed in the table, </w:t>
      </w:r>
      <w:r>
        <w:rPr>
          <w:rStyle w:val="c-Response"/>
          <w:noProof/>
        </w:rPr>
        <w:t>refer to</w:t>
      </w:r>
      <w:r w:rsidRPr="001F4295">
        <w:rPr>
          <w:rStyle w:val="c-Response"/>
        </w:rPr>
        <w:t xml:space="preserve"> </w:t>
      </w:r>
      <w:r w:rsidR="00445B9A" w:rsidRPr="001F4295">
        <w:rPr>
          <w:rStyle w:val="c-Response"/>
        </w:rPr>
        <w:t xml:space="preserve"> </w:t>
      </w:r>
      <w:r w:rsidR="00445B9A">
        <w:rPr>
          <w:rStyle w:val="c-Response"/>
          <w:noProof/>
        </w:rPr>
        <w:t>“</w:t>
      </w:r>
      <w:r w:rsidR="00445B9A">
        <w:rPr>
          <w:rStyle w:val="c-Response"/>
          <w:noProof/>
        </w:rPr>
        <w:fldChar w:fldCharType="begin"/>
      </w:r>
      <w:r w:rsidR="00445B9A">
        <w:rPr>
          <w:rStyle w:val="c-Response"/>
          <w:noProof/>
        </w:rPr>
        <w:instrText xml:space="preserve"> REF _Ref104747808 \r \h </w:instrText>
      </w:r>
      <w:r w:rsidR="00445B9A">
        <w:rPr>
          <w:rStyle w:val="c-Response"/>
          <w:noProof/>
        </w:rPr>
      </w:r>
      <w:r w:rsidR="00445B9A">
        <w:rPr>
          <w:rStyle w:val="c-Response"/>
          <w:noProof/>
        </w:rPr>
        <w:fldChar w:fldCharType="separate"/>
      </w:r>
      <w:r w:rsidR="00E7199D">
        <w:rPr>
          <w:rStyle w:val="c-Response"/>
          <w:noProof/>
        </w:rPr>
        <w:t>6.7</w:t>
      </w:r>
      <w:r w:rsidR="00445B9A">
        <w:rPr>
          <w:rStyle w:val="c-Response"/>
          <w:noProof/>
        </w:rPr>
        <w:fldChar w:fldCharType="end"/>
      </w:r>
      <w:r w:rsidR="00445B9A">
        <w:rPr>
          <w:rStyle w:val="c-Response"/>
          <w:noProof/>
        </w:rPr>
        <w:t xml:space="preserve"> </w:t>
      </w:r>
      <w:r w:rsidR="00445B9A">
        <w:rPr>
          <w:rStyle w:val="c-Response"/>
          <w:noProof/>
        </w:rPr>
        <w:fldChar w:fldCharType="begin"/>
      </w:r>
      <w:r w:rsidR="00401880">
        <w:rPr>
          <w:rStyle w:val="c-Response"/>
          <w:noProof/>
        </w:rPr>
        <w:instrText xml:space="preserve"> REF _Ref104747808 \h </w:instrText>
      </w:r>
      <w:r w:rsidR="00445B9A">
        <w:rPr>
          <w:rStyle w:val="c-Response"/>
          <w:noProof/>
        </w:rPr>
      </w:r>
      <w:r w:rsidR="00445B9A">
        <w:rPr>
          <w:rStyle w:val="c-Response"/>
          <w:noProof/>
        </w:rPr>
        <w:fldChar w:fldCharType="separate"/>
      </w:r>
      <w:r w:rsidR="00E7199D" w:rsidRPr="00F02BC6">
        <w:rPr>
          <w:rStyle w:val="c-Response"/>
        </w:rPr>
        <w:t xml:space="preserve">Training and Business Readiness </w:t>
      </w:r>
      <w:r w:rsidR="00E7199D" w:rsidRPr="00AD43ED">
        <w:rPr>
          <w:rStyle w:val="c-Response"/>
        </w:rPr>
        <w:t>Lead</w:t>
      </w:r>
      <w:r w:rsidR="00E7199D">
        <w:rPr>
          <w:rStyle w:val="c-Response"/>
        </w:rPr>
        <w:t xml:space="preserve"> </w:t>
      </w:r>
      <w:r w:rsidR="00E7199D" w:rsidRPr="005E5D4A">
        <w:rPr>
          <w:rStyle w:val="c-Response"/>
        </w:rPr>
        <w:t>KL&amp;A-Formatted Resume</w:t>
      </w:r>
      <w:r w:rsidR="00445B9A">
        <w:rPr>
          <w:rStyle w:val="c-Response"/>
          <w:noProof/>
        </w:rPr>
        <w:fldChar w:fldCharType="end"/>
      </w:r>
      <w:r w:rsidR="00445B9A">
        <w:rPr>
          <w:rStyle w:val="c-Response"/>
          <w:noProof/>
        </w:rPr>
        <w:t>,” on page </w:t>
      </w:r>
      <w:r w:rsidR="00445B9A">
        <w:rPr>
          <w:rStyle w:val="c-Response"/>
          <w:noProof/>
        </w:rPr>
        <w:fldChar w:fldCharType="begin"/>
      </w:r>
      <w:r w:rsidR="00401880">
        <w:rPr>
          <w:rStyle w:val="c-Response"/>
          <w:noProof/>
        </w:rPr>
        <w:instrText xml:space="preserve"> PAGEREF _Ref104747808 \h </w:instrText>
      </w:r>
      <w:r w:rsidR="00445B9A">
        <w:rPr>
          <w:rStyle w:val="c-Response"/>
          <w:noProof/>
        </w:rPr>
      </w:r>
      <w:r w:rsidR="00445B9A">
        <w:rPr>
          <w:rStyle w:val="c-Response"/>
          <w:noProof/>
        </w:rPr>
        <w:fldChar w:fldCharType="separate"/>
      </w:r>
      <w:r w:rsidR="00E7199D">
        <w:rPr>
          <w:rStyle w:val="c-Response"/>
          <w:noProof/>
        </w:rPr>
        <w:t>135</w:t>
      </w:r>
      <w:r w:rsidR="00445B9A">
        <w:rPr>
          <w:rStyle w:val="c-Response"/>
          <w:noProof/>
        </w:rPr>
        <w:fldChar w:fldCharType="end"/>
      </w:r>
      <w:r w:rsidR="00445B9A">
        <w:rPr>
          <w:rStyle w:val="c-Response"/>
          <w:noProof/>
        </w:rPr>
        <w:t>,</w:t>
      </w:r>
      <w:r w:rsidR="00445B9A" w:rsidRPr="001F4295">
        <w:rPr>
          <w:rStyle w:val="c-Response"/>
        </w:rPr>
        <w:t xml:space="preserve"> for detail</w:t>
      </w:r>
      <w:r w:rsidR="00445B9A">
        <w:rPr>
          <w:rStyle w:val="c-Response"/>
        </w:rPr>
        <w:t>ed</w:t>
      </w:r>
      <w:r w:rsidR="00445B9A" w:rsidRPr="001F4295">
        <w:rPr>
          <w:rStyle w:val="c-Response"/>
        </w:rPr>
        <w:t xml:space="preserve"> descriptions of these projects.</w:t>
      </w:r>
    </w:p>
    <w:p w14:paraId="31882BAC" w14:textId="4561DF7E" w:rsidR="00AD773B" w:rsidRPr="005E5D4A" w:rsidRDefault="00AD773B" w:rsidP="00AD773B">
      <w:pPr>
        <w:pStyle w:val="TableTitle"/>
        <w:spacing w:before="0"/>
        <w:rPr>
          <w:rStyle w:val="c-Response"/>
        </w:rPr>
      </w:pPr>
      <w:bookmarkStart w:id="220" w:name="_Toc10493427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48</w:t>
      </w:r>
      <w:r w:rsidRPr="005E5D4A">
        <w:rPr>
          <w:rStyle w:val="c-Response"/>
        </w:rPr>
        <w:fldChar w:fldCharType="end"/>
      </w:r>
      <w:r>
        <w:rPr>
          <w:rStyle w:val="c-Response"/>
        </w:rPr>
        <w:t xml:space="preserve">.  </w:t>
      </w:r>
      <w:r w:rsidRPr="00F02BC6">
        <w:rPr>
          <w:rStyle w:val="c-Response"/>
        </w:rPr>
        <w:t xml:space="preserve">Training and Business Readiness </w:t>
      </w:r>
      <w:r w:rsidRPr="005E5D4A">
        <w:rPr>
          <w:rStyle w:val="c-Response"/>
        </w:rPr>
        <w:t>Required Skills</w:t>
      </w:r>
      <w:bookmarkEnd w:id="22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AD773B" w:rsidRPr="00911757" w14:paraId="351F9E1A" w14:textId="77777777" w:rsidTr="00394FB8">
        <w:trPr>
          <w:cantSplit/>
          <w:tblHeader/>
        </w:trPr>
        <w:tc>
          <w:tcPr>
            <w:tcW w:w="8905" w:type="dxa"/>
            <w:gridSpan w:val="2"/>
            <w:shd w:val="clear" w:color="auto" w:fill="BFBFBF" w:themeFill="background1" w:themeFillShade="BF"/>
          </w:tcPr>
          <w:p w14:paraId="50004338" w14:textId="77777777" w:rsidR="00AD773B" w:rsidRPr="00E8123E" w:rsidRDefault="00AD773B" w:rsidP="00394FB8">
            <w:pPr>
              <w:pStyle w:val="TableHeadingCenter"/>
            </w:pPr>
            <w:r w:rsidRPr="00F02BC6">
              <w:t>Training and Business Readiness</w:t>
            </w:r>
            <w:r>
              <w:t xml:space="preserve"> </w:t>
            </w:r>
            <w:r w:rsidRPr="00AD43ED">
              <w:t>Lead</w:t>
            </w:r>
            <w:r w:rsidRPr="00E8123E">
              <w:t>: Required Skills</w:t>
            </w:r>
          </w:p>
        </w:tc>
      </w:tr>
      <w:tr w:rsidR="00AD773B" w:rsidRPr="00911757" w14:paraId="3E8E25A6" w14:textId="77777777" w:rsidTr="00394FB8">
        <w:trPr>
          <w:cantSplit/>
          <w:tblHeader/>
        </w:trPr>
        <w:tc>
          <w:tcPr>
            <w:tcW w:w="1615" w:type="dxa"/>
            <w:shd w:val="clear" w:color="auto" w:fill="BFBFBF" w:themeFill="background1" w:themeFillShade="BF"/>
          </w:tcPr>
          <w:p w14:paraId="19010E5C" w14:textId="77777777" w:rsidR="00AD773B" w:rsidRPr="00E8123E" w:rsidRDefault="00AD773B" w:rsidP="00394FB8">
            <w:pPr>
              <w:pStyle w:val="TableHeadingCenter"/>
            </w:pPr>
            <w:r w:rsidRPr="00E8123E">
              <w:t>Required Skills</w:t>
            </w:r>
          </w:p>
        </w:tc>
        <w:tc>
          <w:tcPr>
            <w:tcW w:w="7290" w:type="dxa"/>
            <w:shd w:val="clear" w:color="auto" w:fill="BFBFBF" w:themeFill="background1" w:themeFillShade="BF"/>
          </w:tcPr>
          <w:p w14:paraId="58909AC4" w14:textId="77777777" w:rsidR="00AD773B" w:rsidRPr="00E8123E" w:rsidRDefault="00AD773B" w:rsidP="00394FB8">
            <w:pPr>
              <w:pStyle w:val="TableHeadingCenter"/>
            </w:pPr>
            <w:r w:rsidRPr="00E8123E">
              <w:t>Bidder’s Response</w:t>
            </w:r>
          </w:p>
        </w:tc>
      </w:tr>
      <w:tr w:rsidR="00AD773B" w:rsidRPr="00911757" w14:paraId="67B63318" w14:textId="77777777" w:rsidTr="00394FB8">
        <w:trPr>
          <w:trHeight w:val="20"/>
        </w:trPr>
        <w:tc>
          <w:tcPr>
            <w:tcW w:w="1615" w:type="dxa"/>
            <w:shd w:val="clear" w:color="auto" w:fill="auto"/>
          </w:tcPr>
          <w:p w14:paraId="6E471FFA" w14:textId="77777777" w:rsidR="00AD773B" w:rsidRPr="00E8123E" w:rsidRDefault="00AD773B" w:rsidP="00AD773B">
            <w:pPr>
              <w:pStyle w:val="TableText"/>
              <w:numPr>
                <w:ilvl w:val="0"/>
                <w:numId w:val="20"/>
              </w:numPr>
            </w:pPr>
            <w:r w:rsidRPr="00F02BC6">
              <w:t xml:space="preserve">Minimum of 5 years’ experience as a Training Lead for an IT solution of similar size and scope as this RFP. </w:t>
            </w:r>
          </w:p>
        </w:tc>
        <w:tc>
          <w:tcPr>
            <w:tcW w:w="7290" w:type="dxa"/>
            <w:shd w:val="clear" w:color="auto" w:fill="auto"/>
          </w:tcPr>
          <w:p w14:paraId="39A2AF62" w14:textId="77777777" w:rsidR="00AD773B" w:rsidRPr="002247D2" w:rsidRDefault="00AD773B" w:rsidP="00AD773B">
            <w:pPr>
              <w:pStyle w:val="TableText"/>
              <w:numPr>
                <w:ilvl w:val="0"/>
                <w:numId w:val="6"/>
              </w:numPr>
              <w:rPr>
                <w:b/>
                <w:bCs/>
              </w:rPr>
            </w:pPr>
            <w:r w:rsidRPr="002247D2">
              <w:rPr>
                <w:b/>
                <w:bCs/>
              </w:rPr>
              <w:t xml:space="preserve">Does resource have this required skill: </w:t>
            </w:r>
            <w:r w:rsidRPr="002247D2">
              <w:rPr>
                <w:b/>
                <w:bCs/>
              </w:rPr>
              <w:br/>
              <w:t xml:space="preserve">Yes </w:t>
            </w:r>
            <w:sdt>
              <w:sdtPr>
                <w:rPr>
                  <w:b/>
                  <w:bCs/>
                </w:rPr>
                <w:id w:val="546118114"/>
                <w14:checkbox>
                  <w14:checked w14:val="1"/>
                  <w14:checkedState w14:val="2612" w14:font="Arial Unicode MS"/>
                  <w14:uncheckedState w14:val="2610" w14:font="Arial Unicode MS"/>
                </w14:checkbox>
              </w:sdtPr>
              <w:sdtEndPr/>
              <w:sdtContent>
                <w:r w:rsidRPr="002247D2">
                  <w:rPr>
                    <w:rFonts w:ascii="MS Gothic" w:hAnsi="MS Gothic"/>
                    <w:b/>
                    <w:bCs/>
                  </w:rPr>
                  <w:t>☒</w:t>
                </w:r>
              </w:sdtContent>
            </w:sdt>
            <w:r w:rsidRPr="002247D2">
              <w:rPr>
                <w:b/>
                <w:bCs/>
              </w:rPr>
              <w:t xml:space="preserve"> or No </w:t>
            </w:r>
            <w:sdt>
              <w:sdtPr>
                <w:rPr>
                  <w:b/>
                  <w:bCs/>
                </w:rPr>
                <w:id w:val="1387912905"/>
                <w14:checkbox>
                  <w14:checked w14:val="0"/>
                  <w14:checkedState w14:val="2612" w14:font="Arial Unicode MS"/>
                  <w14:uncheckedState w14:val="2610" w14:font="Arial Unicode MS"/>
                </w14:checkbox>
              </w:sdtPr>
              <w:sdtEndPr/>
              <w:sdtContent>
                <w:r w:rsidRPr="002247D2">
                  <w:rPr>
                    <w:rFonts w:ascii="MS Gothic" w:hAnsi="MS Gothic"/>
                    <w:b/>
                    <w:bCs/>
                  </w:rPr>
                  <w:t>☐</w:t>
                </w:r>
              </w:sdtContent>
            </w:sdt>
          </w:p>
          <w:p w14:paraId="312F1C4B" w14:textId="77777777" w:rsidR="00AD773B" w:rsidRPr="002247D2" w:rsidRDefault="00AD773B" w:rsidP="00AD773B">
            <w:pPr>
              <w:pStyle w:val="TableText"/>
              <w:numPr>
                <w:ilvl w:val="0"/>
                <w:numId w:val="6"/>
              </w:numPr>
              <w:rPr>
                <w:b/>
                <w:bCs/>
                <w:i/>
              </w:rPr>
            </w:pPr>
            <w:r w:rsidRPr="002247D2">
              <w:rPr>
                <w:b/>
                <w:bCs/>
              </w:rPr>
              <w:t xml:space="preserve">Description of skills and experience: </w:t>
            </w:r>
          </w:p>
          <w:p w14:paraId="775D2CFA" w14:textId="7FD64F3D" w:rsidR="00AD773B" w:rsidRDefault="002247D2" w:rsidP="00E8526B">
            <w:pPr>
              <w:pStyle w:val="TableText"/>
              <w:numPr>
                <w:ilvl w:val="0"/>
                <w:numId w:val="6"/>
              </w:numPr>
              <w:rPr>
                <w:rStyle w:val="c-Response"/>
              </w:rPr>
            </w:pPr>
            <w:r>
              <w:rPr>
                <w:rStyle w:val="c-Response"/>
              </w:rPr>
              <w:t>Ms. Brown has 10 years of training experience.</w:t>
            </w:r>
            <w:r w:rsidR="005F3EA1">
              <w:rPr>
                <w:rStyle w:val="c-Response"/>
              </w:rPr>
              <w:t xml:space="preserve">  She was the training lead who provided end-user training </w:t>
            </w:r>
            <w:r w:rsidR="00627017">
              <w:rPr>
                <w:rStyle w:val="c-Response"/>
              </w:rPr>
              <w:t>for the State of Michigan’s SIGMA implementation</w:t>
            </w:r>
            <w:r w:rsidR="00E8526B">
              <w:rPr>
                <w:rStyle w:val="c-Response"/>
              </w:rPr>
              <w:t>.  She</w:t>
            </w:r>
            <w:r w:rsidR="00AD773B">
              <w:rPr>
                <w:rStyle w:val="c-Response"/>
              </w:rPr>
              <w:t xml:space="preserve"> conducted 248 live classroom training sessions for SIGMA’s employee expense and reimbursement functionality. </w:t>
            </w:r>
            <w:r w:rsidR="00E8526B">
              <w:rPr>
                <w:rStyle w:val="c-Response"/>
              </w:rPr>
              <w:t xml:space="preserve"> </w:t>
            </w:r>
            <w:r w:rsidR="00AD773B">
              <w:rPr>
                <w:rStyle w:val="c-Response"/>
              </w:rPr>
              <w:t xml:space="preserve">She received high ratings for her training delivery, </w:t>
            </w:r>
            <w:r w:rsidR="00E8526B">
              <w:rPr>
                <w:rStyle w:val="c-Response"/>
              </w:rPr>
              <w:t>with an overall</w:t>
            </w:r>
            <w:r w:rsidR="00AD773B">
              <w:rPr>
                <w:rStyle w:val="c-Response"/>
              </w:rPr>
              <w:t xml:space="preserve"> score of 4.9 </w:t>
            </w:r>
            <w:r w:rsidR="00E8526B">
              <w:rPr>
                <w:rStyle w:val="c-Response"/>
              </w:rPr>
              <w:t>out</w:t>
            </w:r>
            <w:r w:rsidR="00AD773B">
              <w:rPr>
                <w:rStyle w:val="c-Response"/>
              </w:rPr>
              <w:t xml:space="preserve"> </w:t>
            </w:r>
            <w:r w:rsidR="00554C44">
              <w:rPr>
                <w:rStyle w:val="c-Response"/>
              </w:rPr>
              <w:t xml:space="preserve">of </w:t>
            </w:r>
            <w:r w:rsidR="00AD773B">
              <w:rPr>
                <w:rStyle w:val="c-Response"/>
              </w:rPr>
              <w:t xml:space="preserve">a 5-point Likert scale. </w:t>
            </w:r>
            <w:r w:rsidR="00E8526B">
              <w:rPr>
                <w:rStyle w:val="c-Response"/>
              </w:rPr>
              <w:t xml:space="preserve"> </w:t>
            </w:r>
            <w:r w:rsidR="00AD773B" w:rsidRPr="00AB730B">
              <w:rPr>
                <w:rStyle w:val="c-Response"/>
              </w:rPr>
              <w:t>Ms. Brown possesses a solid understanding of adult learning styles and curriculum development, which enable her to craft highly effective training methods.</w:t>
            </w:r>
          </w:p>
          <w:p w14:paraId="4C937AD1" w14:textId="77777777" w:rsidR="00AD773B" w:rsidRPr="00E8526B" w:rsidRDefault="00AD773B" w:rsidP="00AD773B">
            <w:pPr>
              <w:pStyle w:val="TableText"/>
              <w:numPr>
                <w:ilvl w:val="0"/>
                <w:numId w:val="6"/>
              </w:numPr>
              <w:rPr>
                <w:b/>
                <w:bCs/>
                <w:i/>
              </w:rPr>
            </w:pPr>
            <w:r w:rsidRPr="00E8526B">
              <w:rPr>
                <w:b/>
                <w:bCs/>
              </w:rPr>
              <w:t xml:space="preserve">Name of project(s) and year(s) experience was obtained: </w:t>
            </w:r>
          </w:p>
          <w:p w14:paraId="50DB717A" w14:textId="5E273626" w:rsidR="00AD773B" w:rsidRDefault="00AD773B" w:rsidP="00E709B7">
            <w:pPr>
              <w:pStyle w:val="TableTextBullet1Last"/>
              <w:rPr>
                <w:rStyle w:val="c-Response"/>
              </w:rPr>
            </w:pPr>
            <w:r w:rsidRPr="00A93890">
              <w:rPr>
                <w:rStyle w:val="c-Response"/>
                <w:b/>
              </w:rPr>
              <w:t>06/2020</w:t>
            </w:r>
            <w:r w:rsidR="00E8526B">
              <w:rPr>
                <w:rStyle w:val="c-Response"/>
                <w:b/>
              </w:rPr>
              <w:t xml:space="preserve"> </w:t>
            </w:r>
            <w:r w:rsidR="00E8526B" w:rsidRPr="002C4963">
              <w:rPr>
                <w:rStyle w:val="c-Response"/>
                <w:b/>
              </w:rPr>
              <w:t xml:space="preserve">– </w:t>
            </w:r>
            <w:r w:rsidRPr="00A93890">
              <w:rPr>
                <w:rStyle w:val="c-Response"/>
                <w:b/>
              </w:rPr>
              <w:t>Present:</w:t>
            </w:r>
            <w:r w:rsidRPr="00A93890">
              <w:rPr>
                <w:rStyle w:val="c-Response"/>
              </w:rPr>
              <w:t xml:space="preserve"> Consumers Energy - Sales Development and Performance Manag</w:t>
            </w:r>
            <w:r>
              <w:rPr>
                <w:rStyle w:val="c-Response"/>
              </w:rPr>
              <w:t>ement</w:t>
            </w:r>
          </w:p>
          <w:p w14:paraId="622429B2" w14:textId="77777777" w:rsidR="00AD773B" w:rsidRDefault="00AD773B" w:rsidP="00E709B7">
            <w:pPr>
              <w:pStyle w:val="TableTextBullet1Last"/>
              <w:rPr>
                <w:rStyle w:val="c-Response"/>
              </w:rPr>
            </w:pPr>
            <w:r>
              <w:rPr>
                <w:rStyle w:val="c-Response"/>
                <w:b/>
              </w:rPr>
              <w:t>7/2017 –</w:t>
            </w:r>
            <w:r>
              <w:rPr>
                <w:rStyle w:val="c-Response"/>
              </w:rPr>
              <w:t xml:space="preserve"> </w:t>
            </w:r>
            <w:r w:rsidRPr="002C4963">
              <w:rPr>
                <w:rStyle w:val="c-Response"/>
                <w:b/>
              </w:rPr>
              <w:t>Present:</w:t>
            </w:r>
            <w:r>
              <w:rPr>
                <w:rStyle w:val="c-Response"/>
              </w:rPr>
              <w:t xml:space="preserve"> </w:t>
            </w:r>
            <w:r w:rsidRPr="00A93890">
              <w:rPr>
                <w:rStyle w:val="c-Response"/>
              </w:rPr>
              <w:t>AMP Up Success - Principal and Lead Trainer</w:t>
            </w:r>
          </w:p>
          <w:p w14:paraId="25D8C129" w14:textId="77777777" w:rsidR="00E8526B" w:rsidRPr="005B0E6D" w:rsidRDefault="00E8526B" w:rsidP="00E709B7">
            <w:pPr>
              <w:pStyle w:val="TableTextBullet1Last"/>
              <w:rPr>
                <w:rStyle w:val="c-Response"/>
              </w:rPr>
            </w:pPr>
            <w:r>
              <w:rPr>
                <w:rStyle w:val="c-Response"/>
                <w:b/>
              </w:rPr>
              <w:t xml:space="preserve">07/2017 </w:t>
            </w:r>
            <w:r w:rsidRPr="002C4963">
              <w:rPr>
                <w:rStyle w:val="c-Response"/>
                <w:b/>
              </w:rPr>
              <w:t>– 03/2018:</w:t>
            </w:r>
            <w:r>
              <w:rPr>
                <w:rStyle w:val="c-Response"/>
              </w:rPr>
              <w:t xml:space="preserve"> Springboard </w:t>
            </w:r>
            <w:r w:rsidRPr="005818DB">
              <w:rPr>
                <w:rStyle w:val="c-Response"/>
                <w:color w:val="4472C4" w:themeColor="accent5"/>
              </w:rPr>
              <w:t xml:space="preserve">Consulting - </w:t>
            </w:r>
            <w:r w:rsidRPr="005B0E6D">
              <w:rPr>
                <w:rStyle w:val="c-Response"/>
              </w:rPr>
              <w:t>Lead trainer for State of Michigan SIGMA implementation end</w:t>
            </w:r>
            <w:r>
              <w:rPr>
                <w:rStyle w:val="c-Response"/>
              </w:rPr>
              <w:t>-</w:t>
            </w:r>
            <w:r w:rsidRPr="005B0E6D">
              <w:rPr>
                <w:rStyle w:val="c-Response"/>
              </w:rPr>
              <w:t>user training.</w:t>
            </w:r>
          </w:p>
          <w:p w14:paraId="20606F2D" w14:textId="2BE3FED0" w:rsidR="00AD773B" w:rsidRPr="00A93890" w:rsidRDefault="00AD773B" w:rsidP="00E709B7">
            <w:pPr>
              <w:pStyle w:val="TableTextBullet1Last"/>
              <w:rPr>
                <w:rStyle w:val="c-Response"/>
              </w:rPr>
            </w:pPr>
            <w:r w:rsidRPr="00A93890">
              <w:rPr>
                <w:rStyle w:val="c-Response"/>
                <w:b/>
              </w:rPr>
              <w:t>11/2013</w:t>
            </w:r>
            <w:r w:rsidR="00E709B7">
              <w:rPr>
                <w:rStyle w:val="c-Response"/>
                <w:b/>
              </w:rPr>
              <w:t xml:space="preserve"> </w:t>
            </w:r>
            <w:r w:rsidR="00E709B7" w:rsidRPr="002C4963">
              <w:rPr>
                <w:rStyle w:val="c-Response"/>
                <w:b/>
              </w:rPr>
              <w:t xml:space="preserve">– </w:t>
            </w:r>
            <w:r w:rsidRPr="00A93890">
              <w:rPr>
                <w:rStyle w:val="c-Response"/>
                <w:b/>
              </w:rPr>
              <w:t>07/2017:</w:t>
            </w:r>
            <w:r w:rsidRPr="00A93890">
              <w:rPr>
                <w:rStyle w:val="c-Response"/>
              </w:rPr>
              <w:t xml:space="preserve">  Consumers Energy - Leadership Development Consultant &amp; Facilitator</w:t>
            </w:r>
          </w:p>
          <w:p w14:paraId="2E95DF33" w14:textId="228C663A" w:rsidR="00AD773B" w:rsidRPr="00A93890" w:rsidRDefault="00AD773B" w:rsidP="00E709B7">
            <w:pPr>
              <w:pStyle w:val="TableTextBullet1Last"/>
              <w:rPr>
                <w:rStyle w:val="c-Response"/>
              </w:rPr>
            </w:pPr>
            <w:r w:rsidRPr="00A93890">
              <w:rPr>
                <w:rStyle w:val="c-Response"/>
                <w:b/>
              </w:rPr>
              <w:t>09/2011</w:t>
            </w:r>
            <w:r w:rsidR="00E709B7">
              <w:rPr>
                <w:rStyle w:val="c-Response"/>
                <w:b/>
              </w:rPr>
              <w:t xml:space="preserve"> </w:t>
            </w:r>
            <w:r w:rsidR="00E709B7" w:rsidRPr="002C4963">
              <w:rPr>
                <w:rStyle w:val="c-Response"/>
                <w:b/>
              </w:rPr>
              <w:t xml:space="preserve">– </w:t>
            </w:r>
            <w:r w:rsidRPr="00A93890">
              <w:rPr>
                <w:rStyle w:val="c-Response"/>
                <w:b/>
              </w:rPr>
              <w:t>11/2011:</w:t>
            </w:r>
            <w:r w:rsidRPr="00A93890">
              <w:rPr>
                <w:rStyle w:val="c-Response"/>
              </w:rPr>
              <w:t xml:space="preserve">  Consumers Energy - Interim Sales Coach</w:t>
            </w:r>
          </w:p>
          <w:p w14:paraId="46A076CD" w14:textId="743C93F1" w:rsidR="00AD773B" w:rsidRPr="00A93890" w:rsidRDefault="00AD773B" w:rsidP="00E709B7">
            <w:pPr>
              <w:pStyle w:val="TableTextBullet1Last"/>
              <w:rPr>
                <w:rStyle w:val="c-Response"/>
              </w:rPr>
            </w:pPr>
            <w:r w:rsidRPr="00A93890">
              <w:rPr>
                <w:rStyle w:val="c-Response"/>
                <w:b/>
              </w:rPr>
              <w:t>07/2007</w:t>
            </w:r>
            <w:r w:rsidR="00E709B7">
              <w:rPr>
                <w:rStyle w:val="c-Response"/>
                <w:b/>
              </w:rPr>
              <w:t xml:space="preserve"> </w:t>
            </w:r>
            <w:r w:rsidR="00E709B7" w:rsidRPr="002C4963">
              <w:rPr>
                <w:rStyle w:val="c-Response"/>
                <w:b/>
              </w:rPr>
              <w:t xml:space="preserve">– </w:t>
            </w:r>
            <w:r w:rsidRPr="00A93890">
              <w:rPr>
                <w:rStyle w:val="c-Response"/>
                <w:b/>
              </w:rPr>
              <w:t>05/2008:</w:t>
            </w:r>
            <w:r w:rsidRPr="00A93890">
              <w:rPr>
                <w:rStyle w:val="c-Response"/>
              </w:rPr>
              <w:t xml:space="preserve">  Target Corporation </w:t>
            </w:r>
          </w:p>
          <w:p w14:paraId="14FA770F" w14:textId="64E143EC" w:rsidR="00AD773B" w:rsidRPr="001F4295" w:rsidRDefault="00AD773B" w:rsidP="00AD773B">
            <w:pPr>
              <w:pStyle w:val="TableText"/>
              <w:numPr>
                <w:ilvl w:val="0"/>
                <w:numId w:val="6"/>
              </w:numPr>
              <w:rPr>
                <w:rStyle w:val="c-Response"/>
              </w:rPr>
            </w:pPr>
            <w:r w:rsidRPr="001F4295">
              <w:rPr>
                <w:rStyle w:val="c-Response"/>
              </w:rPr>
              <w:t xml:space="preserve">See </w:t>
            </w:r>
            <w:r>
              <w:rPr>
                <w:rStyle w:val="c-Response"/>
                <w:noProof/>
              </w:rPr>
              <w:t>“</w:t>
            </w:r>
            <w:r w:rsidR="007E704E">
              <w:rPr>
                <w:rStyle w:val="c-Response"/>
                <w:noProof/>
              </w:rPr>
              <w:fldChar w:fldCharType="begin"/>
            </w:r>
            <w:r w:rsidR="007E704E">
              <w:rPr>
                <w:rStyle w:val="c-Response"/>
                <w:noProof/>
              </w:rPr>
              <w:instrText xml:space="preserve"> REF _Ref104747808 \r \h </w:instrText>
            </w:r>
            <w:r w:rsidR="007E704E">
              <w:rPr>
                <w:rStyle w:val="c-Response"/>
                <w:noProof/>
              </w:rPr>
            </w:r>
            <w:r w:rsidR="007E704E">
              <w:rPr>
                <w:rStyle w:val="c-Response"/>
                <w:noProof/>
              </w:rPr>
              <w:fldChar w:fldCharType="separate"/>
            </w:r>
            <w:r w:rsidR="00E7199D">
              <w:rPr>
                <w:rStyle w:val="c-Response"/>
                <w:noProof/>
              </w:rPr>
              <w:t>6.7</w:t>
            </w:r>
            <w:r w:rsidR="007E704E">
              <w:rPr>
                <w:rStyle w:val="c-Response"/>
                <w:noProof/>
              </w:rPr>
              <w:fldChar w:fldCharType="end"/>
            </w:r>
            <w:r w:rsidR="0037551C">
              <w:rPr>
                <w:rStyle w:val="c-Response"/>
                <w:noProof/>
              </w:rPr>
              <w:t xml:space="preserve"> </w:t>
            </w:r>
            <w:r w:rsidR="007E704E">
              <w:rPr>
                <w:rStyle w:val="c-Response"/>
                <w:noProof/>
              </w:rPr>
              <w:fldChar w:fldCharType="begin"/>
            </w:r>
            <w:r w:rsidR="00401880">
              <w:rPr>
                <w:rStyle w:val="c-Response"/>
                <w:noProof/>
              </w:rPr>
              <w:instrText xml:space="preserve"> REF _Ref104747808 \h </w:instrText>
            </w:r>
            <w:r w:rsidR="007E704E">
              <w:rPr>
                <w:rStyle w:val="c-Response"/>
                <w:noProof/>
              </w:rPr>
            </w:r>
            <w:r w:rsidR="007E704E">
              <w:rPr>
                <w:rStyle w:val="c-Response"/>
                <w:noProof/>
              </w:rPr>
              <w:fldChar w:fldCharType="separate"/>
            </w:r>
            <w:r w:rsidR="00E7199D" w:rsidRPr="00F02BC6">
              <w:rPr>
                <w:rStyle w:val="c-Response"/>
              </w:rPr>
              <w:t xml:space="preserve">Training and Business Readiness </w:t>
            </w:r>
            <w:r w:rsidR="00E7199D" w:rsidRPr="00AD43ED">
              <w:rPr>
                <w:rStyle w:val="c-Response"/>
              </w:rPr>
              <w:t>Lead</w:t>
            </w:r>
            <w:r w:rsidR="00E7199D">
              <w:rPr>
                <w:rStyle w:val="c-Response"/>
              </w:rPr>
              <w:t xml:space="preserve"> </w:t>
            </w:r>
            <w:r w:rsidR="00E7199D" w:rsidRPr="005E5D4A">
              <w:rPr>
                <w:rStyle w:val="c-Response"/>
              </w:rPr>
              <w:t>KL&amp;A-Formatted Resume</w:t>
            </w:r>
            <w:r w:rsidR="007E704E">
              <w:rPr>
                <w:rStyle w:val="c-Response"/>
                <w:noProof/>
              </w:rPr>
              <w:fldChar w:fldCharType="end"/>
            </w:r>
            <w:r>
              <w:rPr>
                <w:rStyle w:val="c-Response"/>
                <w:noProof/>
              </w:rPr>
              <w:t>,” on page </w:t>
            </w:r>
            <w:r w:rsidR="0037551C">
              <w:rPr>
                <w:rStyle w:val="c-Response"/>
                <w:noProof/>
              </w:rPr>
              <w:fldChar w:fldCharType="begin"/>
            </w:r>
            <w:r w:rsidR="00401880">
              <w:rPr>
                <w:rStyle w:val="c-Response"/>
                <w:noProof/>
              </w:rPr>
              <w:instrText xml:space="preserve"> PAGEREF _Ref104747808 \h </w:instrText>
            </w:r>
            <w:r w:rsidR="0037551C">
              <w:rPr>
                <w:rStyle w:val="c-Response"/>
                <w:noProof/>
              </w:rPr>
            </w:r>
            <w:r w:rsidR="0037551C">
              <w:rPr>
                <w:rStyle w:val="c-Response"/>
                <w:noProof/>
              </w:rPr>
              <w:fldChar w:fldCharType="separate"/>
            </w:r>
            <w:r w:rsidR="00E7199D">
              <w:rPr>
                <w:rStyle w:val="c-Response"/>
                <w:noProof/>
              </w:rPr>
              <w:t>135</w:t>
            </w:r>
            <w:r w:rsidR="0037551C">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709B7" w:rsidRPr="00911757" w14:paraId="12648DF6" w14:textId="77777777" w:rsidTr="00C069BC">
        <w:trPr>
          <w:cantSplit/>
          <w:trHeight w:val="6766"/>
        </w:trPr>
        <w:tc>
          <w:tcPr>
            <w:tcW w:w="1615" w:type="dxa"/>
            <w:tcBorders>
              <w:top w:val="single" w:sz="4" w:space="0" w:color="auto"/>
              <w:left w:val="single" w:sz="4" w:space="0" w:color="auto"/>
              <w:right w:val="single" w:sz="4" w:space="0" w:color="auto"/>
            </w:tcBorders>
            <w:shd w:val="clear" w:color="auto" w:fill="auto"/>
          </w:tcPr>
          <w:p w14:paraId="53D305D8" w14:textId="77777777" w:rsidR="00E709B7" w:rsidRPr="00E8123E" w:rsidRDefault="00E709B7" w:rsidP="00AD773B">
            <w:pPr>
              <w:pStyle w:val="TableText"/>
              <w:numPr>
                <w:ilvl w:val="0"/>
                <w:numId w:val="20"/>
              </w:numPr>
            </w:pPr>
            <w:r>
              <w:t>Excellent communication and organization skills required</w:t>
            </w:r>
          </w:p>
        </w:tc>
        <w:tc>
          <w:tcPr>
            <w:tcW w:w="7290" w:type="dxa"/>
            <w:tcBorders>
              <w:top w:val="single" w:sz="4" w:space="0" w:color="auto"/>
              <w:left w:val="single" w:sz="4" w:space="0" w:color="auto"/>
              <w:right w:val="single" w:sz="4" w:space="0" w:color="auto"/>
            </w:tcBorders>
            <w:shd w:val="clear" w:color="auto" w:fill="auto"/>
          </w:tcPr>
          <w:p w14:paraId="61941F69" w14:textId="77777777" w:rsidR="00E709B7" w:rsidRPr="00E709B7" w:rsidRDefault="00E709B7" w:rsidP="00AD773B">
            <w:pPr>
              <w:pStyle w:val="TableText"/>
              <w:numPr>
                <w:ilvl w:val="0"/>
                <w:numId w:val="6"/>
              </w:numPr>
              <w:rPr>
                <w:b/>
                <w:bCs/>
              </w:rPr>
            </w:pPr>
            <w:r w:rsidRPr="00E709B7">
              <w:rPr>
                <w:b/>
                <w:bCs/>
              </w:rPr>
              <w:t xml:space="preserve">Does resource have this required skill: </w:t>
            </w:r>
            <w:r w:rsidRPr="00E709B7">
              <w:rPr>
                <w:b/>
                <w:bCs/>
              </w:rPr>
              <w:br/>
              <w:t xml:space="preserve">Yes </w:t>
            </w:r>
            <w:sdt>
              <w:sdtPr>
                <w:rPr>
                  <w:b/>
                  <w:bCs/>
                </w:rPr>
                <w:id w:val="1002712882"/>
                <w14:checkbox>
                  <w14:checked w14:val="1"/>
                  <w14:checkedState w14:val="2612" w14:font="Arial Unicode MS"/>
                  <w14:uncheckedState w14:val="2610" w14:font="Arial Unicode MS"/>
                </w14:checkbox>
              </w:sdtPr>
              <w:sdtEndPr/>
              <w:sdtContent>
                <w:r w:rsidRPr="00E709B7">
                  <w:rPr>
                    <w:rFonts w:ascii="Segoe UI Symbol" w:hAnsi="Segoe UI Symbol" w:cs="Segoe UI Symbol"/>
                    <w:b/>
                    <w:bCs/>
                  </w:rPr>
                  <w:t>☒</w:t>
                </w:r>
              </w:sdtContent>
            </w:sdt>
            <w:r w:rsidRPr="00E709B7">
              <w:rPr>
                <w:b/>
                <w:bCs/>
              </w:rPr>
              <w:t xml:space="preserve"> or No </w:t>
            </w:r>
            <w:sdt>
              <w:sdtPr>
                <w:rPr>
                  <w:b/>
                  <w:bCs/>
                </w:rPr>
                <w:id w:val="-275650172"/>
                <w14:checkbox>
                  <w14:checked w14:val="0"/>
                  <w14:checkedState w14:val="2612" w14:font="Arial Unicode MS"/>
                  <w14:uncheckedState w14:val="2610" w14:font="Arial Unicode MS"/>
                </w14:checkbox>
              </w:sdtPr>
              <w:sdtEndPr/>
              <w:sdtContent>
                <w:r w:rsidRPr="00E709B7">
                  <w:rPr>
                    <w:rFonts w:ascii="Segoe UI Symbol" w:hAnsi="Segoe UI Symbol" w:cs="Segoe UI Symbol"/>
                    <w:b/>
                    <w:bCs/>
                  </w:rPr>
                  <w:t>☐</w:t>
                </w:r>
              </w:sdtContent>
            </w:sdt>
          </w:p>
          <w:p w14:paraId="0A85E739" w14:textId="77777777" w:rsidR="00E709B7" w:rsidRPr="00E709B7" w:rsidRDefault="00E709B7" w:rsidP="00AD773B">
            <w:pPr>
              <w:pStyle w:val="TableText"/>
              <w:numPr>
                <w:ilvl w:val="0"/>
                <w:numId w:val="6"/>
              </w:numPr>
              <w:rPr>
                <w:b/>
                <w:bCs/>
              </w:rPr>
            </w:pPr>
            <w:r w:rsidRPr="00E709B7">
              <w:rPr>
                <w:b/>
                <w:bCs/>
              </w:rPr>
              <w:t xml:space="preserve">Description of skills and experience: </w:t>
            </w:r>
          </w:p>
          <w:p w14:paraId="571C2005" w14:textId="5E324349" w:rsidR="00E709B7" w:rsidRPr="00691EDB" w:rsidRDefault="00E709B7" w:rsidP="00AD773B">
            <w:pPr>
              <w:pStyle w:val="TableText"/>
              <w:numPr>
                <w:ilvl w:val="0"/>
                <w:numId w:val="6"/>
              </w:numPr>
              <w:rPr>
                <w:color w:val="2E74B5" w:themeColor="accent1" w:themeShade="BF"/>
              </w:rPr>
            </w:pPr>
            <w:r>
              <w:rPr>
                <w:rStyle w:val="c-Response"/>
              </w:rPr>
              <w:t xml:space="preserve">Ms. Brown’s excellent communication and organization skills are attributable to her success in leading and managing a variety of training initiatives.  She is accustomed to presenting </w:t>
            </w:r>
            <w:r w:rsidRPr="00A93890">
              <w:rPr>
                <w:rStyle w:val="c-Response"/>
              </w:rPr>
              <w:t>to groups of varying sizes and experience</w:t>
            </w:r>
            <w:r>
              <w:rPr>
                <w:rStyle w:val="c-Response"/>
              </w:rPr>
              <w:t xml:space="preserve"> levels and is equally comfortable consulting with subject matter experts and senior leadership in designing training solutions.  Her organizational skills have been proven in her ability to p</w:t>
            </w:r>
            <w:r w:rsidRPr="009C5FCC">
              <w:rPr>
                <w:rStyle w:val="c-Response"/>
              </w:rPr>
              <w:t>lan</w:t>
            </w:r>
            <w:r>
              <w:rPr>
                <w:rStyle w:val="c-Response"/>
              </w:rPr>
              <w:t xml:space="preserve">, </w:t>
            </w:r>
            <w:r w:rsidRPr="009C5FCC">
              <w:rPr>
                <w:rStyle w:val="c-Response"/>
              </w:rPr>
              <w:t>schedule</w:t>
            </w:r>
            <w:r>
              <w:rPr>
                <w:rStyle w:val="c-Response"/>
              </w:rPr>
              <w:t>,</w:t>
            </w:r>
            <w:r w:rsidRPr="009C5FCC">
              <w:rPr>
                <w:rStyle w:val="c-Response"/>
              </w:rPr>
              <w:t xml:space="preserve"> and coordinat</w:t>
            </w:r>
            <w:r>
              <w:rPr>
                <w:rStyle w:val="c-Response"/>
              </w:rPr>
              <w:t>e</w:t>
            </w:r>
            <w:r w:rsidRPr="009C5FCC">
              <w:rPr>
                <w:rStyle w:val="c-Response"/>
              </w:rPr>
              <w:t xml:space="preserve"> training focused on </w:t>
            </w:r>
            <w:r>
              <w:rPr>
                <w:rStyle w:val="c-Response"/>
              </w:rPr>
              <w:t>achieving organizational goals.</w:t>
            </w:r>
          </w:p>
          <w:p w14:paraId="6D054EA2" w14:textId="77777777" w:rsidR="00E709B7" w:rsidRPr="0048458A" w:rsidRDefault="00E709B7" w:rsidP="00AD773B">
            <w:pPr>
              <w:pStyle w:val="TableText"/>
              <w:numPr>
                <w:ilvl w:val="0"/>
                <w:numId w:val="6"/>
              </w:numPr>
              <w:rPr>
                <w:rStyle w:val="Strong"/>
              </w:rPr>
            </w:pPr>
            <w:r w:rsidRPr="0048458A">
              <w:rPr>
                <w:rStyle w:val="Strong"/>
              </w:rPr>
              <w:t xml:space="preserve">Name of project(s) and year(s) experience was obtained: </w:t>
            </w:r>
          </w:p>
          <w:p w14:paraId="77581279" w14:textId="77777777" w:rsidR="00E709B7" w:rsidRDefault="00E709B7" w:rsidP="00E709B7">
            <w:pPr>
              <w:pStyle w:val="TableTextBullet1Last"/>
              <w:rPr>
                <w:rStyle w:val="c-Response"/>
              </w:rPr>
            </w:pPr>
            <w:r w:rsidRPr="00A93890">
              <w:rPr>
                <w:rStyle w:val="c-Response"/>
                <w:b/>
              </w:rPr>
              <w:t>06/2020</w:t>
            </w:r>
            <w:r>
              <w:rPr>
                <w:rStyle w:val="c-Response"/>
                <w:b/>
              </w:rPr>
              <w:t xml:space="preserve"> </w:t>
            </w:r>
            <w:r w:rsidRPr="002C4963">
              <w:rPr>
                <w:rStyle w:val="c-Response"/>
                <w:b/>
              </w:rPr>
              <w:t xml:space="preserve">– </w:t>
            </w:r>
            <w:r w:rsidRPr="00A93890">
              <w:rPr>
                <w:rStyle w:val="c-Response"/>
                <w:b/>
              </w:rPr>
              <w:t>Present:</w:t>
            </w:r>
            <w:r w:rsidRPr="00A93890">
              <w:rPr>
                <w:rStyle w:val="c-Response"/>
              </w:rPr>
              <w:t xml:space="preserve"> Consumers Energy - Sales Development and Performance Manag</w:t>
            </w:r>
            <w:r>
              <w:rPr>
                <w:rStyle w:val="c-Response"/>
              </w:rPr>
              <w:t>ement</w:t>
            </w:r>
          </w:p>
          <w:p w14:paraId="08C9B155" w14:textId="77777777" w:rsidR="00E709B7" w:rsidRDefault="00E709B7" w:rsidP="00E709B7">
            <w:pPr>
              <w:pStyle w:val="TableTextBullet1Last"/>
              <w:rPr>
                <w:rStyle w:val="c-Response"/>
              </w:rPr>
            </w:pPr>
            <w:r>
              <w:rPr>
                <w:rStyle w:val="c-Response"/>
                <w:b/>
              </w:rPr>
              <w:t>7/2017 –</w:t>
            </w:r>
            <w:r>
              <w:rPr>
                <w:rStyle w:val="c-Response"/>
              </w:rPr>
              <w:t xml:space="preserve"> </w:t>
            </w:r>
            <w:r w:rsidRPr="002C4963">
              <w:rPr>
                <w:rStyle w:val="c-Response"/>
                <w:b/>
              </w:rPr>
              <w:t>Present:</w:t>
            </w:r>
            <w:r>
              <w:rPr>
                <w:rStyle w:val="c-Response"/>
              </w:rPr>
              <w:t xml:space="preserve"> </w:t>
            </w:r>
            <w:r w:rsidRPr="00A93890">
              <w:rPr>
                <w:rStyle w:val="c-Response"/>
              </w:rPr>
              <w:t>AMP Up Success - Principal and Lead Trainer</w:t>
            </w:r>
          </w:p>
          <w:p w14:paraId="3CA4C9A5" w14:textId="77777777" w:rsidR="00E709B7" w:rsidRPr="005B0E6D" w:rsidRDefault="00E709B7" w:rsidP="00E709B7">
            <w:pPr>
              <w:pStyle w:val="TableTextBullet1Last"/>
              <w:rPr>
                <w:rStyle w:val="c-Response"/>
              </w:rPr>
            </w:pPr>
            <w:r>
              <w:rPr>
                <w:rStyle w:val="c-Response"/>
                <w:b/>
              </w:rPr>
              <w:t xml:space="preserve">07/2017 </w:t>
            </w:r>
            <w:r w:rsidRPr="002C4963">
              <w:rPr>
                <w:rStyle w:val="c-Response"/>
                <w:b/>
              </w:rPr>
              <w:t>– 03/2018:</w:t>
            </w:r>
            <w:r>
              <w:rPr>
                <w:rStyle w:val="c-Response"/>
              </w:rPr>
              <w:t xml:space="preserve"> Springboard </w:t>
            </w:r>
            <w:r w:rsidRPr="005818DB">
              <w:rPr>
                <w:rStyle w:val="c-Response"/>
                <w:color w:val="4472C4" w:themeColor="accent5"/>
              </w:rPr>
              <w:t xml:space="preserve">Consulting - </w:t>
            </w:r>
            <w:r w:rsidRPr="005B0E6D">
              <w:rPr>
                <w:rStyle w:val="c-Response"/>
              </w:rPr>
              <w:t>Lead trainer for State of Michigan SIGMA implementation end</w:t>
            </w:r>
            <w:r>
              <w:rPr>
                <w:rStyle w:val="c-Response"/>
              </w:rPr>
              <w:t>-</w:t>
            </w:r>
            <w:r w:rsidRPr="005B0E6D">
              <w:rPr>
                <w:rStyle w:val="c-Response"/>
              </w:rPr>
              <w:t>user training.</w:t>
            </w:r>
          </w:p>
          <w:p w14:paraId="18D88886" w14:textId="77777777" w:rsidR="00E709B7" w:rsidRPr="00A93890" w:rsidRDefault="00E709B7" w:rsidP="00E709B7">
            <w:pPr>
              <w:pStyle w:val="TableTextBullet1Last"/>
              <w:rPr>
                <w:rStyle w:val="c-Response"/>
              </w:rPr>
            </w:pPr>
            <w:r w:rsidRPr="00A93890">
              <w:rPr>
                <w:rStyle w:val="c-Response"/>
                <w:b/>
              </w:rPr>
              <w:t>11/2013</w:t>
            </w:r>
            <w:r>
              <w:rPr>
                <w:rStyle w:val="c-Response"/>
                <w:b/>
              </w:rPr>
              <w:t xml:space="preserve"> </w:t>
            </w:r>
            <w:r w:rsidRPr="002C4963">
              <w:rPr>
                <w:rStyle w:val="c-Response"/>
                <w:b/>
              </w:rPr>
              <w:t xml:space="preserve">– </w:t>
            </w:r>
            <w:r w:rsidRPr="00A93890">
              <w:rPr>
                <w:rStyle w:val="c-Response"/>
                <w:b/>
              </w:rPr>
              <w:t>07/2017:</w:t>
            </w:r>
            <w:r w:rsidRPr="00A93890">
              <w:rPr>
                <w:rStyle w:val="c-Response"/>
              </w:rPr>
              <w:t xml:space="preserve">  Consumers Energy - Leadership Development Consultant &amp; Facilitator</w:t>
            </w:r>
          </w:p>
          <w:p w14:paraId="45FA3E64" w14:textId="77777777" w:rsidR="00E709B7" w:rsidRPr="00A93890" w:rsidRDefault="00E709B7" w:rsidP="00E709B7">
            <w:pPr>
              <w:pStyle w:val="TableTextBullet1Last"/>
              <w:rPr>
                <w:rStyle w:val="c-Response"/>
              </w:rPr>
            </w:pPr>
            <w:r w:rsidRPr="00A93890">
              <w:rPr>
                <w:rStyle w:val="c-Response"/>
                <w:b/>
              </w:rPr>
              <w:t>09/2011</w:t>
            </w:r>
            <w:r>
              <w:rPr>
                <w:rStyle w:val="c-Response"/>
                <w:b/>
              </w:rPr>
              <w:t xml:space="preserve"> </w:t>
            </w:r>
            <w:r w:rsidRPr="002C4963">
              <w:rPr>
                <w:rStyle w:val="c-Response"/>
                <w:b/>
              </w:rPr>
              <w:t xml:space="preserve">– </w:t>
            </w:r>
            <w:r w:rsidRPr="00A93890">
              <w:rPr>
                <w:rStyle w:val="c-Response"/>
                <w:b/>
              </w:rPr>
              <w:t>11/2011:</w:t>
            </w:r>
            <w:r w:rsidRPr="00A93890">
              <w:rPr>
                <w:rStyle w:val="c-Response"/>
              </w:rPr>
              <w:t xml:space="preserve">  Consumers Energy - Interim Sales Coach</w:t>
            </w:r>
          </w:p>
          <w:p w14:paraId="2C3867A2" w14:textId="77777777" w:rsidR="00E709B7" w:rsidRPr="00A93890" w:rsidRDefault="00E709B7" w:rsidP="00E709B7">
            <w:pPr>
              <w:pStyle w:val="TableTextBullet1Last"/>
              <w:rPr>
                <w:rStyle w:val="c-Response"/>
              </w:rPr>
            </w:pPr>
            <w:r w:rsidRPr="00A93890">
              <w:rPr>
                <w:rStyle w:val="c-Response"/>
                <w:b/>
              </w:rPr>
              <w:t>07/2007</w:t>
            </w:r>
            <w:r>
              <w:rPr>
                <w:rStyle w:val="c-Response"/>
                <w:b/>
              </w:rPr>
              <w:t xml:space="preserve"> </w:t>
            </w:r>
            <w:r w:rsidRPr="002C4963">
              <w:rPr>
                <w:rStyle w:val="c-Response"/>
                <w:b/>
              </w:rPr>
              <w:t xml:space="preserve">– </w:t>
            </w:r>
            <w:r w:rsidRPr="00A93890">
              <w:rPr>
                <w:rStyle w:val="c-Response"/>
                <w:b/>
              </w:rPr>
              <w:t>05/2008:</w:t>
            </w:r>
            <w:r w:rsidRPr="00A93890">
              <w:rPr>
                <w:rStyle w:val="c-Response"/>
              </w:rPr>
              <w:t xml:space="preserve">  Target Corporation </w:t>
            </w:r>
          </w:p>
          <w:p w14:paraId="4E0434A5" w14:textId="1AD8978C" w:rsidR="00E709B7" w:rsidRPr="00691EDB" w:rsidRDefault="00E709B7" w:rsidP="00AD773B">
            <w:pPr>
              <w:pStyle w:val="TableText"/>
              <w:numPr>
                <w:ilvl w:val="0"/>
                <w:numId w:val="6"/>
              </w:numPr>
              <w:rPr>
                <w:color w:val="2E74B5" w:themeColor="accent1" w:themeShade="BF"/>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_Ref104747808 \r \h </w:instrText>
            </w:r>
            <w:r>
              <w:rPr>
                <w:rStyle w:val="c-Response"/>
                <w:noProof/>
              </w:rPr>
            </w:r>
            <w:r>
              <w:rPr>
                <w:rStyle w:val="c-Response"/>
                <w:noProof/>
              </w:rPr>
              <w:fldChar w:fldCharType="separate"/>
            </w:r>
            <w:r w:rsidR="00E7199D">
              <w:rPr>
                <w:rStyle w:val="c-Response"/>
                <w:noProof/>
              </w:rPr>
              <w:t>6.7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_Ref104747808 \h </w:instrText>
            </w:r>
            <w:r>
              <w:rPr>
                <w:rStyle w:val="c-Response"/>
                <w:noProof/>
              </w:rPr>
            </w:r>
            <w:r>
              <w:rPr>
                <w:rStyle w:val="c-Response"/>
                <w:noProof/>
              </w:rPr>
              <w:fldChar w:fldCharType="separate"/>
            </w:r>
            <w:r w:rsidR="00E7199D" w:rsidRPr="00F02BC6">
              <w:rPr>
                <w:rStyle w:val="c-Response"/>
              </w:rPr>
              <w:t xml:space="preserve">Training and Business Readiness </w:t>
            </w:r>
            <w:r w:rsidR="00E7199D" w:rsidRPr="00AD43ED">
              <w:rPr>
                <w:rStyle w:val="c-Response"/>
              </w:rPr>
              <w:t>Lead</w:t>
            </w:r>
            <w:r w:rsidR="00E7199D">
              <w:rPr>
                <w:rStyle w:val="c-Response"/>
              </w:rPr>
              <w:t xml:space="preserve"> </w:t>
            </w:r>
            <w:r w:rsidR="00E7199D" w:rsidRPr="005E5D4A">
              <w:rPr>
                <w:rStyle w:val="c-Response"/>
              </w:rPr>
              <w:t>KL&amp;A-Formatted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_Ref104747808 \h </w:instrText>
            </w:r>
            <w:r>
              <w:rPr>
                <w:rStyle w:val="c-Response"/>
                <w:noProof/>
              </w:rPr>
            </w:r>
            <w:r>
              <w:rPr>
                <w:rStyle w:val="c-Response"/>
                <w:noProof/>
              </w:rPr>
              <w:fldChar w:fldCharType="separate"/>
            </w:r>
            <w:r w:rsidR="00E7199D">
              <w:rPr>
                <w:rStyle w:val="c-Response"/>
                <w:noProof/>
              </w:rPr>
              <w:t>135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AD773B" w:rsidRPr="00911757" w14:paraId="4F386427" w14:textId="77777777" w:rsidTr="00394FB8">
        <w:trPr>
          <w:cantSplit/>
        </w:trPr>
        <w:tc>
          <w:tcPr>
            <w:tcW w:w="1615" w:type="dxa"/>
            <w:shd w:val="clear" w:color="auto" w:fill="auto"/>
          </w:tcPr>
          <w:p w14:paraId="2EA7812B" w14:textId="77777777" w:rsidR="00AD773B" w:rsidRPr="00DE555D" w:rsidRDefault="00AD773B" w:rsidP="00AD773B">
            <w:pPr>
              <w:pStyle w:val="TableText"/>
              <w:numPr>
                <w:ilvl w:val="0"/>
                <w:numId w:val="20"/>
              </w:numPr>
            </w:pPr>
            <w:r>
              <w:t>Education: Bachelor’s degree</w:t>
            </w:r>
          </w:p>
        </w:tc>
        <w:tc>
          <w:tcPr>
            <w:tcW w:w="7290" w:type="dxa"/>
            <w:shd w:val="clear" w:color="auto" w:fill="auto"/>
          </w:tcPr>
          <w:p w14:paraId="6B132C5B" w14:textId="77777777" w:rsidR="00AD773B" w:rsidRPr="00EA158D" w:rsidRDefault="00AD773B" w:rsidP="00AD773B">
            <w:pPr>
              <w:pStyle w:val="TableText"/>
              <w:numPr>
                <w:ilvl w:val="0"/>
                <w:numId w:val="20"/>
              </w:numPr>
              <w:spacing w:after="120"/>
              <w:rPr>
                <w:b/>
              </w:rPr>
            </w:pPr>
            <w:r>
              <w:rPr>
                <w:b/>
              </w:rPr>
              <w:t>List your degree and the conferring institution:</w:t>
            </w:r>
          </w:p>
          <w:p w14:paraId="71F14030" w14:textId="515D8F80" w:rsidR="00AD773B" w:rsidRPr="00F44C45" w:rsidRDefault="00AD773B" w:rsidP="00E709B7">
            <w:pPr>
              <w:pStyle w:val="TableText"/>
              <w:numPr>
                <w:ilvl w:val="0"/>
                <w:numId w:val="6"/>
              </w:numPr>
            </w:pPr>
            <w:r w:rsidRPr="00E709B7">
              <w:rPr>
                <w:rStyle w:val="c-Response"/>
                <w:b/>
                <w:bCs/>
              </w:rPr>
              <w:t>Bachelor of Arts in Communications with Business Cognate in Human Resources</w:t>
            </w:r>
            <w:r w:rsidR="00E709B7">
              <w:rPr>
                <w:rStyle w:val="c-Response"/>
                <w:b/>
                <w:bCs/>
              </w:rPr>
              <w:br/>
            </w:r>
            <w:r w:rsidRPr="00A93890">
              <w:rPr>
                <w:rStyle w:val="c-Response"/>
              </w:rPr>
              <w:t>Michigan State University</w:t>
            </w:r>
          </w:p>
        </w:tc>
      </w:tr>
      <w:tr w:rsidR="00AD773B" w:rsidRPr="00911757" w14:paraId="0B5FF6DF" w14:textId="77777777" w:rsidTr="00394FB8">
        <w:trPr>
          <w:trHeight w:val="20"/>
        </w:trPr>
        <w:tc>
          <w:tcPr>
            <w:tcW w:w="1615" w:type="dxa"/>
            <w:shd w:val="clear" w:color="auto" w:fill="auto"/>
          </w:tcPr>
          <w:p w14:paraId="4167099B" w14:textId="77777777" w:rsidR="00AD773B" w:rsidRPr="00AE1090" w:rsidRDefault="00AD773B" w:rsidP="00AD773B">
            <w:pPr>
              <w:pStyle w:val="TableText"/>
              <w:numPr>
                <w:ilvl w:val="0"/>
                <w:numId w:val="20"/>
              </w:numPr>
            </w:pPr>
            <w:r w:rsidRPr="5858FE82">
              <w:rPr>
                <w:rFonts w:eastAsia="Calibri" w:cs="Arial"/>
              </w:rPr>
              <w:t xml:space="preserve">Demonstrated </w:t>
            </w:r>
            <w:r w:rsidRPr="5858FE82">
              <w:rPr>
                <w:rFonts w:eastAsia="Arial" w:cs="Arial"/>
              </w:rPr>
              <w:t xml:space="preserve">experience in assessing training needs, managing training logistics, and leading development of training plans, training materials, </w:t>
            </w:r>
            <w:r>
              <w:rPr>
                <w:rFonts w:eastAsia="Arial" w:cs="Arial"/>
              </w:rPr>
              <w:t xml:space="preserve">remote training, </w:t>
            </w:r>
            <w:r w:rsidRPr="5858FE82">
              <w:rPr>
                <w:rFonts w:eastAsia="Arial" w:cs="Arial"/>
              </w:rPr>
              <w:t>and training environment within a large-scale agile project.</w:t>
            </w:r>
          </w:p>
        </w:tc>
        <w:tc>
          <w:tcPr>
            <w:tcW w:w="7290" w:type="dxa"/>
            <w:shd w:val="clear" w:color="auto" w:fill="auto"/>
          </w:tcPr>
          <w:p w14:paraId="28E84631" w14:textId="77777777" w:rsidR="00AD773B" w:rsidRPr="00E709B7" w:rsidRDefault="00AD773B" w:rsidP="00AD773B">
            <w:pPr>
              <w:pStyle w:val="TableText"/>
              <w:numPr>
                <w:ilvl w:val="0"/>
                <w:numId w:val="6"/>
              </w:numPr>
              <w:rPr>
                <w:b/>
                <w:bCs/>
              </w:rPr>
            </w:pPr>
            <w:r w:rsidRPr="00E709B7">
              <w:rPr>
                <w:b/>
                <w:bCs/>
              </w:rPr>
              <w:t xml:space="preserve">Does resource have this required skill: </w:t>
            </w:r>
            <w:r w:rsidRPr="00E709B7">
              <w:rPr>
                <w:b/>
                <w:bCs/>
              </w:rPr>
              <w:br/>
              <w:t xml:space="preserve">Yes </w:t>
            </w:r>
            <w:sdt>
              <w:sdtPr>
                <w:rPr>
                  <w:b/>
                  <w:bCs/>
                </w:rPr>
                <w:id w:val="-475539116"/>
                <w14:checkbox>
                  <w14:checked w14:val="1"/>
                  <w14:checkedState w14:val="2612" w14:font="Arial Unicode MS"/>
                  <w14:uncheckedState w14:val="2610" w14:font="Arial Unicode MS"/>
                </w14:checkbox>
              </w:sdtPr>
              <w:sdtEndPr/>
              <w:sdtContent>
                <w:r w:rsidRPr="00E709B7">
                  <w:rPr>
                    <w:rFonts w:ascii="MS Gothic" w:hAnsi="MS Gothic"/>
                    <w:b/>
                    <w:bCs/>
                  </w:rPr>
                  <w:t>☒</w:t>
                </w:r>
              </w:sdtContent>
            </w:sdt>
            <w:r w:rsidRPr="00E709B7">
              <w:rPr>
                <w:b/>
                <w:bCs/>
              </w:rPr>
              <w:t xml:space="preserve"> or No </w:t>
            </w:r>
            <w:sdt>
              <w:sdtPr>
                <w:rPr>
                  <w:b/>
                  <w:bCs/>
                </w:rPr>
                <w:id w:val="-777798833"/>
                <w14:checkbox>
                  <w14:checked w14:val="0"/>
                  <w14:checkedState w14:val="2612" w14:font="Arial Unicode MS"/>
                  <w14:uncheckedState w14:val="2610" w14:font="Arial Unicode MS"/>
                </w14:checkbox>
              </w:sdtPr>
              <w:sdtEndPr/>
              <w:sdtContent>
                <w:r w:rsidRPr="00E709B7">
                  <w:rPr>
                    <w:rFonts w:ascii="MS Gothic" w:hAnsi="MS Gothic"/>
                    <w:b/>
                    <w:bCs/>
                  </w:rPr>
                  <w:t>☐</w:t>
                </w:r>
              </w:sdtContent>
            </w:sdt>
          </w:p>
          <w:p w14:paraId="71D99931" w14:textId="77777777" w:rsidR="00AD773B" w:rsidRPr="00E709B7" w:rsidRDefault="00AD773B" w:rsidP="00AD773B">
            <w:pPr>
              <w:pStyle w:val="TableText"/>
              <w:numPr>
                <w:ilvl w:val="0"/>
                <w:numId w:val="6"/>
              </w:numPr>
              <w:rPr>
                <w:b/>
                <w:bCs/>
                <w:i/>
              </w:rPr>
            </w:pPr>
            <w:r w:rsidRPr="00E709B7">
              <w:rPr>
                <w:b/>
                <w:bCs/>
              </w:rPr>
              <w:t xml:space="preserve">Description of skills and experience: </w:t>
            </w:r>
          </w:p>
          <w:p w14:paraId="43D6F35F" w14:textId="47594AA1" w:rsidR="00AD773B" w:rsidRDefault="00AD773B" w:rsidP="00AD773B">
            <w:pPr>
              <w:pStyle w:val="TableText"/>
              <w:numPr>
                <w:ilvl w:val="0"/>
                <w:numId w:val="6"/>
              </w:numPr>
              <w:rPr>
                <w:rStyle w:val="c-Response"/>
              </w:rPr>
            </w:pPr>
            <w:r w:rsidRPr="00AB730B">
              <w:rPr>
                <w:rStyle w:val="c-Response"/>
              </w:rPr>
              <w:t xml:space="preserve">Ms. Brown has over 10 years of experience in facilitating training within a variety of professional environments with expertise in the analysis, design, development, delivery, and evaluation of training initiatives. </w:t>
            </w:r>
            <w:r w:rsidR="002F778B">
              <w:rPr>
                <w:rStyle w:val="c-Response"/>
              </w:rPr>
              <w:t xml:space="preserve"> </w:t>
            </w:r>
            <w:r>
              <w:rPr>
                <w:rStyle w:val="c-Response"/>
              </w:rPr>
              <w:t xml:space="preserve">She has experience in incorporating </w:t>
            </w:r>
            <w:r w:rsidR="002F778B">
              <w:rPr>
                <w:rStyle w:val="c-Response"/>
              </w:rPr>
              <w:t xml:space="preserve">Agile </w:t>
            </w:r>
            <w:r>
              <w:rPr>
                <w:rStyle w:val="c-Response"/>
              </w:rPr>
              <w:t>principles to develop training curriculums</w:t>
            </w:r>
            <w:r w:rsidR="002F778B">
              <w:rPr>
                <w:rStyle w:val="c-Response"/>
              </w:rPr>
              <w:t>, as well as</w:t>
            </w:r>
            <w:r>
              <w:rPr>
                <w:rStyle w:val="c-Response"/>
              </w:rPr>
              <w:t xml:space="preserve"> leveraging</w:t>
            </w:r>
            <w:r w:rsidRPr="00AB730B">
              <w:rPr>
                <w:rStyle w:val="c-Response"/>
              </w:rPr>
              <w:t xml:space="preserve"> assessment tools and instructional design strategies to create and improve training programs </w:t>
            </w:r>
            <w:r w:rsidR="002F778B">
              <w:rPr>
                <w:rStyle w:val="c-Response"/>
              </w:rPr>
              <w:t>that</w:t>
            </w:r>
            <w:r w:rsidRPr="00AB730B">
              <w:rPr>
                <w:rStyle w:val="c-Response"/>
              </w:rPr>
              <w:t xml:space="preserve"> achieve organizational training benchmarks. </w:t>
            </w:r>
          </w:p>
          <w:p w14:paraId="2843660B" w14:textId="77777777" w:rsidR="00AD773B" w:rsidRPr="00F8649A" w:rsidRDefault="00AD773B" w:rsidP="00394FB8">
            <w:pPr>
              <w:pStyle w:val="TableText"/>
              <w:numPr>
                <w:ilvl w:val="0"/>
                <w:numId w:val="0"/>
              </w:numPr>
              <w:rPr>
                <w:b/>
                <w:bCs/>
                <w:i/>
              </w:rPr>
            </w:pPr>
            <w:r w:rsidRPr="00F8649A">
              <w:rPr>
                <w:b/>
                <w:bCs/>
              </w:rPr>
              <w:t xml:space="preserve">Name of project(s) and year(s) experience was obtained: </w:t>
            </w:r>
          </w:p>
          <w:p w14:paraId="638FCF47" w14:textId="77777777" w:rsidR="002F778B" w:rsidRDefault="002F778B" w:rsidP="002F778B">
            <w:pPr>
              <w:pStyle w:val="TableTextBullet1Last"/>
              <w:rPr>
                <w:rStyle w:val="c-Response"/>
              </w:rPr>
            </w:pPr>
            <w:r w:rsidRPr="00A93890">
              <w:rPr>
                <w:rStyle w:val="c-Response"/>
                <w:b/>
              </w:rPr>
              <w:t>06/2020</w:t>
            </w:r>
            <w:r>
              <w:rPr>
                <w:rStyle w:val="c-Response"/>
                <w:b/>
              </w:rPr>
              <w:t xml:space="preserve"> </w:t>
            </w:r>
            <w:r w:rsidRPr="002C4963">
              <w:rPr>
                <w:rStyle w:val="c-Response"/>
                <w:b/>
              </w:rPr>
              <w:t xml:space="preserve">– </w:t>
            </w:r>
            <w:r w:rsidRPr="00A93890">
              <w:rPr>
                <w:rStyle w:val="c-Response"/>
                <w:b/>
              </w:rPr>
              <w:t>Present:</w:t>
            </w:r>
            <w:r w:rsidRPr="00A93890">
              <w:rPr>
                <w:rStyle w:val="c-Response"/>
              </w:rPr>
              <w:t xml:space="preserve"> Consumers Energy - Sales Development and Performance Manag</w:t>
            </w:r>
            <w:r>
              <w:rPr>
                <w:rStyle w:val="c-Response"/>
              </w:rPr>
              <w:t>ement</w:t>
            </w:r>
          </w:p>
          <w:p w14:paraId="1F0FBB33" w14:textId="77777777" w:rsidR="002F778B" w:rsidRDefault="002F778B" w:rsidP="002F778B">
            <w:pPr>
              <w:pStyle w:val="TableTextBullet1Last"/>
              <w:rPr>
                <w:rStyle w:val="c-Response"/>
              </w:rPr>
            </w:pPr>
            <w:r>
              <w:rPr>
                <w:rStyle w:val="c-Response"/>
                <w:b/>
              </w:rPr>
              <w:t>7/2017 –</w:t>
            </w:r>
            <w:r>
              <w:rPr>
                <w:rStyle w:val="c-Response"/>
              </w:rPr>
              <w:t xml:space="preserve"> </w:t>
            </w:r>
            <w:r w:rsidRPr="002C4963">
              <w:rPr>
                <w:rStyle w:val="c-Response"/>
                <w:b/>
              </w:rPr>
              <w:t>Present:</w:t>
            </w:r>
            <w:r>
              <w:rPr>
                <w:rStyle w:val="c-Response"/>
              </w:rPr>
              <w:t xml:space="preserve"> </w:t>
            </w:r>
            <w:r w:rsidRPr="00A93890">
              <w:rPr>
                <w:rStyle w:val="c-Response"/>
              </w:rPr>
              <w:t>AMP Up Success - Principal and Lead Trainer</w:t>
            </w:r>
          </w:p>
          <w:p w14:paraId="398D564A" w14:textId="77777777" w:rsidR="002F778B" w:rsidRPr="005B0E6D" w:rsidRDefault="002F778B" w:rsidP="002F778B">
            <w:pPr>
              <w:pStyle w:val="TableTextBullet1Last"/>
              <w:rPr>
                <w:rStyle w:val="c-Response"/>
              </w:rPr>
            </w:pPr>
            <w:r>
              <w:rPr>
                <w:rStyle w:val="c-Response"/>
                <w:b/>
              </w:rPr>
              <w:t xml:space="preserve">07/2017 </w:t>
            </w:r>
            <w:r w:rsidRPr="002C4963">
              <w:rPr>
                <w:rStyle w:val="c-Response"/>
                <w:b/>
              </w:rPr>
              <w:t>– 03/2018:</w:t>
            </w:r>
            <w:r>
              <w:rPr>
                <w:rStyle w:val="c-Response"/>
              </w:rPr>
              <w:t xml:space="preserve"> Springboard </w:t>
            </w:r>
            <w:r w:rsidRPr="005818DB">
              <w:rPr>
                <w:rStyle w:val="c-Response"/>
                <w:color w:val="4472C4" w:themeColor="accent5"/>
              </w:rPr>
              <w:t xml:space="preserve">Consulting - </w:t>
            </w:r>
            <w:r w:rsidRPr="005B0E6D">
              <w:rPr>
                <w:rStyle w:val="c-Response"/>
              </w:rPr>
              <w:t>Lead trainer for State of Michigan SIGMA implementation end</w:t>
            </w:r>
            <w:r>
              <w:rPr>
                <w:rStyle w:val="c-Response"/>
              </w:rPr>
              <w:t>-</w:t>
            </w:r>
            <w:r w:rsidRPr="005B0E6D">
              <w:rPr>
                <w:rStyle w:val="c-Response"/>
              </w:rPr>
              <w:t>user training.</w:t>
            </w:r>
          </w:p>
          <w:p w14:paraId="7E3428A6" w14:textId="77777777" w:rsidR="002F778B" w:rsidRPr="00A93890" w:rsidRDefault="002F778B" w:rsidP="002F778B">
            <w:pPr>
              <w:pStyle w:val="TableTextBullet1Last"/>
              <w:rPr>
                <w:rStyle w:val="c-Response"/>
              </w:rPr>
            </w:pPr>
            <w:r w:rsidRPr="00A93890">
              <w:rPr>
                <w:rStyle w:val="c-Response"/>
                <w:b/>
              </w:rPr>
              <w:t>11/2013</w:t>
            </w:r>
            <w:r>
              <w:rPr>
                <w:rStyle w:val="c-Response"/>
                <w:b/>
              </w:rPr>
              <w:t xml:space="preserve"> </w:t>
            </w:r>
            <w:r w:rsidRPr="002C4963">
              <w:rPr>
                <w:rStyle w:val="c-Response"/>
                <w:b/>
              </w:rPr>
              <w:t xml:space="preserve">– </w:t>
            </w:r>
            <w:r w:rsidRPr="00A93890">
              <w:rPr>
                <w:rStyle w:val="c-Response"/>
                <w:b/>
              </w:rPr>
              <w:t>07/2017:</w:t>
            </w:r>
            <w:r w:rsidRPr="00A93890">
              <w:rPr>
                <w:rStyle w:val="c-Response"/>
              </w:rPr>
              <w:t xml:space="preserve">  Consumers Energy - Leadership Development Consultant &amp; Facilitator</w:t>
            </w:r>
          </w:p>
          <w:p w14:paraId="32086B5B" w14:textId="77777777" w:rsidR="002F778B" w:rsidRPr="00A93890" w:rsidRDefault="002F778B" w:rsidP="002F778B">
            <w:pPr>
              <w:pStyle w:val="TableTextBullet1Last"/>
              <w:rPr>
                <w:rStyle w:val="c-Response"/>
              </w:rPr>
            </w:pPr>
            <w:r w:rsidRPr="00A93890">
              <w:rPr>
                <w:rStyle w:val="c-Response"/>
                <w:b/>
              </w:rPr>
              <w:t>09/2011</w:t>
            </w:r>
            <w:r>
              <w:rPr>
                <w:rStyle w:val="c-Response"/>
                <w:b/>
              </w:rPr>
              <w:t xml:space="preserve"> </w:t>
            </w:r>
            <w:r w:rsidRPr="002C4963">
              <w:rPr>
                <w:rStyle w:val="c-Response"/>
                <w:b/>
              </w:rPr>
              <w:t xml:space="preserve">– </w:t>
            </w:r>
            <w:r w:rsidRPr="00A93890">
              <w:rPr>
                <w:rStyle w:val="c-Response"/>
                <w:b/>
              </w:rPr>
              <w:t>11/2011:</w:t>
            </w:r>
            <w:r w:rsidRPr="00A93890">
              <w:rPr>
                <w:rStyle w:val="c-Response"/>
              </w:rPr>
              <w:t xml:space="preserve">  Consumers Energy - Interim Sales Coach</w:t>
            </w:r>
          </w:p>
          <w:p w14:paraId="080B5010" w14:textId="77777777" w:rsidR="002F778B" w:rsidRPr="00A93890" w:rsidRDefault="002F778B" w:rsidP="002F778B">
            <w:pPr>
              <w:pStyle w:val="TableTextBullet1Last"/>
              <w:rPr>
                <w:rStyle w:val="c-Response"/>
              </w:rPr>
            </w:pPr>
            <w:r w:rsidRPr="00A93890">
              <w:rPr>
                <w:rStyle w:val="c-Response"/>
                <w:b/>
              </w:rPr>
              <w:t>07/2007</w:t>
            </w:r>
            <w:r>
              <w:rPr>
                <w:rStyle w:val="c-Response"/>
                <w:b/>
              </w:rPr>
              <w:t xml:space="preserve"> </w:t>
            </w:r>
            <w:r w:rsidRPr="002C4963">
              <w:rPr>
                <w:rStyle w:val="c-Response"/>
                <w:b/>
              </w:rPr>
              <w:t xml:space="preserve">– </w:t>
            </w:r>
            <w:r w:rsidRPr="00A93890">
              <w:rPr>
                <w:rStyle w:val="c-Response"/>
                <w:b/>
              </w:rPr>
              <w:t>05/2008:</w:t>
            </w:r>
            <w:r w:rsidRPr="00A93890">
              <w:rPr>
                <w:rStyle w:val="c-Response"/>
              </w:rPr>
              <w:t xml:space="preserve">  Target Corporation </w:t>
            </w:r>
          </w:p>
          <w:p w14:paraId="536957F3" w14:textId="1FD08F7E" w:rsidR="00AD773B" w:rsidRPr="00F8649A" w:rsidRDefault="00445B9A" w:rsidP="00AD773B">
            <w:pPr>
              <w:pStyle w:val="TableText"/>
              <w:numPr>
                <w:ilvl w:val="0"/>
                <w:numId w:val="6"/>
              </w:numPr>
              <w:rPr>
                <w:b/>
                <w:bCs/>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_Ref104747808 \r \h </w:instrText>
            </w:r>
            <w:r>
              <w:rPr>
                <w:rStyle w:val="c-Response"/>
                <w:noProof/>
              </w:rPr>
            </w:r>
            <w:r>
              <w:rPr>
                <w:rStyle w:val="c-Response"/>
                <w:noProof/>
              </w:rPr>
              <w:fldChar w:fldCharType="separate"/>
            </w:r>
            <w:r w:rsidR="00E7199D">
              <w:rPr>
                <w:rStyle w:val="c-Response"/>
                <w:noProof/>
              </w:rPr>
              <w:t>6.7</w:t>
            </w:r>
            <w:r>
              <w:rPr>
                <w:rStyle w:val="c-Response"/>
                <w:noProof/>
              </w:rPr>
              <w:fldChar w:fldCharType="end"/>
            </w:r>
            <w:r>
              <w:rPr>
                <w:rStyle w:val="c-Response"/>
                <w:noProof/>
              </w:rPr>
              <w:t xml:space="preserve"> </w:t>
            </w:r>
            <w:r>
              <w:rPr>
                <w:rStyle w:val="c-Response"/>
                <w:noProof/>
              </w:rPr>
              <w:fldChar w:fldCharType="begin"/>
            </w:r>
            <w:r w:rsidR="00401880">
              <w:rPr>
                <w:rStyle w:val="c-Response"/>
                <w:noProof/>
              </w:rPr>
              <w:instrText xml:space="preserve"> REF _Ref104747808 \h </w:instrText>
            </w:r>
            <w:r>
              <w:rPr>
                <w:rStyle w:val="c-Response"/>
                <w:noProof/>
              </w:rPr>
            </w:r>
            <w:r>
              <w:rPr>
                <w:rStyle w:val="c-Response"/>
                <w:noProof/>
              </w:rPr>
              <w:fldChar w:fldCharType="separate"/>
            </w:r>
            <w:r w:rsidR="00E7199D" w:rsidRPr="00F02BC6">
              <w:rPr>
                <w:rStyle w:val="c-Response"/>
              </w:rPr>
              <w:t xml:space="preserve">Training and Business Readiness </w:t>
            </w:r>
            <w:r w:rsidR="00E7199D" w:rsidRPr="00AD43ED">
              <w:rPr>
                <w:rStyle w:val="c-Response"/>
              </w:rPr>
              <w:t>Lead</w:t>
            </w:r>
            <w:r w:rsidR="00E7199D">
              <w:rPr>
                <w:rStyle w:val="c-Response"/>
              </w:rPr>
              <w:t xml:space="preserve"> </w:t>
            </w:r>
            <w:r w:rsidR="00E7199D" w:rsidRPr="005E5D4A">
              <w:rPr>
                <w:rStyle w:val="c-Response"/>
              </w:rPr>
              <w:t>KL&amp;A-Formatted Resume</w:t>
            </w:r>
            <w:r>
              <w:rPr>
                <w:rStyle w:val="c-Response"/>
                <w:noProof/>
              </w:rPr>
              <w:fldChar w:fldCharType="end"/>
            </w:r>
            <w:r>
              <w:rPr>
                <w:rStyle w:val="c-Response"/>
                <w:noProof/>
              </w:rPr>
              <w:t>,” on page </w:t>
            </w:r>
            <w:r>
              <w:rPr>
                <w:rStyle w:val="c-Response"/>
                <w:noProof/>
              </w:rPr>
              <w:fldChar w:fldCharType="begin"/>
            </w:r>
            <w:r w:rsidR="00401880">
              <w:rPr>
                <w:rStyle w:val="c-Response"/>
                <w:noProof/>
              </w:rPr>
              <w:instrText xml:space="preserve"> PAGEREF _Ref104747808 \h </w:instrText>
            </w:r>
            <w:r>
              <w:rPr>
                <w:rStyle w:val="c-Response"/>
                <w:noProof/>
              </w:rPr>
            </w:r>
            <w:r>
              <w:rPr>
                <w:rStyle w:val="c-Response"/>
                <w:noProof/>
              </w:rPr>
              <w:fldChar w:fldCharType="separate"/>
            </w:r>
            <w:r w:rsidR="00E7199D">
              <w:rPr>
                <w:rStyle w:val="c-Response"/>
                <w:noProof/>
              </w:rPr>
              <w:t>135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bl>
    <w:p w14:paraId="7B8E8A92" w14:textId="77777777" w:rsidR="00AD773B" w:rsidRPr="005E5D4A" w:rsidRDefault="00AD773B" w:rsidP="00AD773B">
      <w:pPr>
        <w:pStyle w:val="Heading2"/>
        <w:rPr>
          <w:rStyle w:val="c-Response"/>
        </w:rPr>
      </w:pPr>
      <w:bookmarkStart w:id="221" w:name="_Toc104934170"/>
      <w:r w:rsidRPr="00F02BC6">
        <w:rPr>
          <w:rStyle w:val="c-Response"/>
        </w:rPr>
        <w:t xml:space="preserve">Training and Business Readiness </w:t>
      </w:r>
      <w:r w:rsidRPr="00AD43ED">
        <w:rPr>
          <w:rStyle w:val="c-Response"/>
        </w:rPr>
        <w:t>Lead</w:t>
      </w:r>
      <w:r>
        <w:rPr>
          <w:rStyle w:val="c-Response"/>
        </w:rPr>
        <w:t xml:space="preserve"> </w:t>
      </w:r>
      <w:r w:rsidRPr="005E5D4A">
        <w:rPr>
          <w:rStyle w:val="c-Response"/>
        </w:rPr>
        <w:t>Client References</w:t>
      </w:r>
      <w:bookmarkEnd w:id="221"/>
    </w:p>
    <w:p w14:paraId="266700C5" w14:textId="77777777" w:rsidR="00AD773B" w:rsidRPr="0048458A" w:rsidRDefault="00AD773B" w:rsidP="00AD773B">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5895579D" w14:textId="6D0AD588" w:rsidR="00AD773B" w:rsidRPr="00141586" w:rsidRDefault="00AD773B" w:rsidP="00AD773B">
      <w:pPr>
        <w:pStyle w:val="TableTitle"/>
        <w:rPr>
          <w:rStyle w:val="c-Response"/>
        </w:rPr>
      </w:pPr>
      <w:bookmarkStart w:id="222" w:name="_Toc104934280"/>
      <w:r w:rsidRPr="00141586">
        <w:rPr>
          <w:rStyle w:val="c-Response"/>
        </w:rPr>
        <w:t xml:space="preserve">Table </w:t>
      </w:r>
      <w:r w:rsidRPr="00141586">
        <w:fldChar w:fldCharType="begin"/>
      </w:r>
      <w:r w:rsidRPr="00141586">
        <w:rPr>
          <w:rStyle w:val="c-Response"/>
        </w:rPr>
        <w:instrText xml:space="preserve"> SEQ Table \* ARABIC </w:instrText>
      </w:r>
      <w:r w:rsidRPr="00141586">
        <w:fldChar w:fldCharType="separate"/>
      </w:r>
      <w:r w:rsidR="00E7199D">
        <w:rPr>
          <w:rStyle w:val="c-Response"/>
          <w:noProof/>
        </w:rPr>
        <w:t>49</w:t>
      </w:r>
      <w:r w:rsidRPr="00141586">
        <w:fldChar w:fldCharType="end"/>
      </w:r>
      <w:r w:rsidRPr="00141586">
        <w:rPr>
          <w:rStyle w:val="c-Response"/>
        </w:rPr>
        <w:t>.  Training and Business Readiness Lead Client Reference #1</w:t>
      </w:r>
      <w:bookmarkEnd w:id="22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AD773B" w:rsidRPr="00141586" w14:paraId="148938E7" w14:textId="77777777" w:rsidTr="00394FB8">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4EF7E6" w14:textId="77777777" w:rsidR="00AD773B" w:rsidRPr="00141586" w:rsidRDefault="00AD773B" w:rsidP="00394FB8">
            <w:pPr>
              <w:pStyle w:val="TableHeadingCenter"/>
              <w:spacing w:line="254" w:lineRule="auto"/>
            </w:pPr>
            <w:r w:rsidRPr="00141586">
              <w:t>Training and Business Readiness Lead: Client Reference #1</w:t>
            </w:r>
          </w:p>
        </w:tc>
      </w:tr>
      <w:tr w:rsidR="00AD773B" w:rsidRPr="00141586" w14:paraId="5720E3E8" w14:textId="77777777" w:rsidTr="00394FB8">
        <w:trPr>
          <w:cantSplit/>
        </w:trPr>
        <w:tc>
          <w:tcPr>
            <w:tcW w:w="4428" w:type="dxa"/>
            <w:tcBorders>
              <w:top w:val="single" w:sz="4" w:space="0" w:color="auto"/>
              <w:left w:val="single" w:sz="4" w:space="0" w:color="auto"/>
              <w:bottom w:val="single" w:sz="4" w:space="0" w:color="auto"/>
              <w:right w:val="single" w:sz="4" w:space="0" w:color="auto"/>
            </w:tcBorders>
            <w:hideMark/>
          </w:tcPr>
          <w:p w14:paraId="6F58C39E" w14:textId="77777777" w:rsidR="00AD773B" w:rsidRPr="00141586" w:rsidRDefault="00AD773B" w:rsidP="00AD773B">
            <w:pPr>
              <w:pStyle w:val="TableText"/>
              <w:numPr>
                <w:ilvl w:val="0"/>
                <w:numId w:val="6"/>
              </w:numPr>
              <w:rPr>
                <w:i/>
              </w:rPr>
            </w:pPr>
            <w:r w:rsidRPr="00141586">
              <w:t xml:space="preserve">Start Date: </w:t>
            </w:r>
            <w:r w:rsidRPr="00141586">
              <w:rPr>
                <w:rStyle w:val="c-Response"/>
              </w:rPr>
              <w:t>July 2017</w:t>
            </w:r>
          </w:p>
        </w:tc>
        <w:tc>
          <w:tcPr>
            <w:tcW w:w="4477" w:type="dxa"/>
            <w:tcBorders>
              <w:top w:val="single" w:sz="4" w:space="0" w:color="auto"/>
              <w:left w:val="single" w:sz="4" w:space="0" w:color="auto"/>
              <w:bottom w:val="single" w:sz="4" w:space="0" w:color="auto"/>
              <w:right w:val="single" w:sz="4" w:space="0" w:color="auto"/>
            </w:tcBorders>
            <w:hideMark/>
          </w:tcPr>
          <w:p w14:paraId="3B556C1A" w14:textId="77777777" w:rsidR="00AD773B" w:rsidRPr="00141586" w:rsidRDefault="00AD773B" w:rsidP="00AD773B">
            <w:pPr>
              <w:pStyle w:val="TableText"/>
              <w:numPr>
                <w:ilvl w:val="0"/>
                <w:numId w:val="6"/>
              </w:numPr>
              <w:rPr>
                <w:i/>
              </w:rPr>
            </w:pPr>
            <w:r w:rsidRPr="00141586">
              <w:t xml:space="preserve">End Date: </w:t>
            </w:r>
            <w:r w:rsidRPr="00141586">
              <w:rPr>
                <w:rStyle w:val="c-Response"/>
              </w:rPr>
              <w:t>March 2018</w:t>
            </w:r>
          </w:p>
        </w:tc>
      </w:tr>
      <w:tr w:rsidR="00AD773B" w:rsidRPr="00141586" w14:paraId="58F5592B"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24C6CC3" w14:textId="4562C5E5" w:rsidR="00AD773B" w:rsidRPr="00141586" w:rsidRDefault="00AD773B" w:rsidP="00DA0BC7">
            <w:pPr>
              <w:pStyle w:val="TableText"/>
              <w:rPr>
                <w:rFonts w:cstheme="minorHAnsi"/>
              </w:rPr>
            </w:pPr>
            <w:r w:rsidRPr="00141586">
              <w:t xml:space="preserve">Client/Project: </w:t>
            </w:r>
            <w:r w:rsidR="002F778B" w:rsidRPr="00DA0BC7">
              <w:rPr>
                <w:rStyle w:val="c-Response"/>
              </w:rPr>
              <w:t>Stat</w:t>
            </w:r>
            <w:r w:rsidR="00DA0BC7" w:rsidRPr="00DA0BC7">
              <w:rPr>
                <w:rStyle w:val="c-Response"/>
              </w:rPr>
              <w:t>e of Michigan/</w:t>
            </w:r>
            <w:r w:rsidRPr="002F778B">
              <w:rPr>
                <w:rStyle w:val="c-Response"/>
              </w:rPr>
              <w:t xml:space="preserve">SIGMA Implementation End User Training </w:t>
            </w:r>
            <w:r w:rsidR="00DA0BC7">
              <w:rPr>
                <w:rStyle w:val="c-Response"/>
              </w:rPr>
              <w:br/>
            </w:r>
            <w:r w:rsidRPr="002F778B">
              <w:rPr>
                <w:rStyle w:val="c-Response"/>
              </w:rPr>
              <w:t xml:space="preserve">Christine Sanches, 517-335-1161, </w:t>
            </w:r>
            <w:hyperlink r:id="rId737" w:tgtFrame="_blank" w:history="1">
              <w:r w:rsidRPr="002F778B">
                <w:rPr>
                  <w:rStyle w:val="c-Response"/>
                </w:rPr>
                <w:t>sanchesc@michigan.gov</w:t>
              </w:r>
            </w:hyperlink>
            <w:r w:rsidR="00DA0BC7">
              <w:rPr>
                <w:rStyle w:val="c-Response"/>
              </w:rPr>
              <w:br/>
            </w:r>
            <w:r w:rsidRPr="002F778B">
              <w:rPr>
                <w:rStyle w:val="c-Response"/>
              </w:rPr>
              <w:t>Director, Bureau of Grants &amp; Purchasing, Health &amp; Human Services</w:t>
            </w:r>
          </w:p>
        </w:tc>
      </w:tr>
      <w:tr w:rsidR="00AD773B" w:rsidRPr="00141586" w14:paraId="31D9B22F"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76AA8C7" w14:textId="77777777" w:rsidR="00AD773B" w:rsidRPr="00141586" w:rsidRDefault="00AD773B" w:rsidP="00AD773B">
            <w:pPr>
              <w:pStyle w:val="TableText"/>
              <w:numPr>
                <w:ilvl w:val="0"/>
                <w:numId w:val="6"/>
              </w:numPr>
              <w:rPr>
                <w:i/>
              </w:rPr>
            </w:pPr>
            <w:r w:rsidRPr="00141586">
              <w:t xml:space="preserve">Employer: </w:t>
            </w:r>
            <w:r w:rsidRPr="00141586">
              <w:rPr>
                <w:rStyle w:val="c-Response"/>
              </w:rPr>
              <w:t>Springboard Consulting</w:t>
            </w:r>
          </w:p>
        </w:tc>
      </w:tr>
      <w:tr w:rsidR="00AD773B" w:rsidRPr="00141586" w14:paraId="0FF7546A"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7959164" w14:textId="77777777" w:rsidR="00AD773B" w:rsidRPr="00141586" w:rsidRDefault="00AD773B" w:rsidP="00AD773B">
            <w:pPr>
              <w:pStyle w:val="TableText"/>
              <w:numPr>
                <w:ilvl w:val="0"/>
                <w:numId w:val="6"/>
              </w:numPr>
              <w:rPr>
                <w:i/>
              </w:rPr>
            </w:pPr>
            <w:r w:rsidRPr="00141586">
              <w:t xml:space="preserve">Title/Percentage of time: </w:t>
            </w:r>
            <w:r w:rsidRPr="00141586">
              <w:rPr>
                <w:rStyle w:val="c-Response"/>
              </w:rPr>
              <w:t>Lead Trainer; 90%</w:t>
            </w:r>
          </w:p>
        </w:tc>
      </w:tr>
      <w:tr w:rsidR="00AD773B" w:rsidRPr="00141586" w14:paraId="03742CDE" w14:textId="77777777" w:rsidTr="00394FB8">
        <w:tc>
          <w:tcPr>
            <w:tcW w:w="8905" w:type="dxa"/>
            <w:gridSpan w:val="2"/>
            <w:tcBorders>
              <w:top w:val="single" w:sz="4" w:space="0" w:color="auto"/>
              <w:left w:val="single" w:sz="4" w:space="0" w:color="auto"/>
              <w:bottom w:val="single" w:sz="4" w:space="0" w:color="auto"/>
              <w:right w:val="single" w:sz="4" w:space="0" w:color="auto"/>
            </w:tcBorders>
            <w:hideMark/>
          </w:tcPr>
          <w:p w14:paraId="1E6E2AFF" w14:textId="214B57A8" w:rsidR="00AD773B" w:rsidRPr="00141586" w:rsidRDefault="00AD773B" w:rsidP="00AD773B">
            <w:pPr>
              <w:pStyle w:val="TableText"/>
              <w:numPr>
                <w:ilvl w:val="0"/>
                <w:numId w:val="6"/>
              </w:numPr>
              <w:rPr>
                <w:rStyle w:val="c-Response"/>
              </w:rPr>
            </w:pPr>
            <w:r w:rsidRPr="00141586">
              <w:t xml:space="preserve">Description: </w:t>
            </w:r>
            <w:r w:rsidRPr="008D3866">
              <w:rPr>
                <w:rStyle w:val="c-Response"/>
              </w:rPr>
              <w:t xml:space="preserve">SIGMA is the State of Michigan Financials System which was implemented in 2017. </w:t>
            </w:r>
            <w:r w:rsidR="00DA0BC7">
              <w:rPr>
                <w:rStyle w:val="c-Response"/>
              </w:rPr>
              <w:t xml:space="preserve"> </w:t>
            </w:r>
            <w:r w:rsidRPr="008D3866">
              <w:rPr>
                <w:rStyle w:val="c-Response"/>
              </w:rPr>
              <w:t xml:space="preserve">As Lead Trainer, Ms. Brown </w:t>
            </w:r>
            <w:r>
              <w:rPr>
                <w:rStyle w:val="c-Response"/>
              </w:rPr>
              <w:t xml:space="preserve">conducted 25 </w:t>
            </w:r>
            <w:r w:rsidR="00DA0BC7">
              <w:rPr>
                <w:rStyle w:val="c-Response"/>
              </w:rPr>
              <w:t xml:space="preserve">pop-up lab </w:t>
            </w:r>
            <w:r>
              <w:rPr>
                <w:rStyle w:val="c-Response"/>
              </w:rPr>
              <w:t xml:space="preserve">training sessions at MDHHS field offices, </w:t>
            </w:r>
            <w:r w:rsidR="00871499">
              <w:rPr>
                <w:rStyle w:val="c-Response"/>
              </w:rPr>
              <w:t xml:space="preserve">and 248 live, classroom training sessions </w:t>
            </w:r>
            <w:r>
              <w:rPr>
                <w:rStyle w:val="c-Response"/>
              </w:rPr>
              <w:t xml:space="preserve">providing training for </w:t>
            </w:r>
            <w:r w:rsidRPr="008D3866">
              <w:rPr>
                <w:rStyle w:val="c-Response"/>
              </w:rPr>
              <w:t>end-user</w:t>
            </w:r>
            <w:r>
              <w:rPr>
                <w:rStyle w:val="c-Response"/>
              </w:rPr>
              <w:t xml:space="preserve">s of the employee expense and reimbursements functionality. </w:t>
            </w:r>
            <w:r w:rsidR="00DA0BC7">
              <w:rPr>
                <w:rStyle w:val="c-Response"/>
              </w:rPr>
              <w:t xml:space="preserve"> </w:t>
            </w:r>
            <w:r w:rsidRPr="00141586">
              <w:rPr>
                <w:rStyle w:val="c-Response"/>
              </w:rPr>
              <w:t>She was responsible for</w:t>
            </w:r>
            <w:r>
              <w:rPr>
                <w:rStyle w:val="c-Response"/>
              </w:rPr>
              <w:t xml:space="preserve"> </w:t>
            </w:r>
            <w:r w:rsidRPr="00141586">
              <w:rPr>
                <w:rStyle w:val="c-Response"/>
              </w:rPr>
              <w:t>creat</w:t>
            </w:r>
            <w:r>
              <w:rPr>
                <w:rStyle w:val="c-Response"/>
              </w:rPr>
              <w:t>ing</w:t>
            </w:r>
            <w:r w:rsidRPr="00141586">
              <w:rPr>
                <w:rStyle w:val="c-Response"/>
              </w:rPr>
              <w:t xml:space="preserve"> training materials,</w:t>
            </w:r>
            <w:r>
              <w:rPr>
                <w:rStyle w:val="c-Response"/>
              </w:rPr>
              <w:t xml:space="preserve"> organizing</w:t>
            </w:r>
            <w:r w:rsidRPr="00141586">
              <w:rPr>
                <w:rStyle w:val="c-Response"/>
              </w:rPr>
              <w:t xml:space="preserve"> training activities, and provid</w:t>
            </w:r>
            <w:r>
              <w:rPr>
                <w:rStyle w:val="c-Response"/>
              </w:rPr>
              <w:t>ing</w:t>
            </w:r>
            <w:r w:rsidRPr="00141586">
              <w:rPr>
                <w:rStyle w:val="c-Response"/>
              </w:rPr>
              <w:t xml:space="preserve"> leadership to the facilitating trainers and training administration team.</w:t>
            </w:r>
          </w:p>
        </w:tc>
      </w:tr>
    </w:tbl>
    <w:p w14:paraId="1AE9E4EB" w14:textId="09583418" w:rsidR="00AD773B" w:rsidRPr="00F11905" w:rsidRDefault="00AD773B" w:rsidP="00AD773B">
      <w:pPr>
        <w:pStyle w:val="TableTitle"/>
        <w:rPr>
          <w:rStyle w:val="c-Response"/>
        </w:rPr>
      </w:pPr>
      <w:bookmarkStart w:id="223" w:name="_Toc104934281"/>
      <w:r w:rsidRPr="00F11905">
        <w:rPr>
          <w:rStyle w:val="c-Response"/>
        </w:rPr>
        <w:t xml:space="preserve">Table </w:t>
      </w:r>
      <w:r w:rsidRPr="00F11905">
        <w:rPr>
          <w:rStyle w:val="c-Response"/>
        </w:rPr>
        <w:fldChar w:fldCharType="begin"/>
      </w:r>
      <w:r w:rsidRPr="00F11905">
        <w:rPr>
          <w:rStyle w:val="c-Response"/>
        </w:rPr>
        <w:instrText xml:space="preserve"> SEQ Table \* ARABIC </w:instrText>
      </w:r>
      <w:r w:rsidRPr="00F11905">
        <w:rPr>
          <w:rStyle w:val="c-Response"/>
        </w:rPr>
        <w:fldChar w:fldCharType="separate"/>
      </w:r>
      <w:r w:rsidR="00E7199D">
        <w:rPr>
          <w:rStyle w:val="c-Response"/>
          <w:noProof/>
        </w:rPr>
        <w:t>50</w:t>
      </w:r>
      <w:r w:rsidRPr="00F11905">
        <w:rPr>
          <w:rStyle w:val="c-Response"/>
        </w:rPr>
        <w:fldChar w:fldCharType="end"/>
      </w:r>
      <w:r w:rsidRPr="00F11905">
        <w:rPr>
          <w:rStyle w:val="c-Response"/>
        </w:rPr>
        <w:t>.  Training and Business Readiness Lead Client Reference #2</w:t>
      </w:r>
      <w:bookmarkEnd w:id="223"/>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AD773B" w:rsidRPr="00F11905" w14:paraId="02CAE233" w14:textId="77777777" w:rsidTr="00394FB8">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9FFBB8D" w14:textId="77777777" w:rsidR="00AD773B" w:rsidRPr="00F11905" w:rsidRDefault="00AD773B" w:rsidP="00394FB8">
            <w:pPr>
              <w:pStyle w:val="TableHeadingCenter"/>
              <w:spacing w:line="256" w:lineRule="auto"/>
            </w:pPr>
            <w:r w:rsidRPr="00F11905">
              <w:t>Training and Business Readiness Lead: Client Reference #2</w:t>
            </w:r>
          </w:p>
        </w:tc>
      </w:tr>
      <w:tr w:rsidR="00AD773B" w:rsidRPr="00F11905" w14:paraId="3BE37FA0" w14:textId="77777777" w:rsidTr="00394FB8">
        <w:trPr>
          <w:cantSplit/>
        </w:trPr>
        <w:tc>
          <w:tcPr>
            <w:tcW w:w="4428" w:type="dxa"/>
            <w:tcBorders>
              <w:top w:val="single" w:sz="4" w:space="0" w:color="auto"/>
              <w:left w:val="single" w:sz="4" w:space="0" w:color="auto"/>
              <w:bottom w:val="single" w:sz="4" w:space="0" w:color="auto"/>
              <w:right w:val="single" w:sz="4" w:space="0" w:color="auto"/>
            </w:tcBorders>
            <w:hideMark/>
          </w:tcPr>
          <w:p w14:paraId="3C546710" w14:textId="77777777" w:rsidR="00AD773B" w:rsidRPr="00F11905" w:rsidRDefault="00AD773B" w:rsidP="00AD773B">
            <w:pPr>
              <w:pStyle w:val="TableText"/>
            </w:pPr>
            <w:r w:rsidRPr="00F11905">
              <w:t xml:space="preserve">Start Date: </w:t>
            </w:r>
            <w:r w:rsidRPr="00F11905">
              <w:rPr>
                <w:rStyle w:val="c-Response"/>
              </w:rPr>
              <w:t>September 201</w:t>
            </w:r>
            <w:r>
              <w:rPr>
                <w:rStyle w:val="c-Response"/>
              </w:rPr>
              <w:t>8</w:t>
            </w:r>
          </w:p>
        </w:tc>
        <w:tc>
          <w:tcPr>
            <w:tcW w:w="4477" w:type="dxa"/>
            <w:tcBorders>
              <w:top w:val="single" w:sz="4" w:space="0" w:color="auto"/>
              <w:left w:val="single" w:sz="4" w:space="0" w:color="auto"/>
              <w:bottom w:val="single" w:sz="4" w:space="0" w:color="auto"/>
              <w:right w:val="single" w:sz="4" w:space="0" w:color="auto"/>
            </w:tcBorders>
            <w:hideMark/>
          </w:tcPr>
          <w:p w14:paraId="0D02B4EC" w14:textId="77777777" w:rsidR="00AD773B" w:rsidRPr="00F11905" w:rsidRDefault="00AD773B" w:rsidP="00AD773B">
            <w:pPr>
              <w:pStyle w:val="TableText"/>
              <w:numPr>
                <w:ilvl w:val="0"/>
                <w:numId w:val="6"/>
              </w:numPr>
            </w:pPr>
            <w:r w:rsidRPr="00F11905">
              <w:t xml:space="preserve">End Date: </w:t>
            </w:r>
            <w:r>
              <w:rPr>
                <w:rStyle w:val="c-Response"/>
              </w:rPr>
              <w:t>May 2022</w:t>
            </w:r>
          </w:p>
        </w:tc>
      </w:tr>
      <w:tr w:rsidR="00AD773B" w:rsidRPr="00F11905" w14:paraId="093D73FF"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1A3F851" w14:textId="77777777" w:rsidR="00AD773B" w:rsidRPr="00807331" w:rsidRDefault="00AD773B" w:rsidP="00AD773B">
            <w:pPr>
              <w:pStyle w:val="TableText"/>
              <w:numPr>
                <w:ilvl w:val="0"/>
                <w:numId w:val="6"/>
              </w:numPr>
              <w:rPr>
                <w:rStyle w:val="c-Response"/>
                <w:rFonts w:cstheme="minorHAnsi"/>
              </w:rPr>
            </w:pPr>
            <w:r w:rsidRPr="00F11905">
              <w:t xml:space="preserve">Client/Project: </w:t>
            </w:r>
            <w:r w:rsidRPr="00807331">
              <w:rPr>
                <w:rStyle w:val="c-Response"/>
                <w:rFonts w:cstheme="minorHAnsi"/>
              </w:rPr>
              <w:t>Training and Development for Captive Resources</w:t>
            </w:r>
          </w:p>
          <w:p w14:paraId="2A79F113" w14:textId="77777777" w:rsidR="00AD773B" w:rsidRPr="00807331" w:rsidRDefault="00AD773B" w:rsidP="00AD773B">
            <w:pPr>
              <w:pStyle w:val="TableText"/>
              <w:numPr>
                <w:ilvl w:val="0"/>
                <w:numId w:val="6"/>
              </w:numPr>
              <w:rPr>
                <w:rFonts w:cstheme="minorHAnsi"/>
                <w:color w:val="2E74B5" w:themeColor="accent1" w:themeShade="BF"/>
              </w:rPr>
            </w:pPr>
            <w:r w:rsidRPr="00807331">
              <w:rPr>
                <w:rStyle w:val="c-Response"/>
                <w:rFonts w:cstheme="minorHAnsi"/>
              </w:rPr>
              <w:t xml:space="preserve">Aimee McCall, </w:t>
            </w:r>
            <w:r w:rsidRPr="00807331">
              <w:rPr>
                <w:rFonts w:cstheme="minorHAnsi"/>
                <w:color w:val="2E74B5" w:themeColor="accent1" w:themeShade="BF"/>
              </w:rPr>
              <w:t>847-781-1400</w:t>
            </w:r>
          </w:p>
          <w:p w14:paraId="232241D7" w14:textId="3D802A15" w:rsidR="00AD773B" w:rsidRPr="00807331" w:rsidRDefault="005D60CE" w:rsidP="00BB01C5">
            <w:pPr>
              <w:pStyle w:val="TableText"/>
              <w:rPr>
                <w:rFonts w:cstheme="minorHAnsi"/>
                <w:color w:val="2E74B5" w:themeColor="accent1" w:themeShade="BF"/>
              </w:rPr>
            </w:pPr>
            <w:hyperlink r:id="rId738" w:tgtFrame="_blank" w:history="1">
              <w:r w:rsidR="00AD773B" w:rsidRPr="00807331">
                <w:rPr>
                  <w:rStyle w:val="Hyperlink"/>
                  <w:rFonts w:eastAsiaTheme="majorEastAsia" w:cstheme="minorHAnsi"/>
                  <w:color w:val="2E74B5" w:themeColor="accent1" w:themeShade="BF"/>
                </w:rPr>
                <w:t>amccall@captiveresources.com</w:t>
              </w:r>
            </w:hyperlink>
            <w:r w:rsidR="00AD773B" w:rsidRPr="00807331">
              <w:rPr>
                <w:rFonts w:cstheme="minorHAnsi"/>
                <w:color w:val="2E74B5" w:themeColor="accent1" w:themeShade="BF"/>
              </w:rPr>
              <w:t> </w:t>
            </w:r>
            <w:r w:rsidR="00AD773B" w:rsidRPr="00807331">
              <w:rPr>
                <w:rFonts w:ascii="Arial" w:hAnsi="Arial" w:cs="Arial"/>
                <w:color w:val="222222"/>
              </w:rPr>
              <w:br/>
            </w:r>
            <w:r w:rsidR="00AD773B" w:rsidRPr="00807331">
              <w:rPr>
                <w:rFonts w:cstheme="minorHAnsi"/>
                <w:color w:val="2E74B5" w:themeColor="accent1" w:themeShade="BF"/>
                <w:shd w:val="clear" w:color="auto" w:fill="FFFFFF"/>
              </w:rPr>
              <w:t>Vice President Risk Control</w:t>
            </w:r>
          </w:p>
          <w:p w14:paraId="7444AA12" w14:textId="77777777" w:rsidR="00AD773B" w:rsidRPr="00BB01C5" w:rsidRDefault="00AD773B" w:rsidP="00BB01C5">
            <w:pPr>
              <w:pStyle w:val="TableText"/>
              <w:rPr>
                <w:rStyle w:val="c-Response"/>
              </w:rPr>
            </w:pPr>
            <w:r w:rsidRPr="00BB01C5">
              <w:rPr>
                <w:rStyle w:val="c-Response"/>
              </w:rPr>
              <w:t>Captive Resources </w:t>
            </w:r>
            <w:r w:rsidRPr="00BB01C5">
              <w:rPr>
                <w:rStyle w:val="c-Response"/>
              </w:rPr>
              <w:br/>
              <w:t>1100 N. Arlington Heights Road</w:t>
            </w:r>
            <w:r w:rsidRPr="00BB01C5">
              <w:rPr>
                <w:rStyle w:val="c-Response"/>
              </w:rPr>
              <w:br/>
              <w:t>Itasca, IL 60143</w:t>
            </w:r>
          </w:p>
        </w:tc>
      </w:tr>
      <w:tr w:rsidR="00AD773B" w:rsidRPr="00F11905" w14:paraId="774A3904"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597B011" w14:textId="77777777" w:rsidR="00AD773B" w:rsidRPr="00F11905" w:rsidRDefault="00AD773B" w:rsidP="00AD773B">
            <w:pPr>
              <w:pStyle w:val="TableText"/>
              <w:numPr>
                <w:ilvl w:val="0"/>
                <w:numId w:val="6"/>
              </w:numPr>
            </w:pPr>
            <w:r w:rsidRPr="00F11905">
              <w:t xml:space="preserve">Employer: </w:t>
            </w:r>
            <w:r>
              <w:rPr>
                <w:rStyle w:val="c-Response"/>
              </w:rPr>
              <w:t>AMP Up Success</w:t>
            </w:r>
          </w:p>
        </w:tc>
      </w:tr>
      <w:tr w:rsidR="00AD773B" w:rsidRPr="00F11905" w14:paraId="6D3CF666"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57A3B2C" w14:textId="77777777" w:rsidR="00AD773B" w:rsidRPr="00F11905" w:rsidRDefault="00AD773B" w:rsidP="00AD773B">
            <w:pPr>
              <w:pStyle w:val="TableText"/>
              <w:numPr>
                <w:ilvl w:val="0"/>
                <w:numId w:val="6"/>
              </w:numPr>
            </w:pPr>
            <w:r w:rsidRPr="00F11905">
              <w:t xml:space="preserve">Title/Percentage of time: </w:t>
            </w:r>
            <w:r>
              <w:rPr>
                <w:rStyle w:val="c-Response"/>
              </w:rPr>
              <w:t>Principal and Lead Trainer 100%</w:t>
            </w:r>
          </w:p>
        </w:tc>
      </w:tr>
      <w:tr w:rsidR="00AD773B" w:rsidRPr="00DD3B34" w14:paraId="7843D9FF" w14:textId="77777777" w:rsidTr="00394FB8">
        <w:tc>
          <w:tcPr>
            <w:tcW w:w="8905" w:type="dxa"/>
            <w:gridSpan w:val="2"/>
            <w:tcBorders>
              <w:top w:val="single" w:sz="4" w:space="0" w:color="auto"/>
              <w:left w:val="single" w:sz="4" w:space="0" w:color="auto"/>
              <w:bottom w:val="single" w:sz="4" w:space="0" w:color="auto"/>
              <w:right w:val="single" w:sz="4" w:space="0" w:color="auto"/>
            </w:tcBorders>
            <w:hideMark/>
          </w:tcPr>
          <w:p w14:paraId="56C5AB27" w14:textId="1E6F9E9F" w:rsidR="00AD773B" w:rsidRPr="001A2359" w:rsidRDefault="00AD773B" w:rsidP="00AD773B">
            <w:pPr>
              <w:pStyle w:val="TableText"/>
              <w:numPr>
                <w:ilvl w:val="0"/>
                <w:numId w:val="6"/>
              </w:numPr>
              <w:rPr>
                <w:color w:val="2E74B5" w:themeColor="accent1" w:themeShade="BF"/>
              </w:rPr>
            </w:pPr>
            <w:r w:rsidRPr="00F11905">
              <w:t xml:space="preserve">Description: </w:t>
            </w:r>
            <w:r w:rsidR="00487572">
              <w:rPr>
                <w:rFonts w:cstheme="minorHAnsi"/>
                <w:color w:val="2E74B5" w:themeColor="accent1" w:themeShade="BF"/>
                <w:shd w:val="clear" w:color="auto" w:fill="FFFFFF"/>
              </w:rPr>
              <w:t>Ms. Brown p</w:t>
            </w:r>
            <w:r w:rsidRPr="008908E5">
              <w:rPr>
                <w:rFonts w:cstheme="minorHAnsi"/>
                <w:color w:val="2E74B5" w:themeColor="accent1" w:themeShade="BF"/>
                <w:shd w:val="clear" w:color="auto" w:fill="FFFFFF"/>
              </w:rPr>
              <w:t xml:space="preserve">rovided workshops and training for Captive Resources. </w:t>
            </w:r>
            <w:r w:rsidR="00487572">
              <w:rPr>
                <w:rFonts w:cstheme="minorHAnsi"/>
                <w:color w:val="2E74B5" w:themeColor="accent1" w:themeShade="BF"/>
                <w:shd w:val="clear" w:color="auto" w:fill="FFFFFF"/>
              </w:rPr>
              <w:t xml:space="preserve"> </w:t>
            </w:r>
            <w:r w:rsidRPr="008908E5">
              <w:rPr>
                <w:rFonts w:cstheme="minorHAnsi"/>
                <w:color w:val="2E74B5" w:themeColor="accent1" w:themeShade="BF"/>
                <w:shd w:val="clear" w:color="auto" w:fill="FFFFFF"/>
              </w:rPr>
              <w:t xml:space="preserve">Captive </w:t>
            </w:r>
            <w:r w:rsidR="00487572">
              <w:rPr>
                <w:rFonts w:cstheme="minorHAnsi"/>
                <w:color w:val="2E74B5" w:themeColor="accent1" w:themeShade="BF"/>
                <w:shd w:val="clear" w:color="auto" w:fill="FFFFFF"/>
              </w:rPr>
              <w:t>i</w:t>
            </w:r>
            <w:r w:rsidRPr="008908E5">
              <w:rPr>
                <w:rFonts w:cstheme="minorHAnsi"/>
                <w:color w:val="2E74B5" w:themeColor="accent1" w:themeShade="BF"/>
                <w:shd w:val="clear" w:color="auto" w:fill="FFFFFF"/>
              </w:rPr>
              <w:t xml:space="preserve">s an insurance company that conducts required training for </w:t>
            </w:r>
            <w:r w:rsidR="00554C44">
              <w:rPr>
                <w:rFonts w:cstheme="minorHAnsi"/>
                <w:color w:val="2E74B5" w:themeColor="accent1" w:themeShade="BF"/>
                <w:shd w:val="clear" w:color="auto" w:fill="FFFFFF"/>
              </w:rPr>
              <w:t>its</w:t>
            </w:r>
            <w:r w:rsidRPr="008908E5">
              <w:rPr>
                <w:rFonts w:cstheme="minorHAnsi"/>
                <w:color w:val="2E74B5" w:themeColor="accent1" w:themeShade="BF"/>
                <w:shd w:val="clear" w:color="auto" w:fill="FFFFFF"/>
              </w:rPr>
              <w:t xml:space="preserve"> members to keep their insurance rates low</w:t>
            </w:r>
            <w:r w:rsidR="00487572">
              <w:rPr>
                <w:rFonts w:cstheme="minorHAnsi"/>
                <w:color w:val="2E74B5" w:themeColor="accent1" w:themeShade="BF"/>
                <w:shd w:val="clear" w:color="auto" w:fill="FFFFFF"/>
              </w:rPr>
              <w:t xml:space="preserve">. </w:t>
            </w:r>
            <w:r w:rsidRPr="008908E5">
              <w:rPr>
                <w:rFonts w:cstheme="minorHAnsi"/>
                <w:color w:val="2E74B5" w:themeColor="accent1" w:themeShade="BF"/>
                <w:shd w:val="clear" w:color="auto" w:fill="FFFFFF"/>
              </w:rPr>
              <w:t xml:space="preserve"> Ms. Brown train</w:t>
            </w:r>
            <w:r w:rsidR="00487572">
              <w:rPr>
                <w:rFonts w:cstheme="minorHAnsi"/>
                <w:color w:val="2E74B5" w:themeColor="accent1" w:themeShade="BF"/>
                <w:shd w:val="clear" w:color="auto" w:fill="FFFFFF"/>
              </w:rPr>
              <w:t>ed</w:t>
            </w:r>
            <w:r w:rsidRPr="008908E5">
              <w:rPr>
                <w:rFonts w:cstheme="minorHAnsi"/>
                <w:color w:val="2E74B5" w:themeColor="accent1" w:themeShade="BF"/>
                <w:shd w:val="clear" w:color="auto" w:fill="FFFFFF"/>
              </w:rPr>
              <w:t xml:space="preserve"> organization </w:t>
            </w:r>
            <w:r w:rsidR="00487572">
              <w:rPr>
                <w:rFonts w:cstheme="minorHAnsi"/>
                <w:color w:val="2E74B5" w:themeColor="accent1" w:themeShade="BF"/>
                <w:shd w:val="clear" w:color="auto" w:fill="FFFFFF"/>
              </w:rPr>
              <w:t xml:space="preserve">personnel </w:t>
            </w:r>
            <w:r w:rsidRPr="008908E5">
              <w:rPr>
                <w:rFonts w:cstheme="minorHAnsi"/>
                <w:color w:val="2E74B5" w:themeColor="accent1" w:themeShade="BF"/>
                <w:shd w:val="clear" w:color="auto" w:fill="FFFFFF"/>
              </w:rPr>
              <w:t>on communication skills, reducing resistance</w:t>
            </w:r>
            <w:r>
              <w:rPr>
                <w:rFonts w:cstheme="minorHAnsi"/>
                <w:color w:val="2E74B5" w:themeColor="accent1" w:themeShade="BF"/>
                <w:shd w:val="clear" w:color="auto" w:fill="FFFFFF"/>
              </w:rPr>
              <w:t>,</w:t>
            </w:r>
            <w:r w:rsidRPr="008908E5">
              <w:rPr>
                <w:rFonts w:cstheme="minorHAnsi"/>
                <w:color w:val="2E74B5" w:themeColor="accent1" w:themeShade="BF"/>
                <w:shd w:val="clear" w:color="auto" w:fill="FFFFFF"/>
              </w:rPr>
              <w:t xml:space="preserve"> and, how to deal with difficult people.</w:t>
            </w:r>
            <w:r w:rsidRPr="00973B1D">
              <w:rPr>
                <w:rFonts w:ascii="Arial" w:hAnsi="Arial" w:cs="Arial"/>
                <w:color w:val="2E74B5" w:themeColor="accent1" w:themeShade="BF"/>
                <w:shd w:val="clear" w:color="auto" w:fill="FFFFFF"/>
              </w:rPr>
              <w:t xml:space="preserve"> </w:t>
            </w:r>
          </w:p>
        </w:tc>
      </w:tr>
    </w:tbl>
    <w:p w14:paraId="5E0EFBE1" w14:textId="69D60EE8" w:rsidR="00AD773B" w:rsidRPr="00973B1D" w:rsidRDefault="00AD773B" w:rsidP="00AD773B">
      <w:pPr>
        <w:pStyle w:val="TableTitle"/>
        <w:rPr>
          <w:rStyle w:val="c-Response"/>
        </w:rPr>
      </w:pPr>
      <w:bookmarkStart w:id="224" w:name="_Toc104934282"/>
      <w:r w:rsidRPr="00973B1D">
        <w:rPr>
          <w:rStyle w:val="c-Response"/>
        </w:rPr>
        <w:t xml:space="preserve">Table </w:t>
      </w:r>
      <w:r w:rsidRPr="00973B1D">
        <w:rPr>
          <w:rStyle w:val="c-Response"/>
        </w:rPr>
        <w:fldChar w:fldCharType="begin"/>
      </w:r>
      <w:r w:rsidRPr="00973B1D">
        <w:rPr>
          <w:rStyle w:val="c-Response"/>
        </w:rPr>
        <w:instrText xml:space="preserve"> SEQ Table \* ARABIC </w:instrText>
      </w:r>
      <w:r w:rsidRPr="00973B1D">
        <w:rPr>
          <w:rStyle w:val="c-Response"/>
        </w:rPr>
        <w:fldChar w:fldCharType="separate"/>
      </w:r>
      <w:r w:rsidR="00E7199D">
        <w:rPr>
          <w:rStyle w:val="c-Response"/>
          <w:noProof/>
        </w:rPr>
        <w:t>51</w:t>
      </w:r>
      <w:r w:rsidRPr="00973B1D">
        <w:rPr>
          <w:rStyle w:val="c-Response"/>
        </w:rPr>
        <w:fldChar w:fldCharType="end"/>
      </w:r>
      <w:r w:rsidRPr="00973B1D">
        <w:rPr>
          <w:rStyle w:val="c-Response"/>
        </w:rPr>
        <w:t>.  Training and Business Readiness Lead Client Reference #3</w:t>
      </w:r>
      <w:bookmarkEnd w:id="22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AD773B" w:rsidRPr="00DD3B34" w14:paraId="133B38B7" w14:textId="77777777" w:rsidTr="00394FB8">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E1C478" w14:textId="77777777" w:rsidR="00AD773B" w:rsidRPr="00973B1D" w:rsidRDefault="00AD773B" w:rsidP="00394FB8">
            <w:pPr>
              <w:pStyle w:val="TableHeadingCenter"/>
              <w:spacing w:line="256" w:lineRule="auto"/>
            </w:pPr>
            <w:r w:rsidRPr="00973B1D">
              <w:t>Training and Business Readiness Lead: Client Reference #3</w:t>
            </w:r>
          </w:p>
        </w:tc>
      </w:tr>
      <w:tr w:rsidR="00AD773B" w:rsidRPr="00DD3B34" w14:paraId="4DD6A67F" w14:textId="77777777" w:rsidTr="00394FB8">
        <w:trPr>
          <w:cantSplit/>
        </w:trPr>
        <w:tc>
          <w:tcPr>
            <w:tcW w:w="4428" w:type="dxa"/>
            <w:tcBorders>
              <w:top w:val="single" w:sz="4" w:space="0" w:color="auto"/>
              <w:left w:val="single" w:sz="4" w:space="0" w:color="auto"/>
              <w:bottom w:val="single" w:sz="4" w:space="0" w:color="auto"/>
              <w:right w:val="single" w:sz="4" w:space="0" w:color="auto"/>
            </w:tcBorders>
            <w:hideMark/>
          </w:tcPr>
          <w:p w14:paraId="61FB878A" w14:textId="77777777" w:rsidR="00AD773B" w:rsidRPr="00973B1D" w:rsidRDefault="00AD773B" w:rsidP="00AD773B">
            <w:pPr>
              <w:pStyle w:val="TableText"/>
            </w:pPr>
            <w:r w:rsidRPr="00973B1D">
              <w:t xml:space="preserve">Start Date: </w:t>
            </w:r>
            <w:r>
              <w:rPr>
                <w:rStyle w:val="c-Response"/>
              </w:rPr>
              <w:t>April 2019</w:t>
            </w:r>
          </w:p>
        </w:tc>
        <w:tc>
          <w:tcPr>
            <w:tcW w:w="4477" w:type="dxa"/>
            <w:tcBorders>
              <w:top w:val="single" w:sz="4" w:space="0" w:color="auto"/>
              <w:left w:val="single" w:sz="4" w:space="0" w:color="auto"/>
              <w:bottom w:val="single" w:sz="4" w:space="0" w:color="auto"/>
              <w:right w:val="single" w:sz="4" w:space="0" w:color="auto"/>
            </w:tcBorders>
            <w:hideMark/>
          </w:tcPr>
          <w:p w14:paraId="098BA8C8" w14:textId="77777777" w:rsidR="00AD773B" w:rsidRPr="00973B1D" w:rsidRDefault="00AD773B" w:rsidP="00AD773B">
            <w:pPr>
              <w:pStyle w:val="TableText"/>
              <w:numPr>
                <w:ilvl w:val="0"/>
                <w:numId w:val="6"/>
              </w:numPr>
            </w:pPr>
            <w:r w:rsidRPr="00973B1D">
              <w:t xml:space="preserve">End Date: </w:t>
            </w:r>
            <w:r>
              <w:rPr>
                <w:rStyle w:val="c-Response"/>
              </w:rPr>
              <w:t>January 2022</w:t>
            </w:r>
          </w:p>
        </w:tc>
      </w:tr>
      <w:tr w:rsidR="00AD773B" w:rsidRPr="00DD3B34" w14:paraId="31D21F83"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EBE2590" w14:textId="77777777" w:rsidR="00AD773B" w:rsidRPr="00937EED" w:rsidRDefault="00AD773B" w:rsidP="00AD773B">
            <w:pPr>
              <w:pStyle w:val="TableText"/>
              <w:numPr>
                <w:ilvl w:val="0"/>
                <w:numId w:val="6"/>
              </w:numPr>
              <w:rPr>
                <w:rStyle w:val="c-Response"/>
                <w:rFonts w:cstheme="minorHAnsi"/>
              </w:rPr>
            </w:pPr>
            <w:r w:rsidRPr="00937EED">
              <w:rPr>
                <w:rFonts w:cstheme="minorHAnsi"/>
                <w:color w:val="2E74B5" w:themeColor="accent1" w:themeShade="BF"/>
              </w:rPr>
              <w:t>Client/Project: Communication and Leadership training</w:t>
            </w:r>
          </w:p>
          <w:p w14:paraId="1DFDEF4D" w14:textId="2719592D" w:rsidR="00AD773B" w:rsidRPr="008908E5" w:rsidRDefault="00AD773B" w:rsidP="00941C83">
            <w:pPr>
              <w:pStyle w:val="TableText"/>
              <w:numPr>
                <w:ilvl w:val="0"/>
                <w:numId w:val="6"/>
              </w:numPr>
              <w:rPr>
                <w:rFonts w:cstheme="minorHAnsi"/>
                <w:color w:val="2E74B5" w:themeColor="accent1" w:themeShade="BF"/>
              </w:rPr>
            </w:pPr>
            <w:r w:rsidRPr="00941C83">
              <w:rPr>
                <w:rStyle w:val="c-Response"/>
                <w:rFonts w:cstheme="minorHAnsi"/>
              </w:rPr>
              <w:t xml:space="preserve">Christos Allen, </w:t>
            </w:r>
            <w:r w:rsidRPr="00941C83">
              <w:rPr>
                <w:rFonts w:cstheme="minorHAnsi"/>
                <w:color w:val="2E74B5" w:themeColor="accent1" w:themeShade="BF"/>
              </w:rPr>
              <w:t>+44 (0) 20 7553 3979 </w:t>
            </w:r>
            <w:r w:rsidR="00941C83">
              <w:rPr>
                <w:rFonts w:cstheme="minorHAnsi"/>
                <w:color w:val="2E74B5" w:themeColor="accent1" w:themeShade="BF"/>
              </w:rPr>
              <w:br/>
            </w:r>
            <w:r w:rsidRPr="00941C83">
              <w:rPr>
                <w:rFonts w:cstheme="minorHAnsi"/>
                <w:color w:val="2E74B5" w:themeColor="accent1" w:themeShade="BF"/>
              </w:rPr>
              <w:t>Senior Global Account Manager, Speak First</w:t>
            </w:r>
            <w:r w:rsidR="00941C83">
              <w:rPr>
                <w:rFonts w:cstheme="minorHAnsi"/>
                <w:color w:val="2E74B5" w:themeColor="accent1" w:themeShade="BF"/>
              </w:rPr>
              <w:br/>
            </w:r>
            <w:r>
              <w:rPr>
                <w:rStyle w:val="c-Response"/>
                <w:rFonts w:cstheme="minorHAnsi"/>
              </w:rPr>
              <w:t>christosallen@speak-first.com</w:t>
            </w:r>
          </w:p>
        </w:tc>
      </w:tr>
      <w:tr w:rsidR="00AD773B" w:rsidRPr="00DD3B34" w14:paraId="23FE8231"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50FA374" w14:textId="77777777" w:rsidR="00AD773B" w:rsidRPr="00973B1D" w:rsidRDefault="00AD773B" w:rsidP="00AD773B">
            <w:pPr>
              <w:pStyle w:val="TableText"/>
              <w:numPr>
                <w:ilvl w:val="0"/>
                <w:numId w:val="6"/>
              </w:numPr>
            </w:pPr>
            <w:r w:rsidRPr="00973B1D">
              <w:t xml:space="preserve">Employer: </w:t>
            </w:r>
            <w:r>
              <w:rPr>
                <w:rStyle w:val="c-Response"/>
              </w:rPr>
              <w:t>AMP Up Success</w:t>
            </w:r>
          </w:p>
        </w:tc>
      </w:tr>
      <w:tr w:rsidR="00AD773B" w:rsidRPr="00DD3B34" w14:paraId="159B1AC1"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5D55E99" w14:textId="77777777" w:rsidR="00AD773B" w:rsidRPr="00973B1D" w:rsidRDefault="00AD773B" w:rsidP="00AD773B">
            <w:pPr>
              <w:pStyle w:val="TableText"/>
              <w:numPr>
                <w:ilvl w:val="0"/>
                <w:numId w:val="6"/>
              </w:numPr>
            </w:pPr>
            <w:r w:rsidRPr="00973B1D">
              <w:t xml:space="preserve">Title/Percentage of time: </w:t>
            </w:r>
            <w:r>
              <w:rPr>
                <w:rStyle w:val="c-Response"/>
              </w:rPr>
              <w:t>Principal and Lead Trainer 100%</w:t>
            </w:r>
          </w:p>
        </w:tc>
      </w:tr>
      <w:tr w:rsidR="00AD773B" w:rsidRPr="00DD3B34" w14:paraId="570DC988" w14:textId="77777777" w:rsidTr="00394FB8">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A5E2BA9" w14:textId="49B798D9" w:rsidR="00AD773B" w:rsidRPr="0013053B" w:rsidRDefault="00AD773B" w:rsidP="00963ABB">
            <w:pPr>
              <w:pStyle w:val="TableText"/>
              <w:spacing w:after="0"/>
              <w:rPr>
                <w:rStyle w:val="c-Response"/>
              </w:rPr>
            </w:pPr>
            <w:r w:rsidRPr="00F658D5">
              <w:t xml:space="preserve">Description: </w:t>
            </w:r>
            <w:r w:rsidR="00941C83">
              <w:rPr>
                <w:rStyle w:val="c-Response"/>
              </w:rPr>
              <w:t>Ms. Brown p</w:t>
            </w:r>
            <w:r w:rsidRPr="0013053B">
              <w:rPr>
                <w:rStyle w:val="c-Response"/>
              </w:rPr>
              <w:t xml:space="preserve">rovided </w:t>
            </w:r>
            <w:r w:rsidR="00941C83" w:rsidRPr="0013053B">
              <w:rPr>
                <w:rStyle w:val="c-Response"/>
              </w:rPr>
              <w:t xml:space="preserve">communication and leadership training </w:t>
            </w:r>
            <w:r w:rsidRPr="0013053B">
              <w:rPr>
                <w:rStyle w:val="c-Response"/>
              </w:rPr>
              <w:t>for Speak First clients across the globe</w:t>
            </w:r>
            <w:r w:rsidR="00941C83">
              <w:rPr>
                <w:rStyle w:val="c-Response"/>
              </w:rPr>
              <w:t>,</w:t>
            </w:r>
            <w:r w:rsidRPr="0013053B">
              <w:rPr>
                <w:rStyle w:val="c-Response"/>
              </w:rPr>
              <w:t xml:space="preserve"> including Polyone, Magna, Honeywell, King Games, DB Schenker, Informa,</w:t>
            </w:r>
            <w:r w:rsidR="00941C83">
              <w:rPr>
                <w:rStyle w:val="c-Response"/>
              </w:rPr>
              <w:t xml:space="preserve"> and</w:t>
            </w:r>
            <w:r w:rsidRPr="0013053B">
              <w:rPr>
                <w:rStyle w:val="c-Response"/>
              </w:rPr>
              <w:t xml:space="preserve"> Oracle</w:t>
            </w:r>
            <w:r w:rsidR="00941C83">
              <w:rPr>
                <w:rStyle w:val="c-Response"/>
              </w:rPr>
              <w:t>.</w:t>
            </w:r>
          </w:p>
          <w:p w14:paraId="09BDF287" w14:textId="31EB8E66" w:rsidR="00AD773B" w:rsidRPr="00F658D5" w:rsidRDefault="00941C83" w:rsidP="00963ABB">
            <w:pPr>
              <w:pStyle w:val="TableText"/>
            </w:pPr>
            <w:r>
              <w:rPr>
                <w:rStyle w:val="c-Response"/>
              </w:rPr>
              <w:t>She was c</w:t>
            </w:r>
            <w:r w:rsidR="00AD773B" w:rsidRPr="0013053B">
              <w:rPr>
                <w:rStyle w:val="c-Response"/>
              </w:rPr>
              <w:t xml:space="preserve">ontracted to provide over 100 trainings for them </w:t>
            </w:r>
            <w:r w:rsidRPr="0013053B">
              <w:rPr>
                <w:rStyle w:val="c-Response"/>
              </w:rPr>
              <w:t>virtually and in</w:t>
            </w:r>
            <w:r w:rsidR="006A1CF5">
              <w:rPr>
                <w:rStyle w:val="c-Response"/>
              </w:rPr>
              <w:t xml:space="preserve"> </w:t>
            </w:r>
            <w:r w:rsidRPr="0013053B">
              <w:rPr>
                <w:rStyle w:val="c-Response"/>
              </w:rPr>
              <w:t>person</w:t>
            </w:r>
            <w:r w:rsidR="00AD773B">
              <w:rPr>
                <w:rStyle w:val="c-Response"/>
              </w:rPr>
              <w:t>.</w:t>
            </w:r>
          </w:p>
        </w:tc>
      </w:tr>
    </w:tbl>
    <w:p w14:paraId="46F951DA" w14:textId="77777777" w:rsidR="00AD773B" w:rsidRPr="00DD3B34" w:rsidRDefault="00AD773B" w:rsidP="00AD773B">
      <w:pPr>
        <w:pStyle w:val="TableAnchor"/>
        <w:rPr>
          <w:rStyle w:val="c-Response"/>
          <w:highlight w:val="yellow"/>
        </w:rPr>
      </w:pPr>
    </w:p>
    <w:p w14:paraId="65C6042A" w14:textId="77777777" w:rsidR="00AD773B" w:rsidRPr="00973B1D" w:rsidRDefault="00AD773B" w:rsidP="00AD773B">
      <w:pPr>
        <w:pStyle w:val="Heading2"/>
        <w:rPr>
          <w:rStyle w:val="c-Response"/>
        </w:rPr>
      </w:pPr>
      <w:bookmarkStart w:id="225" w:name="_Toc104934171"/>
      <w:r w:rsidRPr="00973B1D">
        <w:rPr>
          <w:rStyle w:val="c-Response"/>
        </w:rPr>
        <w:t>Training and Business Readiness Lead Education</w:t>
      </w:r>
      <w:bookmarkEnd w:id="225"/>
    </w:p>
    <w:p w14:paraId="789AB5A4" w14:textId="50703137" w:rsidR="00AD773B" w:rsidRPr="00973B1D" w:rsidRDefault="00AD773B" w:rsidP="00AD773B">
      <w:pPr>
        <w:pStyle w:val="TableTitle"/>
        <w:rPr>
          <w:rStyle w:val="c-Response"/>
        </w:rPr>
      </w:pPr>
      <w:bookmarkStart w:id="226" w:name="_Toc104934283"/>
      <w:r w:rsidRPr="00973B1D">
        <w:rPr>
          <w:rStyle w:val="c-Response"/>
        </w:rPr>
        <w:t xml:space="preserve">Table </w:t>
      </w:r>
      <w:r w:rsidRPr="00973B1D">
        <w:rPr>
          <w:rStyle w:val="c-Response"/>
        </w:rPr>
        <w:fldChar w:fldCharType="begin"/>
      </w:r>
      <w:r w:rsidRPr="00973B1D">
        <w:rPr>
          <w:rStyle w:val="c-Response"/>
        </w:rPr>
        <w:instrText xml:space="preserve"> SEQ Table \* ARABIC </w:instrText>
      </w:r>
      <w:r w:rsidRPr="00973B1D">
        <w:rPr>
          <w:rStyle w:val="c-Response"/>
        </w:rPr>
        <w:fldChar w:fldCharType="separate"/>
      </w:r>
      <w:r w:rsidR="00E7199D">
        <w:rPr>
          <w:rStyle w:val="c-Response"/>
          <w:noProof/>
        </w:rPr>
        <w:t>52</w:t>
      </w:r>
      <w:r w:rsidRPr="00973B1D">
        <w:rPr>
          <w:rStyle w:val="c-Response"/>
        </w:rPr>
        <w:fldChar w:fldCharType="end"/>
      </w:r>
      <w:r w:rsidRPr="00973B1D">
        <w:rPr>
          <w:rStyle w:val="c-Response"/>
        </w:rPr>
        <w:t>.  Training and Business Readiness Lead Education</w:t>
      </w:r>
      <w:bookmarkEnd w:id="226"/>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AD773B" w:rsidRPr="00973B1D" w14:paraId="7FB0CEEB" w14:textId="77777777" w:rsidTr="0008421A">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237547B" w14:textId="77777777" w:rsidR="00AD773B" w:rsidRPr="00973B1D" w:rsidRDefault="00AD773B" w:rsidP="00394FB8">
            <w:pPr>
              <w:pStyle w:val="TableCellHeadCenter"/>
              <w:spacing w:line="256" w:lineRule="auto"/>
            </w:pPr>
            <w:r w:rsidRPr="00973B1D">
              <w:t>Training and Business Readiness Lead: Education</w:t>
            </w:r>
          </w:p>
        </w:tc>
      </w:tr>
      <w:tr w:rsidR="00AD773B" w:rsidRPr="00973B1D" w14:paraId="165CF1B0" w14:textId="77777777" w:rsidTr="0008421A">
        <w:trPr>
          <w:cantSplit/>
        </w:trPr>
        <w:tc>
          <w:tcPr>
            <w:tcW w:w="2340" w:type="dxa"/>
            <w:tcBorders>
              <w:top w:val="single" w:sz="4" w:space="0" w:color="auto"/>
              <w:left w:val="single" w:sz="4" w:space="0" w:color="auto"/>
              <w:bottom w:val="single" w:sz="4" w:space="0" w:color="auto"/>
              <w:right w:val="single" w:sz="4" w:space="0" w:color="auto"/>
            </w:tcBorders>
            <w:hideMark/>
          </w:tcPr>
          <w:p w14:paraId="3CFEFE37" w14:textId="77777777" w:rsidR="00AD773B" w:rsidRPr="00973B1D" w:rsidRDefault="00AD773B" w:rsidP="00AD773B">
            <w:pPr>
              <w:pStyle w:val="TableText"/>
              <w:spacing w:after="120" w:line="256" w:lineRule="auto"/>
            </w:pPr>
            <w:r w:rsidRPr="00973B1D">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1D6B4CBD" w14:textId="77777777" w:rsidR="00AD773B" w:rsidRPr="00973B1D" w:rsidRDefault="00AD773B" w:rsidP="00AD773B">
            <w:pPr>
              <w:pStyle w:val="TableText"/>
              <w:spacing w:line="256" w:lineRule="auto"/>
              <w:rPr>
                <w:rStyle w:val="c-Response"/>
              </w:rPr>
            </w:pPr>
            <w:r w:rsidRPr="00973B1D">
              <w:rPr>
                <w:rStyle w:val="c-Response"/>
              </w:rPr>
              <w:t>Bachelor of Arts</w:t>
            </w:r>
          </w:p>
        </w:tc>
        <w:tc>
          <w:tcPr>
            <w:tcW w:w="2677" w:type="dxa"/>
            <w:tcBorders>
              <w:top w:val="single" w:sz="4" w:space="0" w:color="auto"/>
              <w:left w:val="single" w:sz="4" w:space="0" w:color="auto"/>
              <w:bottom w:val="single" w:sz="4" w:space="0" w:color="auto"/>
              <w:right w:val="single" w:sz="4" w:space="0" w:color="auto"/>
            </w:tcBorders>
            <w:hideMark/>
          </w:tcPr>
          <w:p w14:paraId="386BB073" w14:textId="77777777" w:rsidR="00AD773B" w:rsidRPr="00973B1D" w:rsidRDefault="00AD773B" w:rsidP="00AD773B">
            <w:pPr>
              <w:pStyle w:val="TableText"/>
              <w:spacing w:after="120" w:line="256" w:lineRule="auto"/>
            </w:pPr>
            <w:r w:rsidRPr="00973B1D">
              <w:t xml:space="preserve">Year Completed:  </w:t>
            </w:r>
            <w:r w:rsidRPr="000915AA">
              <w:rPr>
                <w:rStyle w:val="c-Response"/>
              </w:rPr>
              <w:t>2007</w:t>
            </w:r>
          </w:p>
        </w:tc>
      </w:tr>
      <w:tr w:rsidR="00AD773B" w:rsidRPr="00973B1D" w14:paraId="5EFF4B97" w14:textId="77777777" w:rsidTr="0008421A">
        <w:trPr>
          <w:cantSplit/>
        </w:trPr>
        <w:tc>
          <w:tcPr>
            <w:tcW w:w="2340" w:type="dxa"/>
            <w:tcBorders>
              <w:top w:val="single" w:sz="4" w:space="0" w:color="auto"/>
              <w:left w:val="single" w:sz="4" w:space="0" w:color="auto"/>
              <w:bottom w:val="single" w:sz="4" w:space="0" w:color="auto"/>
              <w:right w:val="single" w:sz="4" w:space="0" w:color="auto"/>
            </w:tcBorders>
            <w:hideMark/>
          </w:tcPr>
          <w:p w14:paraId="06B0B27A" w14:textId="77777777" w:rsidR="00AD773B" w:rsidRPr="00973B1D" w:rsidRDefault="00AD773B" w:rsidP="00AD773B">
            <w:pPr>
              <w:pStyle w:val="TableText"/>
              <w:spacing w:after="120" w:line="256" w:lineRule="auto"/>
            </w:pPr>
            <w:r w:rsidRPr="00973B1D">
              <w:t>Program</w:t>
            </w:r>
          </w:p>
        </w:tc>
        <w:tc>
          <w:tcPr>
            <w:tcW w:w="3960" w:type="dxa"/>
            <w:tcBorders>
              <w:top w:val="single" w:sz="4" w:space="0" w:color="auto"/>
              <w:left w:val="single" w:sz="4" w:space="0" w:color="auto"/>
              <w:bottom w:val="single" w:sz="4" w:space="0" w:color="auto"/>
              <w:right w:val="single" w:sz="4" w:space="0" w:color="auto"/>
            </w:tcBorders>
            <w:hideMark/>
          </w:tcPr>
          <w:p w14:paraId="43BB9503" w14:textId="77777777" w:rsidR="00AD773B" w:rsidRPr="00973B1D" w:rsidRDefault="00AD773B" w:rsidP="00AD773B">
            <w:pPr>
              <w:pStyle w:val="TableText"/>
              <w:spacing w:after="120" w:line="256" w:lineRule="auto"/>
            </w:pPr>
            <w:r w:rsidRPr="00973B1D">
              <w:t xml:space="preserve">Major(s) area of study:  </w:t>
            </w:r>
          </w:p>
          <w:p w14:paraId="0E5071C1" w14:textId="77777777" w:rsidR="00AD773B" w:rsidRPr="00973B1D" w:rsidRDefault="00AD773B" w:rsidP="00AD773B">
            <w:pPr>
              <w:pStyle w:val="TableText"/>
              <w:spacing w:after="120" w:line="256" w:lineRule="auto"/>
              <w:rPr>
                <w:rStyle w:val="c-Response"/>
              </w:rPr>
            </w:pPr>
            <w:r w:rsidRPr="00973B1D">
              <w:rPr>
                <w:rStyle w:val="c-Response"/>
              </w:rPr>
              <w:t xml:space="preserve">Communications </w:t>
            </w:r>
          </w:p>
        </w:tc>
        <w:tc>
          <w:tcPr>
            <w:tcW w:w="2677" w:type="dxa"/>
            <w:tcBorders>
              <w:top w:val="single" w:sz="4" w:space="0" w:color="auto"/>
              <w:left w:val="single" w:sz="4" w:space="0" w:color="auto"/>
              <w:bottom w:val="single" w:sz="4" w:space="0" w:color="auto"/>
              <w:right w:val="single" w:sz="4" w:space="0" w:color="auto"/>
            </w:tcBorders>
            <w:hideMark/>
          </w:tcPr>
          <w:p w14:paraId="3F28AE8A" w14:textId="77777777" w:rsidR="00AD773B" w:rsidRPr="00973B1D" w:rsidRDefault="00AD773B" w:rsidP="00AD773B">
            <w:pPr>
              <w:pStyle w:val="TableText"/>
              <w:spacing w:after="120" w:line="256" w:lineRule="auto"/>
            </w:pPr>
            <w:r w:rsidRPr="00973B1D">
              <w:t xml:space="preserve">Minor area of study: </w:t>
            </w:r>
          </w:p>
          <w:p w14:paraId="16BCAB2B" w14:textId="77777777" w:rsidR="00AD773B" w:rsidRPr="00973B1D" w:rsidRDefault="00AD773B" w:rsidP="00AD773B">
            <w:pPr>
              <w:pStyle w:val="TableText"/>
              <w:spacing w:after="120" w:line="256" w:lineRule="auto"/>
              <w:rPr>
                <w:rStyle w:val="c-Response"/>
              </w:rPr>
            </w:pPr>
            <w:r w:rsidRPr="00973B1D">
              <w:rPr>
                <w:rStyle w:val="c-Response"/>
              </w:rPr>
              <w:t>Business Cognate in Human Resources</w:t>
            </w:r>
          </w:p>
        </w:tc>
      </w:tr>
      <w:tr w:rsidR="00AD773B" w:rsidRPr="00DD3B34" w14:paraId="34C76C5E" w14:textId="77777777" w:rsidTr="0008421A">
        <w:trPr>
          <w:cantSplit/>
        </w:trPr>
        <w:tc>
          <w:tcPr>
            <w:tcW w:w="2340" w:type="dxa"/>
            <w:tcBorders>
              <w:top w:val="single" w:sz="4" w:space="0" w:color="auto"/>
              <w:left w:val="single" w:sz="4" w:space="0" w:color="auto"/>
              <w:bottom w:val="single" w:sz="4" w:space="0" w:color="auto"/>
              <w:right w:val="single" w:sz="4" w:space="0" w:color="auto"/>
            </w:tcBorders>
            <w:hideMark/>
          </w:tcPr>
          <w:p w14:paraId="0303B7D3" w14:textId="77777777" w:rsidR="00AD773B" w:rsidRPr="00973B1D" w:rsidRDefault="00AD773B" w:rsidP="00AD773B">
            <w:pPr>
              <w:pStyle w:val="TableText"/>
              <w:spacing w:after="120" w:line="256" w:lineRule="auto"/>
            </w:pPr>
            <w:r w:rsidRPr="00973B1D">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40AFD692" w14:textId="77777777" w:rsidR="00AD773B" w:rsidRPr="00973B1D" w:rsidRDefault="00AD773B" w:rsidP="00AD773B">
            <w:pPr>
              <w:pStyle w:val="TableText"/>
              <w:spacing w:line="256" w:lineRule="auto"/>
              <w:rPr>
                <w:rStyle w:val="c-Response"/>
              </w:rPr>
            </w:pPr>
            <w:r w:rsidRPr="00973B1D">
              <w:rPr>
                <w:rStyle w:val="c-Response"/>
              </w:rPr>
              <w:t>Michigan State University</w:t>
            </w:r>
          </w:p>
        </w:tc>
      </w:tr>
    </w:tbl>
    <w:p w14:paraId="61952E02" w14:textId="77777777" w:rsidR="00AD773B" w:rsidRPr="00DD3B34" w:rsidRDefault="00AD773B" w:rsidP="00AD773B">
      <w:pPr>
        <w:pStyle w:val="TableAnchor"/>
        <w:rPr>
          <w:rStyle w:val="c-Response"/>
          <w:highlight w:val="yellow"/>
        </w:rPr>
      </w:pPr>
    </w:p>
    <w:p w14:paraId="3312F717" w14:textId="77777777" w:rsidR="00AD773B" w:rsidRPr="00973B1D" w:rsidRDefault="00AD773B" w:rsidP="00AD773B">
      <w:pPr>
        <w:pStyle w:val="Heading2"/>
        <w:rPr>
          <w:rStyle w:val="c-Response"/>
        </w:rPr>
      </w:pPr>
      <w:bookmarkStart w:id="227" w:name="_Toc104934172"/>
      <w:r w:rsidRPr="00973B1D">
        <w:rPr>
          <w:rStyle w:val="c-Response"/>
        </w:rPr>
        <w:t>Training and Business Readiness Lead Training</w:t>
      </w:r>
      <w:bookmarkEnd w:id="227"/>
    </w:p>
    <w:p w14:paraId="799E0A90" w14:textId="77777777" w:rsidR="00AD773B" w:rsidRPr="00973B1D" w:rsidRDefault="00AD773B" w:rsidP="00AD773B">
      <w:pPr>
        <w:pStyle w:val="BodyKWN"/>
      </w:pPr>
      <w:r w:rsidRPr="00973B1D">
        <w:rPr>
          <w:b/>
        </w:rPr>
        <w:t>TRAINING</w:t>
      </w:r>
      <w:r w:rsidRPr="00973B1D">
        <w:t xml:space="preserve"> – Provide any relevant technical or professional training related to the role resource will be providing on this project.</w:t>
      </w:r>
    </w:p>
    <w:p w14:paraId="3F083504" w14:textId="270A5818" w:rsidR="00AD773B" w:rsidRPr="00973B1D" w:rsidRDefault="00AD773B" w:rsidP="00AD773B">
      <w:pPr>
        <w:pStyle w:val="TableTitle"/>
        <w:rPr>
          <w:rStyle w:val="c-Response"/>
        </w:rPr>
      </w:pPr>
      <w:bookmarkStart w:id="228" w:name="_Toc104934284"/>
      <w:r w:rsidRPr="00973B1D">
        <w:rPr>
          <w:rStyle w:val="c-Response"/>
        </w:rPr>
        <w:t xml:space="preserve">Table </w:t>
      </w:r>
      <w:r w:rsidRPr="00973B1D">
        <w:rPr>
          <w:rStyle w:val="c-Response"/>
        </w:rPr>
        <w:fldChar w:fldCharType="begin"/>
      </w:r>
      <w:r w:rsidRPr="00973B1D">
        <w:rPr>
          <w:rStyle w:val="c-Response"/>
        </w:rPr>
        <w:instrText xml:space="preserve"> SEQ Table \* ARABIC </w:instrText>
      </w:r>
      <w:r w:rsidRPr="00973B1D">
        <w:rPr>
          <w:rStyle w:val="c-Response"/>
        </w:rPr>
        <w:fldChar w:fldCharType="separate"/>
      </w:r>
      <w:r w:rsidR="00E7199D">
        <w:rPr>
          <w:rStyle w:val="c-Response"/>
          <w:noProof/>
        </w:rPr>
        <w:t>53</w:t>
      </w:r>
      <w:r w:rsidRPr="00973B1D">
        <w:rPr>
          <w:rStyle w:val="c-Response"/>
        </w:rPr>
        <w:fldChar w:fldCharType="end"/>
      </w:r>
      <w:r w:rsidRPr="00973B1D">
        <w:rPr>
          <w:rStyle w:val="c-Response"/>
        </w:rPr>
        <w:t>.  Training and Business Readiness Lead Technical and Professional Training</w:t>
      </w:r>
      <w:bookmarkEnd w:id="228"/>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AD773B" w:rsidRPr="00973B1D" w14:paraId="06856893" w14:textId="77777777" w:rsidTr="0008421A">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E6BA4A" w14:textId="77777777" w:rsidR="00AD773B" w:rsidRPr="00973B1D" w:rsidRDefault="00AD773B" w:rsidP="00394FB8">
            <w:pPr>
              <w:pStyle w:val="TableCellHeadCenter"/>
              <w:spacing w:line="256" w:lineRule="auto"/>
            </w:pPr>
            <w:r w:rsidRPr="00973B1D">
              <w:t>Training and Business Readiness Lead: Technical or Professional Training</w:t>
            </w:r>
          </w:p>
        </w:tc>
      </w:tr>
      <w:tr w:rsidR="00AD773B" w:rsidRPr="00973B1D" w14:paraId="305AFA73"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47099203" w14:textId="77777777" w:rsidR="00AD773B" w:rsidRPr="00973B1D" w:rsidRDefault="00AD773B" w:rsidP="00AD773B">
            <w:pPr>
              <w:pStyle w:val="TableText"/>
              <w:spacing w:after="120" w:line="256" w:lineRule="auto"/>
            </w:pPr>
            <w:r w:rsidRPr="00973B1D">
              <w:t>Course Name</w:t>
            </w:r>
          </w:p>
        </w:tc>
        <w:tc>
          <w:tcPr>
            <w:tcW w:w="6898" w:type="dxa"/>
            <w:tcBorders>
              <w:top w:val="single" w:sz="4" w:space="0" w:color="auto"/>
              <w:left w:val="single" w:sz="4" w:space="0" w:color="auto"/>
              <w:bottom w:val="single" w:sz="4" w:space="0" w:color="auto"/>
              <w:right w:val="single" w:sz="4" w:space="0" w:color="auto"/>
            </w:tcBorders>
            <w:hideMark/>
          </w:tcPr>
          <w:p w14:paraId="55336949" w14:textId="77777777" w:rsidR="00AD773B" w:rsidRPr="00973B1D" w:rsidRDefault="00AD773B" w:rsidP="00AD773B">
            <w:pPr>
              <w:pStyle w:val="TableText"/>
              <w:spacing w:after="120" w:line="256" w:lineRule="auto"/>
              <w:rPr>
                <w:rStyle w:val="c-Response"/>
              </w:rPr>
            </w:pPr>
            <w:r>
              <w:rPr>
                <w:rStyle w:val="c-Response"/>
              </w:rPr>
              <w:t>Springboard Train the Trainer</w:t>
            </w:r>
          </w:p>
        </w:tc>
      </w:tr>
      <w:tr w:rsidR="00AD773B" w:rsidRPr="00973B1D" w14:paraId="53E62668"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2D46DAF4" w14:textId="77777777" w:rsidR="00AD773B" w:rsidRPr="00973B1D" w:rsidRDefault="00AD773B" w:rsidP="00AD773B">
            <w:pPr>
              <w:pStyle w:val="TableText"/>
              <w:spacing w:after="120" w:line="256" w:lineRule="auto"/>
            </w:pPr>
            <w:r w:rsidRPr="00973B1D">
              <w:t>Topic</w:t>
            </w:r>
          </w:p>
        </w:tc>
        <w:tc>
          <w:tcPr>
            <w:tcW w:w="6898" w:type="dxa"/>
            <w:tcBorders>
              <w:top w:val="single" w:sz="4" w:space="0" w:color="auto"/>
              <w:left w:val="single" w:sz="4" w:space="0" w:color="auto"/>
              <w:bottom w:val="single" w:sz="4" w:space="0" w:color="auto"/>
              <w:right w:val="single" w:sz="4" w:space="0" w:color="auto"/>
            </w:tcBorders>
            <w:hideMark/>
          </w:tcPr>
          <w:p w14:paraId="124A9FEE" w14:textId="77777777" w:rsidR="00AD773B" w:rsidRPr="00973B1D" w:rsidRDefault="00AD773B" w:rsidP="00AD773B">
            <w:pPr>
              <w:pStyle w:val="TableText"/>
              <w:spacing w:after="120" w:line="256" w:lineRule="auto"/>
              <w:rPr>
                <w:rStyle w:val="c-Response"/>
              </w:rPr>
            </w:pPr>
            <w:r>
              <w:rPr>
                <w:rStyle w:val="c-Response"/>
              </w:rPr>
              <w:t>Conducting SIGMA training and partnering with Facilitating Trainers</w:t>
            </w:r>
          </w:p>
        </w:tc>
      </w:tr>
      <w:tr w:rsidR="00AD773B" w:rsidRPr="00973B1D" w14:paraId="19FA3F18" w14:textId="77777777" w:rsidTr="0008421A">
        <w:trPr>
          <w:cantSplit/>
        </w:trPr>
        <w:tc>
          <w:tcPr>
            <w:tcW w:w="2074" w:type="dxa"/>
            <w:tcBorders>
              <w:top w:val="single" w:sz="4" w:space="0" w:color="auto"/>
              <w:left w:val="single" w:sz="4" w:space="0" w:color="auto"/>
              <w:bottom w:val="single" w:sz="12" w:space="0" w:color="auto"/>
              <w:right w:val="single" w:sz="4" w:space="0" w:color="auto"/>
            </w:tcBorders>
            <w:hideMark/>
          </w:tcPr>
          <w:p w14:paraId="3F5C3F6B" w14:textId="77777777" w:rsidR="00AD773B" w:rsidRPr="00973B1D" w:rsidRDefault="00AD773B" w:rsidP="00AD773B">
            <w:pPr>
              <w:pStyle w:val="TableText"/>
              <w:spacing w:after="120" w:line="256" w:lineRule="auto"/>
            </w:pPr>
            <w:r w:rsidRPr="00973B1D">
              <w:t>Date taken</w:t>
            </w:r>
          </w:p>
        </w:tc>
        <w:tc>
          <w:tcPr>
            <w:tcW w:w="6898" w:type="dxa"/>
            <w:tcBorders>
              <w:top w:val="single" w:sz="4" w:space="0" w:color="auto"/>
              <w:left w:val="single" w:sz="4" w:space="0" w:color="auto"/>
              <w:bottom w:val="single" w:sz="12" w:space="0" w:color="auto"/>
              <w:right w:val="single" w:sz="4" w:space="0" w:color="auto"/>
            </w:tcBorders>
            <w:hideMark/>
          </w:tcPr>
          <w:p w14:paraId="50F9CB54" w14:textId="77777777" w:rsidR="00AD773B" w:rsidRPr="00973B1D" w:rsidRDefault="00AD773B" w:rsidP="00AD773B">
            <w:pPr>
              <w:pStyle w:val="TableText"/>
              <w:spacing w:after="120" w:line="256" w:lineRule="auto"/>
              <w:rPr>
                <w:rStyle w:val="c-Response"/>
              </w:rPr>
            </w:pPr>
            <w:r>
              <w:rPr>
                <w:rStyle w:val="c-Response"/>
              </w:rPr>
              <w:t xml:space="preserve">July </w:t>
            </w:r>
            <w:r w:rsidRPr="00973B1D">
              <w:rPr>
                <w:rStyle w:val="c-Response"/>
              </w:rPr>
              <w:t>2017</w:t>
            </w:r>
          </w:p>
        </w:tc>
      </w:tr>
      <w:tr w:rsidR="00AD773B" w:rsidRPr="00973B1D" w14:paraId="4DAA0AF5" w14:textId="77777777" w:rsidTr="0008421A">
        <w:trPr>
          <w:cantSplit/>
        </w:trPr>
        <w:tc>
          <w:tcPr>
            <w:tcW w:w="2074" w:type="dxa"/>
            <w:tcBorders>
              <w:top w:val="single" w:sz="12" w:space="0" w:color="auto"/>
              <w:left w:val="single" w:sz="4" w:space="0" w:color="auto"/>
              <w:bottom w:val="single" w:sz="4" w:space="0" w:color="auto"/>
              <w:right w:val="single" w:sz="4" w:space="0" w:color="auto"/>
            </w:tcBorders>
            <w:hideMark/>
          </w:tcPr>
          <w:p w14:paraId="30532C93" w14:textId="77777777" w:rsidR="00AD773B" w:rsidRPr="00973B1D" w:rsidRDefault="00AD773B" w:rsidP="00AD773B">
            <w:pPr>
              <w:pStyle w:val="TableText"/>
              <w:keepNext/>
              <w:spacing w:after="120" w:line="256" w:lineRule="auto"/>
            </w:pPr>
            <w:r w:rsidRPr="00973B1D">
              <w:t>Course Name</w:t>
            </w:r>
          </w:p>
        </w:tc>
        <w:tc>
          <w:tcPr>
            <w:tcW w:w="6898" w:type="dxa"/>
            <w:tcBorders>
              <w:top w:val="single" w:sz="12" w:space="0" w:color="auto"/>
              <w:left w:val="single" w:sz="4" w:space="0" w:color="auto"/>
              <w:bottom w:val="single" w:sz="4" w:space="0" w:color="auto"/>
              <w:right w:val="single" w:sz="4" w:space="0" w:color="auto"/>
            </w:tcBorders>
            <w:hideMark/>
          </w:tcPr>
          <w:p w14:paraId="01E1C75E" w14:textId="77777777" w:rsidR="00AD773B" w:rsidRPr="00973B1D" w:rsidRDefault="00AD773B" w:rsidP="00AD773B">
            <w:pPr>
              <w:pStyle w:val="TableText"/>
              <w:keepNext/>
              <w:spacing w:after="120" w:line="256" w:lineRule="auto"/>
              <w:rPr>
                <w:rStyle w:val="c-Response"/>
              </w:rPr>
            </w:pPr>
            <w:r>
              <w:rPr>
                <w:rStyle w:val="c-Response"/>
              </w:rPr>
              <w:t>PROSCI</w:t>
            </w:r>
          </w:p>
        </w:tc>
      </w:tr>
      <w:tr w:rsidR="00AD773B" w:rsidRPr="00973B1D" w14:paraId="147AB0DE"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0F73407C" w14:textId="77777777" w:rsidR="00AD773B" w:rsidRPr="00973B1D" w:rsidRDefault="00AD773B" w:rsidP="00AD773B">
            <w:pPr>
              <w:pStyle w:val="TableText"/>
              <w:spacing w:after="120" w:line="256" w:lineRule="auto"/>
            </w:pPr>
            <w:r w:rsidRPr="00973B1D">
              <w:t>Topic</w:t>
            </w:r>
          </w:p>
        </w:tc>
        <w:tc>
          <w:tcPr>
            <w:tcW w:w="6898" w:type="dxa"/>
            <w:tcBorders>
              <w:top w:val="single" w:sz="4" w:space="0" w:color="auto"/>
              <w:left w:val="single" w:sz="4" w:space="0" w:color="auto"/>
              <w:bottom w:val="single" w:sz="4" w:space="0" w:color="auto"/>
              <w:right w:val="single" w:sz="4" w:space="0" w:color="auto"/>
            </w:tcBorders>
            <w:hideMark/>
          </w:tcPr>
          <w:p w14:paraId="537D999B" w14:textId="77777777" w:rsidR="00AD773B" w:rsidRPr="00973B1D" w:rsidRDefault="00AD773B" w:rsidP="00AD773B">
            <w:pPr>
              <w:pStyle w:val="TableText"/>
              <w:spacing w:after="120" w:line="256" w:lineRule="auto"/>
              <w:rPr>
                <w:rStyle w:val="c-Response"/>
              </w:rPr>
            </w:pPr>
            <w:r>
              <w:rPr>
                <w:rStyle w:val="c-Response"/>
              </w:rPr>
              <w:t>Change Management Practitioner</w:t>
            </w:r>
          </w:p>
        </w:tc>
      </w:tr>
      <w:tr w:rsidR="00AD773B" w:rsidRPr="00973B1D" w14:paraId="16BE7E3B"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41DFFB28" w14:textId="77777777" w:rsidR="00AD773B" w:rsidRPr="00973B1D" w:rsidRDefault="00AD773B" w:rsidP="00AD773B">
            <w:pPr>
              <w:pStyle w:val="TableText"/>
              <w:spacing w:after="120" w:line="256" w:lineRule="auto"/>
            </w:pPr>
            <w:r w:rsidRPr="00973B1D">
              <w:t>Date taken</w:t>
            </w:r>
          </w:p>
        </w:tc>
        <w:tc>
          <w:tcPr>
            <w:tcW w:w="6898" w:type="dxa"/>
            <w:tcBorders>
              <w:top w:val="single" w:sz="4" w:space="0" w:color="auto"/>
              <w:left w:val="single" w:sz="4" w:space="0" w:color="auto"/>
              <w:bottom w:val="single" w:sz="4" w:space="0" w:color="auto"/>
              <w:right w:val="single" w:sz="4" w:space="0" w:color="auto"/>
            </w:tcBorders>
            <w:hideMark/>
          </w:tcPr>
          <w:p w14:paraId="48B30473" w14:textId="77777777" w:rsidR="00AD773B" w:rsidRPr="00973B1D" w:rsidRDefault="00AD773B" w:rsidP="00AD773B">
            <w:pPr>
              <w:pStyle w:val="TableText"/>
              <w:spacing w:after="120" w:line="256" w:lineRule="auto"/>
              <w:rPr>
                <w:rStyle w:val="c-Response"/>
              </w:rPr>
            </w:pPr>
            <w:r w:rsidRPr="00973B1D">
              <w:rPr>
                <w:rStyle w:val="c-Response"/>
              </w:rPr>
              <w:t xml:space="preserve">December </w:t>
            </w:r>
            <w:r>
              <w:rPr>
                <w:rStyle w:val="c-Response"/>
              </w:rPr>
              <w:t>2015</w:t>
            </w:r>
          </w:p>
        </w:tc>
      </w:tr>
    </w:tbl>
    <w:p w14:paraId="24FD57BB" w14:textId="77777777" w:rsidR="00AD773B" w:rsidRPr="00973B1D" w:rsidRDefault="00AD773B" w:rsidP="00AD773B">
      <w:pPr>
        <w:pStyle w:val="TableAnchor"/>
        <w:rPr>
          <w:rStyle w:val="c-Response"/>
        </w:rPr>
      </w:pPr>
    </w:p>
    <w:p w14:paraId="261B608D" w14:textId="749A8A90" w:rsidR="00AD773B" w:rsidRPr="00973B1D" w:rsidRDefault="00AD773B" w:rsidP="00AD773B">
      <w:pPr>
        <w:pStyle w:val="TableTitle"/>
        <w:rPr>
          <w:rStyle w:val="c-Response"/>
        </w:rPr>
      </w:pPr>
      <w:bookmarkStart w:id="229" w:name="_Toc104934285"/>
      <w:r w:rsidRPr="00973B1D">
        <w:rPr>
          <w:rStyle w:val="c-Response"/>
        </w:rPr>
        <w:t xml:space="preserve">Table </w:t>
      </w:r>
      <w:r w:rsidRPr="00973B1D">
        <w:rPr>
          <w:rStyle w:val="c-Response"/>
        </w:rPr>
        <w:fldChar w:fldCharType="begin"/>
      </w:r>
      <w:r w:rsidRPr="00973B1D">
        <w:rPr>
          <w:rStyle w:val="c-Response"/>
        </w:rPr>
        <w:instrText xml:space="preserve"> SEQ Table \* ARABIC </w:instrText>
      </w:r>
      <w:r w:rsidRPr="00973B1D">
        <w:rPr>
          <w:rStyle w:val="c-Response"/>
        </w:rPr>
        <w:fldChar w:fldCharType="separate"/>
      </w:r>
      <w:r w:rsidR="00E7199D">
        <w:rPr>
          <w:rStyle w:val="c-Response"/>
          <w:noProof/>
        </w:rPr>
        <w:t>54</w:t>
      </w:r>
      <w:r w:rsidRPr="00973B1D">
        <w:rPr>
          <w:rStyle w:val="c-Response"/>
        </w:rPr>
        <w:fldChar w:fldCharType="end"/>
      </w:r>
      <w:r w:rsidRPr="00973B1D">
        <w:rPr>
          <w:rStyle w:val="c-Response"/>
        </w:rPr>
        <w:t>.  Training and Business Readiness Lead Certifications/Affiliations</w:t>
      </w:r>
      <w:bookmarkEnd w:id="229"/>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AD773B" w:rsidRPr="00973B1D" w14:paraId="3E815A9A" w14:textId="77777777" w:rsidTr="0008421A">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353BCDF" w14:textId="77777777" w:rsidR="00AD773B" w:rsidRPr="00973B1D" w:rsidRDefault="00AD773B" w:rsidP="00394FB8">
            <w:pPr>
              <w:pStyle w:val="TableHeadingCenter"/>
              <w:spacing w:line="256" w:lineRule="auto"/>
            </w:pPr>
            <w:r w:rsidRPr="00973B1D">
              <w:t>Training and Business Readiness Lead: Certifications/Affiliations</w:t>
            </w:r>
          </w:p>
        </w:tc>
      </w:tr>
      <w:tr w:rsidR="00AD773B" w:rsidRPr="00973B1D" w14:paraId="132D055B"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037DAA81" w14:textId="77777777" w:rsidR="00AD773B" w:rsidRPr="00973B1D" w:rsidRDefault="00AD773B" w:rsidP="00AD773B">
            <w:pPr>
              <w:pStyle w:val="TableText"/>
              <w:keepNext/>
              <w:keepLines/>
              <w:widowControl w:val="0"/>
              <w:spacing w:after="120" w:line="256" w:lineRule="auto"/>
            </w:pPr>
            <w:r w:rsidRPr="00973B1D">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0702D834" w14:textId="77777777" w:rsidR="00AD773B" w:rsidRPr="00973B1D" w:rsidRDefault="00AD773B" w:rsidP="00AD773B">
            <w:pPr>
              <w:pStyle w:val="TableText"/>
              <w:numPr>
                <w:ilvl w:val="0"/>
                <w:numId w:val="6"/>
              </w:numPr>
              <w:rPr>
                <w:rStyle w:val="c-Response"/>
              </w:rPr>
            </w:pPr>
            <w:r>
              <w:rPr>
                <w:rStyle w:val="c-Response"/>
              </w:rPr>
              <w:t>National Speakers Association</w:t>
            </w:r>
          </w:p>
        </w:tc>
      </w:tr>
      <w:tr w:rsidR="00AD773B" w:rsidRPr="00973B1D" w14:paraId="61A023FD"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41332BF5" w14:textId="77777777" w:rsidR="00AD773B" w:rsidRPr="00973B1D" w:rsidRDefault="00AD773B" w:rsidP="00AD773B">
            <w:pPr>
              <w:pStyle w:val="TableText"/>
              <w:keepNext/>
              <w:keepLines/>
              <w:widowControl w:val="0"/>
              <w:spacing w:after="120" w:line="256" w:lineRule="auto"/>
            </w:pPr>
            <w:r w:rsidRPr="00973B1D">
              <w:t>Topic/Description</w:t>
            </w:r>
          </w:p>
        </w:tc>
        <w:tc>
          <w:tcPr>
            <w:tcW w:w="6903" w:type="dxa"/>
            <w:tcBorders>
              <w:top w:val="single" w:sz="4" w:space="0" w:color="auto"/>
              <w:left w:val="single" w:sz="4" w:space="0" w:color="auto"/>
              <w:bottom w:val="single" w:sz="4" w:space="0" w:color="auto"/>
              <w:right w:val="single" w:sz="4" w:space="0" w:color="auto"/>
            </w:tcBorders>
            <w:hideMark/>
          </w:tcPr>
          <w:p w14:paraId="632A1CCF" w14:textId="77777777" w:rsidR="00AD773B" w:rsidRPr="00973B1D" w:rsidRDefault="00AD773B" w:rsidP="00AD773B">
            <w:pPr>
              <w:pStyle w:val="TableText"/>
              <w:keepNext/>
              <w:keepLines/>
              <w:widowControl w:val="0"/>
              <w:spacing w:after="120" w:line="256" w:lineRule="auto"/>
              <w:rPr>
                <w:rStyle w:val="c-Response"/>
              </w:rPr>
            </w:pPr>
            <w:r>
              <w:rPr>
                <w:rStyle w:val="c-Response"/>
              </w:rPr>
              <w:t>Michigan Chapter President</w:t>
            </w:r>
          </w:p>
        </w:tc>
      </w:tr>
      <w:tr w:rsidR="00AD773B" w:rsidRPr="00973B1D" w14:paraId="226F9652"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5791853D" w14:textId="77777777" w:rsidR="00AD773B" w:rsidRPr="00973B1D" w:rsidRDefault="00AD773B" w:rsidP="00AD773B">
            <w:pPr>
              <w:pStyle w:val="TableText"/>
              <w:spacing w:after="120" w:line="256" w:lineRule="auto"/>
            </w:pPr>
            <w:r w:rsidRPr="00973B1D">
              <w:t>Date completed</w:t>
            </w:r>
          </w:p>
        </w:tc>
        <w:tc>
          <w:tcPr>
            <w:tcW w:w="6903" w:type="dxa"/>
            <w:tcBorders>
              <w:top w:val="single" w:sz="4" w:space="0" w:color="auto"/>
              <w:left w:val="single" w:sz="4" w:space="0" w:color="auto"/>
              <w:bottom w:val="single" w:sz="4" w:space="0" w:color="auto"/>
              <w:right w:val="single" w:sz="4" w:space="0" w:color="auto"/>
            </w:tcBorders>
            <w:hideMark/>
          </w:tcPr>
          <w:p w14:paraId="04B15752" w14:textId="77777777" w:rsidR="00AD773B" w:rsidRPr="00973B1D" w:rsidRDefault="00AD773B" w:rsidP="00AD773B">
            <w:pPr>
              <w:pStyle w:val="TableText"/>
              <w:spacing w:after="120" w:line="256" w:lineRule="auto"/>
              <w:rPr>
                <w:rStyle w:val="c-Response"/>
              </w:rPr>
            </w:pPr>
            <w:r w:rsidRPr="00973B1D">
              <w:rPr>
                <w:rStyle w:val="c-Response"/>
              </w:rPr>
              <w:t>June 201</w:t>
            </w:r>
            <w:r>
              <w:rPr>
                <w:rStyle w:val="c-Response"/>
              </w:rPr>
              <w:t>9</w:t>
            </w:r>
          </w:p>
        </w:tc>
      </w:tr>
      <w:tr w:rsidR="00AD773B" w:rsidRPr="00973B1D" w14:paraId="0B9C2FA9"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2DE67DBD" w14:textId="77777777" w:rsidR="00AD773B" w:rsidRPr="00973B1D" w:rsidRDefault="00AD773B" w:rsidP="00AD773B">
            <w:pPr>
              <w:pStyle w:val="TableText"/>
              <w:keepNext/>
              <w:keepLines/>
              <w:widowControl w:val="0"/>
              <w:spacing w:after="120" w:line="256" w:lineRule="auto"/>
            </w:pPr>
            <w:r w:rsidRPr="00973B1D">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7E728D1B" w14:textId="77777777" w:rsidR="00AD773B" w:rsidRPr="00941C83" w:rsidRDefault="00AD773B" w:rsidP="00941C83">
            <w:pPr>
              <w:pStyle w:val="TableText"/>
              <w:rPr>
                <w:rStyle w:val="c-Response"/>
              </w:rPr>
            </w:pPr>
            <w:r w:rsidRPr="00941C83">
              <w:rPr>
                <w:rStyle w:val="c-Response"/>
              </w:rPr>
              <w:t>Myers-Briggs</w:t>
            </w:r>
          </w:p>
        </w:tc>
      </w:tr>
      <w:tr w:rsidR="00AD773B" w:rsidRPr="00973B1D" w14:paraId="5C3576A7"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01DD1AC6" w14:textId="77777777" w:rsidR="00AD773B" w:rsidRPr="00973B1D" w:rsidRDefault="00AD773B" w:rsidP="00AD773B">
            <w:pPr>
              <w:pStyle w:val="TableText"/>
              <w:keepNext/>
              <w:keepLines/>
              <w:widowControl w:val="0"/>
              <w:spacing w:after="120" w:line="256" w:lineRule="auto"/>
            </w:pPr>
            <w:r w:rsidRPr="00973B1D">
              <w:t>Topic/Description</w:t>
            </w:r>
          </w:p>
        </w:tc>
        <w:tc>
          <w:tcPr>
            <w:tcW w:w="6903" w:type="dxa"/>
            <w:tcBorders>
              <w:top w:val="single" w:sz="4" w:space="0" w:color="auto"/>
              <w:left w:val="single" w:sz="4" w:space="0" w:color="auto"/>
              <w:bottom w:val="single" w:sz="4" w:space="0" w:color="auto"/>
              <w:right w:val="single" w:sz="4" w:space="0" w:color="auto"/>
            </w:tcBorders>
            <w:hideMark/>
          </w:tcPr>
          <w:p w14:paraId="1A58D022" w14:textId="77777777" w:rsidR="00AD773B" w:rsidRPr="00941C83" w:rsidRDefault="00AD773B" w:rsidP="00941C83">
            <w:pPr>
              <w:pStyle w:val="TableText"/>
              <w:rPr>
                <w:rStyle w:val="c-Response"/>
              </w:rPr>
            </w:pPr>
            <w:r w:rsidRPr="00941C83">
              <w:rPr>
                <w:rStyle w:val="c-Response"/>
              </w:rPr>
              <w:t>Myers-Briggs Type Indicator (MBTI) Certified Practitioner</w:t>
            </w:r>
          </w:p>
        </w:tc>
      </w:tr>
      <w:tr w:rsidR="00AD773B" w:rsidRPr="00973B1D" w14:paraId="4DDACBC4" w14:textId="77777777" w:rsidTr="0008421A">
        <w:trPr>
          <w:cantSplit/>
        </w:trPr>
        <w:tc>
          <w:tcPr>
            <w:tcW w:w="2074" w:type="dxa"/>
            <w:tcBorders>
              <w:top w:val="single" w:sz="4" w:space="0" w:color="auto"/>
              <w:left w:val="single" w:sz="4" w:space="0" w:color="auto"/>
              <w:bottom w:val="single" w:sz="4" w:space="0" w:color="auto"/>
              <w:right w:val="single" w:sz="4" w:space="0" w:color="auto"/>
            </w:tcBorders>
            <w:hideMark/>
          </w:tcPr>
          <w:p w14:paraId="0A15CE65" w14:textId="77777777" w:rsidR="00AD773B" w:rsidRPr="00973B1D" w:rsidRDefault="00AD773B" w:rsidP="00AD773B">
            <w:pPr>
              <w:pStyle w:val="TableText"/>
              <w:spacing w:after="120" w:line="256" w:lineRule="auto"/>
            </w:pPr>
            <w:r w:rsidRPr="00973B1D">
              <w:t>Date completed</w:t>
            </w:r>
          </w:p>
        </w:tc>
        <w:tc>
          <w:tcPr>
            <w:tcW w:w="6903" w:type="dxa"/>
            <w:tcBorders>
              <w:top w:val="single" w:sz="4" w:space="0" w:color="auto"/>
              <w:left w:val="single" w:sz="4" w:space="0" w:color="auto"/>
              <w:bottom w:val="single" w:sz="4" w:space="0" w:color="auto"/>
              <w:right w:val="single" w:sz="4" w:space="0" w:color="auto"/>
            </w:tcBorders>
            <w:hideMark/>
          </w:tcPr>
          <w:p w14:paraId="019BB77C" w14:textId="77777777" w:rsidR="00AD773B" w:rsidRPr="00941C83" w:rsidRDefault="00AD773B" w:rsidP="00941C83">
            <w:pPr>
              <w:pStyle w:val="TableText"/>
              <w:rPr>
                <w:rStyle w:val="c-Response"/>
              </w:rPr>
            </w:pPr>
            <w:r w:rsidRPr="00941C83">
              <w:rPr>
                <w:rStyle w:val="c-Response"/>
              </w:rPr>
              <w:t>January 2014</w:t>
            </w:r>
          </w:p>
        </w:tc>
      </w:tr>
    </w:tbl>
    <w:p w14:paraId="1FDF882C" w14:textId="77777777" w:rsidR="00AD43ED" w:rsidRDefault="00AD43ED" w:rsidP="00AD43ED">
      <w:pPr>
        <w:pStyle w:val="TableAnchor"/>
      </w:pPr>
    </w:p>
    <w:p w14:paraId="5D77C956" w14:textId="2F8BA71B" w:rsidR="00AD43ED" w:rsidRPr="005E5D4A" w:rsidRDefault="00AD43ED" w:rsidP="000A1A77">
      <w:pPr>
        <w:pStyle w:val="Heading2"/>
        <w:rPr>
          <w:rStyle w:val="c-Response"/>
        </w:rPr>
      </w:pPr>
      <w:bookmarkStart w:id="230" w:name="_Toc104934173"/>
      <w:r w:rsidRPr="00F02BC6">
        <w:rPr>
          <w:rStyle w:val="c-Response"/>
        </w:rPr>
        <w:t xml:space="preserve">Training and Business Readiness </w:t>
      </w:r>
      <w:r>
        <w:rPr>
          <w:rStyle w:val="c-Response"/>
        </w:rPr>
        <w:t xml:space="preserve">Lead </w:t>
      </w:r>
      <w:r w:rsidRPr="005E5D4A">
        <w:rPr>
          <w:rStyle w:val="c-Response"/>
        </w:rPr>
        <w:t>Release Letter</w:t>
      </w:r>
      <w:bookmarkEnd w:id="230"/>
    </w:p>
    <w:p w14:paraId="5773E1C6" w14:textId="77777777" w:rsidR="00AD43ED" w:rsidRDefault="00AD43ED" w:rsidP="00AD43ED">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13A95A99" w14:textId="2FBFBBEA" w:rsidR="00AD43ED" w:rsidRPr="0088691B" w:rsidRDefault="00AD43ED" w:rsidP="00AD43ED">
      <w:pPr>
        <w:pStyle w:val="Body"/>
        <w:rPr>
          <w:rStyle w:val="c-Response"/>
        </w:rPr>
      </w:pPr>
      <w:r>
        <w:rPr>
          <w:rStyle w:val="c-Response"/>
        </w:rPr>
        <w:fldChar w:fldCharType="begin"/>
      </w:r>
      <w:r>
        <w:rPr>
          <w:rStyle w:val="c-Response"/>
        </w:rPr>
        <w:instrText xml:space="preserve"> DOCPROPERTY  Role_TrainLead_Formal  \* MERGEFORMAT </w:instrText>
      </w:r>
      <w:r>
        <w:rPr>
          <w:rStyle w:val="c-Response"/>
        </w:rPr>
        <w:fldChar w:fldCharType="separate"/>
      </w:r>
      <w:r w:rsidR="006C5C16">
        <w:rPr>
          <w:rStyle w:val="c-Response"/>
        </w:rPr>
        <w:t>Amelia Mimi Brown</w:t>
      </w:r>
      <w:r>
        <w:rPr>
          <w:rStyle w:val="c-Response"/>
        </w:rPr>
        <w:fldChar w:fldCharType="end"/>
      </w:r>
      <w:r>
        <w:rPr>
          <w:rStyle w:val="c-Response"/>
        </w:rPr>
        <w:t xml:space="preserve"> </w:t>
      </w:r>
      <w:r w:rsidRPr="0088691B">
        <w:rPr>
          <w:rStyle w:val="c-Response"/>
        </w:rPr>
        <w:t xml:space="preserve">does not require a release letter </w:t>
      </w:r>
      <w:r w:rsidR="00941C83">
        <w:rPr>
          <w:rStyle w:val="c-Response"/>
        </w:rPr>
        <w:t xml:space="preserve">as she is not allocated to a State project as a </w:t>
      </w:r>
      <w:r w:rsidR="006A628E">
        <w:rPr>
          <w:rStyle w:val="c-Response"/>
        </w:rPr>
        <w:t>named key resource</w:t>
      </w:r>
      <w:r w:rsidRPr="0088691B">
        <w:rPr>
          <w:rStyle w:val="c-Response"/>
        </w:rPr>
        <w:t>.</w:t>
      </w:r>
    </w:p>
    <w:p w14:paraId="6305681C" w14:textId="12A50D63" w:rsidR="00AD43ED" w:rsidRPr="005E5D4A" w:rsidRDefault="00AD43ED" w:rsidP="000A1A77">
      <w:pPr>
        <w:pStyle w:val="Heading2"/>
        <w:rPr>
          <w:rStyle w:val="c-Response"/>
        </w:rPr>
      </w:pPr>
      <w:bookmarkStart w:id="231" w:name="_Toc104934174"/>
      <w:r w:rsidRPr="00F02BC6">
        <w:rPr>
          <w:rStyle w:val="c-Response"/>
        </w:rPr>
        <w:t xml:space="preserve">Training and Business Readiness </w:t>
      </w:r>
      <w:r w:rsidRPr="00AD43ED">
        <w:rPr>
          <w:rStyle w:val="c-Response"/>
        </w:rPr>
        <w:t>Lead</w:t>
      </w:r>
      <w:r>
        <w:rPr>
          <w:rStyle w:val="c-Response"/>
        </w:rPr>
        <w:t xml:space="preserve"> </w:t>
      </w:r>
      <w:r w:rsidRPr="005E5D4A">
        <w:rPr>
          <w:rStyle w:val="c-Response"/>
        </w:rPr>
        <w:t>Commitment Letter</w:t>
      </w:r>
      <w:bookmarkEnd w:id="231"/>
    </w:p>
    <w:p w14:paraId="6177F3C7" w14:textId="77777777" w:rsidR="00AD43ED" w:rsidRDefault="00AD43ED" w:rsidP="00AD43ED">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51D011ED" w14:textId="27CBFCDD" w:rsidR="00AD43ED" w:rsidRDefault="00AD43ED" w:rsidP="00AD43ED">
      <w:pPr>
        <w:pStyle w:val="BodyKWN"/>
        <w:rPr>
          <w:rStyle w:val="c-Response"/>
        </w:rPr>
      </w:pPr>
      <w:r>
        <w:rPr>
          <w:rStyle w:val="c-Response"/>
        </w:rPr>
        <w:fldChar w:fldCharType="begin"/>
      </w:r>
      <w:r>
        <w:rPr>
          <w:rStyle w:val="c-Response"/>
        </w:rPr>
        <w:instrText xml:space="preserve"> DOCPROPERTY  Role_TrainLead_Formal  \* MERGEFORMAT </w:instrText>
      </w:r>
      <w:r>
        <w:rPr>
          <w:rStyle w:val="c-Response"/>
        </w:rPr>
        <w:fldChar w:fldCharType="separate"/>
      </w:r>
      <w:r w:rsidR="006C5C16">
        <w:rPr>
          <w:rStyle w:val="c-Response"/>
        </w:rPr>
        <w:t>Amelia Mimi Brown</w:t>
      </w:r>
      <w:r>
        <w:rPr>
          <w:rStyle w:val="c-Response"/>
        </w:rPr>
        <w:fldChar w:fldCharType="end"/>
      </w:r>
      <w:r>
        <w:rPr>
          <w:rStyle w:val="c-Response"/>
        </w:rPr>
        <w:t xml:space="preserve">’s </w:t>
      </w:r>
      <w:r w:rsidRPr="00100AF0">
        <w:rPr>
          <w:rStyle w:val="c-Response"/>
        </w:rPr>
        <w:t>commitment</w:t>
      </w:r>
      <w:r>
        <w:rPr>
          <w:rStyle w:val="c-Response"/>
        </w:rPr>
        <w:t xml:space="preserve"> </w:t>
      </w:r>
      <w:r w:rsidRPr="00100AF0">
        <w:rPr>
          <w:rStyle w:val="c-Response"/>
        </w:rPr>
        <w:t>letter follow</w:t>
      </w:r>
      <w:r>
        <w:rPr>
          <w:rStyle w:val="c-Response"/>
        </w:rPr>
        <w:t>s.</w:t>
      </w:r>
    </w:p>
    <w:p w14:paraId="364C9BDF" w14:textId="0D3C276C" w:rsidR="00AD43ED" w:rsidRPr="008D00D4" w:rsidRDefault="00AD43ED" w:rsidP="00AD43ED">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130</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34048DA2" w14:textId="6A48F230" w:rsidR="00AD43ED" w:rsidRPr="008D00D4" w:rsidRDefault="00AD43ED" w:rsidP="00AD43ED">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2DBA4E9A" w14:textId="77777777" w:rsidR="00AD43ED" w:rsidRPr="008D00D4" w:rsidRDefault="00AD43ED" w:rsidP="00AD43ED">
      <w:pPr>
        <w:pStyle w:val="BodyKWN"/>
        <w:rPr>
          <w:rStyle w:val="c-Response"/>
        </w:rPr>
        <w:sectPr w:rsidR="00AD43ED" w:rsidRPr="008D00D4" w:rsidSect="00AE1090">
          <w:headerReference w:type="even" r:id="rId739"/>
          <w:headerReference w:type="default" r:id="rId740"/>
          <w:footerReference w:type="even" r:id="rId741"/>
          <w:headerReference w:type="first" r:id="rId742"/>
          <w:footerReference w:type="first" r:id="rId743"/>
          <w:pgSz w:w="12240" w:h="15840" w:code="1"/>
          <w:pgMar w:top="1800" w:right="1440" w:bottom="1440" w:left="1800" w:header="1080" w:footer="720" w:gutter="0"/>
          <w:cols w:space="720"/>
          <w:titlePg/>
          <w:docGrid w:linePitch="360"/>
        </w:sectPr>
      </w:pPr>
    </w:p>
    <w:p w14:paraId="5F66401C" w14:textId="535979C0" w:rsidR="00AD43ED" w:rsidRPr="00AE5EEC" w:rsidRDefault="00AD43ED" w:rsidP="00E672F7">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70B66E07" w14:textId="2DE6FAF0" w:rsidR="00AD43ED" w:rsidRDefault="00AD43ED" w:rsidP="00AD43ED">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21A7E60D" w14:textId="500456A3" w:rsidR="00AD43ED" w:rsidRDefault="00AD43ED" w:rsidP="00AD43ED">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41313C97" w14:textId="36BA26F5" w:rsidR="00AD43ED" w:rsidRPr="00AE5EEC" w:rsidRDefault="00AD43ED" w:rsidP="00AD43ED">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18EE4BB8" w14:textId="77777777" w:rsidR="00AD43ED" w:rsidRPr="00AE5EEC" w:rsidRDefault="00AD43ED" w:rsidP="00AD43ED">
      <w:r w:rsidRPr="00AE5EEC">
        <w:t>Sincerely,</w:t>
      </w:r>
    </w:p>
    <w:p w14:paraId="08DB83AD" w14:textId="20800578" w:rsidR="00AD43ED" w:rsidRDefault="00AD43ED" w:rsidP="00AD43ED">
      <w:r>
        <w:rPr>
          <w:noProof/>
        </w:rPr>
        <w:drawing>
          <wp:inline distT="0" distB="0" distL="0" distR="0" wp14:anchorId="3D92C88C" wp14:editId="62B77578">
            <wp:extent cx="1244106" cy="578941"/>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pic:cNvPicPr>
                      <a:picLocks noChangeAspect="1" noChangeArrowheads="1"/>
                    </pic:cNvPicPr>
                  </pic:nvPicPr>
                  <pic:blipFill>
                    <a:blip r:embed="rId744"/>
                    <a:stretch>
                      <a:fillRect/>
                    </a:stretch>
                  </pic:blipFill>
                  <pic:spPr bwMode="auto">
                    <a:xfrm>
                      <a:off x="0" y="0"/>
                      <a:ext cx="1244106" cy="578941"/>
                    </a:xfrm>
                    <a:prstGeom prst="rect">
                      <a:avLst/>
                    </a:prstGeom>
                    <a:noFill/>
                    <a:ln>
                      <a:noFill/>
                    </a:ln>
                  </pic:spPr>
                </pic:pic>
              </a:graphicData>
            </a:graphic>
          </wp:inline>
        </w:drawing>
      </w:r>
    </w:p>
    <w:p w14:paraId="68572F4E" w14:textId="1787F8DC" w:rsidR="00AD43ED" w:rsidRDefault="005D60CE" w:rsidP="002E2940">
      <w:r>
        <w:fldChar w:fldCharType="begin"/>
      </w:r>
      <w:r>
        <w:instrText xml:space="preserve"> DOCPROPERTY  Role_TrainLead  \* MERGEFORMAT </w:instrText>
      </w:r>
      <w:r>
        <w:fldChar w:fldCharType="separate"/>
      </w:r>
      <w:r w:rsidR="006C5C16">
        <w:t>Ms. Brown</w:t>
      </w:r>
      <w:r>
        <w:fldChar w:fldCharType="end"/>
      </w:r>
      <w:r w:rsidR="00AD43ED" w:rsidRPr="00AE5EEC">
        <w:br/>
      </w:r>
      <w:r w:rsidR="00AD43ED">
        <w:t xml:space="preserve">KL&amp;A </w:t>
      </w:r>
      <w:r w:rsidR="00AD43ED" w:rsidRPr="00F02BC6">
        <w:t>Training and Business Readiness</w:t>
      </w:r>
      <w:r w:rsidR="00AD43ED">
        <w:t xml:space="preserve"> </w:t>
      </w:r>
      <w:r w:rsidR="00AD43ED" w:rsidRPr="00AD43ED">
        <w:t>Lead</w:t>
      </w:r>
    </w:p>
    <w:p w14:paraId="73BEAAA9" w14:textId="2C6F73A4" w:rsidR="00AD43ED" w:rsidRPr="0069742F" w:rsidRDefault="00AD43ED" w:rsidP="00AD43ED">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133</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42C79680" w14:textId="77777777" w:rsidR="00E7199D" w:rsidRPr="0069742F" w:rsidRDefault="00AD43ED" w:rsidP="00AD43ED">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1F9DA2AD" w14:textId="6706C44E" w:rsidR="00AD43ED" w:rsidRPr="0069742F" w:rsidRDefault="00E7199D" w:rsidP="00AD43ED">
      <w:pPr>
        <w:pStyle w:val="BodyCenter"/>
        <w:rPr>
          <w:rStyle w:val="c-Response"/>
        </w:rPr>
      </w:pPr>
      <w:r w:rsidRPr="0069742F">
        <w:rPr>
          <w:rStyle w:val="c-Response"/>
          <w:noProof/>
        </w:rPr>
        <w:t>This page is intentionally blank to support duplex printing.</w:t>
      </w:r>
      <w:r w:rsidR="00AD43ED" w:rsidRPr="0069742F">
        <w:rPr>
          <w:rStyle w:val="c-Response"/>
        </w:rPr>
        <w:fldChar w:fldCharType="end"/>
      </w:r>
    </w:p>
    <w:p w14:paraId="7D7699CA" w14:textId="77777777" w:rsidR="00AD43ED" w:rsidRPr="0069742F" w:rsidRDefault="00AD43ED" w:rsidP="00AD43ED">
      <w:pPr>
        <w:pStyle w:val="BodyCenter"/>
        <w:rPr>
          <w:rStyle w:val="c-Response"/>
        </w:rPr>
        <w:sectPr w:rsidR="00AD43ED" w:rsidRPr="0069742F" w:rsidSect="00C45B1E">
          <w:headerReference w:type="first" r:id="rId745"/>
          <w:footerReference w:type="first" r:id="rId746"/>
          <w:type w:val="oddPage"/>
          <w:pgSz w:w="12240" w:h="15840" w:code="1"/>
          <w:pgMar w:top="1800" w:right="1440" w:bottom="1440" w:left="1800" w:header="1080" w:footer="720" w:gutter="0"/>
          <w:cols w:space="720"/>
          <w:titlePg/>
          <w:docGrid w:linePitch="360"/>
        </w:sectPr>
      </w:pPr>
    </w:p>
    <w:p w14:paraId="49F6DD82" w14:textId="1C80BCB2" w:rsidR="00AD43ED" w:rsidRPr="005E5D4A" w:rsidRDefault="00AD43ED" w:rsidP="000A1A77">
      <w:pPr>
        <w:pStyle w:val="Heading2"/>
        <w:rPr>
          <w:rStyle w:val="c-Response"/>
        </w:rPr>
      </w:pPr>
      <w:bookmarkStart w:id="232" w:name="_Ref104747808"/>
      <w:bookmarkStart w:id="233" w:name="_Toc104934175"/>
      <w:r w:rsidRPr="00F02BC6">
        <w:rPr>
          <w:rStyle w:val="c-Response"/>
        </w:rPr>
        <w:t xml:space="preserve">Training and Business Readiness </w:t>
      </w:r>
      <w:r w:rsidRPr="00AD43ED">
        <w:rPr>
          <w:rStyle w:val="c-Response"/>
        </w:rPr>
        <w:t>Lead</w:t>
      </w:r>
      <w:r>
        <w:rPr>
          <w:rStyle w:val="c-Response"/>
        </w:rPr>
        <w:t xml:space="preserve"> </w:t>
      </w:r>
      <w:r w:rsidRPr="005E5D4A">
        <w:rPr>
          <w:rStyle w:val="c-Response"/>
        </w:rPr>
        <w:t>KL&amp;A-Formatted Resume</w:t>
      </w:r>
      <w:bookmarkEnd w:id="232"/>
      <w:bookmarkEnd w:id="233"/>
    </w:p>
    <w:p w14:paraId="1E9C9946" w14:textId="4C3F60C7" w:rsidR="00AD43ED" w:rsidRDefault="00AD43ED" w:rsidP="00AD43ED">
      <w:pPr>
        <w:pStyle w:val="Body"/>
        <w:rPr>
          <w:rStyle w:val="c-Response"/>
        </w:rPr>
      </w:pPr>
      <w:r>
        <w:rPr>
          <w:rStyle w:val="c-Response"/>
        </w:rPr>
        <w:fldChar w:fldCharType="begin"/>
      </w:r>
      <w:r>
        <w:rPr>
          <w:rStyle w:val="c-Response"/>
        </w:rPr>
        <w:instrText xml:space="preserve"> DOCPROPERTY  Role_TrainLead_Formal  \* MERGEFORMAT </w:instrText>
      </w:r>
      <w:r>
        <w:rPr>
          <w:rStyle w:val="c-Response"/>
        </w:rPr>
        <w:fldChar w:fldCharType="separate"/>
      </w:r>
      <w:r w:rsidR="006C5C16">
        <w:rPr>
          <w:rStyle w:val="c-Response"/>
        </w:rPr>
        <w:t>Amelia Mimi Brown</w:t>
      </w:r>
      <w:r>
        <w:rPr>
          <w:rStyle w:val="c-Response"/>
        </w:rPr>
        <w:fldChar w:fldCharType="end"/>
      </w:r>
      <w:r>
        <w:rPr>
          <w:rStyle w:val="c-Response"/>
        </w:rPr>
        <w:t xml:space="preserve">’s </w:t>
      </w:r>
      <w:r w:rsidRPr="00100AF0">
        <w:rPr>
          <w:rStyle w:val="c-Response"/>
        </w:rPr>
        <w:t>KL&amp;A</w:t>
      </w:r>
      <w:r>
        <w:rPr>
          <w:rStyle w:val="c-Response"/>
        </w:rPr>
        <w:t>-formatted</w:t>
      </w:r>
      <w:r w:rsidRPr="00100AF0">
        <w:rPr>
          <w:rStyle w:val="c-Response"/>
        </w:rPr>
        <w:t xml:space="preserve"> resume</w:t>
      </w:r>
      <w:r>
        <w:rPr>
          <w:rStyle w:val="c-Response"/>
        </w:rPr>
        <w:t xml:space="preserve"> begins on the next page</w:t>
      </w:r>
      <w:r w:rsidRPr="00100AF0">
        <w:rPr>
          <w:rStyle w:val="c-Response"/>
        </w:rPr>
        <w:t>.</w:t>
      </w:r>
    </w:p>
    <w:p w14:paraId="78B0CC1F" w14:textId="77777777" w:rsidR="00AD43ED" w:rsidRPr="00100AF0" w:rsidRDefault="00AD43ED" w:rsidP="00AD43ED">
      <w:pPr>
        <w:pStyle w:val="Body"/>
        <w:rPr>
          <w:rStyle w:val="c-Response"/>
        </w:rPr>
      </w:pPr>
    </w:p>
    <w:p w14:paraId="3193BC38" w14:textId="77777777" w:rsidR="00AD43ED" w:rsidRDefault="00AD43ED" w:rsidP="00AD43ED">
      <w:pPr>
        <w:pStyle w:val="Body"/>
        <w:sectPr w:rsidR="00AD43ED" w:rsidSect="00C45B1E">
          <w:headerReference w:type="even" r:id="rId747"/>
          <w:footerReference w:type="even" r:id="rId748"/>
          <w:headerReference w:type="first" r:id="rId749"/>
          <w:footerReference w:type="first" r:id="rId750"/>
          <w:type w:val="oddPage"/>
          <w:pgSz w:w="12240" w:h="15840" w:code="1"/>
          <w:pgMar w:top="1800" w:right="1440" w:bottom="1440" w:left="1800" w:header="1080" w:footer="720" w:gutter="0"/>
          <w:pgNumType w:chapStyle="9"/>
          <w:cols w:space="720"/>
          <w:docGrid w:linePitch="360"/>
        </w:sectPr>
      </w:pPr>
    </w:p>
    <w:tbl>
      <w:tblPr>
        <w:tblW w:w="9027" w:type="dxa"/>
        <w:tblCellMar>
          <w:left w:w="0" w:type="dxa"/>
          <w:right w:w="0" w:type="dxa"/>
        </w:tblCellMar>
        <w:tblLook w:val="04A0" w:firstRow="1" w:lastRow="0" w:firstColumn="1" w:lastColumn="0" w:noHBand="0" w:noVBand="1"/>
      </w:tblPr>
      <w:tblGrid>
        <w:gridCol w:w="9027"/>
      </w:tblGrid>
      <w:tr w:rsidR="00EA244F" w:rsidRPr="00577D82" w14:paraId="1225DF9E" w14:textId="77777777" w:rsidTr="00394FB8">
        <w:trPr>
          <w:cantSplit/>
          <w:tblHeader/>
        </w:trPr>
        <w:tc>
          <w:tcPr>
            <w:tcW w:w="9027" w:type="dxa"/>
            <w:shd w:val="clear" w:color="auto" w:fill="auto"/>
          </w:tcPr>
          <w:p w14:paraId="5F8F2907" w14:textId="77777777" w:rsidR="00EA244F" w:rsidRPr="00577D82" w:rsidRDefault="00EA244F" w:rsidP="00394FB8">
            <w:pPr>
              <w:pStyle w:val="ResumeHeadingFirstSpringboard"/>
            </w:pPr>
            <w:r w:rsidRPr="00577D82">
              <w:t>E</w:t>
            </w:r>
            <w:r>
              <w:t>mployment (Continued)</w:t>
            </w:r>
            <w:r>
              <w:rPr>
                <w:noProof/>
              </w:rPr>
              <w:t xml:space="preserve"> </w:t>
            </w:r>
          </w:p>
        </w:tc>
      </w:tr>
      <w:tr w:rsidR="00EA244F" w14:paraId="70E6ED7B" w14:textId="77777777" w:rsidTr="00394FB8">
        <w:trPr>
          <w:cantSplit/>
        </w:trPr>
        <w:tc>
          <w:tcPr>
            <w:tcW w:w="9027" w:type="dxa"/>
            <w:shd w:val="clear" w:color="auto" w:fill="auto"/>
          </w:tcPr>
          <w:p w14:paraId="52005D5B" w14:textId="77777777" w:rsidR="00EA244F" w:rsidRDefault="00EA244F" w:rsidP="00394FB8">
            <w:pPr>
              <w:pStyle w:val="ExpClient"/>
            </w:pPr>
            <w:r>
              <w:rPr>
                <w:noProof/>
              </w:rPr>
              <mc:AlternateContent>
                <mc:Choice Requires="wps">
                  <w:drawing>
                    <wp:anchor distT="0" distB="0" distL="114300" distR="114300" simplePos="0" relativeHeight="251658271" behindDoc="0" locked="1" layoutInCell="1" allowOverlap="1" wp14:anchorId="58827A04" wp14:editId="208FC5AB">
                      <wp:simplePos x="0" y="0"/>
                      <wp:positionH relativeFrom="column">
                        <wp:posOffset>996950</wp:posOffset>
                      </wp:positionH>
                      <wp:positionV relativeFrom="paragraph">
                        <wp:posOffset>-334010</wp:posOffset>
                      </wp:positionV>
                      <wp:extent cx="1405890" cy="241300"/>
                      <wp:effectExtent l="0" t="0" r="22860" b="2540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4B639BB9" w14:textId="77777777" w:rsidR="00EA244F" w:rsidRDefault="00EA244F" w:rsidP="00EA24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827A04" id="Text Box 7" o:spid="_x0000_s1041" type="#_x0000_t202" style="position:absolute;margin-left:78.5pt;margin-top:-26.3pt;width:110.7pt;height:19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jEkTQ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" fillcolor="window" strokecolor="window" strokeweight=".5pt">
                      <v:path arrowok="t"/>
                      <v:textbox>
                        <w:txbxContent>
                          <w:p w14:paraId="4B639BB9" w14:textId="77777777" w:rsidR="00EA244F" w:rsidRDefault="00EA244F" w:rsidP="00EA244F"/>
                        </w:txbxContent>
                      </v:textbox>
                      <w10:anchorlock/>
                    </v:shape>
                  </w:pict>
                </mc:Fallback>
              </mc:AlternateContent>
            </w:r>
            <w:r>
              <w:t xml:space="preserve">Springboard Consulting, LLC </w:t>
            </w:r>
            <w:r>
              <w:tab/>
              <w:t>05/2022 – Present</w:t>
            </w:r>
          </w:p>
          <w:p w14:paraId="730A454C" w14:textId="77777777" w:rsidR="00EA244F" w:rsidRDefault="00EA244F" w:rsidP="00394FB8">
            <w:pPr>
              <w:pStyle w:val="ExpRole"/>
            </w:pPr>
            <w:r>
              <w:t>Training and Business Readiness Lead</w:t>
            </w:r>
          </w:p>
          <w:p w14:paraId="6C115B42" w14:textId="77777777" w:rsidR="00EA244F" w:rsidRPr="00510AF6" w:rsidRDefault="00EA244F" w:rsidP="00394FB8">
            <w:pPr>
              <w:pStyle w:val="ExpDuties"/>
            </w:pPr>
            <w:r>
              <w:t>Ms. Brown recently re-joined Springboard Consulting as a Training and Business Readiness Lead.</w:t>
            </w:r>
          </w:p>
        </w:tc>
      </w:tr>
      <w:tr w:rsidR="00EA244F" w14:paraId="20BE2AA0" w14:textId="77777777" w:rsidTr="00394FB8">
        <w:trPr>
          <w:cantSplit/>
        </w:trPr>
        <w:tc>
          <w:tcPr>
            <w:tcW w:w="9027" w:type="dxa"/>
            <w:shd w:val="clear" w:color="auto" w:fill="auto"/>
          </w:tcPr>
          <w:p w14:paraId="66318749" w14:textId="77777777" w:rsidR="00EA244F" w:rsidRDefault="00EA244F" w:rsidP="00394FB8">
            <w:pPr>
              <w:pStyle w:val="ExpClient"/>
            </w:pPr>
            <w:r>
              <w:t xml:space="preserve">Consumers Energy </w:t>
            </w:r>
            <w:r>
              <w:tab/>
              <w:t>06/2020 – 05/2022</w:t>
            </w:r>
          </w:p>
          <w:p w14:paraId="151FE240" w14:textId="77777777" w:rsidR="00EA244F" w:rsidRDefault="00EA244F" w:rsidP="00394FB8">
            <w:pPr>
              <w:pStyle w:val="ExpProjectName"/>
            </w:pPr>
            <w:r>
              <w:t>Sales Development and Performance Manager</w:t>
            </w:r>
          </w:p>
          <w:p w14:paraId="033765DB" w14:textId="456B2BDE" w:rsidR="00EA244F" w:rsidRDefault="00EA244F" w:rsidP="00EA244F">
            <w:pPr>
              <w:pStyle w:val="ExpDutiesBullet1"/>
              <w:numPr>
                <w:ilvl w:val="0"/>
                <w:numId w:val="3"/>
              </w:numPr>
              <w:spacing w:after="160"/>
            </w:pPr>
            <w:r>
              <w:t>Provide</w:t>
            </w:r>
            <w:r w:rsidR="006A628E">
              <w:t>d</w:t>
            </w:r>
            <w:r>
              <w:t xml:space="preserve"> organizational leadership to implement strategies training and development opportunities for 30 technical salespeople.</w:t>
            </w:r>
          </w:p>
          <w:p w14:paraId="7F4B234C" w14:textId="0CB1A75B" w:rsidR="00EA244F" w:rsidRDefault="00EA244F" w:rsidP="00EA244F">
            <w:pPr>
              <w:pStyle w:val="ExpDutiesBullet1"/>
              <w:numPr>
                <w:ilvl w:val="0"/>
                <w:numId w:val="3"/>
              </w:numPr>
              <w:spacing w:after="160"/>
            </w:pPr>
            <w:r>
              <w:t>Evaluate</w:t>
            </w:r>
            <w:r w:rsidR="006A628E">
              <w:t>d</w:t>
            </w:r>
            <w:r>
              <w:t xml:space="preserve"> organizational training requirements and work</w:t>
            </w:r>
            <w:r w:rsidR="006A628E">
              <w:t>ed</w:t>
            </w:r>
            <w:r>
              <w:t xml:space="preserve"> with subject matter experts and senior leadership to design solutions, and optimize onboarding, employee performance, and quality management.</w:t>
            </w:r>
          </w:p>
          <w:p w14:paraId="00962948" w14:textId="09AD04E1" w:rsidR="00EA244F" w:rsidRDefault="00EA244F" w:rsidP="00EA244F">
            <w:pPr>
              <w:pStyle w:val="ExpDutiesBullet1"/>
              <w:numPr>
                <w:ilvl w:val="0"/>
                <w:numId w:val="3"/>
              </w:numPr>
              <w:spacing w:after="160"/>
            </w:pPr>
            <w:r>
              <w:t>Leverage</w:t>
            </w:r>
            <w:r w:rsidR="006A628E">
              <w:t>d</w:t>
            </w:r>
            <w:r>
              <w:t xml:space="preserve"> assessment tools and instructional design strategies to create and improve training programs to achieve organizational training benchmarks.</w:t>
            </w:r>
          </w:p>
          <w:p w14:paraId="1BBA4D5B" w14:textId="674B6AE7" w:rsidR="00EA244F" w:rsidRDefault="006A628E" w:rsidP="00EA244F">
            <w:pPr>
              <w:pStyle w:val="ExpDutiesBullet1"/>
              <w:numPr>
                <w:ilvl w:val="0"/>
                <w:numId w:val="3"/>
              </w:numPr>
              <w:spacing w:after="160"/>
            </w:pPr>
            <w:r>
              <w:t>Used</w:t>
            </w:r>
            <w:r w:rsidR="00EA244F">
              <w:t xml:space="preserve"> experiential learning, video, and virtual learning methodologies to deliver product-specific training.</w:t>
            </w:r>
          </w:p>
          <w:p w14:paraId="55365741" w14:textId="4711EBB7" w:rsidR="00EA244F" w:rsidRDefault="00EA244F" w:rsidP="00F005E4">
            <w:pPr>
              <w:pStyle w:val="ExpDutiesBullet1Last"/>
              <w:numPr>
                <w:ilvl w:val="2"/>
                <w:numId w:val="3"/>
              </w:numPr>
            </w:pPr>
            <w:r>
              <w:t>Interview</w:t>
            </w:r>
            <w:r w:rsidR="006A628E">
              <w:t>ed</w:t>
            </w:r>
            <w:r>
              <w:t>, hire</w:t>
            </w:r>
            <w:r w:rsidR="006A628E">
              <w:t>d</w:t>
            </w:r>
            <w:r>
              <w:t>, and train</w:t>
            </w:r>
            <w:r w:rsidR="006A628E">
              <w:t>ed</w:t>
            </w:r>
            <w:r>
              <w:t xml:space="preserve"> employees and assist</w:t>
            </w:r>
            <w:r w:rsidR="006A628E">
              <w:t>ed</w:t>
            </w:r>
            <w:r>
              <w:t xml:space="preserve"> the team members in reaching out to existing </w:t>
            </w:r>
            <w:r w:rsidRPr="00685502">
              <w:t>clients</w:t>
            </w:r>
            <w:r>
              <w:t>.</w:t>
            </w:r>
          </w:p>
        </w:tc>
      </w:tr>
      <w:tr w:rsidR="00EA244F" w14:paraId="0A2A681F" w14:textId="77777777" w:rsidTr="00394FB8">
        <w:trPr>
          <w:cantSplit/>
        </w:trPr>
        <w:tc>
          <w:tcPr>
            <w:tcW w:w="9027" w:type="dxa"/>
            <w:shd w:val="clear" w:color="auto" w:fill="auto"/>
          </w:tcPr>
          <w:p w14:paraId="3A75FB5D" w14:textId="77777777" w:rsidR="00EA244F" w:rsidRDefault="00EA244F" w:rsidP="00394FB8">
            <w:pPr>
              <w:pStyle w:val="ExpClient"/>
            </w:pPr>
            <w:r>
              <w:rPr>
                <w:noProof/>
              </w:rPr>
              <mc:AlternateContent>
                <mc:Choice Requires="wps">
                  <w:drawing>
                    <wp:anchor distT="0" distB="0" distL="114300" distR="114300" simplePos="0" relativeHeight="251658272" behindDoc="0" locked="1" layoutInCell="1" allowOverlap="1" wp14:anchorId="469EFF45" wp14:editId="5CB3E536">
                      <wp:simplePos x="0" y="0"/>
                      <wp:positionH relativeFrom="column">
                        <wp:posOffset>6092825</wp:posOffset>
                      </wp:positionH>
                      <wp:positionV relativeFrom="paragraph">
                        <wp:posOffset>-1162685</wp:posOffset>
                      </wp:positionV>
                      <wp:extent cx="1405890" cy="241300"/>
                      <wp:effectExtent l="0" t="0" r="22860" b="2540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4759EABD" w14:textId="77777777" w:rsidR="00EA244F" w:rsidRDefault="00EA244F" w:rsidP="00EA24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9EFF45" id="Text Box 9" o:spid="_x0000_s1042" type="#_x0000_t202" style="position:absolute;margin-left:479.75pt;margin-top:-91.55pt;width:110.7pt;height:19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" fillcolor="window" strokecolor="window" strokeweight=".5pt">
                      <v:path arrowok="t"/>
                      <v:textbox>
                        <w:txbxContent>
                          <w:p w14:paraId="4759EABD" w14:textId="77777777" w:rsidR="00EA244F" w:rsidRDefault="00EA244F" w:rsidP="00EA244F"/>
                        </w:txbxContent>
                      </v:textbox>
                      <w10:anchorlock/>
                    </v:shape>
                  </w:pict>
                </mc:Fallback>
              </mc:AlternateContent>
            </w:r>
            <w:r>
              <w:t xml:space="preserve">Springboard Consulting, LLC </w:t>
            </w:r>
            <w:r>
              <w:tab/>
              <w:t>07/2017 – 03/2018</w:t>
            </w:r>
          </w:p>
          <w:p w14:paraId="5B390450" w14:textId="77777777" w:rsidR="00EA244F" w:rsidRDefault="00EA244F" w:rsidP="00394FB8">
            <w:pPr>
              <w:pStyle w:val="ExpRole"/>
            </w:pPr>
            <w:r>
              <w:t>SIGMA Training lead (contract)</w:t>
            </w:r>
          </w:p>
          <w:p w14:paraId="35674F9F" w14:textId="12A9ABD6" w:rsidR="00EA244F" w:rsidRDefault="00EA244F" w:rsidP="00EA244F">
            <w:pPr>
              <w:pStyle w:val="ExpDutiesBullet1"/>
              <w:numPr>
                <w:ilvl w:val="0"/>
                <w:numId w:val="3"/>
              </w:numPr>
              <w:spacing w:after="160"/>
              <w:rPr>
                <w:b/>
                <w:i/>
              </w:rPr>
            </w:pPr>
            <w:r>
              <w:t>Le</w:t>
            </w:r>
            <w:r w:rsidR="006A628E">
              <w:t>a</w:t>
            </w:r>
            <w:r>
              <w:t xml:space="preserve">d trainer for State of Michigan SIGMA </w:t>
            </w:r>
            <w:r w:rsidR="006A628E">
              <w:t>implementation – end-user training.</w:t>
            </w:r>
          </w:p>
          <w:p w14:paraId="57666971" w14:textId="77777777" w:rsidR="00EA244F" w:rsidRPr="003652E2" w:rsidRDefault="00EA244F" w:rsidP="00EA244F">
            <w:pPr>
              <w:pStyle w:val="ExpDutiesBullet1"/>
              <w:numPr>
                <w:ilvl w:val="0"/>
                <w:numId w:val="3"/>
              </w:numPr>
              <w:spacing w:after="160"/>
            </w:pPr>
            <w:r>
              <w:t>Conducted 248 training sessions – live, classroom training with a training environment.</w:t>
            </w:r>
          </w:p>
          <w:p w14:paraId="0EE7F65C" w14:textId="77777777" w:rsidR="00EA244F" w:rsidRPr="003652E2" w:rsidRDefault="00EA244F" w:rsidP="00EA244F">
            <w:pPr>
              <w:pStyle w:val="ExpDutiesBullet1"/>
              <w:numPr>
                <w:ilvl w:val="0"/>
                <w:numId w:val="3"/>
              </w:numPr>
              <w:spacing w:after="160"/>
            </w:pPr>
            <w:r>
              <w:t>The average score on training evaluations was 4.9 (out of a 5-point Likert scale) – excellent comments.</w:t>
            </w:r>
          </w:p>
          <w:p w14:paraId="73E2E6E2" w14:textId="431F0928" w:rsidR="00EA244F" w:rsidRDefault="00EA244F" w:rsidP="00EA244F">
            <w:pPr>
              <w:pStyle w:val="ExpDutiesBullet1"/>
              <w:numPr>
                <w:ilvl w:val="0"/>
                <w:numId w:val="3"/>
              </w:numPr>
              <w:spacing w:after="160"/>
            </w:pPr>
            <w:r>
              <w:t xml:space="preserve">Conducted 25 </w:t>
            </w:r>
            <w:r w:rsidR="006A628E">
              <w:t xml:space="preserve">pop-up lab training </w:t>
            </w:r>
            <w:r>
              <w:t xml:space="preserve">sessions at </w:t>
            </w:r>
            <w:r w:rsidR="006A628E">
              <w:t xml:space="preserve">field </w:t>
            </w:r>
            <w:r>
              <w:t>offices, to provide additional support for the employee expense and reimbursement functionality of SIGMA.</w:t>
            </w:r>
          </w:p>
          <w:p w14:paraId="62C06688" w14:textId="77777777" w:rsidR="00EA244F" w:rsidRDefault="00EA244F" w:rsidP="00F005E4">
            <w:pPr>
              <w:pStyle w:val="ExpDutiesBullet1Last"/>
              <w:numPr>
                <w:ilvl w:val="2"/>
                <w:numId w:val="3"/>
              </w:numPr>
            </w:pPr>
            <w:r>
              <w:t>Reviewed training evaluations to ensure quality and consistency among the training team.</w:t>
            </w:r>
          </w:p>
        </w:tc>
      </w:tr>
      <w:tr w:rsidR="00EA244F" w14:paraId="11F3944F" w14:textId="77777777" w:rsidTr="00394FB8">
        <w:trPr>
          <w:cantSplit/>
        </w:trPr>
        <w:tc>
          <w:tcPr>
            <w:tcW w:w="9027" w:type="dxa"/>
            <w:shd w:val="clear" w:color="auto" w:fill="auto"/>
          </w:tcPr>
          <w:p w14:paraId="17E91247" w14:textId="77777777" w:rsidR="00EA244F" w:rsidRDefault="00EA244F" w:rsidP="00394FB8">
            <w:pPr>
              <w:pStyle w:val="ExpClient"/>
            </w:pPr>
            <w:r>
              <w:t xml:space="preserve">AMP Up Success </w:t>
            </w:r>
            <w:r>
              <w:tab/>
              <w:t>07/2017 – 05/2022</w:t>
            </w:r>
          </w:p>
          <w:p w14:paraId="636EFD4A" w14:textId="77777777" w:rsidR="00EA244F" w:rsidRDefault="00EA244F" w:rsidP="00394FB8">
            <w:pPr>
              <w:pStyle w:val="ExpRole"/>
            </w:pPr>
            <w:r>
              <w:t>Principal and Lead Trainer</w:t>
            </w:r>
          </w:p>
          <w:p w14:paraId="33F7F55F" w14:textId="1DE2F5A3" w:rsidR="00EA244F" w:rsidRPr="00A13F73" w:rsidRDefault="00EA244F" w:rsidP="00394FB8">
            <w:pPr>
              <w:pStyle w:val="ExpDutiesBullet1"/>
              <w:numPr>
                <w:ilvl w:val="0"/>
                <w:numId w:val="0"/>
              </w:numPr>
            </w:pPr>
            <w:r w:rsidRPr="00D05A6A">
              <w:t>Created and implement</w:t>
            </w:r>
            <w:r w:rsidR="006A628E">
              <w:t>ed</w:t>
            </w:r>
            <w:r w:rsidRPr="00D05A6A">
              <w:t xml:space="preserve"> new training initiatives for </w:t>
            </w:r>
            <w:r>
              <w:t xml:space="preserve">the </w:t>
            </w:r>
            <w:r w:rsidRPr="00D05A6A">
              <w:t>private sector, state, and non</w:t>
            </w:r>
            <w:r>
              <w:t>-</w:t>
            </w:r>
            <w:r w:rsidRPr="00D05A6A">
              <w:t>profit organizations</w:t>
            </w:r>
            <w:r>
              <w:t>, including</w:t>
            </w:r>
            <w:r w:rsidR="006A628E">
              <w:t>,</w:t>
            </w:r>
            <w:r>
              <w:t xml:space="preserve"> but not limited to:</w:t>
            </w:r>
          </w:p>
          <w:p w14:paraId="4A8D1028" w14:textId="77777777" w:rsidR="00EA244F" w:rsidRDefault="00EA244F" w:rsidP="00A2551D">
            <w:pPr>
              <w:pStyle w:val="ExpDutiesBullet1"/>
            </w:pPr>
            <w:r>
              <w:t>Delivered Strength Finders 2.0 for MDHHS Diabetes and other chronic diseases organization.</w:t>
            </w:r>
          </w:p>
          <w:p w14:paraId="20B1B5C9" w14:textId="6D5F7937" w:rsidR="00EA244F" w:rsidRDefault="00EA244F" w:rsidP="00A2551D">
            <w:pPr>
              <w:pStyle w:val="ExpDutiesBullet1"/>
            </w:pPr>
            <w:r>
              <w:t>Created and delivered Emerging Leaders program for front</w:t>
            </w:r>
            <w:r w:rsidR="006A1CF5">
              <w:t>-</w:t>
            </w:r>
            <w:r>
              <w:t xml:space="preserve">line supervisors leadership program. </w:t>
            </w:r>
          </w:p>
          <w:p w14:paraId="5C979F08" w14:textId="77777777" w:rsidR="00EA244F" w:rsidRDefault="00EA244F" w:rsidP="00A2551D">
            <w:pPr>
              <w:pStyle w:val="ExpDutiesBullet1"/>
            </w:pPr>
            <w:r w:rsidRPr="00D05A6A">
              <w:t>Plan</w:t>
            </w:r>
            <w:r>
              <w:t xml:space="preserve">ned </w:t>
            </w:r>
            <w:r w:rsidRPr="00D05A6A">
              <w:t>and coordinate</w:t>
            </w:r>
            <w:r>
              <w:t>d</w:t>
            </w:r>
            <w:r w:rsidRPr="00D05A6A">
              <w:t xml:space="preserve"> training </w:t>
            </w:r>
            <w:r>
              <w:t xml:space="preserve">for MPHI – Strength Finders 2.0 </w:t>
            </w:r>
          </w:p>
          <w:p w14:paraId="3FBCECE5" w14:textId="77777777" w:rsidR="00EA244F" w:rsidRDefault="00EA244F" w:rsidP="00A2551D">
            <w:pPr>
              <w:pStyle w:val="ExpDutiesBullet1"/>
            </w:pPr>
            <w:r>
              <w:t>Facilitated and lead a variety of training programs including leadership development, communication, change management, and financial systems training.</w:t>
            </w:r>
          </w:p>
          <w:p w14:paraId="4DD8D1C0" w14:textId="77777777" w:rsidR="00EA244F" w:rsidRPr="00A46EB2" w:rsidRDefault="00EA244F" w:rsidP="00D900E8">
            <w:pPr>
              <w:pStyle w:val="ExpDutiesBullet2Last"/>
              <w:numPr>
                <w:ilvl w:val="1"/>
                <w:numId w:val="3"/>
              </w:numPr>
            </w:pPr>
            <w:r w:rsidRPr="00A46EB2">
              <w:t>Developed AMP Up Keynote and Concurrent sessions for more than 30 conferences.</w:t>
            </w:r>
          </w:p>
        </w:tc>
      </w:tr>
      <w:tr w:rsidR="00EA244F" w14:paraId="5EB25C8F" w14:textId="77777777" w:rsidTr="00394FB8">
        <w:trPr>
          <w:cantSplit/>
        </w:trPr>
        <w:tc>
          <w:tcPr>
            <w:tcW w:w="9027" w:type="dxa"/>
            <w:shd w:val="clear" w:color="auto" w:fill="auto"/>
          </w:tcPr>
          <w:p w14:paraId="488D6135" w14:textId="77777777" w:rsidR="00EA244F" w:rsidRDefault="00EA244F" w:rsidP="00394FB8">
            <w:pPr>
              <w:pStyle w:val="ExpClient"/>
            </w:pPr>
            <w:r>
              <w:t xml:space="preserve">Consumers Energy </w:t>
            </w:r>
            <w:r>
              <w:tab/>
              <w:t>11/2013 – 07/2017</w:t>
            </w:r>
          </w:p>
          <w:p w14:paraId="72D7052B" w14:textId="77777777" w:rsidR="00EA244F" w:rsidRDefault="00EA244F" w:rsidP="00394FB8">
            <w:pPr>
              <w:pStyle w:val="ExpRole"/>
            </w:pPr>
            <w:r>
              <w:t>Leadership Development Consultant &amp; Facilitator</w:t>
            </w:r>
          </w:p>
          <w:p w14:paraId="3DEE376F" w14:textId="2823CA69" w:rsidR="00EA244F" w:rsidRDefault="003D1803" w:rsidP="00EA244F">
            <w:pPr>
              <w:pStyle w:val="ExpDutiesBullet1"/>
              <w:numPr>
                <w:ilvl w:val="0"/>
                <w:numId w:val="3"/>
              </w:numPr>
              <w:spacing w:after="160"/>
            </w:pPr>
            <w:r>
              <w:t>Delivered</w:t>
            </w:r>
            <w:r w:rsidR="00EA244F">
              <w:t xml:space="preserve"> leadership development training</w:t>
            </w:r>
            <w:r>
              <w:t>,</w:t>
            </w:r>
            <w:r w:rsidR="00EA244F">
              <w:t xml:space="preserve"> including Salaried Supervisor Institute (Program Manager), Mid-Level Leader Institute, Valuing Our Differences Diversity, and Crew Leader Institute.</w:t>
            </w:r>
          </w:p>
          <w:p w14:paraId="76D17E0E" w14:textId="7631BC79" w:rsidR="00EA244F" w:rsidRDefault="00DF3D47" w:rsidP="00EA244F">
            <w:pPr>
              <w:pStyle w:val="ExpDutiesBullet1"/>
              <w:numPr>
                <w:ilvl w:val="0"/>
                <w:numId w:val="3"/>
              </w:numPr>
              <w:spacing w:after="160"/>
            </w:pPr>
            <w:r>
              <w:t>User her</w:t>
            </w:r>
            <w:r w:rsidR="00EA244F">
              <w:t xml:space="preserve"> solid understanding of adult learning styles, curriculum development, and training methods </w:t>
            </w:r>
            <w:r>
              <w:t>to</w:t>
            </w:r>
            <w:r w:rsidR="00EA244F">
              <w:t xml:space="preserve"> motivate and inspire</w:t>
            </w:r>
            <w:r>
              <w:t xml:space="preserve"> trainees</w:t>
            </w:r>
            <w:r w:rsidR="00EA244F">
              <w:t xml:space="preserve">. </w:t>
            </w:r>
          </w:p>
          <w:p w14:paraId="5DDDCC08" w14:textId="1E489BCB" w:rsidR="00EA244F" w:rsidRDefault="00EA244F" w:rsidP="00EA244F">
            <w:pPr>
              <w:pStyle w:val="ExpDutiesBullet1"/>
              <w:numPr>
                <w:ilvl w:val="0"/>
                <w:numId w:val="3"/>
              </w:numPr>
              <w:spacing w:after="160"/>
            </w:pPr>
            <w:r>
              <w:t xml:space="preserve">Comfortable speaking to groups of varying sizes and experiences. </w:t>
            </w:r>
            <w:r w:rsidR="00DF3D47">
              <w:t xml:space="preserve"> </w:t>
            </w:r>
            <w:r>
              <w:t>Described as a natural problem-solver who uses innovation and creativity to perform needs analysis, design, develop, deliver, and evaluate training initiatives.</w:t>
            </w:r>
          </w:p>
          <w:p w14:paraId="20E92CF2" w14:textId="7191118A" w:rsidR="00EA244F" w:rsidRDefault="00DF3D47" w:rsidP="00EA244F">
            <w:pPr>
              <w:pStyle w:val="ExpDutiesBullet1"/>
              <w:numPr>
                <w:ilvl w:val="0"/>
                <w:numId w:val="3"/>
              </w:numPr>
              <w:spacing w:after="160"/>
            </w:pPr>
            <w:r>
              <w:t>D</w:t>
            </w:r>
            <w:r w:rsidR="00EA244F">
              <w:t xml:space="preserve">esigned and facilitated courses covering a broad range of topics, including: </w:t>
            </w:r>
          </w:p>
          <w:p w14:paraId="2C6DF1D1" w14:textId="77777777" w:rsidR="00EA244F" w:rsidRPr="00D900E8" w:rsidRDefault="00EA244F" w:rsidP="00D900E8">
            <w:pPr>
              <w:pStyle w:val="ExpDutiesBullet2Comp"/>
            </w:pPr>
            <w:r w:rsidRPr="00D900E8">
              <w:t xml:space="preserve">Change Management </w:t>
            </w:r>
          </w:p>
          <w:p w14:paraId="10E2B7B8" w14:textId="77777777" w:rsidR="00EA244F" w:rsidRPr="00D900E8" w:rsidRDefault="00EA244F" w:rsidP="00D900E8">
            <w:pPr>
              <w:pStyle w:val="ExpDutiesBullet2Comp"/>
            </w:pPr>
            <w:r w:rsidRPr="00D900E8">
              <w:t xml:space="preserve">Lean Process Improvement </w:t>
            </w:r>
          </w:p>
          <w:p w14:paraId="64AECAAF" w14:textId="77777777" w:rsidR="00EA244F" w:rsidRPr="00D900E8" w:rsidRDefault="00EA244F" w:rsidP="00D900E8">
            <w:pPr>
              <w:pStyle w:val="ExpDutiesBullet2Comp"/>
            </w:pPr>
            <w:r w:rsidRPr="00D900E8">
              <w:t xml:space="preserve">Time Mastery Profile </w:t>
            </w:r>
          </w:p>
          <w:p w14:paraId="20A2884C" w14:textId="77777777" w:rsidR="00EA244F" w:rsidRPr="00D900E8" w:rsidRDefault="00EA244F" w:rsidP="00D900E8">
            <w:pPr>
              <w:pStyle w:val="ExpDutiesBullet2Comp"/>
            </w:pPr>
            <w:r w:rsidRPr="00D900E8">
              <w:t xml:space="preserve">Goal Setting </w:t>
            </w:r>
          </w:p>
          <w:p w14:paraId="16539498" w14:textId="77777777" w:rsidR="00EA244F" w:rsidRDefault="00EA244F" w:rsidP="00D900E8">
            <w:pPr>
              <w:pStyle w:val="ExpDutiesBullet2Comp"/>
            </w:pPr>
            <w:r>
              <w:t xml:space="preserve">360-Degree Assessments </w:t>
            </w:r>
          </w:p>
          <w:p w14:paraId="1F783B8D" w14:textId="77777777" w:rsidR="00EA244F" w:rsidRDefault="00EA244F" w:rsidP="00D900E8">
            <w:pPr>
              <w:pStyle w:val="ExpDutiesBullet2Comp"/>
            </w:pPr>
            <w:r>
              <w:t>Myers Briggs Type Indicator (MBTI)</w:t>
            </w:r>
          </w:p>
          <w:p w14:paraId="629149C4" w14:textId="77777777" w:rsidR="00EA244F" w:rsidRDefault="00EA244F" w:rsidP="00D900E8">
            <w:pPr>
              <w:pStyle w:val="ExpDutiesBullet2Comp"/>
            </w:pPr>
            <w:r>
              <w:t xml:space="preserve">DiSC Personality Assessments </w:t>
            </w:r>
          </w:p>
          <w:p w14:paraId="7AC7D138" w14:textId="77777777" w:rsidR="00EA244F" w:rsidRPr="00C63EF3" w:rsidRDefault="00EA244F" w:rsidP="00D900E8">
            <w:pPr>
              <w:pStyle w:val="ExpDutiesBullet2Comp"/>
            </w:pPr>
            <w:r>
              <w:t>Train the Trainer</w:t>
            </w:r>
          </w:p>
        </w:tc>
      </w:tr>
      <w:tr w:rsidR="00EA244F" w14:paraId="75268CA1" w14:textId="77777777" w:rsidTr="00394FB8">
        <w:trPr>
          <w:cantSplit/>
        </w:trPr>
        <w:tc>
          <w:tcPr>
            <w:tcW w:w="9027" w:type="dxa"/>
            <w:shd w:val="clear" w:color="auto" w:fill="auto"/>
          </w:tcPr>
          <w:p w14:paraId="7B95C6AB" w14:textId="77777777" w:rsidR="00EA244F" w:rsidRDefault="00EA244F" w:rsidP="00394FB8">
            <w:pPr>
              <w:pStyle w:val="ExpClient"/>
            </w:pPr>
            <w:r>
              <w:t>Consumers Energy</w:t>
            </w:r>
            <w:r>
              <w:tab/>
              <w:t>01/2012 – 11/2013</w:t>
            </w:r>
          </w:p>
          <w:p w14:paraId="3BF37D77" w14:textId="77777777" w:rsidR="00EA244F" w:rsidRDefault="00EA244F" w:rsidP="00394FB8">
            <w:pPr>
              <w:pStyle w:val="ExpRole"/>
            </w:pPr>
            <w:r>
              <w:t>Performance Excellence Leader</w:t>
            </w:r>
          </w:p>
          <w:p w14:paraId="07211513" w14:textId="3682DC29" w:rsidR="00EA244F" w:rsidRDefault="00EA244F" w:rsidP="00EA244F">
            <w:pPr>
              <w:pStyle w:val="ExpDutiesBullet1"/>
              <w:numPr>
                <w:ilvl w:val="0"/>
                <w:numId w:val="3"/>
              </w:numPr>
              <w:spacing w:after="160"/>
            </w:pPr>
            <w:r>
              <w:t>Led and facilitated Value Stream Assessments (VSA), Lean Kaizen (SCORE), and JDI (JUST DO IT) events for cost savings and customer value.</w:t>
            </w:r>
          </w:p>
          <w:p w14:paraId="1B324163" w14:textId="69ABB71A" w:rsidR="00EA244F" w:rsidRDefault="00EA244F" w:rsidP="00EA244F">
            <w:pPr>
              <w:pStyle w:val="ExpDutiesBullet1"/>
              <w:numPr>
                <w:ilvl w:val="0"/>
                <w:numId w:val="3"/>
              </w:numPr>
              <w:spacing w:after="160"/>
            </w:pPr>
            <w:r>
              <w:t xml:space="preserve">Implemented and trained other employees on </w:t>
            </w:r>
            <w:r w:rsidR="00DF3D47">
              <w:t xml:space="preserve">Lean </w:t>
            </w:r>
            <w:r>
              <w:t>principles</w:t>
            </w:r>
            <w:r w:rsidR="00DF3D47">
              <w:t>,</w:t>
            </w:r>
            <w:r>
              <w:t xml:space="preserve"> including 5S, Principles of Lean, Kanban, Visual Management and Control, and other core </w:t>
            </w:r>
            <w:r w:rsidR="00DF3D47">
              <w:t xml:space="preserve">Lean </w:t>
            </w:r>
            <w:r>
              <w:t>principles.</w:t>
            </w:r>
          </w:p>
          <w:p w14:paraId="72033161" w14:textId="6DE71FD8" w:rsidR="00EA244F" w:rsidRDefault="00EA244F" w:rsidP="00EA244F">
            <w:pPr>
              <w:pStyle w:val="ExpDutiesBullet1"/>
              <w:numPr>
                <w:ilvl w:val="0"/>
                <w:numId w:val="3"/>
              </w:numPr>
              <w:spacing w:after="160"/>
            </w:pPr>
            <w:r>
              <w:t xml:space="preserve">Managed </w:t>
            </w:r>
            <w:r w:rsidR="00DF3D47">
              <w:t>five</w:t>
            </w:r>
            <w:r>
              <w:t xml:space="preserve"> active lean projects </w:t>
            </w:r>
            <w:r w:rsidR="00DF3D47">
              <w:t>and delivered</w:t>
            </w:r>
            <w:r>
              <w:t xml:space="preserve"> over $500,000 in total project savings by year-end 2013.</w:t>
            </w:r>
          </w:p>
          <w:p w14:paraId="7F8A3BD6" w14:textId="77777777" w:rsidR="00EA244F" w:rsidRDefault="00EA244F" w:rsidP="00F005E4">
            <w:pPr>
              <w:pStyle w:val="ExpDutiesBullet1Last"/>
              <w:numPr>
                <w:ilvl w:val="2"/>
                <w:numId w:val="3"/>
              </w:numPr>
            </w:pPr>
            <w:r>
              <w:t>Project Areas: Virtual Call Center (VCC)—[First Time Call Resolution, Call Center Sales], Appliance Service Plan (ASP)- [Field Sales, Reduce OMAR Exceptions, ASP Vans],  Supply Chain—[Inventory  Optimization, ] Energy Operations [Exempt Overtime &amp; On-Call Pay], &amp; Energy Delivery [Customer Attachment Program (CAP)].</w:t>
            </w:r>
          </w:p>
        </w:tc>
      </w:tr>
      <w:tr w:rsidR="00EA244F" w14:paraId="576CFA05" w14:textId="77777777" w:rsidTr="00394FB8">
        <w:trPr>
          <w:cantSplit/>
        </w:trPr>
        <w:tc>
          <w:tcPr>
            <w:tcW w:w="9027" w:type="dxa"/>
            <w:shd w:val="clear" w:color="auto" w:fill="auto"/>
          </w:tcPr>
          <w:p w14:paraId="62EE017C" w14:textId="77777777" w:rsidR="00EA244F" w:rsidRDefault="00EA244F" w:rsidP="00394FB8">
            <w:pPr>
              <w:pStyle w:val="ExpClient"/>
            </w:pPr>
            <w:r>
              <w:t>Consumers Energy</w:t>
            </w:r>
            <w:r>
              <w:tab/>
              <w:t>09/2011 – 11/2011</w:t>
            </w:r>
          </w:p>
          <w:p w14:paraId="5FBBDBC5" w14:textId="77777777" w:rsidR="00EA244F" w:rsidRDefault="00EA244F" w:rsidP="00394FB8">
            <w:pPr>
              <w:pStyle w:val="ExpRole"/>
            </w:pPr>
            <w:r>
              <w:t>Interim Sales Coach</w:t>
            </w:r>
          </w:p>
          <w:p w14:paraId="44EAF9B8" w14:textId="2EAD7B25" w:rsidR="00EA244F" w:rsidRDefault="00DF3D47" w:rsidP="00EA244F">
            <w:pPr>
              <w:pStyle w:val="ExpDutiesBullet1"/>
              <w:numPr>
                <w:ilvl w:val="0"/>
                <w:numId w:val="3"/>
              </w:numPr>
              <w:spacing w:after="160"/>
            </w:pPr>
            <w:r>
              <w:t>Planned, coordinated, and conducted</w:t>
            </w:r>
            <w:r w:rsidR="00EA244F">
              <w:t xml:space="preserve"> sales training for over 120 </w:t>
            </w:r>
            <w:r>
              <w:t>customer sales representatives</w:t>
            </w:r>
            <w:r w:rsidR="00EA244F">
              <w:t>.</w:t>
            </w:r>
          </w:p>
          <w:p w14:paraId="057AE9EE" w14:textId="27346615" w:rsidR="00EA244F" w:rsidRDefault="00EA244F" w:rsidP="00F005E4">
            <w:pPr>
              <w:pStyle w:val="ExpDutiesBullet1Last"/>
              <w:numPr>
                <w:ilvl w:val="2"/>
                <w:numId w:val="3"/>
              </w:numPr>
            </w:pPr>
            <w:r>
              <w:t>Compiled statistics</w:t>
            </w:r>
            <w:r w:rsidR="00DF3D47">
              <w:t>,</w:t>
            </w:r>
            <w:r>
              <w:t xml:space="preserve"> evaluate</w:t>
            </w:r>
            <w:r w:rsidR="00DF3D47">
              <w:t>d</w:t>
            </w:r>
            <w:r>
              <w:t xml:space="preserve"> data</w:t>
            </w:r>
            <w:r w:rsidR="00DF3D47">
              <w:t>,</w:t>
            </w:r>
            <w:r>
              <w:t xml:space="preserve"> and presented recommendations to management.</w:t>
            </w:r>
          </w:p>
        </w:tc>
      </w:tr>
      <w:tr w:rsidR="00EA244F" w14:paraId="47C4EF8B" w14:textId="77777777" w:rsidTr="00394FB8">
        <w:trPr>
          <w:cantSplit/>
        </w:trPr>
        <w:tc>
          <w:tcPr>
            <w:tcW w:w="9027" w:type="dxa"/>
            <w:shd w:val="clear" w:color="auto" w:fill="auto"/>
          </w:tcPr>
          <w:p w14:paraId="0AC07241" w14:textId="77777777" w:rsidR="00EA244F" w:rsidRDefault="00EA244F" w:rsidP="00394FB8">
            <w:pPr>
              <w:pStyle w:val="ExpClient"/>
            </w:pPr>
            <w:r>
              <w:t>Consumers Energy</w:t>
            </w:r>
            <w:r>
              <w:tab/>
              <w:t>01/2010 – 01/2012</w:t>
            </w:r>
          </w:p>
          <w:p w14:paraId="13EBD253" w14:textId="6E74C0AB" w:rsidR="00EA244F" w:rsidRDefault="00EA244F" w:rsidP="00394FB8">
            <w:pPr>
              <w:pStyle w:val="ExpRole"/>
            </w:pPr>
            <w:r>
              <w:t>Customer Service Representative</w:t>
            </w:r>
            <w:r w:rsidR="006C5C16">
              <w:t>/</w:t>
            </w:r>
            <w:r>
              <w:t>Sales I</w:t>
            </w:r>
          </w:p>
          <w:p w14:paraId="58F08228" w14:textId="65F13975" w:rsidR="00EA244F" w:rsidRDefault="00DF3D47" w:rsidP="00EA244F">
            <w:pPr>
              <w:pStyle w:val="ExpDutiesBullet1"/>
              <w:numPr>
                <w:ilvl w:val="0"/>
                <w:numId w:val="3"/>
              </w:numPr>
              <w:spacing w:after="160"/>
            </w:pPr>
            <w:r>
              <w:t>Provided</w:t>
            </w:r>
            <w:r w:rsidR="00EA244F">
              <w:t xml:space="preserve"> excellent customer service by assisting with credit and collection calls.</w:t>
            </w:r>
          </w:p>
          <w:p w14:paraId="1DBE27BA" w14:textId="77777777" w:rsidR="00EA244F" w:rsidRDefault="00EA244F" w:rsidP="00EA244F">
            <w:pPr>
              <w:pStyle w:val="ExpDutiesBullet1"/>
              <w:numPr>
                <w:ilvl w:val="0"/>
                <w:numId w:val="3"/>
              </w:numPr>
              <w:spacing w:after="160"/>
            </w:pPr>
            <w:r>
              <w:t>Exceeded expectations for interim performance standards for 12 consecutive months.</w:t>
            </w:r>
          </w:p>
          <w:p w14:paraId="2306D354" w14:textId="1E48956A" w:rsidR="00EA244F" w:rsidRDefault="00EA244F" w:rsidP="00EA244F">
            <w:pPr>
              <w:pStyle w:val="ExpDutiesBullet1"/>
              <w:numPr>
                <w:ilvl w:val="0"/>
                <w:numId w:val="3"/>
              </w:numPr>
              <w:spacing w:after="160"/>
            </w:pPr>
            <w:r>
              <w:t xml:space="preserve">Number </w:t>
            </w:r>
            <w:r w:rsidR="00DF3D47">
              <w:t>one</w:t>
            </w:r>
            <w:r>
              <w:t xml:space="preserve"> in sales/revenue for Royal Oak call center for 10 consecutive months. </w:t>
            </w:r>
          </w:p>
          <w:p w14:paraId="57E5FF4D" w14:textId="6618AF42" w:rsidR="00EA244F" w:rsidRDefault="00EA244F" w:rsidP="00EA244F">
            <w:pPr>
              <w:pStyle w:val="ExpDutiesBullet1"/>
              <w:numPr>
                <w:ilvl w:val="0"/>
                <w:numId w:val="3"/>
              </w:numPr>
              <w:spacing w:after="160"/>
            </w:pPr>
            <w:r>
              <w:t xml:space="preserve">Number </w:t>
            </w:r>
            <w:r w:rsidR="00DF3D47">
              <w:t>five</w:t>
            </w:r>
            <w:r>
              <w:t xml:space="preserve"> in revenue out of 320 customer service reps through</w:t>
            </w:r>
            <w:r w:rsidR="006A1CF5">
              <w:t>out</w:t>
            </w:r>
            <w:r>
              <w:t xml:space="preserve"> the state. </w:t>
            </w:r>
          </w:p>
          <w:p w14:paraId="2D80193F" w14:textId="41CE140D" w:rsidR="00EA244F" w:rsidRDefault="00EA244F" w:rsidP="00EA244F">
            <w:pPr>
              <w:pStyle w:val="ExpDutiesBullet1"/>
              <w:numPr>
                <w:ilvl w:val="0"/>
                <w:numId w:val="3"/>
              </w:numPr>
              <w:spacing w:after="160"/>
            </w:pPr>
            <w:r>
              <w:t xml:space="preserve">Received </w:t>
            </w:r>
            <w:r w:rsidR="00DF3D47">
              <w:t>eight</w:t>
            </w:r>
            <w:r>
              <w:t xml:space="preserve"> “Caring Heart Awards” from the Consumer Affairs Department for dedication to the Gatekeeper Program.  Chosen as “Gatekeeper of the Month'' for September 2010.</w:t>
            </w:r>
          </w:p>
          <w:p w14:paraId="26554B6C" w14:textId="77777777" w:rsidR="00EA244F" w:rsidRDefault="00EA244F" w:rsidP="00EA244F">
            <w:pPr>
              <w:pStyle w:val="ExpDutiesBullet1"/>
              <w:numPr>
                <w:ilvl w:val="0"/>
                <w:numId w:val="3"/>
              </w:numPr>
              <w:spacing w:after="160"/>
            </w:pPr>
            <w:r>
              <w:t xml:space="preserve">Selected to sit on the “Extreme Makeover ASP Edition” committee, charged with brainstorming and implementing ways to increase ASP revenue generated in the call center. </w:t>
            </w:r>
          </w:p>
          <w:p w14:paraId="313B374A" w14:textId="2147FCF1" w:rsidR="00EA244F" w:rsidRDefault="00EA244F" w:rsidP="00F005E4">
            <w:pPr>
              <w:pStyle w:val="ExpDutiesBullet1Last"/>
              <w:numPr>
                <w:ilvl w:val="2"/>
                <w:numId w:val="3"/>
              </w:numPr>
            </w:pPr>
            <w:r>
              <w:t>Assisted the Performance Excellence Team with a Ka</w:t>
            </w:r>
            <w:r w:rsidR="006A1CF5">
              <w:t>iz</w:t>
            </w:r>
            <w:r>
              <w:t xml:space="preserve">en event and achieved an 80% increase in ASP revenue in </w:t>
            </w:r>
            <w:r w:rsidR="00DF3D47">
              <w:t>five</w:t>
            </w:r>
            <w:r>
              <w:t xml:space="preserve"> call centers throughout the state.</w:t>
            </w:r>
          </w:p>
        </w:tc>
      </w:tr>
      <w:tr w:rsidR="00EA244F" w14:paraId="5AE04D5A" w14:textId="77777777" w:rsidTr="00394FB8">
        <w:trPr>
          <w:cantSplit/>
        </w:trPr>
        <w:tc>
          <w:tcPr>
            <w:tcW w:w="9027" w:type="dxa"/>
            <w:shd w:val="clear" w:color="auto" w:fill="auto"/>
          </w:tcPr>
          <w:p w14:paraId="69268348" w14:textId="77777777" w:rsidR="00EA244F" w:rsidRDefault="00EA244F" w:rsidP="00394FB8">
            <w:pPr>
              <w:pStyle w:val="ExpClient"/>
            </w:pPr>
            <w:r>
              <w:t>Target Corporation</w:t>
            </w:r>
            <w:r>
              <w:tab/>
              <w:t>07/2007 – 05/2008</w:t>
            </w:r>
          </w:p>
          <w:p w14:paraId="05874E8E" w14:textId="77777777" w:rsidR="00EA244F" w:rsidRDefault="00EA244F" w:rsidP="00394FB8">
            <w:pPr>
              <w:pStyle w:val="ExpRole"/>
            </w:pPr>
            <w:r>
              <w:t>Associate Process Owner, Diversity Talent Acquisition</w:t>
            </w:r>
          </w:p>
          <w:p w14:paraId="32DD588E" w14:textId="77777777" w:rsidR="00EA244F" w:rsidRDefault="00EA244F" w:rsidP="00EA244F">
            <w:pPr>
              <w:pStyle w:val="ExpDutiesBullet1"/>
              <w:numPr>
                <w:ilvl w:val="0"/>
                <w:numId w:val="3"/>
              </w:numPr>
              <w:spacing w:after="160"/>
            </w:pPr>
            <w:r>
              <w:t>Assisted with the execution of all diversity-related recruitment events and projects.</w:t>
            </w:r>
          </w:p>
          <w:p w14:paraId="709B178D" w14:textId="60DD04E0" w:rsidR="00EA244F" w:rsidRDefault="00EA244F" w:rsidP="00EA244F">
            <w:pPr>
              <w:pStyle w:val="ExpDutiesBullet1"/>
              <w:numPr>
                <w:ilvl w:val="0"/>
                <w:numId w:val="3"/>
              </w:numPr>
              <w:spacing w:after="160"/>
            </w:pPr>
            <w:r>
              <w:t>Completed a 6-week training program in all areas of HR</w:t>
            </w:r>
            <w:r w:rsidR="00DF3D47">
              <w:t>,</w:t>
            </w:r>
            <w:r>
              <w:t xml:space="preserve"> including training and development, generalist, pay and benefits, and recruitment.</w:t>
            </w:r>
          </w:p>
          <w:p w14:paraId="08E35F82" w14:textId="2A9378CB" w:rsidR="00EA244F" w:rsidRDefault="00EA244F" w:rsidP="00EA244F">
            <w:pPr>
              <w:pStyle w:val="ExpDutiesBullet1"/>
              <w:numPr>
                <w:ilvl w:val="0"/>
                <w:numId w:val="3"/>
              </w:numPr>
              <w:spacing w:after="160"/>
            </w:pPr>
            <w:r>
              <w:t xml:space="preserve">Led the development and deployment of diversity-related recruitment </w:t>
            </w:r>
            <w:r w:rsidR="00095E25">
              <w:t xml:space="preserve">a </w:t>
            </w:r>
            <w:r>
              <w:t>training and standards.</w:t>
            </w:r>
          </w:p>
          <w:p w14:paraId="15D3A544" w14:textId="08C94C7F" w:rsidR="00EA244F" w:rsidRDefault="00EA244F" w:rsidP="00EA244F">
            <w:pPr>
              <w:pStyle w:val="ExpDutiesBullet1"/>
              <w:numPr>
                <w:ilvl w:val="0"/>
                <w:numId w:val="3"/>
              </w:numPr>
              <w:spacing w:after="160"/>
            </w:pPr>
            <w:r>
              <w:t>Successfully planned, organized, and led a diversity recruitment event with over 200 attendees and guests.</w:t>
            </w:r>
          </w:p>
          <w:p w14:paraId="7377ED87" w14:textId="77777777" w:rsidR="00EA244F" w:rsidRDefault="00EA244F" w:rsidP="00F005E4">
            <w:pPr>
              <w:pStyle w:val="ExpDutiesBullet1Last"/>
              <w:numPr>
                <w:ilvl w:val="2"/>
                <w:numId w:val="3"/>
              </w:numPr>
            </w:pPr>
            <w:r>
              <w:t>Analyzed and made recommendations regarding strategic focus initiatives relating to external diversity partnerships.</w:t>
            </w:r>
          </w:p>
        </w:tc>
      </w:tr>
    </w:tbl>
    <w:p w14:paraId="6A045287" w14:textId="77777777" w:rsidR="00EA244F" w:rsidRDefault="00EA244F" w:rsidP="00EA244F">
      <w:pPr>
        <w:pStyle w:val="TableAnchor"/>
      </w:pPr>
    </w:p>
    <w:p w14:paraId="42DF0745" w14:textId="77777777" w:rsidR="00EA244F" w:rsidRDefault="00EA244F" w:rsidP="00EA244F">
      <w:pPr>
        <w:pStyle w:val="ResumeHeadingSpringboard"/>
      </w:pPr>
      <w:r>
        <w:t>Education, Certifications &amp; Professional Development</w:t>
      </w:r>
    </w:p>
    <w:p w14:paraId="0126B012" w14:textId="77777777" w:rsidR="00EA244F" w:rsidRDefault="00EA244F" w:rsidP="00EA244F">
      <w:pPr>
        <w:pStyle w:val="EduDegree"/>
      </w:pPr>
      <w:r>
        <w:t>Bachelor of Arts – Communication with Business Cognate in Human Resources</w:t>
      </w:r>
    </w:p>
    <w:p w14:paraId="443D5963" w14:textId="77777777" w:rsidR="00EA244F" w:rsidRDefault="00EA244F" w:rsidP="00EA244F">
      <w:pPr>
        <w:pStyle w:val="EduInstituion"/>
      </w:pPr>
      <w:r>
        <w:t>Michigan State University</w:t>
      </w:r>
    </w:p>
    <w:p w14:paraId="009B0350" w14:textId="77777777" w:rsidR="00EA244F" w:rsidRDefault="00EA244F" w:rsidP="00EA244F">
      <w:pPr>
        <w:pStyle w:val="EduDegree"/>
      </w:pPr>
      <w:r>
        <w:t>Change Management Certification</w:t>
      </w:r>
    </w:p>
    <w:p w14:paraId="55DAB28F" w14:textId="597EB104" w:rsidR="00EA244F" w:rsidRDefault="00EA244F" w:rsidP="00EA244F">
      <w:pPr>
        <w:pStyle w:val="EduInstituion"/>
      </w:pPr>
      <w:r>
        <w:t xml:space="preserve">Prosci Change Management </w:t>
      </w:r>
      <w:r w:rsidR="006F2722">
        <w:t>Practitioner</w:t>
      </w:r>
    </w:p>
    <w:p w14:paraId="4200EF04" w14:textId="77777777" w:rsidR="00EA244F" w:rsidRDefault="00EA244F" w:rsidP="00EA244F">
      <w:pPr>
        <w:pStyle w:val="EduDegree"/>
      </w:pPr>
      <w:r>
        <w:t>Myers-Briggs Type Indicator (MBTI) Certified Practitioner</w:t>
      </w:r>
    </w:p>
    <w:p w14:paraId="38DE544E" w14:textId="77777777" w:rsidR="00EA244F" w:rsidRDefault="00EA244F" w:rsidP="00EA244F">
      <w:pPr>
        <w:pStyle w:val="EduInstituion"/>
      </w:pPr>
      <w:r>
        <w:t>Myers-Briggs, January 2014</w:t>
      </w:r>
    </w:p>
    <w:p w14:paraId="445504BC" w14:textId="77777777" w:rsidR="00EA244F" w:rsidRDefault="00EA244F" w:rsidP="00EA244F">
      <w:pPr>
        <w:pStyle w:val="EduDegree"/>
      </w:pPr>
      <w:r>
        <w:t>Certified World Class Speaking Coach</w:t>
      </w:r>
    </w:p>
    <w:p w14:paraId="0CA37651" w14:textId="77777777" w:rsidR="00EA244F" w:rsidRDefault="00EA244F" w:rsidP="00E27E81">
      <w:pPr>
        <w:pStyle w:val="EduInstituion"/>
      </w:pPr>
      <w:r>
        <w:t>Association of Change Management Professionals, 2016 – Present</w:t>
      </w:r>
    </w:p>
    <w:p w14:paraId="75FEC8FB" w14:textId="77777777" w:rsidR="00EA244F" w:rsidRDefault="00EA244F" w:rsidP="00EA244F">
      <w:pPr>
        <w:pStyle w:val="EduDegree"/>
        <w:spacing w:after="160"/>
      </w:pPr>
      <w:r>
        <w:t>Training attended:</w:t>
      </w:r>
    </w:p>
    <w:tbl>
      <w:tblPr>
        <w:tblStyle w:val="TableGrid"/>
        <w:tblW w:w="90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4A0" w:firstRow="1" w:lastRow="0" w:firstColumn="1" w:lastColumn="0" w:noHBand="0" w:noVBand="1"/>
      </w:tblPr>
      <w:tblGrid>
        <w:gridCol w:w="3420"/>
        <w:gridCol w:w="5580"/>
      </w:tblGrid>
      <w:tr w:rsidR="00EA244F" w14:paraId="03C9F233" w14:textId="77777777" w:rsidTr="00DF3D47">
        <w:tc>
          <w:tcPr>
            <w:tcW w:w="3420" w:type="dxa"/>
          </w:tcPr>
          <w:p w14:paraId="4A7130EE" w14:textId="77777777" w:rsidR="00EA244F" w:rsidRDefault="00EA244F" w:rsidP="00D87C24">
            <w:pPr>
              <w:pStyle w:val="ExpDutiesBullet1Comp"/>
              <w:numPr>
                <w:ilvl w:val="1"/>
                <w:numId w:val="3"/>
              </w:numPr>
            </w:pPr>
            <w:r w:rsidRPr="00A55A80">
              <w:t>Change Leadership, BMGI</w:t>
            </w:r>
          </w:p>
        </w:tc>
        <w:tc>
          <w:tcPr>
            <w:tcW w:w="5580" w:type="dxa"/>
          </w:tcPr>
          <w:p w14:paraId="736EFC17" w14:textId="77777777" w:rsidR="00EA244F" w:rsidRDefault="00EA244F" w:rsidP="00D87C24">
            <w:pPr>
              <w:pStyle w:val="ExpDutiesBullet1Comp"/>
              <w:numPr>
                <w:ilvl w:val="1"/>
                <w:numId w:val="3"/>
              </w:numPr>
            </w:pPr>
            <w:r w:rsidRPr="00157886">
              <w:t>Valuing Our Differences, Buck Davis &amp; CO</w:t>
            </w:r>
          </w:p>
        </w:tc>
      </w:tr>
      <w:tr w:rsidR="00EA244F" w14:paraId="78390EDD" w14:textId="77777777" w:rsidTr="00DF3D47">
        <w:tc>
          <w:tcPr>
            <w:tcW w:w="3420" w:type="dxa"/>
          </w:tcPr>
          <w:p w14:paraId="755D3B1B" w14:textId="77777777" w:rsidR="00EA244F" w:rsidRDefault="00EA244F" w:rsidP="00D87C24">
            <w:pPr>
              <w:pStyle w:val="ExpDutiesBullet1Comp"/>
              <w:numPr>
                <w:ilvl w:val="1"/>
                <w:numId w:val="3"/>
              </w:numPr>
            </w:pPr>
            <w:r w:rsidRPr="00A55A80">
              <w:t>Train The Trainer, BMGI</w:t>
            </w:r>
          </w:p>
        </w:tc>
        <w:tc>
          <w:tcPr>
            <w:tcW w:w="5580" w:type="dxa"/>
          </w:tcPr>
          <w:p w14:paraId="14B17DF0" w14:textId="77777777" w:rsidR="00EA244F" w:rsidRDefault="00EA244F" w:rsidP="00D87C24">
            <w:pPr>
              <w:pStyle w:val="ExpDutiesBullet1Comp"/>
              <w:numPr>
                <w:ilvl w:val="1"/>
                <w:numId w:val="3"/>
              </w:numPr>
            </w:pPr>
            <w:r w:rsidRPr="00157886">
              <w:t>Fierce Conversations</w:t>
            </w:r>
          </w:p>
        </w:tc>
      </w:tr>
      <w:tr w:rsidR="00EA244F" w14:paraId="20B720B0" w14:textId="77777777" w:rsidTr="00DF3D47">
        <w:tc>
          <w:tcPr>
            <w:tcW w:w="3420" w:type="dxa"/>
          </w:tcPr>
          <w:p w14:paraId="3FFC3AB5" w14:textId="77777777" w:rsidR="00EA244F" w:rsidRDefault="00EA244F" w:rsidP="00D87C24">
            <w:pPr>
              <w:pStyle w:val="ExpDutiesBullet1Comp"/>
              <w:numPr>
                <w:ilvl w:val="1"/>
                <w:numId w:val="3"/>
              </w:numPr>
            </w:pPr>
            <w:r w:rsidRPr="00A55A80">
              <w:t xml:space="preserve">Lean Six Sigma Greenbelt, BMGI </w:t>
            </w:r>
          </w:p>
        </w:tc>
        <w:tc>
          <w:tcPr>
            <w:tcW w:w="5580" w:type="dxa"/>
          </w:tcPr>
          <w:p w14:paraId="4A65067F" w14:textId="77777777" w:rsidR="00EA244F" w:rsidRDefault="00EA244F" w:rsidP="00D87C24">
            <w:pPr>
              <w:pStyle w:val="ExpDutiesBullet1Comp"/>
              <w:numPr>
                <w:ilvl w:val="1"/>
                <w:numId w:val="3"/>
              </w:numPr>
            </w:pPr>
            <w:r w:rsidRPr="00157886">
              <w:t xml:space="preserve">Fierce Generations </w:t>
            </w:r>
          </w:p>
        </w:tc>
      </w:tr>
      <w:tr w:rsidR="00EA244F" w14:paraId="40C3B8B3" w14:textId="77777777" w:rsidTr="00DF3D47">
        <w:tc>
          <w:tcPr>
            <w:tcW w:w="3420" w:type="dxa"/>
          </w:tcPr>
          <w:p w14:paraId="2C6DBEA7" w14:textId="77777777" w:rsidR="00EA244F" w:rsidRDefault="00EA244F" w:rsidP="00D87C24">
            <w:pPr>
              <w:pStyle w:val="ExpDutiesBullet1Comp"/>
              <w:numPr>
                <w:ilvl w:val="1"/>
                <w:numId w:val="3"/>
              </w:numPr>
            </w:pPr>
            <w:r w:rsidRPr="00A55A80">
              <w:t>Leading Innovation, BMGI</w:t>
            </w:r>
          </w:p>
        </w:tc>
        <w:tc>
          <w:tcPr>
            <w:tcW w:w="5580" w:type="dxa"/>
          </w:tcPr>
          <w:p w14:paraId="0937E7C9" w14:textId="77777777" w:rsidR="00EA244F" w:rsidRDefault="00EA244F" w:rsidP="00D87C24">
            <w:pPr>
              <w:pStyle w:val="ExpDutiesBullet1Comp"/>
              <w:numPr>
                <w:ilvl w:val="1"/>
                <w:numId w:val="3"/>
              </w:numPr>
            </w:pPr>
            <w:r w:rsidRPr="00157886">
              <w:t xml:space="preserve">Fierce Negotiations </w:t>
            </w:r>
          </w:p>
        </w:tc>
      </w:tr>
      <w:tr w:rsidR="00EA244F" w14:paraId="56A41A1A" w14:textId="77777777" w:rsidTr="00DF3D47">
        <w:tc>
          <w:tcPr>
            <w:tcW w:w="3420" w:type="dxa"/>
          </w:tcPr>
          <w:p w14:paraId="2F918B16" w14:textId="77777777" w:rsidR="00EA244F" w:rsidRDefault="00EA244F" w:rsidP="00D87C24">
            <w:pPr>
              <w:pStyle w:val="ExpDutiesBullet1Comp"/>
              <w:numPr>
                <w:ilvl w:val="1"/>
                <w:numId w:val="3"/>
              </w:numPr>
            </w:pPr>
            <w:r w:rsidRPr="00A55A80">
              <w:t xml:space="preserve">Transactional Lean Facilitation, BMGI </w:t>
            </w:r>
          </w:p>
        </w:tc>
        <w:tc>
          <w:tcPr>
            <w:tcW w:w="5580" w:type="dxa"/>
          </w:tcPr>
          <w:p w14:paraId="7D919F95" w14:textId="77777777" w:rsidR="00EA244F" w:rsidRDefault="00EA244F" w:rsidP="00D87C24">
            <w:pPr>
              <w:pStyle w:val="ExpDutiesBullet1Comp"/>
              <w:numPr>
                <w:ilvl w:val="1"/>
                <w:numId w:val="3"/>
              </w:numPr>
            </w:pPr>
            <w:r w:rsidRPr="00157886">
              <w:t>Breakthrough Leadership, Harvard Business Publishing Program</w:t>
            </w:r>
          </w:p>
        </w:tc>
      </w:tr>
      <w:tr w:rsidR="00EA244F" w14:paraId="6AB2AFE9" w14:textId="77777777" w:rsidTr="00DF3D47">
        <w:tc>
          <w:tcPr>
            <w:tcW w:w="3420" w:type="dxa"/>
          </w:tcPr>
          <w:p w14:paraId="708A44C3" w14:textId="77777777" w:rsidR="00EA244F" w:rsidRDefault="00EA244F" w:rsidP="00D87C24">
            <w:pPr>
              <w:pStyle w:val="ExpDutiesBullet1Comp"/>
              <w:numPr>
                <w:ilvl w:val="1"/>
                <w:numId w:val="3"/>
              </w:numPr>
            </w:pPr>
            <w:r w:rsidRPr="00A55A80">
              <w:t xml:space="preserve">TrainerTalk, The Bergerac Group </w:t>
            </w:r>
          </w:p>
        </w:tc>
        <w:tc>
          <w:tcPr>
            <w:tcW w:w="5580" w:type="dxa"/>
          </w:tcPr>
          <w:p w14:paraId="037CED92" w14:textId="77777777" w:rsidR="00EA244F" w:rsidRDefault="00EA244F" w:rsidP="00D87C24">
            <w:pPr>
              <w:pStyle w:val="ExpDutiesBullet1Comp"/>
              <w:numPr>
                <w:ilvl w:val="1"/>
                <w:numId w:val="3"/>
              </w:numPr>
            </w:pPr>
            <w:r w:rsidRPr="00157886">
              <w:t>Leading Technical People, BlessingWhite</w:t>
            </w:r>
          </w:p>
        </w:tc>
      </w:tr>
    </w:tbl>
    <w:p w14:paraId="63661C20" w14:textId="77777777" w:rsidR="00AD43ED" w:rsidRDefault="00AD43ED" w:rsidP="00AD43ED">
      <w:pPr>
        <w:pStyle w:val="TableAnchor"/>
        <w:rPr>
          <w:rFonts w:ascii="Calibri" w:hAnsi="Calibri"/>
        </w:rPr>
      </w:pPr>
    </w:p>
    <w:p w14:paraId="5F51E252" w14:textId="77777777" w:rsidR="00AD43ED" w:rsidRDefault="00AD43ED" w:rsidP="00AD43ED">
      <w:pPr>
        <w:pStyle w:val="Body"/>
        <w:rPr>
          <w:rStyle w:val="c-Response"/>
          <w:color w:val="auto"/>
        </w:rPr>
      </w:pPr>
    </w:p>
    <w:p w14:paraId="636456CD" w14:textId="77777777" w:rsidR="00AD43ED" w:rsidRDefault="00AD43ED" w:rsidP="00AD43ED">
      <w:pPr>
        <w:pStyle w:val="Body"/>
        <w:rPr>
          <w:rStyle w:val="c-Response"/>
          <w:color w:val="auto"/>
        </w:rPr>
        <w:sectPr w:rsidR="00AD43ED" w:rsidSect="00C45B1E">
          <w:headerReference w:type="even" r:id="rId751"/>
          <w:headerReference w:type="default" r:id="rId752"/>
          <w:pgSz w:w="12240" w:h="15840" w:code="1"/>
          <w:pgMar w:top="1800" w:right="1440" w:bottom="1440" w:left="1800" w:header="1080" w:footer="720" w:gutter="0"/>
          <w:cols w:space="720"/>
          <w:docGrid w:linePitch="360"/>
        </w:sectPr>
      </w:pPr>
    </w:p>
    <w:p w14:paraId="19959AF2" w14:textId="0ACB56AB" w:rsidR="00F02BC6" w:rsidRDefault="00F02BC6" w:rsidP="00F02BC6">
      <w:pPr>
        <w:pStyle w:val="Heading1"/>
        <w:rPr>
          <w:rStyle w:val="c-Response"/>
        </w:rPr>
      </w:pPr>
      <w:bookmarkStart w:id="234" w:name="_Toc104934176"/>
      <w:r>
        <w:rPr>
          <w:rStyle w:val="c-Response"/>
        </w:rPr>
        <w:t xml:space="preserve">Contractor </w:t>
      </w:r>
      <w:r w:rsidR="00AD43ED">
        <w:rPr>
          <w:rStyle w:val="c-Response"/>
        </w:rPr>
        <w:t>Product Support Engineer</w:t>
      </w:r>
      <w:bookmarkEnd w:id="234"/>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5D6CF0" w:rsidRPr="00911757" w14:paraId="1AF00307" w14:textId="77777777" w:rsidTr="00AA2591">
        <w:trPr>
          <w:trHeight w:val="440"/>
        </w:trPr>
        <w:tc>
          <w:tcPr>
            <w:tcW w:w="3895" w:type="dxa"/>
            <w:shd w:val="clear" w:color="auto" w:fill="auto"/>
          </w:tcPr>
          <w:p w14:paraId="3CEC0D2B" w14:textId="77777777" w:rsidR="005D6CF0" w:rsidRPr="00A41416" w:rsidRDefault="005D6CF0" w:rsidP="003D61B5">
            <w:pPr>
              <w:pStyle w:val="TableText"/>
              <w:rPr>
                <w:b/>
              </w:rPr>
            </w:pPr>
            <w:r w:rsidRPr="00A41416">
              <w:rPr>
                <w:b/>
              </w:rPr>
              <w:t>Proposed Resource Name:</w:t>
            </w:r>
          </w:p>
        </w:tc>
        <w:tc>
          <w:tcPr>
            <w:tcW w:w="5100" w:type="dxa"/>
            <w:shd w:val="clear" w:color="auto" w:fill="auto"/>
          </w:tcPr>
          <w:p w14:paraId="46C1FC11" w14:textId="0ACFC9E9" w:rsidR="005D6CF0" w:rsidRPr="00A41416" w:rsidRDefault="005D6CF0"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Role_ProdSupport  \* MERGEFORMAT </w:instrText>
            </w:r>
            <w:r>
              <w:rPr>
                <w:rStyle w:val="c-Response"/>
                <w:b/>
              </w:rPr>
              <w:fldChar w:fldCharType="separate"/>
            </w:r>
            <w:r w:rsidR="006C5C16">
              <w:rPr>
                <w:rStyle w:val="c-Response"/>
                <w:b/>
              </w:rPr>
              <w:t>Marc Torres</w:t>
            </w:r>
            <w:r>
              <w:rPr>
                <w:rStyle w:val="c-Response"/>
                <w:b/>
              </w:rPr>
              <w:fldChar w:fldCharType="end"/>
            </w:r>
          </w:p>
        </w:tc>
      </w:tr>
      <w:tr w:rsidR="005D6CF0" w:rsidRPr="00911757" w14:paraId="67E733B4" w14:textId="77777777" w:rsidTr="00AA2591">
        <w:trPr>
          <w:trHeight w:val="350"/>
        </w:trPr>
        <w:tc>
          <w:tcPr>
            <w:tcW w:w="3895" w:type="dxa"/>
            <w:shd w:val="clear" w:color="auto" w:fill="auto"/>
          </w:tcPr>
          <w:p w14:paraId="04B0D7C6" w14:textId="77777777" w:rsidR="005D6CF0" w:rsidRPr="004C6CEE" w:rsidRDefault="005D6CF0" w:rsidP="003D61B5">
            <w:pPr>
              <w:pStyle w:val="TableText"/>
              <w:rPr>
                <w:b/>
              </w:rPr>
            </w:pPr>
            <w:r w:rsidRPr="00A41416">
              <w:rPr>
                <w:b/>
              </w:rPr>
              <w:t>Proposed Classification:</w:t>
            </w:r>
            <w:r>
              <w:rPr>
                <w:b/>
              </w:rPr>
              <w:t xml:space="preserve"> </w:t>
            </w:r>
          </w:p>
        </w:tc>
        <w:tc>
          <w:tcPr>
            <w:tcW w:w="5100" w:type="dxa"/>
            <w:shd w:val="clear" w:color="auto" w:fill="auto"/>
          </w:tcPr>
          <w:p w14:paraId="0F526B33" w14:textId="77777777" w:rsidR="005D6CF0" w:rsidRPr="00A41416" w:rsidRDefault="005D6CF0" w:rsidP="00AA2591">
            <w:pPr>
              <w:spacing w:after="0" w:line="240" w:lineRule="auto"/>
              <w:rPr>
                <w:b/>
              </w:rPr>
            </w:pPr>
            <w:r w:rsidRPr="001322A3">
              <w:rPr>
                <w:rFonts w:eastAsia="Calibri" w:cs="Arial"/>
                <w:b/>
              </w:rPr>
              <w:t>Contractor</w:t>
            </w:r>
            <w:r w:rsidRPr="00526CB8">
              <w:rPr>
                <w:rFonts w:eastAsia="Calibri" w:cs="Arial"/>
                <w:b/>
              </w:rPr>
              <w:t xml:space="preserve"> </w:t>
            </w:r>
            <w:r w:rsidRPr="00AD43ED">
              <w:rPr>
                <w:rFonts w:eastAsia="Calibri" w:cs="Arial"/>
                <w:b/>
              </w:rPr>
              <w:t>Product Support Engineer</w:t>
            </w:r>
          </w:p>
        </w:tc>
      </w:tr>
      <w:tr w:rsidR="005D6CF0" w:rsidRPr="00911757" w14:paraId="515F4DB2" w14:textId="77777777" w:rsidTr="00AA2591">
        <w:trPr>
          <w:trHeight w:val="350"/>
        </w:trPr>
        <w:tc>
          <w:tcPr>
            <w:tcW w:w="3895" w:type="dxa"/>
            <w:shd w:val="clear" w:color="auto" w:fill="auto"/>
          </w:tcPr>
          <w:p w14:paraId="2BB778BA" w14:textId="77777777" w:rsidR="005D6CF0" w:rsidRPr="00A41416" w:rsidRDefault="005D6CF0" w:rsidP="003D61B5">
            <w:pPr>
              <w:pStyle w:val="TableText"/>
              <w:rPr>
                <w:b/>
              </w:rPr>
            </w:pPr>
            <w:r>
              <w:rPr>
                <w:b/>
              </w:rPr>
              <w:t>Key Personnel</w:t>
            </w:r>
          </w:p>
        </w:tc>
        <w:tc>
          <w:tcPr>
            <w:tcW w:w="5100" w:type="dxa"/>
            <w:shd w:val="clear" w:color="auto" w:fill="auto"/>
          </w:tcPr>
          <w:p w14:paraId="389F4678" w14:textId="77777777" w:rsidR="005D6CF0" w:rsidRPr="00A41416" w:rsidRDefault="005D6CF0" w:rsidP="00F91A30">
            <w:pPr>
              <w:pStyle w:val="TableText"/>
              <w:numPr>
                <w:ilvl w:val="0"/>
                <w:numId w:val="20"/>
              </w:numPr>
              <w:spacing w:after="120"/>
              <w:rPr>
                <w:b/>
              </w:rPr>
            </w:pPr>
            <w:r>
              <w:rPr>
                <w:b/>
              </w:rPr>
              <w:t xml:space="preserve">Yes </w:t>
            </w:r>
            <w:sdt>
              <w:sdtPr>
                <w:rPr>
                  <w:b/>
                </w:rPr>
                <w:id w:val="-1389482960"/>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1955365100"/>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5D6CF0" w:rsidRPr="00911757" w14:paraId="660C308C" w14:textId="77777777" w:rsidTr="00AA2591">
        <w:trPr>
          <w:trHeight w:val="819"/>
        </w:trPr>
        <w:tc>
          <w:tcPr>
            <w:tcW w:w="3895" w:type="dxa"/>
            <w:shd w:val="clear" w:color="auto" w:fill="auto"/>
          </w:tcPr>
          <w:p w14:paraId="50349947" w14:textId="77777777" w:rsidR="005D6CF0" w:rsidRPr="00A41416" w:rsidRDefault="005D6CF0" w:rsidP="003D61B5">
            <w:pPr>
              <w:pStyle w:val="TableText"/>
              <w:rPr>
                <w:b/>
              </w:rPr>
            </w:pPr>
            <w:r w:rsidRPr="00A41416">
              <w:rPr>
                <w:b/>
              </w:rPr>
              <w:t>If resource is associated with a subcontractor provide name of company:</w:t>
            </w:r>
          </w:p>
        </w:tc>
        <w:tc>
          <w:tcPr>
            <w:tcW w:w="5100" w:type="dxa"/>
            <w:shd w:val="clear" w:color="auto" w:fill="auto"/>
          </w:tcPr>
          <w:p w14:paraId="0CE91D0D" w14:textId="77777777" w:rsidR="005D6CF0" w:rsidRPr="00B0338E" w:rsidRDefault="005D6CF0" w:rsidP="00AA2591">
            <w:pPr>
              <w:pStyle w:val="TableText"/>
              <w:rPr>
                <w:rStyle w:val="c-Response"/>
                <w:b/>
                <w:bCs/>
              </w:rPr>
            </w:pPr>
            <w:r w:rsidRPr="00B0338E">
              <w:rPr>
                <w:rStyle w:val="c-Response"/>
                <w:b/>
                <w:bCs/>
              </w:rPr>
              <w:t>N/A</w:t>
            </w:r>
          </w:p>
        </w:tc>
      </w:tr>
      <w:tr w:rsidR="005D6CF0" w:rsidRPr="00911757" w14:paraId="5FB0A352" w14:textId="77777777" w:rsidTr="00AA2591">
        <w:trPr>
          <w:trHeight w:val="551"/>
        </w:trPr>
        <w:tc>
          <w:tcPr>
            <w:tcW w:w="3895" w:type="dxa"/>
            <w:shd w:val="clear" w:color="auto" w:fill="auto"/>
          </w:tcPr>
          <w:p w14:paraId="7CAF46DE" w14:textId="77777777" w:rsidR="005D6CF0" w:rsidRPr="00A41416" w:rsidRDefault="005D6CF0" w:rsidP="003D61B5">
            <w:pPr>
              <w:pStyle w:val="TableText"/>
              <w:rPr>
                <w:b/>
              </w:rPr>
            </w:pPr>
            <w:r w:rsidRPr="00A41416">
              <w:rPr>
                <w:b/>
              </w:rPr>
              <w:t>Percentage of time resource will be allocated to project:</w:t>
            </w:r>
          </w:p>
        </w:tc>
        <w:tc>
          <w:tcPr>
            <w:tcW w:w="5100" w:type="dxa"/>
            <w:shd w:val="clear" w:color="auto" w:fill="auto"/>
          </w:tcPr>
          <w:p w14:paraId="6B3EB4F2" w14:textId="00E94FDA" w:rsidR="005D6CF0" w:rsidRPr="00BA348B" w:rsidRDefault="00BA348B" w:rsidP="00AA2591">
            <w:pPr>
              <w:pStyle w:val="TableText"/>
              <w:rPr>
                <w:rStyle w:val="c-Response"/>
              </w:rPr>
            </w:pPr>
            <w:r w:rsidRPr="00BA348B">
              <w:rPr>
                <w:rStyle w:val="c-Response"/>
              </w:rPr>
              <w:t xml:space="preserve">Mr. Torres is being named for three roles on this project. </w:t>
            </w:r>
            <w:r w:rsidR="00434377">
              <w:rPr>
                <w:rStyle w:val="c-Response"/>
              </w:rPr>
              <w:t xml:space="preserve"> </w:t>
            </w:r>
            <w:r w:rsidRPr="00BA348B">
              <w:rPr>
                <w:rStyle w:val="c-Response"/>
              </w:rPr>
              <w:t xml:space="preserve">He will be allocated 100% to this project. </w:t>
            </w:r>
            <w:r w:rsidR="00434377">
              <w:rPr>
                <w:rStyle w:val="c-Response"/>
              </w:rPr>
              <w:t xml:space="preserve"> </w:t>
            </w:r>
            <w:r w:rsidRPr="00BA348B">
              <w:rPr>
                <w:rStyle w:val="c-Response"/>
              </w:rPr>
              <w:t xml:space="preserve">His focus will shift throughout the project, beginning with a focus on migration. </w:t>
            </w:r>
            <w:r w:rsidR="00434377">
              <w:rPr>
                <w:rStyle w:val="c-Response"/>
              </w:rPr>
              <w:t xml:space="preserve"> </w:t>
            </w:r>
            <w:r w:rsidRPr="00BA348B">
              <w:rPr>
                <w:rStyle w:val="c-Response"/>
              </w:rPr>
              <w:t xml:space="preserve">He will shift to integration and interfaces lead with some overlap. </w:t>
            </w:r>
            <w:r w:rsidR="00434377">
              <w:rPr>
                <w:rStyle w:val="c-Response"/>
              </w:rPr>
              <w:t xml:space="preserve"> </w:t>
            </w:r>
            <w:r w:rsidRPr="00BA348B">
              <w:rPr>
                <w:rStyle w:val="c-Response"/>
              </w:rPr>
              <w:t>As those responsibilities wane, Mr</w:t>
            </w:r>
            <w:r w:rsidR="00434377">
              <w:rPr>
                <w:rStyle w:val="c-Response"/>
              </w:rPr>
              <w:t>. </w:t>
            </w:r>
            <w:r w:rsidRPr="00BA348B">
              <w:rPr>
                <w:rStyle w:val="c-Response"/>
              </w:rPr>
              <w:t>Torres' focus will shift to product support engineer responsibilities.</w:t>
            </w:r>
          </w:p>
        </w:tc>
      </w:tr>
    </w:tbl>
    <w:p w14:paraId="167660ED" w14:textId="77777777" w:rsidR="005D6CF0" w:rsidRDefault="005D6CF0" w:rsidP="005D6CF0">
      <w:pPr>
        <w:pStyle w:val="TableAnchor"/>
      </w:pPr>
    </w:p>
    <w:p w14:paraId="5671194C" w14:textId="19A51947" w:rsidR="005D6CF0" w:rsidRPr="005E5D4A" w:rsidRDefault="005D6CF0" w:rsidP="005D6CF0">
      <w:pPr>
        <w:pStyle w:val="Heading2"/>
        <w:rPr>
          <w:rStyle w:val="c-Response"/>
        </w:rPr>
      </w:pPr>
      <w:bookmarkStart w:id="235" w:name="_Toc104934177"/>
      <w:r w:rsidRPr="00AD43ED">
        <w:rPr>
          <w:rStyle w:val="c-Response"/>
        </w:rPr>
        <w:t>Product Support Engineer</w:t>
      </w:r>
      <w:r>
        <w:rPr>
          <w:rStyle w:val="c-Response"/>
        </w:rPr>
        <w:t xml:space="preserve"> </w:t>
      </w:r>
      <w:r w:rsidRPr="005E5D4A">
        <w:rPr>
          <w:rStyle w:val="c-Response"/>
        </w:rPr>
        <w:t>Required Skills</w:t>
      </w:r>
      <w:bookmarkEnd w:id="235"/>
    </w:p>
    <w:p w14:paraId="4BE45119" w14:textId="77777777" w:rsidR="005D6CF0" w:rsidRDefault="005D6CF0" w:rsidP="005D6CF0">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110819C8" w14:textId="598F52B8" w:rsidR="005D6CF0" w:rsidRPr="00AE1090" w:rsidRDefault="005D6CF0" w:rsidP="005D6CF0">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Role_ProdSupport_Formal  \* MERGEFORMAT </w:instrText>
      </w:r>
      <w:r>
        <w:rPr>
          <w:rStyle w:val="c-Response"/>
        </w:rPr>
        <w:fldChar w:fldCharType="separate"/>
      </w:r>
      <w:r w:rsidR="006C5C16">
        <w:rPr>
          <w:rStyle w:val="c-Response"/>
        </w:rPr>
        <w:t>Mr. Torres</w:t>
      </w:r>
      <w:r>
        <w:rPr>
          <w:rStyle w:val="c-Response"/>
        </w:rPr>
        <w:fldChar w:fldCharType="end"/>
      </w:r>
      <w:r>
        <w:rPr>
          <w:rStyle w:val="c-Response"/>
        </w:rPr>
        <w:t xml:space="preserve">’s skills; for a detailed description of the projects listed in the table, </w:t>
      </w:r>
      <w:r>
        <w:rPr>
          <w:rStyle w:val="c-Response"/>
          <w:noProof/>
        </w:rPr>
        <w:t>refer to “</w:t>
      </w:r>
      <w:r w:rsidRPr="00AD43ED">
        <w:rPr>
          <w:rStyle w:val="c-Xref"/>
        </w:rPr>
        <w:fldChar w:fldCharType="begin"/>
      </w:r>
      <w:r w:rsidRPr="00AD43ED">
        <w:rPr>
          <w:rStyle w:val="c-Xref"/>
        </w:rPr>
        <w:instrText xml:space="preserve"> REF _Ref103074542 \r \h \* CHARFORMAT </w:instrText>
      </w:r>
      <w:r w:rsidRPr="00AD43ED">
        <w:rPr>
          <w:rStyle w:val="c-Xref"/>
        </w:rPr>
      </w:r>
      <w:r w:rsidRPr="00AD43ED">
        <w:rPr>
          <w:rStyle w:val="c-Xref"/>
        </w:rPr>
        <w:fldChar w:fldCharType="separate"/>
      </w:r>
      <w:r w:rsidR="00E7199D">
        <w:rPr>
          <w:rStyle w:val="c-Xref"/>
        </w:rPr>
        <w:t>7.7</w:t>
      </w:r>
      <w:r w:rsidRPr="00AD43ED">
        <w:rPr>
          <w:rStyle w:val="c-Xref"/>
        </w:rPr>
        <w:fldChar w:fldCharType="end"/>
      </w:r>
      <w:r w:rsidRPr="00AD43ED">
        <w:rPr>
          <w:rStyle w:val="c-Xref"/>
        </w:rPr>
        <w:t> </w:t>
      </w:r>
      <w:r w:rsidRPr="00AD43ED">
        <w:rPr>
          <w:rStyle w:val="c-Xref"/>
        </w:rPr>
        <w:fldChar w:fldCharType="begin"/>
      </w:r>
      <w:r w:rsidRPr="00AD43ED">
        <w:rPr>
          <w:rStyle w:val="c-Xref"/>
        </w:rPr>
        <w:instrText xml:space="preserve"> REF _Ref103074542 \h \* CHARFORMAT </w:instrText>
      </w:r>
      <w:r w:rsidRPr="00AD43ED">
        <w:rPr>
          <w:rStyle w:val="c-Xref"/>
        </w:rPr>
      </w:r>
      <w:r w:rsidRPr="00AD43ED">
        <w:rPr>
          <w:rStyle w:val="c-Xref"/>
        </w:rPr>
        <w:fldChar w:fldCharType="separate"/>
      </w:r>
      <w:r w:rsidR="00E7199D" w:rsidRPr="00E7199D">
        <w:rPr>
          <w:rStyle w:val="c-Xref"/>
        </w:rPr>
        <w:t>Product Support Engineer KL&amp;A-Formatted Resume</w:t>
      </w:r>
      <w:r w:rsidRPr="00AD43E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_Ref103074542 \h </w:instrText>
      </w:r>
      <w:r>
        <w:rPr>
          <w:rStyle w:val="c-Response"/>
          <w:noProof/>
        </w:rPr>
      </w:r>
      <w:r>
        <w:rPr>
          <w:rStyle w:val="c-Response"/>
          <w:noProof/>
        </w:rPr>
        <w:fldChar w:fldCharType="separate"/>
      </w:r>
      <w:r w:rsidR="00E7199D">
        <w:rPr>
          <w:rStyle w:val="c-Response"/>
          <w:noProof/>
        </w:rPr>
        <w:t>151</w:t>
      </w:r>
      <w:r>
        <w:rPr>
          <w:rStyle w:val="c-Response"/>
          <w:noProof/>
        </w:rPr>
        <w:fldChar w:fldCharType="end"/>
      </w:r>
      <w:r>
        <w:rPr>
          <w:rStyle w:val="c-Response"/>
          <w:noProof/>
        </w:rPr>
        <w:t>.</w:t>
      </w:r>
    </w:p>
    <w:p w14:paraId="7ED1BE22" w14:textId="7A8E208E" w:rsidR="005D6CF0" w:rsidRPr="005E5D4A" w:rsidRDefault="005D6CF0" w:rsidP="005D6CF0">
      <w:pPr>
        <w:pStyle w:val="TableTitle"/>
        <w:spacing w:before="0"/>
        <w:rPr>
          <w:rStyle w:val="c-Response"/>
        </w:rPr>
      </w:pPr>
      <w:bookmarkStart w:id="236" w:name="_Toc10493428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55</w:t>
      </w:r>
      <w:r w:rsidRPr="005E5D4A">
        <w:rPr>
          <w:rStyle w:val="c-Response"/>
        </w:rPr>
        <w:fldChar w:fldCharType="end"/>
      </w:r>
      <w:r>
        <w:rPr>
          <w:rStyle w:val="c-Response"/>
        </w:rPr>
        <w:t xml:space="preserve">.  </w:t>
      </w:r>
      <w:r w:rsidRPr="00AD43ED">
        <w:rPr>
          <w:rStyle w:val="c-Response"/>
        </w:rPr>
        <w:t>Product Support Engineer</w:t>
      </w:r>
      <w:r>
        <w:rPr>
          <w:rStyle w:val="c-Response"/>
        </w:rPr>
        <w:t xml:space="preserve"> </w:t>
      </w:r>
      <w:r w:rsidRPr="005E5D4A">
        <w:rPr>
          <w:rStyle w:val="c-Response"/>
        </w:rPr>
        <w:t>Required Skills</w:t>
      </w:r>
      <w:bookmarkEnd w:id="236"/>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5D6CF0" w:rsidRPr="00911757" w14:paraId="4B78BF18" w14:textId="77777777" w:rsidTr="00AA2591">
        <w:trPr>
          <w:cantSplit/>
          <w:tblHeader/>
        </w:trPr>
        <w:tc>
          <w:tcPr>
            <w:tcW w:w="8905" w:type="dxa"/>
            <w:gridSpan w:val="2"/>
            <w:shd w:val="clear" w:color="auto" w:fill="BFBFBF" w:themeFill="background1" w:themeFillShade="BF"/>
          </w:tcPr>
          <w:p w14:paraId="4F780C32" w14:textId="77777777" w:rsidR="005D6CF0" w:rsidRPr="00E8123E" w:rsidRDefault="005D6CF0" w:rsidP="00AA2591">
            <w:pPr>
              <w:pStyle w:val="TableHeadingCenter"/>
            </w:pPr>
            <w:r w:rsidRPr="00AD43ED">
              <w:t>Product Support Engineer</w:t>
            </w:r>
            <w:r w:rsidRPr="00E8123E">
              <w:t>: Required Skills</w:t>
            </w:r>
          </w:p>
        </w:tc>
      </w:tr>
      <w:tr w:rsidR="005D6CF0" w:rsidRPr="00911757" w14:paraId="6D1AE5B4" w14:textId="77777777" w:rsidTr="00AA2591">
        <w:trPr>
          <w:cantSplit/>
          <w:tblHeader/>
        </w:trPr>
        <w:tc>
          <w:tcPr>
            <w:tcW w:w="1615" w:type="dxa"/>
            <w:shd w:val="clear" w:color="auto" w:fill="BFBFBF" w:themeFill="background1" w:themeFillShade="BF"/>
          </w:tcPr>
          <w:p w14:paraId="7247C8E4" w14:textId="77777777" w:rsidR="005D6CF0" w:rsidRPr="00E8123E" w:rsidRDefault="005D6CF0" w:rsidP="00AA2591">
            <w:pPr>
              <w:pStyle w:val="TableHeadingCenter"/>
            </w:pPr>
            <w:r w:rsidRPr="00E8123E">
              <w:t>Required Skills</w:t>
            </w:r>
          </w:p>
        </w:tc>
        <w:tc>
          <w:tcPr>
            <w:tcW w:w="7290" w:type="dxa"/>
            <w:shd w:val="clear" w:color="auto" w:fill="BFBFBF" w:themeFill="background1" w:themeFillShade="BF"/>
          </w:tcPr>
          <w:p w14:paraId="46F2D67A" w14:textId="77777777" w:rsidR="005D6CF0" w:rsidRPr="00E8123E" w:rsidRDefault="005D6CF0" w:rsidP="00AA2591">
            <w:pPr>
              <w:pStyle w:val="TableHeadingCenter"/>
            </w:pPr>
            <w:r w:rsidRPr="00E8123E">
              <w:t>Bidder’s Response</w:t>
            </w:r>
          </w:p>
        </w:tc>
      </w:tr>
      <w:tr w:rsidR="005D6CF0" w:rsidRPr="00911757" w14:paraId="2F3260E6" w14:textId="77777777" w:rsidTr="00AA2591">
        <w:trPr>
          <w:trHeight w:val="20"/>
        </w:trPr>
        <w:tc>
          <w:tcPr>
            <w:tcW w:w="1615" w:type="dxa"/>
            <w:shd w:val="clear" w:color="auto" w:fill="auto"/>
          </w:tcPr>
          <w:p w14:paraId="3BEB0CFF" w14:textId="77777777" w:rsidR="005D6CF0" w:rsidRPr="00E8123E" w:rsidRDefault="005D6CF0" w:rsidP="00F91A30">
            <w:pPr>
              <w:pStyle w:val="TableText"/>
              <w:numPr>
                <w:ilvl w:val="0"/>
                <w:numId w:val="20"/>
              </w:numPr>
            </w:pPr>
            <w:r w:rsidRPr="009C45EA">
              <w:t>5 years’ experience in production support and proven experience with using dev ops and agile methodologies.</w:t>
            </w:r>
          </w:p>
        </w:tc>
        <w:tc>
          <w:tcPr>
            <w:tcW w:w="7290" w:type="dxa"/>
            <w:shd w:val="clear" w:color="auto" w:fill="auto"/>
          </w:tcPr>
          <w:p w14:paraId="435E6DF9" w14:textId="77777777" w:rsidR="005D6CF0" w:rsidRPr="00F8649A" w:rsidRDefault="005D6CF0" w:rsidP="00AA2591">
            <w:pPr>
              <w:pStyle w:val="TableText"/>
              <w:rPr>
                <w:b/>
                <w:bCs/>
              </w:rPr>
            </w:pPr>
            <w:r w:rsidRPr="00F8649A">
              <w:rPr>
                <w:b/>
                <w:bCs/>
              </w:rPr>
              <w:t xml:space="preserve">Does resource have this required skill: </w:t>
            </w:r>
            <w:r w:rsidRPr="00F8649A">
              <w:rPr>
                <w:b/>
                <w:bCs/>
              </w:rPr>
              <w:br/>
              <w:t xml:space="preserve">Yes </w:t>
            </w:r>
            <w:sdt>
              <w:sdtPr>
                <w:rPr>
                  <w:b/>
                  <w:bCs/>
                </w:rPr>
                <w:id w:val="824698620"/>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308854033"/>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18ADD369" w14:textId="77777777" w:rsidR="005D6CF0" w:rsidRPr="00F8649A" w:rsidRDefault="005D6CF0" w:rsidP="00AA2591">
            <w:pPr>
              <w:pStyle w:val="TableText"/>
              <w:rPr>
                <w:b/>
                <w:bCs/>
                <w:i/>
              </w:rPr>
            </w:pPr>
            <w:r w:rsidRPr="00F8649A">
              <w:rPr>
                <w:b/>
                <w:bCs/>
              </w:rPr>
              <w:t xml:space="preserve">Description of skills and experience: </w:t>
            </w:r>
          </w:p>
          <w:p w14:paraId="5F941079" w14:textId="2655E2F7" w:rsidR="005D6CF0" w:rsidRPr="001E11D7" w:rsidRDefault="005D6CF0" w:rsidP="00AA2591">
            <w:pPr>
              <w:pStyle w:val="TableText"/>
              <w:rPr>
                <w:rStyle w:val="c-Response"/>
              </w:rPr>
            </w:pPr>
            <w:r w:rsidRPr="001E11D7">
              <w:rPr>
                <w:rStyle w:val="c-Response"/>
              </w:rPr>
              <w:t>Mr. To</w:t>
            </w:r>
            <w:r>
              <w:rPr>
                <w:rStyle w:val="c-Response"/>
              </w:rPr>
              <w:t>rres</w:t>
            </w:r>
            <w:r w:rsidRPr="001E11D7">
              <w:rPr>
                <w:rStyle w:val="c-Response"/>
              </w:rPr>
              <w:t xml:space="preserve"> has </w:t>
            </w:r>
            <w:r>
              <w:rPr>
                <w:rStyle w:val="c-Response"/>
              </w:rPr>
              <w:t>11</w:t>
            </w:r>
            <w:r w:rsidRPr="001E11D7">
              <w:rPr>
                <w:rStyle w:val="c-Response"/>
              </w:rPr>
              <w:t xml:space="preserve"> years of experience providing </w:t>
            </w:r>
            <w:r>
              <w:rPr>
                <w:rStyle w:val="c-Response"/>
              </w:rPr>
              <w:t>production support</w:t>
            </w:r>
            <w:r w:rsidRPr="001E11D7">
              <w:rPr>
                <w:rStyle w:val="c-Response"/>
              </w:rPr>
              <w:t xml:space="preserve"> </w:t>
            </w:r>
            <w:r w:rsidR="00434377">
              <w:rPr>
                <w:rStyle w:val="c-Response"/>
              </w:rPr>
              <w:t>for</w:t>
            </w:r>
            <w:r w:rsidRPr="001E11D7">
              <w:rPr>
                <w:rStyle w:val="c-Response"/>
              </w:rPr>
              <w:t xml:space="preserve"> </w:t>
            </w:r>
            <w:r w:rsidR="00434377">
              <w:rPr>
                <w:rStyle w:val="c-Response"/>
              </w:rPr>
              <w:t xml:space="preserve">governmental </w:t>
            </w:r>
            <w:r w:rsidRPr="001E11D7">
              <w:rPr>
                <w:rStyle w:val="c-Response"/>
              </w:rPr>
              <w:t xml:space="preserve">enterprise-wide solutions.  He has </w:t>
            </w:r>
            <w:r>
              <w:rPr>
                <w:rStyle w:val="c-Response"/>
              </w:rPr>
              <w:t xml:space="preserve">substantial </w:t>
            </w:r>
            <w:r w:rsidRPr="001E11D7">
              <w:rPr>
                <w:rStyle w:val="c-Response"/>
              </w:rPr>
              <w:t xml:space="preserve">experience in </w:t>
            </w:r>
            <w:r>
              <w:rPr>
                <w:rStyle w:val="c-Response"/>
              </w:rPr>
              <w:t>this arena, maximizing system uptime and performance</w:t>
            </w:r>
            <w:r w:rsidRPr="001E11D7">
              <w:rPr>
                <w:rStyle w:val="c-Response"/>
              </w:rPr>
              <w:t>.  Mr. To</w:t>
            </w:r>
            <w:r>
              <w:rPr>
                <w:rStyle w:val="c-Response"/>
              </w:rPr>
              <w:t>rres</w:t>
            </w:r>
            <w:r w:rsidRPr="001E11D7">
              <w:rPr>
                <w:rStyle w:val="c-Response"/>
              </w:rPr>
              <w:t>’</w:t>
            </w:r>
            <w:r>
              <w:rPr>
                <w:rStyle w:val="c-Response"/>
              </w:rPr>
              <w:t>s</w:t>
            </w:r>
            <w:r w:rsidRPr="001E11D7">
              <w:rPr>
                <w:rStyle w:val="c-Response"/>
              </w:rPr>
              <w:t xml:space="preserve"> technical expertise </w:t>
            </w:r>
            <w:r>
              <w:rPr>
                <w:rStyle w:val="c-Response"/>
              </w:rPr>
              <w:t>has minimized the impact of system glitches and bugs through speedy, thorough resolution</w:t>
            </w:r>
            <w:r w:rsidRPr="001E11D7">
              <w:rPr>
                <w:rStyle w:val="c-Response"/>
              </w:rPr>
              <w:t>.</w:t>
            </w:r>
          </w:p>
          <w:p w14:paraId="4E48EE0A" w14:textId="77777777" w:rsidR="005D6CF0" w:rsidRPr="00F8649A" w:rsidRDefault="005D6CF0" w:rsidP="00AA2591">
            <w:pPr>
              <w:pStyle w:val="TableText"/>
              <w:rPr>
                <w:b/>
                <w:bCs/>
                <w:i/>
              </w:rPr>
            </w:pPr>
            <w:r w:rsidRPr="00F8649A">
              <w:rPr>
                <w:b/>
                <w:bCs/>
              </w:rPr>
              <w:t xml:space="preserve">Name of project(s) and year(s) experience was obtained: </w:t>
            </w:r>
          </w:p>
          <w:p w14:paraId="5EE0C7AD" w14:textId="77777777" w:rsidR="005D6CF0" w:rsidRDefault="005D6CF0" w:rsidP="00434377">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w:t>
            </w:r>
          </w:p>
          <w:p w14:paraId="70593413" w14:textId="77777777" w:rsidR="005D6CF0" w:rsidRDefault="005D6CF0" w:rsidP="00434377">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292FC340" w14:textId="77777777" w:rsidR="005D6CF0" w:rsidRPr="0042711E" w:rsidRDefault="005D6CF0" w:rsidP="0043437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28623BF4" w14:textId="77777777" w:rsidR="005D6CF0" w:rsidRDefault="005D6CF0" w:rsidP="00434377">
            <w:pPr>
              <w:pStyle w:val="TableTextBullet1Last"/>
              <w:rPr>
                <w:rStyle w:val="c-Response"/>
                <w:szCs w:val="20"/>
              </w:rPr>
            </w:pPr>
            <w:r w:rsidRPr="0090014A">
              <w:rPr>
                <w:rStyle w:val="c-Response"/>
                <w:b/>
                <w:szCs w:val="20"/>
              </w:rPr>
              <w:t>08/2021-Present:</w:t>
            </w:r>
            <w:r>
              <w:rPr>
                <w:rStyle w:val="c-Response"/>
                <w:szCs w:val="20"/>
              </w:rPr>
              <w:t xml:space="preserve"> MDHHS, Facilities Management System</w:t>
            </w:r>
          </w:p>
          <w:p w14:paraId="5BA2C0FA" w14:textId="77777777" w:rsidR="005D6CF0" w:rsidRDefault="005D6CF0" w:rsidP="00434377">
            <w:pPr>
              <w:pStyle w:val="TableTextBullet1Last"/>
              <w:rPr>
                <w:rStyle w:val="c-Response"/>
                <w:szCs w:val="20"/>
              </w:rPr>
            </w:pPr>
            <w:r w:rsidRPr="0090014A">
              <w:rPr>
                <w:rStyle w:val="c-Response"/>
                <w:b/>
                <w:szCs w:val="20"/>
              </w:rPr>
              <w:t>01/2021-Present:</w:t>
            </w:r>
            <w:r>
              <w:rPr>
                <w:rStyle w:val="c-Response"/>
                <w:szCs w:val="20"/>
              </w:rPr>
              <w:t xml:space="preserve"> MDHHS, Health Facilities Engineering System</w:t>
            </w:r>
          </w:p>
          <w:p w14:paraId="0DD21FA6" w14:textId="77777777" w:rsidR="005D6CF0" w:rsidRDefault="005D6CF0" w:rsidP="00434377">
            <w:pPr>
              <w:pStyle w:val="TableTextBullet1Last"/>
              <w:rPr>
                <w:rStyle w:val="c-Response"/>
                <w:szCs w:val="20"/>
              </w:rPr>
            </w:pPr>
            <w:r w:rsidRPr="0090014A">
              <w:rPr>
                <w:rStyle w:val="c-Response"/>
                <w:b/>
                <w:szCs w:val="20"/>
              </w:rPr>
              <w:t>03/2019-Present:</w:t>
            </w:r>
            <w:r>
              <w:rPr>
                <w:rStyle w:val="c-Response"/>
                <w:szCs w:val="20"/>
              </w:rPr>
              <w:t xml:space="preserve"> MDHHS, Laboratory Kits Ordering Tracking System</w:t>
            </w:r>
          </w:p>
          <w:p w14:paraId="5114DB33" w14:textId="77777777" w:rsidR="005D6CF0" w:rsidRPr="0042711E" w:rsidRDefault="005D6CF0" w:rsidP="00434377">
            <w:pPr>
              <w:pStyle w:val="TableTextBullet1Last"/>
              <w:rPr>
                <w:rStyle w:val="c-Response"/>
                <w:szCs w:val="20"/>
              </w:rPr>
            </w:pPr>
            <w:r w:rsidRPr="0090014A">
              <w:rPr>
                <w:rStyle w:val="c-Response"/>
                <w:b/>
                <w:szCs w:val="20"/>
              </w:rPr>
              <w:t>04/2021-Present:</w:t>
            </w:r>
            <w:r>
              <w:rPr>
                <w:rStyle w:val="c-Response"/>
                <w:szCs w:val="20"/>
              </w:rPr>
              <w:t xml:space="preserve"> MSP, Freedom of Information Applications</w:t>
            </w:r>
          </w:p>
          <w:p w14:paraId="282A20B3" w14:textId="77777777" w:rsidR="005D6CF0" w:rsidRPr="0042711E" w:rsidRDefault="005D6CF0" w:rsidP="00434377">
            <w:pPr>
              <w:pStyle w:val="TableTextBullet1Last"/>
              <w:rPr>
                <w:rStyle w:val="c-Response"/>
                <w:szCs w:val="20"/>
              </w:rPr>
            </w:pPr>
            <w:r w:rsidRPr="0042711E">
              <w:rPr>
                <w:rStyle w:val="c-Response"/>
                <w:b/>
                <w:szCs w:val="20"/>
              </w:rPr>
              <w:t xml:space="preserve">3/2018-Present: </w:t>
            </w:r>
            <w:r w:rsidRPr="0042711E">
              <w:rPr>
                <w:rStyle w:val="c-Response"/>
                <w:szCs w:val="20"/>
              </w:rPr>
              <w:t>Michigan Civil Service Commission,</w:t>
            </w:r>
            <w:r>
              <w:rPr>
                <w:rStyle w:val="c-Response"/>
                <w:szCs w:val="20"/>
              </w:rPr>
              <w:t xml:space="preserve"> </w:t>
            </w:r>
            <w:r w:rsidRPr="0042711E">
              <w:rPr>
                <w:rStyle w:val="c-Response"/>
                <w:szCs w:val="20"/>
              </w:rPr>
              <w:t>Civil Service Assessment Application</w:t>
            </w:r>
          </w:p>
          <w:p w14:paraId="73353F74" w14:textId="77777777" w:rsidR="005D6CF0" w:rsidRPr="00872981" w:rsidRDefault="005D6CF0" w:rsidP="00434377">
            <w:pPr>
              <w:pStyle w:val="TableTextBullet1Last"/>
              <w:rPr>
                <w:rStyle w:val="c-Response"/>
                <w:szCs w:val="20"/>
              </w:rPr>
            </w:pPr>
            <w:r w:rsidRPr="00872981">
              <w:rPr>
                <w:rStyle w:val="c-Response"/>
                <w:b/>
                <w:szCs w:val="20"/>
              </w:rPr>
              <w:t>6/2019 – 7/2021:</w:t>
            </w:r>
            <w:r w:rsidRPr="00872981">
              <w:rPr>
                <w:rStyle w:val="c-Response"/>
                <w:szCs w:val="20"/>
              </w:rPr>
              <w:t xml:space="preserve"> Council of Governments, 3C Recovery and Health Care Network (FIAT)</w:t>
            </w:r>
          </w:p>
          <w:p w14:paraId="5CD02978" w14:textId="77777777" w:rsidR="005D6CF0" w:rsidRDefault="005D6CF0" w:rsidP="00434377">
            <w:pPr>
              <w:pStyle w:val="TableTextBullet1Last"/>
              <w:rPr>
                <w:rStyle w:val="c-Response"/>
                <w:szCs w:val="20"/>
              </w:rPr>
            </w:pPr>
            <w:r>
              <w:rPr>
                <w:rStyle w:val="c-Response"/>
                <w:b/>
              </w:rPr>
              <w:t>6/2018 - Present</w:t>
            </w:r>
            <w:r w:rsidRPr="00262F81">
              <w:rPr>
                <w:rStyle w:val="c-Response"/>
                <w:b/>
              </w:rPr>
              <w:t xml:space="preserve">: </w:t>
            </w:r>
            <w:r>
              <w:rPr>
                <w:rStyle w:val="c-Response"/>
                <w:szCs w:val="20"/>
              </w:rPr>
              <w:t>MDOS, Record Lookup System (RLS) to CARS Vehicle Migration</w:t>
            </w:r>
          </w:p>
          <w:p w14:paraId="38D3C2D3" w14:textId="77777777" w:rsidR="005D6CF0" w:rsidRDefault="005D6CF0" w:rsidP="00434377">
            <w:pPr>
              <w:pStyle w:val="TableTextBullet1Last"/>
              <w:rPr>
                <w:rStyle w:val="c-Response"/>
                <w:szCs w:val="20"/>
              </w:rPr>
            </w:pPr>
            <w:r w:rsidRPr="003428B3">
              <w:rPr>
                <w:rStyle w:val="c-Response"/>
                <w:b/>
                <w:szCs w:val="20"/>
              </w:rPr>
              <w:t>1/2016 – Present:</w:t>
            </w:r>
            <w:r>
              <w:rPr>
                <w:rStyle w:val="c-Response"/>
                <w:szCs w:val="20"/>
              </w:rPr>
              <w:t xml:space="preserve"> MDOS, RLS, Record Lookup Online, RLS Batch Emailer</w:t>
            </w:r>
          </w:p>
          <w:p w14:paraId="2EE5F783" w14:textId="77777777" w:rsidR="005D6CF0" w:rsidRDefault="005D6CF0" w:rsidP="00434377">
            <w:pPr>
              <w:pStyle w:val="TableTextBullet1Last"/>
              <w:rPr>
                <w:rStyle w:val="c-Response"/>
                <w:szCs w:val="20"/>
              </w:rPr>
            </w:pPr>
            <w:r w:rsidRPr="003428B3">
              <w:rPr>
                <w:rStyle w:val="c-Response"/>
                <w:b/>
                <w:szCs w:val="20"/>
              </w:rPr>
              <w:t>1/2016 – Present:</w:t>
            </w:r>
            <w:r>
              <w:rPr>
                <w:rStyle w:val="c-Response"/>
                <w:szCs w:val="20"/>
              </w:rPr>
              <w:t xml:space="preserve"> MDOS, Out-of-State Residence System</w:t>
            </w:r>
          </w:p>
          <w:p w14:paraId="475534C8" w14:textId="77777777" w:rsidR="005D6CF0" w:rsidRDefault="005D6CF0" w:rsidP="00434377">
            <w:pPr>
              <w:pStyle w:val="TableTextBullet1Last"/>
              <w:rPr>
                <w:rStyle w:val="c-Response"/>
                <w:szCs w:val="20"/>
              </w:rPr>
            </w:pPr>
            <w:r w:rsidRPr="003428B3">
              <w:rPr>
                <w:rStyle w:val="c-Response"/>
                <w:b/>
                <w:szCs w:val="20"/>
              </w:rPr>
              <w:t>4/2015 – Present:</w:t>
            </w:r>
            <w:r>
              <w:rPr>
                <w:rStyle w:val="c-Response"/>
                <w:szCs w:val="20"/>
              </w:rPr>
              <w:t xml:space="preserve"> MDOS, Remittance Processing System</w:t>
            </w:r>
          </w:p>
          <w:p w14:paraId="2AD6AE7B" w14:textId="77777777" w:rsidR="005D6CF0" w:rsidRDefault="005D6CF0" w:rsidP="00434377">
            <w:pPr>
              <w:pStyle w:val="TableTextBullet1Last"/>
              <w:rPr>
                <w:rStyle w:val="c-Response"/>
                <w:szCs w:val="20"/>
              </w:rPr>
            </w:pPr>
            <w:r w:rsidRPr="003428B3">
              <w:rPr>
                <w:rStyle w:val="c-Response"/>
                <w:b/>
                <w:szCs w:val="20"/>
              </w:rPr>
              <w:t>11/2014 – Present:</w:t>
            </w:r>
            <w:r>
              <w:rPr>
                <w:rStyle w:val="c-Response"/>
                <w:szCs w:val="20"/>
              </w:rPr>
              <w:t xml:space="preserve"> MDOS, State Treasury Accounts Receivable System Referral (STAR)</w:t>
            </w:r>
          </w:p>
          <w:p w14:paraId="08F065A6" w14:textId="77777777" w:rsidR="005D6CF0" w:rsidRDefault="005D6CF0" w:rsidP="0043437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0978574B" w14:textId="77777777" w:rsidR="005D6CF0" w:rsidRPr="00825387" w:rsidRDefault="005D6CF0" w:rsidP="00434377">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68B97E62" w14:textId="6B54CE78" w:rsidR="005D6CF0" w:rsidRPr="001F4295" w:rsidRDefault="005D6CF0" w:rsidP="00AA2591">
            <w:pPr>
              <w:pStyle w:val="TableText"/>
              <w:rPr>
                <w:rStyle w:val="c-Response"/>
              </w:rPr>
            </w:pPr>
            <w:r w:rsidRPr="001F4295">
              <w:rPr>
                <w:rStyle w:val="c-Response"/>
              </w:rPr>
              <w:t xml:space="preserve">See </w:t>
            </w:r>
            <w:r>
              <w:rPr>
                <w:rStyle w:val="c-Response"/>
                <w:noProof/>
              </w:rPr>
              <w:t>“</w:t>
            </w:r>
            <w:r w:rsidRPr="00AD43ED">
              <w:rPr>
                <w:rStyle w:val="c-Xref"/>
              </w:rPr>
              <w:fldChar w:fldCharType="begin"/>
            </w:r>
            <w:r w:rsidRPr="00AD43ED">
              <w:rPr>
                <w:rStyle w:val="c-Xref"/>
              </w:rPr>
              <w:instrText xml:space="preserve"> REF _Ref103074542 \r \h \* CHARFORMAT </w:instrText>
            </w:r>
            <w:r w:rsidRPr="00AD43ED">
              <w:rPr>
                <w:rStyle w:val="c-Xref"/>
              </w:rPr>
            </w:r>
            <w:r w:rsidRPr="00AD43ED">
              <w:rPr>
                <w:rStyle w:val="c-Xref"/>
              </w:rPr>
              <w:fldChar w:fldCharType="separate"/>
            </w:r>
            <w:r w:rsidR="00E7199D">
              <w:rPr>
                <w:rStyle w:val="c-Xref"/>
              </w:rPr>
              <w:t>7.7</w:t>
            </w:r>
            <w:r w:rsidRPr="00AD43ED">
              <w:rPr>
                <w:rStyle w:val="c-Xref"/>
              </w:rPr>
              <w:fldChar w:fldCharType="end"/>
            </w:r>
            <w:r w:rsidRPr="00AD43ED">
              <w:rPr>
                <w:rStyle w:val="c-Xref"/>
              </w:rPr>
              <w:t> </w:t>
            </w:r>
            <w:r w:rsidRPr="00AD43ED">
              <w:rPr>
                <w:rStyle w:val="c-Xref"/>
              </w:rPr>
              <w:fldChar w:fldCharType="begin"/>
            </w:r>
            <w:r w:rsidRPr="00AD43ED">
              <w:rPr>
                <w:rStyle w:val="c-Xref"/>
              </w:rPr>
              <w:instrText xml:space="preserve"> REF _Ref103074542 \h \* CHARFORMAT </w:instrText>
            </w:r>
            <w:r w:rsidRPr="00AD43ED">
              <w:rPr>
                <w:rStyle w:val="c-Xref"/>
              </w:rPr>
            </w:r>
            <w:r w:rsidRPr="00AD43ED">
              <w:rPr>
                <w:rStyle w:val="c-Xref"/>
              </w:rPr>
              <w:fldChar w:fldCharType="separate"/>
            </w:r>
            <w:r w:rsidR="00E7199D" w:rsidRPr="00E7199D">
              <w:rPr>
                <w:rStyle w:val="c-Xref"/>
              </w:rPr>
              <w:t>Product Support Engineer KL&amp;A-Formatted Resume</w:t>
            </w:r>
            <w:r w:rsidRPr="00AD43E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_Ref103074542 \h </w:instrText>
            </w:r>
            <w:r>
              <w:rPr>
                <w:rStyle w:val="c-Response"/>
                <w:noProof/>
              </w:rPr>
            </w:r>
            <w:r>
              <w:rPr>
                <w:rStyle w:val="c-Response"/>
                <w:noProof/>
              </w:rPr>
              <w:fldChar w:fldCharType="separate"/>
            </w:r>
            <w:r w:rsidR="00E7199D">
              <w:rPr>
                <w:rStyle w:val="c-Response"/>
                <w:noProof/>
              </w:rPr>
              <w:t>151</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5D6CF0" w:rsidRPr="00911757" w14:paraId="58F4C8ED" w14:textId="77777777" w:rsidTr="00393ADD">
        <w:tc>
          <w:tcPr>
            <w:tcW w:w="1615" w:type="dxa"/>
            <w:tcBorders>
              <w:top w:val="single" w:sz="4" w:space="0" w:color="auto"/>
              <w:left w:val="single" w:sz="4" w:space="0" w:color="auto"/>
              <w:bottom w:val="single" w:sz="4" w:space="0" w:color="auto"/>
              <w:right w:val="single" w:sz="4" w:space="0" w:color="auto"/>
            </w:tcBorders>
            <w:shd w:val="clear" w:color="auto" w:fill="auto"/>
          </w:tcPr>
          <w:p w14:paraId="3ABC3597" w14:textId="77777777" w:rsidR="005D6CF0" w:rsidRPr="00E8123E" w:rsidRDefault="005D6CF0"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6160BA1F" w14:textId="77777777" w:rsidR="005D6CF0" w:rsidRPr="001E11D7" w:rsidRDefault="005D6CF0" w:rsidP="00AA2591">
            <w:pPr>
              <w:pStyle w:val="TableText"/>
            </w:pPr>
            <w:r w:rsidRPr="001E11D7">
              <w:t xml:space="preserve">Does resource have this required skill: </w:t>
            </w:r>
            <w:r w:rsidRPr="001E11D7">
              <w:br/>
              <w:t xml:space="preserve">Yes </w:t>
            </w:r>
            <w:sdt>
              <w:sdtPr>
                <w:id w:val="-903600841"/>
                <w14:checkbox>
                  <w14:checked w14:val="1"/>
                  <w14:checkedState w14:val="2612" w14:font="Arial Unicode MS"/>
                  <w14:uncheckedState w14:val="2610" w14:font="Arial Unicode MS"/>
                </w14:checkbox>
              </w:sdtPr>
              <w:sdtEndPr/>
              <w:sdtContent>
                <w:r w:rsidRPr="001E11D7">
                  <w:rPr>
                    <w:rFonts w:ascii="Segoe UI Symbol" w:hAnsi="Segoe UI Symbol" w:cs="Segoe UI Symbol"/>
                  </w:rPr>
                  <w:t>☒</w:t>
                </w:r>
              </w:sdtContent>
            </w:sdt>
            <w:r w:rsidRPr="001E11D7">
              <w:t xml:space="preserve"> or No </w:t>
            </w:r>
            <w:sdt>
              <w:sdtPr>
                <w:id w:val="-137415203"/>
                <w14:checkbox>
                  <w14:checked w14:val="0"/>
                  <w14:checkedState w14:val="2612" w14:font="Arial Unicode MS"/>
                  <w14:uncheckedState w14:val="2610" w14:font="Arial Unicode MS"/>
                </w14:checkbox>
              </w:sdtPr>
              <w:sdtEndPr/>
              <w:sdtContent>
                <w:r w:rsidRPr="001E11D7">
                  <w:rPr>
                    <w:rFonts w:ascii="Segoe UI Symbol" w:hAnsi="Segoe UI Symbol" w:cs="Segoe UI Symbol"/>
                  </w:rPr>
                  <w:t>☐</w:t>
                </w:r>
              </w:sdtContent>
            </w:sdt>
          </w:p>
          <w:p w14:paraId="56D1100D" w14:textId="77777777" w:rsidR="005D6CF0" w:rsidRPr="001E11D7" w:rsidRDefault="005D6CF0" w:rsidP="00AA2591">
            <w:pPr>
              <w:pStyle w:val="TableText"/>
            </w:pPr>
            <w:r w:rsidRPr="001E11D7">
              <w:t xml:space="preserve">Description of skills and experience: </w:t>
            </w:r>
          </w:p>
          <w:p w14:paraId="2D61A5EE" w14:textId="2C7466B0" w:rsidR="005D6CF0" w:rsidRPr="000B513D" w:rsidRDefault="005D6CF0" w:rsidP="00AA2591">
            <w:pPr>
              <w:pStyle w:val="TableText"/>
            </w:pPr>
            <w:r w:rsidRPr="001E11D7">
              <w:rPr>
                <w:rStyle w:val="c-Response"/>
              </w:rPr>
              <w:t xml:space="preserve">With </w:t>
            </w:r>
            <w:r>
              <w:rPr>
                <w:rStyle w:val="c-Response"/>
              </w:rPr>
              <w:t>11</w:t>
            </w:r>
            <w:r w:rsidRPr="001E11D7">
              <w:rPr>
                <w:rStyle w:val="c-Response"/>
              </w:rPr>
              <w:t xml:space="preserve"> years of experience as a </w:t>
            </w:r>
            <w:r w:rsidR="00B131FB">
              <w:rPr>
                <w:rStyle w:val="c-Response"/>
              </w:rPr>
              <w:t xml:space="preserve">product support and </w:t>
            </w:r>
            <w:r>
              <w:rPr>
                <w:rStyle w:val="c-Response"/>
              </w:rPr>
              <w:t>DevOps</w:t>
            </w:r>
            <w:r w:rsidR="00B131FB">
              <w:rPr>
                <w:rStyle w:val="c-Response"/>
              </w:rPr>
              <w:t xml:space="preserve"> engineer</w:t>
            </w:r>
            <w:r w:rsidRPr="001E11D7">
              <w:rPr>
                <w:rStyle w:val="c-Response"/>
              </w:rPr>
              <w:t xml:space="preserve">, Mr. </w:t>
            </w:r>
            <w:r>
              <w:rPr>
                <w:rStyle w:val="c-Response"/>
              </w:rPr>
              <w:t>Torres</w:t>
            </w:r>
            <w:r w:rsidRPr="001E11D7">
              <w:rPr>
                <w:rStyle w:val="c-Response"/>
              </w:rPr>
              <w:t xml:space="preserve"> has cultivated effective ways to communicate with</w:t>
            </w:r>
            <w:r>
              <w:rPr>
                <w:rStyle w:val="c-Response"/>
              </w:rPr>
              <w:t xml:space="preserve"> </w:t>
            </w:r>
            <w:r w:rsidRPr="001E11D7">
              <w:rPr>
                <w:rStyle w:val="c-Response"/>
              </w:rPr>
              <w:t>team members, clients, and stakeholders.  He has excellent verbal</w:t>
            </w:r>
            <w:r>
              <w:rPr>
                <w:rStyle w:val="c-Response"/>
              </w:rPr>
              <w:t xml:space="preserve"> </w:t>
            </w:r>
            <w:r w:rsidRPr="001E11D7">
              <w:rPr>
                <w:rStyle w:val="c-Response"/>
              </w:rPr>
              <w:t>and written communication skills.  His technical background 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p>
          <w:p w14:paraId="162761D2" w14:textId="77777777" w:rsidR="005D6CF0" w:rsidRPr="0048458A" w:rsidRDefault="005D6CF0" w:rsidP="00AA2591">
            <w:pPr>
              <w:pStyle w:val="TableText"/>
              <w:rPr>
                <w:rStyle w:val="Strong"/>
              </w:rPr>
            </w:pPr>
            <w:r w:rsidRPr="0048458A">
              <w:rPr>
                <w:rStyle w:val="Strong"/>
              </w:rPr>
              <w:t xml:space="preserve">Name of project(s) and year(s) experience was obtained: </w:t>
            </w:r>
          </w:p>
          <w:p w14:paraId="7FE07E44" w14:textId="77777777" w:rsidR="005D6CF0" w:rsidRDefault="005D6CF0" w:rsidP="00434377">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6258F3C2" w14:textId="77777777" w:rsidR="005D6CF0" w:rsidRDefault="005D6CF0" w:rsidP="00434377">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098C3977" w14:textId="77777777" w:rsidR="005D6CF0" w:rsidRPr="0042711E" w:rsidRDefault="005D6CF0" w:rsidP="0043437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6385317E" w14:textId="77777777" w:rsidR="005D6CF0" w:rsidRDefault="005D6CF0" w:rsidP="00434377">
            <w:pPr>
              <w:pStyle w:val="TableTextBullet1Last"/>
              <w:rPr>
                <w:rStyle w:val="c-Response"/>
                <w:szCs w:val="20"/>
              </w:rPr>
            </w:pPr>
            <w:r w:rsidRPr="0090014A">
              <w:rPr>
                <w:rStyle w:val="c-Response"/>
                <w:b/>
                <w:szCs w:val="20"/>
              </w:rPr>
              <w:t>08/2021-Present:</w:t>
            </w:r>
            <w:r>
              <w:rPr>
                <w:rStyle w:val="c-Response"/>
                <w:szCs w:val="20"/>
              </w:rPr>
              <w:t xml:space="preserve"> MDHHS, Facilities Management System</w:t>
            </w:r>
          </w:p>
          <w:p w14:paraId="07C88F82" w14:textId="77777777" w:rsidR="005D6CF0" w:rsidRDefault="005D6CF0" w:rsidP="00434377">
            <w:pPr>
              <w:pStyle w:val="TableTextBullet1Last"/>
              <w:rPr>
                <w:rStyle w:val="c-Response"/>
                <w:szCs w:val="20"/>
              </w:rPr>
            </w:pPr>
            <w:r w:rsidRPr="0090014A">
              <w:rPr>
                <w:rStyle w:val="c-Response"/>
                <w:b/>
                <w:szCs w:val="20"/>
              </w:rPr>
              <w:t>01/2021-Present:</w:t>
            </w:r>
            <w:r>
              <w:rPr>
                <w:rStyle w:val="c-Response"/>
                <w:szCs w:val="20"/>
              </w:rPr>
              <w:t xml:space="preserve"> MDHHS, Health Facilities Engineering System</w:t>
            </w:r>
          </w:p>
          <w:p w14:paraId="343634CF" w14:textId="77777777" w:rsidR="005D6CF0" w:rsidRDefault="005D6CF0" w:rsidP="00434377">
            <w:pPr>
              <w:pStyle w:val="TableTextBullet1Last"/>
              <w:rPr>
                <w:rStyle w:val="c-Response"/>
                <w:szCs w:val="20"/>
              </w:rPr>
            </w:pPr>
            <w:r w:rsidRPr="0090014A">
              <w:rPr>
                <w:rStyle w:val="c-Response"/>
                <w:b/>
                <w:szCs w:val="20"/>
              </w:rPr>
              <w:t>03/2019-Present:</w:t>
            </w:r>
            <w:r>
              <w:rPr>
                <w:rStyle w:val="c-Response"/>
                <w:szCs w:val="20"/>
              </w:rPr>
              <w:t xml:space="preserve"> MDHHS, Laboratory Kits Ordering Tracking System</w:t>
            </w:r>
          </w:p>
          <w:p w14:paraId="1E94C716" w14:textId="77777777" w:rsidR="005D6CF0" w:rsidRPr="0042711E" w:rsidRDefault="005D6CF0" w:rsidP="00434377">
            <w:pPr>
              <w:pStyle w:val="TableTextBullet1Last"/>
              <w:rPr>
                <w:rStyle w:val="c-Response"/>
                <w:szCs w:val="20"/>
              </w:rPr>
            </w:pPr>
            <w:r w:rsidRPr="0090014A">
              <w:rPr>
                <w:rStyle w:val="c-Response"/>
                <w:b/>
                <w:szCs w:val="20"/>
              </w:rPr>
              <w:t>04/2021-Present:</w:t>
            </w:r>
            <w:r>
              <w:rPr>
                <w:rStyle w:val="c-Response"/>
                <w:szCs w:val="20"/>
              </w:rPr>
              <w:t xml:space="preserve"> MSP, Freedom of Information Applications</w:t>
            </w:r>
          </w:p>
          <w:p w14:paraId="4CA66152" w14:textId="77777777" w:rsidR="005D6CF0" w:rsidRPr="0042711E" w:rsidRDefault="005D6CF0" w:rsidP="00434377">
            <w:pPr>
              <w:pStyle w:val="TableTextBullet1Last"/>
              <w:rPr>
                <w:rStyle w:val="c-Response"/>
                <w:szCs w:val="20"/>
              </w:rPr>
            </w:pPr>
            <w:r w:rsidRPr="0042711E">
              <w:rPr>
                <w:rStyle w:val="c-Response"/>
                <w:b/>
                <w:szCs w:val="20"/>
              </w:rPr>
              <w:t xml:space="preserve">3/2018-Present: </w:t>
            </w:r>
            <w:r w:rsidRPr="0042711E">
              <w:rPr>
                <w:rStyle w:val="c-Response"/>
                <w:szCs w:val="20"/>
              </w:rPr>
              <w:t>Michigan Civil Service Commission,</w:t>
            </w:r>
            <w:r>
              <w:rPr>
                <w:rStyle w:val="c-Response"/>
                <w:szCs w:val="20"/>
              </w:rPr>
              <w:t xml:space="preserve"> </w:t>
            </w:r>
            <w:r w:rsidRPr="0042711E">
              <w:rPr>
                <w:rStyle w:val="c-Response"/>
                <w:szCs w:val="20"/>
              </w:rPr>
              <w:t>Civil Service Assessment Application</w:t>
            </w:r>
          </w:p>
          <w:p w14:paraId="25F067D3" w14:textId="77777777" w:rsidR="005D6CF0" w:rsidRPr="00872981" w:rsidRDefault="005D6CF0" w:rsidP="00434377">
            <w:pPr>
              <w:pStyle w:val="TableTextBullet1Last"/>
              <w:rPr>
                <w:rStyle w:val="c-Response"/>
                <w:szCs w:val="20"/>
              </w:rPr>
            </w:pPr>
            <w:r w:rsidRPr="00872981">
              <w:rPr>
                <w:rStyle w:val="c-Response"/>
                <w:b/>
                <w:szCs w:val="20"/>
              </w:rPr>
              <w:t>6/2019 – 7/2021:</w:t>
            </w:r>
            <w:r w:rsidRPr="00872981">
              <w:rPr>
                <w:rStyle w:val="c-Response"/>
                <w:szCs w:val="20"/>
              </w:rPr>
              <w:t xml:space="preserve"> Council of Governments, 3C Recovery and Health Care Network (FIAT)</w:t>
            </w:r>
          </w:p>
          <w:p w14:paraId="12CBC5BF" w14:textId="77777777" w:rsidR="005D6CF0" w:rsidRDefault="005D6CF0" w:rsidP="00434377">
            <w:pPr>
              <w:pStyle w:val="TableTextBullet1Last"/>
              <w:rPr>
                <w:rStyle w:val="c-Response"/>
                <w:szCs w:val="20"/>
              </w:rPr>
            </w:pPr>
            <w:r>
              <w:rPr>
                <w:rStyle w:val="c-Response"/>
                <w:b/>
              </w:rPr>
              <w:t>6/2018 - Present</w:t>
            </w:r>
            <w:r w:rsidRPr="00262F81">
              <w:rPr>
                <w:rStyle w:val="c-Response"/>
                <w:b/>
              </w:rPr>
              <w:t xml:space="preserve">: </w:t>
            </w:r>
            <w:r>
              <w:rPr>
                <w:rStyle w:val="c-Response"/>
                <w:szCs w:val="20"/>
              </w:rPr>
              <w:t>MDOS, Record Lookup System (RLS) to CARS Vehicle Migration</w:t>
            </w:r>
          </w:p>
          <w:p w14:paraId="2E6DFDCA" w14:textId="77777777" w:rsidR="005D6CF0" w:rsidRDefault="005D6CF0" w:rsidP="00434377">
            <w:pPr>
              <w:pStyle w:val="TableTextBullet1Last"/>
              <w:rPr>
                <w:rStyle w:val="c-Response"/>
                <w:szCs w:val="20"/>
              </w:rPr>
            </w:pPr>
            <w:r w:rsidRPr="003428B3">
              <w:rPr>
                <w:rStyle w:val="c-Response"/>
                <w:b/>
                <w:szCs w:val="20"/>
              </w:rPr>
              <w:t>1/2016 – Present:</w:t>
            </w:r>
            <w:r>
              <w:rPr>
                <w:rStyle w:val="c-Response"/>
                <w:szCs w:val="20"/>
              </w:rPr>
              <w:t xml:space="preserve"> MDOS, RLS, Record Lookup Online, RLS Batch Emailer</w:t>
            </w:r>
          </w:p>
          <w:p w14:paraId="4CADFA36" w14:textId="77777777" w:rsidR="005D6CF0" w:rsidRDefault="005D6CF0" w:rsidP="00434377">
            <w:pPr>
              <w:pStyle w:val="TableTextBullet1Last"/>
              <w:rPr>
                <w:rStyle w:val="c-Response"/>
                <w:szCs w:val="20"/>
              </w:rPr>
            </w:pPr>
            <w:r w:rsidRPr="003428B3">
              <w:rPr>
                <w:rStyle w:val="c-Response"/>
                <w:b/>
                <w:szCs w:val="20"/>
              </w:rPr>
              <w:t>1/2016 – Present:</w:t>
            </w:r>
            <w:r>
              <w:rPr>
                <w:rStyle w:val="c-Response"/>
                <w:szCs w:val="20"/>
              </w:rPr>
              <w:t xml:space="preserve"> MDOS, Out-of-State Residence System</w:t>
            </w:r>
          </w:p>
          <w:p w14:paraId="4964BC90" w14:textId="77777777" w:rsidR="005D6CF0" w:rsidRDefault="005D6CF0" w:rsidP="00434377">
            <w:pPr>
              <w:pStyle w:val="TableTextBullet1Last"/>
              <w:rPr>
                <w:rStyle w:val="c-Response"/>
                <w:szCs w:val="20"/>
              </w:rPr>
            </w:pPr>
            <w:r w:rsidRPr="003428B3">
              <w:rPr>
                <w:rStyle w:val="c-Response"/>
                <w:b/>
                <w:szCs w:val="20"/>
              </w:rPr>
              <w:t>4/2015 – Present:</w:t>
            </w:r>
            <w:r>
              <w:rPr>
                <w:rStyle w:val="c-Response"/>
                <w:szCs w:val="20"/>
              </w:rPr>
              <w:t xml:space="preserve"> MDOS, Remittance Processing System</w:t>
            </w:r>
          </w:p>
          <w:p w14:paraId="38A2BD13" w14:textId="77777777" w:rsidR="005D6CF0" w:rsidRDefault="005D6CF0" w:rsidP="00434377">
            <w:pPr>
              <w:pStyle w:val="TableTextBullet1Last"/>
              <w:rPr>
                <w:rStyle w:val="c-Response"/>
                <w:szCs w:val="20"/>
              </w:rPr>
            </w:pPr>
            <w:r w:rsidRPr="003428B3">
              <w:rPr>
                <w:rStyle w:val="c-Response"/>
                <w:b/>
                <w:szCs w:val="20"/>
              </w:rPr>
              <w:t>11/2014 – Present:</w:t>
            </w:r>
            <w:r>
              <w:rPr>
                <w:rStyle w:val="c-Response"/>
                <w:szCs w:val="20"/>
              </w:rPr>
              <w:t xml:space="preserve"> MDOS, State Treasury Accounts Receivable System Referral (STAR)</w:t>
            </w:r>
          </w:p>
          <w:p w14:paraId="563C56CC" w14:textId="77777777" w:rsidR="005D6CF0" w:rsidRDefault="005D6CF0" w:rsidP="0043437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63DAA23B" w14:textId="77777777" w:rsidR="005D6CF0" w:rsidRPr="00825387" w:rsidRDefault="005D6CF0" w:rsidP="00434377">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558E8E45" w14:textId="119D219A" w:rsidR="005D6CF0" w:rsidRPr="004A1E1C" w:rsidRDefault="005D6CF0" w:rsidP="00AA2591">
            <w:pPr>
              <w:pStyle w:val="TableText"/>
              <w:rPr>
                <w:b/>
              </w:rPr>
            </w:pPr>
            <w:r w:rsidRPr="001F4295">
              <w:rPr>
                <w:rStyle w:val="c-Response"/>
              </w:rPr>
              <w:t xml:space="preserve">See </w:t>
            </w:r>
            <w:r>
              <w:rPr>
                <w:rStyle w:val="c-Response"/>
                <w:noProof/>
              </w:rPr>
              <w:t>“</w:t>
            </w:r>
            <w:r w:rsidRPr="00AD43ED">
              <w:rPr>
                <w:rStyle w:val="c-Xref"/>
              </w:rPr>
              <w:fldChar w:fldCharType="begin"/>
            </w:r>
            <w:r w:rsidRPr="00AD43ED">
              <w:rPr>
                <w:rStyle w:val="c-Xref"/>
              </w:rPr>
              <w:instrText xml:space="preserve"> REF _Ref103074542 \r \h \* CHARFORMAT </w:instrText>
            </w:r>
            <w:r w:rsidRPr="00AD43ED">
              <w:rPr>
                <w:rStyle w:val="c-Xref"/>
              </w:rPr>
            </w:r>
            <w:r w:rsidRPr="00AD43ED">
              <w:rPr>
                <w:rStyle w:val="c-Xref"/>
              </w:rPr>
              <w:fldChar w:fldCharType="separate"/>
            </w:r>
            <w:r w:rsidR="00E7199D">
              <w:rPr>
                <w:rStyle w:val="c-Xref"/>
              </w:rPr>
              <w:t>7.7</w:t>
            </w:r>
            <w:r w:rsidRPr="00AD43ED">
              <w:rPr>
                <w:rStyle w:val="c-Xref"/>
              </w:rPr>
              <w:fldChar w:fldCharType="end"/>
            </w:r>
            <w:r w:rsidRPr="00AD43ED">
              <w:rPr>
                <w:rStyle w:val="c-Xref"/>
              </w:rPr>
              <w:t> </w:t>
            </w:r>
            <w:r w:rsidRPr="00AD43ED">
              <w:rPr>
                <w:rStyle w:val="c-Xref"/>
              </w:rPr>
              <w:fldChar w:fldCharType="begin"/>
            </w:r>
            <w:r w:rsidRPr="00AD43ED">
              <w:rPr>
                <w:rStyle w:val="c-Xref"/>
              </w:rPr>
              <w:instrText xml:space="preserve"> REF _Ref103074542 \h \* CHARFORMAT </w:instrText>
            </w:r>
            <w:r w:rsidRPr="00AD43ED">
              <w:rPr>
                <w:rStyle w:val="c-Xref"/>
              </w:rPr>
            </w:r>
            <w:r w:rsidRPr="00AD43ED">
              <w:rPr>
                <w:rStyle w:val="c-Xref"/>
              </w:rPr>
              <w:fldChar w:fldCharType="separate"/>
            </w:r>
            <w:r w:rsidR="00E7199D" w:rsidRPr="00E7199D">
              <w:rPr>
                <w:rStyle w:val="c-Xref"/>
              </w:rPr>
              <w:t>Product Support Engineer KL&amp;A-Formatted Resume</w:t>
            </w:r>
            <w:r w:rsidRPr="00AD43E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_Ref103074542 \h </w:instrText>
            </w:r>
            <w:r>
              <w:rPr>
                <w:rStyle w:val="c-Response"/>
                <w:noProof/>
              </w:rPr>
            </w:r>
            <w:r>
              <w:rPr>
                <w:rStyle w:val="c-Response"/>
                <w:noProof/>
              </w:rPr>
              <w:fldChar w:fldCharType="separate"/>
            </w:r>
            <w:r w:rsidR="00E7199D">
              <w:rPr>
                <w:rStyle w:val="c-Response"/>
                <w:noProof/>
              </w:rPr>
              <w:t>151</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5D6CF0" w:rsidRPr="00911757" w14:paraId="36866835" w14:textId="77777777" w:rsidTr="00AA2591">
        <w:trPr>
          <w:cantSplit/>
        </w:trPr>
        <w:tc>
          <w:tcPr>
            <w:tcW w:w="1615" w:type="dxa"/>
            <w:shd w:val="clear" w:color="auto" w:fill="auto"/>
          </w:tcPr>
          <w:p w14:paraId="41CD2076" w14:textId="77777777" w:rsidR="005D6CF0" w:rsidRPr="00DE555D" w:rsidRDefault="005D6CF0" w:rsidP="00F91A30">
            <w:pPr>
              <w:pStyle w:val="TableText"/>
              <w:numPr>
                <w:ilvl w:val="0"/>
                <w:numId w:val="20"/>
              </w:numPr>
            </w:pPr>
            <w:r>
              <w:t>Education: Bachelor’s degree</w:t>
            </w:r>
          </w:p>
        </w:tc>
        <w:tc>
          <w:tcPr>
            <w:tcW w:w="7290" w:type="dxa"/>
            <w:shd w:val="clear" w:color="auto" w:fill="auto"/>
          </w:tcPr>
          <w:p w14:paraId="75632C13" w14:textId="77777777" w:rsidR="005D6CF0" w:rsidRPr="00EA158D" w:rsidRDefault="005D6CF0" w:rsidP="00F91A30">
            <w:pPr>
              <w:pStyle w:val="TableText"/>
              <w:numPr>
                <w:ilvl w:val="0"/>
                <w:numId w:val="20"/>
              </w:numPr>
              <w:spacing w:after="120"/>
              <w:rPr>
                <w:b/>
              </w:rPr>
            </w:pPr>
            <w:r>
              <w:rPr>
                <w:b/>
              </w:rPr>
              <w:t>List your degree and the conferring institution:</w:t>
            </w:r>
          </w:p>
          <w:p w14:paraId="789ED39A" w14:textId="77777777" w:rsidR="005D6CF0" w:rsidRDefault="005D6CF0" w:rsidP="00AA2591">
            <w:pPr>
              <w:pStyle w:val="TableText"/>
              <w:spacing w:after="120"/>
              <w:rPr>
                <w:rStyle w:val="c-Response"/>
                <w:szCs w:val="20"/>
              </w:rPr>
            </w:pPr>
            <w:r w:rsidRPr="00597E30">
              <w:rPr>
                <w:rStyle w:val="c-Response"/>
                <w:b/>
                <w:szCs w:val="20"/>
              </w:rPr>
              <w:t>Bachelor of Science</w:t>
            </w:r>
            <w:r w:rsidRPr="00597E30">
              <w:rPr>
                <w:rStyle w:val="c-Response"/>
                <w:b/>
                <w:szCs w:val="20"/>
              </w:rPr>
              <w:br/>
            </w:r>
            <w:r>
              <w:rPr>
                <w:rStyle w:val="c-Response"/>
                <w:szCs w:val="20"/>
              </w:rPr>
              <w:t>Math</w:t>
            </w:r>
            <w:r w:rsidRPr="00597E30">
              <w:rPr>
                <w:rStyle w:val="c-Response"/>
                <w:szCs w:val="20"/>
              </w:rPr>
              <w:t xml:space="preserve">, </w:t>
            </w:r>
            <w:r>
              <w:rPr>
                <w:rStyle w:val="c-Response"/>
                <w:szCs w:val="20"/>
              </w:rPr>
              <w:t>California</w:t>
            </w:r>
            <w:r w:rsidRPr="00597E30">
              <w:rPr>
                <w:rStyle w:val="c-Response"/>
                <w:szCs w:val="20"/>
              </w:rPr>
              <w:t xml:space="preserve"> State University,</w:t>
            </w:r>
            <w:r>
              <w:rPr>
                <w:rStyle w:val="c-Response"/>
                <w:szCs w:val="20"/>
              </w:rPr>
              <w:t xml:space="preserve"> East Bay, </w:t>
            </w:r>
            <w:r w:rsidRPr="00597E30">
              <w:rPr>
                <w:rStyle w:val="c-Response"/>
                <w:szCs w:val="20"/>
              </w:rPr>
              <w:t>Hayward</w:t>
            </w:r>
            <w:r>
              <w:rPr>
                <w:rStyle w:val="c-Response"/>
                <w:szCs w:val="20"/>
              </w:rPr>
              <w:t>, California</w:t>
            </w:r>
          </w:p>
          <w:p w14:paraId="0028C125" w14:textId="77777777" w:rsidR="005D6CF0" w:rsidRPr="00F44C45" w:rsidRDefault="005D6CF0" w:rsidP="00AA2591">
            <w:pPr>
              <w:pStyle w:val="TableText"/>
            </w:pPr>
            <w:r w:rsidRPr="00681C39">
              <w:rPr>
                <w:rStyle w:val="c-Response"/>
                <w:b/>
                <w:szCs w:val="20"/>
              </w:rPr>
              <w:t>Certified Scrum Master (CSM)</w:t>
            </w:r>
            <w:r w:rsidRPr="00597E30">
              <w:rPr>
                <w:rStyle w:val="c-Response"/>
                <w:b/>
                <w:szCs w:val="20"/>
              </w:rPr>
              <w:br/>
            </w:r>
            <w:r w:rsidRPr="00681C39">
              <w:rPr>
                <w:rStyle w:val="c-Response"/>
                <w:szCs w:val="20"/>
              </w:rPr>
              <w:t>Scrum Alliance, Member ID 000332488</w:t>
            </w:r>
          </w:p>
        </w:tc>
      </w:tr>
    </w:tbl>
    <w:p w14:paraId="5D5882D5" w14:textId="77777777" w:rsidR="005D6CF0" w:rsidRPr="005E5D4A" w:rsidRDefault="005D6CF0" w:rsidP="005D6CF0">
      <w:pPr>
        <w:pStyle w:val="Heading2"/>
        <w:rPr>
          <w:rStyle w:val="c-Response"/>
        </w:rPr>
      </w:pPr>
      <w:bookmarkStart w:id="237" w:name="_Toc104934178"/>
      <w:r w:rsidRPr="00AD43ED">
        <w:rPr>
          <w:rStyle w:val="c-Response"/>
        </w:rPr>
        <w:t>Product Support Engineer</w:t>
      </w:r>
      <w:r>
        <w:rPr>
          <w:rStyle w:val="c-Response"/>
        </w:rPr>
        <w:t xml:space="preserve"> </w:t>
      </w:r>
      <w:r w:rsidRPr="005E5D4A">
        <w:rPr>
          <w:rStyle w:val="c-Response"/>
        </w:rPr>
        <w:t>Client References</w:t>
      </w:r>
      <w:bookmarkEnd w:id="237"/>
    </w:p>
    <w:p w14:paraId="27A01BD8" w14:textId="77777777" w:rsidR="005D6CF0" w:rsidRPr="0048458A" w:rsidRDefault="005D6CF0" w:rsidP="005D6CF0">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30922093" w14:textId="0F153351" w:rsidR="00BE0188" w:rsidRDefault="00BE0188" w:rsidP="00BE0188">
      <w:pPr>
        <w:pStyle w:val="TableTitle"/>
        <w:rPr>
          <w:rStyle w:val="c-Response"/>
        </w:rPr>
      </w:pPr>
      <w:bookmarkStart w:id="238" w:name="_Toc104934287"/>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56</w:t>
      </w:r>
      <w:r>
        <w:fldChar w:fldCharType="end"/>
      </w:r>
      <w:r>
        <w:rPr>
          <w:rStyle w:val="c-Response"/>
        </w:rPr>
        <w:t xml:space="preserve">.  </w:t>
      </w:r>
      <w:r w:rsidRPr="00AD43ED">
        <w:rPr>
          <w:rStyle w:val="c-Response"/>
        </w:rPr>
        <w:t>Product Support Engineer</w:t>
      </w:r>
      <w:r>
        <w:rPr>
          <w:rStyle w:val="c-Response"/>
        </w:rPr>
        <w:t xml:space="preserve"> Client Reference #1</w:t>
      </w:r>
      <w:bookmarkEnd w:id="23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BE0188" w:rsidRPr="00197B60" w14:paraId="048966FB" w14:textId="77777777" w:rsidTr="00A568A0">
        <w:trPr>
          <w:cantSplit/>
          <w:trHeight w:val="458"/>
          <w:tblHeader/>
        </w:trPr>
        <w:tc>
          <w:tcPr>
            <w:tcW w:w="8905" w:type="dxa"/>
            <w:gridSpan w:val="2"/>
            <w:shd w:val="clear" w:color="auto" w:fill="BFBFBF" w:themeFill="background1" w:themeFillShade="BF"/>
            <w:vAlign w:val="center"/>
          </w:tcPr>
          <w:p w14:paraId="70F866B7" w14:textId="77777777" w:rsidR="00BE0188" w:rsidRPr="00E8123E" w:rsidRDefault="00BE0188" w:rsidP="00A568A0">
            <w:pPr>
              <w:pStyle w:val="TableHeadingCenter"/>
            </w:pPr>
            <w:r w:rsidRPr="00920D3B">
              <w:t>Product Support Engineer</w:t>
            </w:r>
            <w:r w:rsidRPr="00E8123E">
              <w:t>: Client Reference #1</w:t>
            </w:r>
          </w:p>
        </w:tc>
      </w:tr>
      <w:tr w:rsidR="00BE0188" w:rsidRPr="00911757" w14:paraId="438BF3B1" w14:textId="77777777" w:rsidTr="00A568A0">
        <w:trPr>
          <w:cantSplit/>
        </w:trPr>
        <w:tc>
          <w:tcPr>
            <w:tcW w:w="4428" w:type="dxa"/>
            <w:shd w:val="clear" w:color="auto" w:fill="auto"/>
          </w:tcPr>
          <w:p w14:paraId="26405F43" w14:textId="6B53F576" w:rsidR="00BE0188" w:rsidRPr="00E8123E" w:rsidRDefault="00BE0188" w:rsidP="00A568A0">
            <w:pPr>
              <w:pStyle w:val="TableText"/>
              <w:spacing w:after="120"/>
              <w:rPr>
                <w:i/>
              </w:rPr>
            </w:pPr>
            <w:r w:rsidRPr="00E8123E">
              <w:t xml:space="preserve">Start Date: </w:t>
            </w:r>
            <w:r w:rsidR="005D492C">
              <w:rPr>
                <w:color w:val="2E74B5" w:themeColor="accent1" w:themeShade="BF"/>
              </w:rPr>
              <w:t>January 2022</w:t>
            </w:r>
          </w:p>
        </w:tc>
        <w:tc>
          <w:tcPr>
            <w:tcW w:w="4477" w:type="dxa"/>
            <w:shd w:val="clear" w:color="auto" w:fill="auto"/>
          </w:tcPr>
          <w:p w14:paraId="0E934A09" w14:textId="77777777" w:rsidR="00BE0188" w:rsidRPr="00E8123E" w:rsidRDefault="00BE0188" w:rsidP="00A568A0">
            <w:pPr>
              <w:pStyle w:val="TableText"/>
              <w:spacing w:after="120"/>
              <w:rPr>
                <w:i/>
              </w:rPr>
            </w:pPr>
            <w:r w:rsidRPr="00E8123E">
              <w:t xml:space="preserve">End Date: </w:t>
            </w:r>
            <w:r w:rsidRPr="00D765CF">
              <w:rPr>
                <w:rStyle w:val="c-Response"/>
              </w:rPr>
              <w:t>Present</w:t>
            </w:r>
          </w:p>
        </w:tc>
      </w:tr>
      <w:tr w:rsidR="00BE0188" w:rsidRPr="00911757" w14:paraId="06B4C96B" w14:textId="77777777" w:rsidTr="00A568A0">
        <w:trPr>
          <w:cantSplit/>
        </w:trPr>
        <w:tc>
          <w:tcPr>
            <w:tcW w:w="8905" w:type="dxa"/>
            <w:gridSpan w:val="2"/>
            <w:shd w:val="clear" w:color="auto" w:fill="auto"/>
          </w:tcPr>
          <w:p w14:paraId="677B77EE" w14:textId="4DA0DA52" w:rsidR="00BE0188" w:rsidRPr="008E66CD" w:rsidRDefault="00BE0188" w:rsidP="00EA5E6E">
            <w:pPr>
              <w:pStyle w:val="TableText"/>
              <w:rPr>
                <w:rStyle w:val="c-Response"/>
              </w:rPr>
            </w:pPr>
            <w:r w:rsidRPr="00911757">
              <w:t xml:space="preserve">Client/Project: </w:t>
            </w:r>
            <w:r w:rsidR="00890CE9" w:rsidRPr="00890CE9">
              <w:rPr>
                <w:rStyle w:val="c-Response"/>
              </w:rPr>
              <w:t>Licensing and Regulatory Affairs (LARA)</w:t>
            </w:r>
            <w:r>
              <w:rPr>
                <w:rStyle w:val="c-Response"/>
              </w:rPr>
              <w:t xml:space="preserve">/ </w:t>
            </w:r>
            <w:r w:rsidR="00EC1043" w:rsidRPr="00EC1043">
              <w:rPr>
                <w:rFonts w:ascii="Calibri" w:hAnsi="Calibri" w:cs="Calibri"/>
                <w:bCs/>
                <w:iCs/>
                <w:color w:val="2E74B5" w:themeColor="accent1" w:themeShade="BF"/>
              </w:rPr>
              <w:t>Health Facilities Engineering System</w:t>
            </w:r>
            <w:r w:rsidR="00EA5E6E">
              <w:rPr>
                <w:rFonts w:ascii="Calibri" w:hAnsi="Calibri" w:cs="Calibri"/>
                <w:bCs/>
                <w:iCs/>
                <w:color w:val="2E74B5" w:themeColor="accent1" w:themeShade="BF"/>
              </w:rPr>
              <w:br/>
            </w:r>
            <w:r w:rsidR="00EA5E6E" w:rsidRPr="00EA5E6E">
              <w:rPr>
                <w:rStyle w:val="c-Response"/>
              </w:rPr>
              <w:t>James Scott; Brian Gallup (517) 241-7145</w:t>
            </w:r>
          </w:p>
        </w:tc>
      </w:tr>
      <w:tr w:rsidR="00BE0188" w:rsidRPr="00911757" w14:paraId="6D8F7091" w14:textId="77777777" w:rsidTr="00A568A0">
        <w:trPr>
          <w:cantSplit/>
        </w:trPr>
        <w:tc>
          <w:tcPr>
            <w:tcW w:w="8905" w:type="dxa"/>
            <w:gridSpan w:val="2"/>
            <w:shd w:val="clear" w:color="auto" w:fill="auto"/>
          </w:tcPr>
          <w:p w14:paraId="609FCD2F" w14:textId="77777777" w:rsidR="00BE0188" w:rsidRPr="00E8123E" w:rsidRDefault="00BE0188" w:rsidP="00A568A0">
            <w:pPr>
              <w:pStyle w:val="TableText"/>
              <w:spacing w:after="120"/>
              <w:rPr>
                <w:i/>
              </w:rPr>
            </w:pPr>
            <w:r w:rsidRPr="00E8123E">
              <w:t xml:space="preserve">Employer: </w:t>
            </w:r>
            <w:r w:rsidRPr="00D765CF">
              <w:rPr>
                <w:rStyle w:val="c-Response"/>
              </w:rPr>
              <w:t>Kunz, Leigh &amp; Associates</w:t>
            </w:r>
          </w:p>
        </w:tc>
      </w:tr>
      <w:tr w:rsidR="00BE0188" w:rsidRPr="00911757" w14:paraId="19CE0A74" w14:textId="77777777" w:rsidTr="00A568A0">
        <w:trPr>
          <w:cantSplit/>
        </w:trPr>
        <w:tc>
          <w:tcPr>
            <w:tcW w:w="8905" w:type="dxa"/>
            <w:gridSpan w:val="2"/>
            <w:shd w:val="clear" w:color="auto" w:fill="auto"/>
          </w:tcPr>
          <w:p w14:paraId="32DE6B7B" w14:textId="083792DD" w:rsidR="00BE0188" w:rsidRPr="00E8123E" w:rsidRDefault="00BE0188" w:rsidP="00A568A0">
            <w:pPr>
              <w:pStyle w:val="TableText"/>
              <w:rPr>
                <w:i/>
              </w:rPr>
            </w:pPr>
            <w:r w:rsidRPr="00E8123E">
              <w:t xml:space="preserve">Title/Percentage of time: </w:t>
            </w:r>
            <w:r w:rsidR="00EA5E6E" w:rsidRPr="00EA5E6E">
              <w:rPr>
                <w:rStyle w:val="c-Response"/>
              </w:rPr>
              <w:t>Product Support/</w:t>
            </w:r>
            <w:r w:rsidRPr="00EA5E6E">
              <w:rPr>
                <w:rStyle w:val="c-Response"/>
              </w:rPr>
              <w:t>Technical</w:t>
            </w:r>
            <w:r w:rsidRPr="00A77600">
              <w:rPr>
                <w:rStyle w:val="c-Response"/>
              </w:rPr>
              <w:t xml:space="preserve"> Architect/Software Engineer</w:t>
            </w:r>
            <w:r w:rsidRPr="00D765CF">
              <w:rPr>
                <w:rStyle w:val="c-Response"/>
              </w:rPr>
              <w:t xml:space="preserve">; </w:t>
            </w:r>
            <w:r w:rsidR="00D7261D">
              <w:rPr>
                <w:rStyle w:val="c-Response"/>
              </w:rPr>
              <w:t>10</w:t>
            </w:r>
            <w:r>
              <w:rPr>
                <w:rStyle w:val="c-Response"/>
              </w:rPr>
              <w:t>%</w:t>
            </w:r>
          </w:p>
        </w:tc>
      </w:tr>
      <w:tr w:rsidR="00BE0188" w:rsidRPr="00911757" w14:paraId="44210582" w14:textId="77777777" w:rsidTr="00A568A0">
        <w:tc>
          <w:tcPr>
            <w:tcW w:w="8905" w:type="dxa"/>
            <w:gridSpan w:val="2"/>
            <w:shd w:val="clear" w:color="auto" w:fill="auto"/>
          </w:tcPr>
          <w:p w14:paraId="1C95F056" w14:textId="7C404497" w:rsidR="00BE0188" w:rsidRPr="006F2CDC" w:rsidRDefault="00BE0188" w:rsidP="006F2CDC">
            <w:pPr>
              <w:pStyle w:val="TableText"/>
              <w:rPr>
                <w:rStyle w:val="c-Response"/>
              </w:rPr>
            </w:pPr>
            <w:r w:rsidRPr="00E8123E">
              <w:t xml:space="preserve">Description: </w:t>
            </w:r>
            <w:r w:rsidR="00BF1E44" w:rsidRPr="006F2CDC">
              <w:rPr>
                <w:rStyle w:val="c-Response"/>
              </w:rPr>
              <w:t xml:space="preserve">Mr. Torres is a </w:t>
            </w:r>
            <w:r w:rsidR="00A10BC9" w:rsidRPr="006F2CDC">
              <w:rPr>
                <w:rStyle w:val="c-Response"/>
              </w:rPr>
              <w:t>senior software engineer</w:t>
            </w:r>
            <w:r w:rsidR="00BF1E44" w:rsidRPr="006F2CDC">
              <w:rPr>
                <w:rStyle w:val="c-Response"/>
              </w:rPr>
              <w:t>, specializing in ASP.NET, Web API, and C# web applications.  As part of the maintenance and support team, he currently supports several applications for the State of Michigan, including designing, developing, and implementing approved enhancements, as well as correct</w:t>
            </w:r>
            <w:r w:rsidR="00A10BC9" w:rsidRPr="006F2CDC">
              <w:rPr>
                <w:rStyle w:val="c-Response"/>
              </w:rPr>
              <w:t>ing</w:t>
            </w:r>
            <w:r w:rsidR="00BF1E44" w:rsidRPr="006F2CDC">
              <w:rPr>
                <w:rStyle w:val="c-Response"/>
              </w:rPr>
              <w:t xml:space="preserve"> product and data defects.  </w:t>
            </w:r>
          </w:p>
          <w:p w14:paraId="1073C388" w14:textId="1989A374" w:rsidR="00A10BC9" w:rsidRPr="00A10BC9" w:rsidRDefault="00A10BC9" w:rsidP="00A10BC9">
            <w:pPr>
              <w:pStyle w:val="TableText"/>
              <w:rPr>
                <w:rStyle w:val="c-Response"/>
              </w:rPr>
            </w:pPr>
            <w:r w:rsidRPr="006F2CDC">
              <w:rPr>
                <w:rStyle w:val="c-Response"/>
              </w:rPr>
              <w:t>Mr. Torres is the senior software engineer responsible</w:t>
            </w:r>
            <w:r w:rsidRPr="00A10BC9">
              <w:rPr>
                <w:rStyle w:val="c-Response"/>
              </w:rPr>
              <w:t xml:space="preserve"> for the design and implementation of changes to the Health Facilities and Engineering System (HFES).  This system provides the specific functions necessary to track project components, milestones, documentation, and complete a project to the specifications of HFES internal rules and legislative guidelines.  Mr. Torres has implemented changes to resolve defects due to infrastructure modernization.</w:t>
            </w:r>
          </w:p>
        </w:tc>
      </w:tr>
    </w:tbl>
    <w:p w14:paraId="41DD228B" w14:textId="77777777" w:rsidR="00BE0188" w:rsidRDefault="00BE0188" w:rsidP="00BE0188">
      <w:pPr>
        <w:pStyle w:val="TableAnchor"/>
        <w:rPr>
          <w:rStyle w:val="c-Response"/>
        </w:rPr>
      </w:pPr>
    </w:p>
    <w:p w14:paraId="49EA614E" w14:textId="7613D90D" w:rsidR="007D2906" w:rsidRDefault="007D2906" w:rsidP="007D2906">
      <w:pPr>
        <w:pStyle w:val="TableTitle"/>
        <w:rPr>
          <w:rStyle w:val="c-Response"/>
        </w:rPr>
      </w:pPr>
      <w:bookmarkStart w:id="239" w:name="_Toc104934288"/>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57</w:t>
      </w:r>
      <w:r>
        <w:fldChar w:fldCharType="end"/>
      </w:r>
      <w:r>
        <w:rPr>
          <w:rStyle w:val="c-Response"/>
        </w:rPr>
        <w:t xml:space="preserve">.  </w:t>
      </w:r>
      <w:r w:rsidRPr="00AD43ED">
        <w:rPr>
          <w:rStyle w:val="c-Response"/>
        </w:rPr>
        <w:t>Product Support Engineer</w:t>
      </w:r>
      <w:r>
        <w:rPr>
          <w:rStyle w:val="c-Response"/>
        </w:rPr>
        <w:t xml:space="preserve"> Client Reference #</w:t>
      </w:r>
      <w:r w:rsidR="006B58EF">
        <w:rPr>
          <w:rStyle w:val="c-Response"/>
        </w:rPr>
        <w:t>2</w:t>
      </w:r>
      <w:bookmarkEnd w:id="239"/>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7D2906" w:rsidRPr="00197B60" w14:paraId="095098B2" w14:textId="77777777" w:rsidTr="00A568A0">
        <w:trPr>
          <w:cantSplit/>
          <w:trHeight w:val="458"/>
          <w:tblHeader/>
        </w:trPr>
        <w:tc>
          <w:tcPr>
            <w:tcW w:w="8905" w:type="dxa"/>
            <w:gridSpan w:val="2"/>
            <w:shd w:val="clear" w:color="auto" w:fill="BFBFBF" w:themeFill="background1" w:themeFillShade="BF"/>
            <w:vAlign w:val="center"/>
          </w:tcPr>
          <w:p w14:paraId="3FA3C886" w14:textId="773A1112" w:rsidR="007D2906" w:rsidRPr="00E8123E" w:rsidRDefault="007D2906" w:rsidP="00A568A0">
            <w:pPr>
              <w:pStyle w:val="TableHeadingCenter"/>
            </w:pPr>
            <w:r w:rsidRPr="00920D3B">
              <w:t>Product Support Engineer</w:t>
            </w:r>
            <w:r w:rsidRPr="00E8123E">
              <w:t>: Client Reference #</w:t>
            </w:r>
            <w:r>
              <w:t>2</w:t>
            </w:r>
          </w:p>
        </w:tc>
      </w:tr>
      <w:tr w:rsidR="007D2906" w:rsidRPr="00911757" w14:paraId="259C2A3B" w14:textId="77777777" w:rsidTr="00A568A0">
        <w:trPr>
          <w:cantSplit/>
        </w:trPr>
        <w:tc>
          <w:tcPr>
            <w:tcW w:w="4428" w:type="dxa"/>
            <w:shd w:val="clear" w:color="auto" w:fill="auto"/>
          </w:tcPr>
          <w:p w14:paraId="73FE9A3C" w14:textId="77777777" w:rsidR="007D2906" w:rsidRPr="00E8123E" w:rsidRDefault="007D2906" w:rsidP="00A568A0">
            <w:pPr>
              <w:pStyle w:val="TableText"/>
              <w:spacing w:after="120"/>
              <w:rPr>
                <w:i/>
              </w:rPr>
            </w:pPr>
            <w:r w:rsidRPr="00E8123E">
              <w:t xml:space="preserve">Start Date: </w:t>
            </w:r>
            <w:r>
              <w:rPr>
                <w:color w:val="2E74B5" w:themeColor="accent1" w:themeShade="BF"/>
              </w:rPr>
              <w:t>January 2022</w:t>
            </w:r>
          </w:p>
        </w:tc>
        <w:tc>
          <w:tcPr>
            <w:tcW w:w="4477" w:type="dxa"/>
            <w:shd w:val="clear" w:color="auto" w:fill="auto"/>
          </w:tcPr>
          <w:p w14:paraId="096FEB22" w14:textId="77777777" w:rsidR="007D2906" w:rsidRPr="00E8123E" w:rsidRDefault="007D2906" w:rsidP="00A568A0">
            <w:pPr>
              <w:pStyle w:val="TableText"/>
              <w:spacing w:after="120"/>
              <w:rPr>
                <w:i/>
              </w:rPr>
            </w:pPr>
            <w:r w:rsidRPr="00E8123E">
              <w:t xml:space="preserve">End Date: </w:t>
            </w:r>
            <w:r w:rsidRPr="00D765CF">
              <w:rPr>
                <w:rStyle w:val="c-Response"/>
              </w:rPr>
              <w:t>Present</w:t>
            </w:r>
          </w:p>
        </w:tc>
      </w:tr>
      <w:tr w:rsidR="007D2906" w:rsidRPr="00911757" w14:paraId="4F096233" w14:textId="77777777" w:rsidTr="00A568A0">
        <w:trPr>
          <w:cantSplit/>
        </w:trPr>
        <w:tc>
          <w:tcPr>
            <w:tcW w:w="8905" w:type="dxa"/>
            <w:gridSpan w:val="2"/>
            <w:shd w:val="clear" w:color="auto" w:fill="auto"/>
          </w:tcPr>
          <w:p w14:paraId="730CD9B8" w14:textId="1A06A35E" w:rsidR="007D2906" w:rsidRPr="008E66CD" w:rsidRDefault="007D2906" w:rsidP="00A568A0">
            <w:pPr>
              <w:pStyle w:val="TableText"/>
              <w:rPr>
                <w:rStyle w:val="c-Response"/>
              </w:rPr>
            </w:pPr>
            <w:r w:rsidRPr="00911757">
              <w:t xml:space="preserve">Client/Project: </w:t>
            </w:r>
            <w:r w:rsidRPr="00890CE9">
              <w:rPr>
                <w:rStyle w:val="c-Response"/>
              </w:rPr>
              <w:t>Licensing and Regulatory Affairs (LARA)</w:t>
            </w:r>
            <w:r>
              <w:rPr>
                <w:rStyle w:val="c-Response"/>
              </w:rPr>
              <w:t xml:space="preserve">/ </w:t>
            </w:r>
            <w:r w:rsidR="00946A4A" w:rsidRPr="00946A4A">
              <w:rPr>
                <w:rFonts w:ascii="Calibri" w:hAnsi="Calibri" w:cs="Calibri"/>
                <w:bCs/>
                <w:iCs/>
                <w:color w:val="2E74B5" w:themeColor="accent1" w:themeShade="BF"/>
              </w:rPr>
              <w:t>Facilities Maintenance System</w:t>
            </w:r>
            <w:r>
              <w:rPr>
                <w:rFonts w:ascii="Calibri" w:hAnsi="Calibri" w:cs="Calibri"/>
                <w:bCs/>
                <w:iCs/>
                <w:color w:val="2E74B5" w:themeColor="accent1" w:themeShade="BF"/>
              </w:rPr>
              <w:br/>
            </w:r>
            <w:r w:rsidRPr="00EA5E6E">
              <w:rPr>
                <w:rStyle w:val="c-Response"/>
              </w:rPr>
              <w:t>James Scott; Brian Gallup (517) 241-7145</w:t>
            </w:r>
          </w:p>
        </w:tc>
      </w:tr>
      <w:tr w:rsidR="007D2906" w:rsidRPr="00911757" w14:paraId="198AB6B3" w14:textId="77777777" w:rsidTr="00A568A0">
        <w:trPr>
          <w:cantSplit/>
        </w:trPr>
        <w:tc>
          <w:tcPr>
            <w:tcW w:w="8905" w:type="dxa"/>
            <w:gridSpan w:val="2"/>
            <w:shd w:val="clear" w:color="auto" w:fill="auto"/>
          </w:tcPr>
          <w:p w14:paraId="36093032" w14:textId="77777777" w:rsidR="007D2906" w:rsidRPr="00E8123E" w:rsidRDefault="007D2906" w:rsidP="00A568A0">
            <w:pPr>
              <w:pStyle w:val="TableText"/>
              <w:spacing w:after="120"/>
              <w:rPr>
                <w:i/>
              </w:rPr>
            </w:pPr>
            <w:r w:rsidRPr="00E8123E">
              <w:t xml:space="preserve">Employer: </w:t>
            </w:r>
            <w:r w:rsidRPr="00D765CF">
              <w:rPr>
                <w:rStyle w:val="c-Response"/>
              </w:rPr>
              <w:t>Kunz, Leigh &amp; Associates</w:t>
            </w:r>
          </w:p>
        </w:tc>
      </w:tr>
      <w:tr w:rsidR="007D2906" w:rsidRPr="00911757" w14:paraId="15A9C5EB" w14:textId="77777777" w:rsidTr="00A568A0">
        <w:trPr>
          <w:cantSplit/>
        </w:trPr>
        <w:tc>
          <w:tcPr>
            <w:tcW w:w="8905" w:type="dxa"/>
            <w:gridSpan w:val="2"/>
            <w:shd w:val="clear" w:color="auto" w:fill="auto"/>
          </w:tcPr>
          <w:p w14:paraId="798F9DE8" w14:textId="77777777" w:rsidR="007D2906" w:rsidRPr="00E8123E" w:rsidRDefault="007D2906" w:rsidP="00A568A0">
            <w:pPr>
              <w:pStyle w:val="TableText"/>
              <w:rPr>
                <w:i/>
              </w:rPr>
            </w:pPr>
            <w:r w:rsidRPr="00E8123E">
              <w:t xml:space="preserve">Title/Percentage of time: </w:t>
            </w:r>
            <w:r w:rsidRPr="00EA5E6E">
              <w:rPr>
                <w:rStyle w:val="c-Response"/>
              </w:rPr>
              <w:t>Product Support/Technical</w:t>
            </w:r>
            <w:r w:rsidRPr="00A77600">
              <w:rPr>
                <w:rStyle w:val="c-Response"/>
              </w:rPr>
              <w:t xml:space="preserve"> Architect/Software Engineer</w:t>
            </w:r>
            <w:r w:rsidRPr="00D765CF">
              <w:rPr>
                <w:rStyle w:val="c-Response"/>
              </w:rPr>
              <w:t xml:space="preserve">; </w:t>
            </w:r>
            <w:r>
              <w:rPr>
                <w:rStyle w:val="c-Response"/>
              </w:rPr>
              <w:t>10%</w:t>
            </w:r>
          </w:p>
        </w:tc>
      </w:tr>
      <w:tr w:rsidR="007D2906" w:rsidRPr="00911757" w14:paraId="27AC4E53" w14:textId="77777777" w:rsidTr="00A568A0">
        <w:tc>
          <w:tcPr>
            <w:tcW w:w="8905" w:type="dxa"/>
            <w:gridSpan w:val="2"/>
            <w:shd w:val="clear" w:color="auto" w:fill="auto"/>
          </w:tcPr>
          <w:p w14:paraId="6E9D6804" w14:textId="6779003B" w:rsidR="007D2906" w:rsidRPr="00A10BC9" w:rsidRDefault="007D2906" w:rsidP="00A568A0">
            <w:pPr>
              <w:pStyle w:val="TableText"/>
              <w:rPr>
                <w:rStyle w:val="c-Response"/>
              </w:rPr>
            </w:pPr>
            <w:r w:rsidRPr="00E8123E">
              <w:t xml:space="preserve">Description: </w:t>
            </w:r>
            <w:r w:rsidR="006B58EF" w:rsidRPr="006B58EF">
              <w:rPr>
                <w:rStyle w:val="c-Response"/>
              </w:rPr>
              <w:t>Mr. Torres is the senior software engineer responsible for the design and implementation of changes to the Facilities Maintenance System (FMS).  This system is a web-based application used to synchronize facility data with the Federal Government's Aspen Central Office (ACO) System.  It was written to replace the Care*Net Facility Module.  State users make updates to facility data to override information received from ACO, as well as to track the history and types of the number of beds present in the system.  The FMS system consists of a Java-based web front end and an Oracle-based web back end.  The system pulls down ACO-created facilities on a nightly basis and synchronizes information.  This facility data is used by the Certificate of Need and HFES Applications on a read-only basis.</w:t>
            </w:r>
          </w:p>
        </w:tc>
      </w:tr>
    </w:tbl>
    <w:p w14:paraId="18459D26" w14:textId="77777777" w:rsidR="007D2906" w:rsidRDefault="007D2906" w:rsidP="007D2906">
      <w:pPr>
        <w:pStyle w:val="TableAnchor"/>
        <w:rPr>
          <w:rStyle w:val="c-Response"/>
        </w:rPr>
      </w:pPr>
    </w:p>
    <w:p w14:paraId="420765F2" w14:textId="12F52AC6" w:rsidR="006B58EF" w:rsidRDefault="006B58EF" w:rsidP="006B58EF">
      <w:pPr>
        <w:pStyle w:val="TableTitle"/>
        <w:rPr>
          <w:rStyle w:val="c-Response"/>
        </w:rPr>
      </w:pPr>
      <w:bookmarkStart w:id="240" w:name="_Toc104934289"/>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58</w:t>
      </w:r>
      <w:r>
        <w:fldChar w:fldCharType="end"/>
      </w:r>
      <w:r>
        <w:rPr>
          <w:rStyle w:val="c-Response"/>
        </w:rPr>
        <w:t xml:space="preserve">.  </w:t>
      </w:r>
      <w:r w:rsidRPr="00AD43ED">
        <w:rPr>
          <w:rStyle w:val="c-Response"/>
        </w:rPr>
        <w:t>Product Support Engineer</w:t>
      </w:r>
      <w:r>
        <w:rPr>
          <w:rStyle w:val="c-Response"/>
        </w:rPr>
        <w:t xml:space="preserve"> Client Reference #3</w:t>
      </w:r>
      <w:bookmarkEnd w:id="24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B58EF" w:rsidRPr="00197B60" w14:paraId="6C9ACBB5" w14:textId="77777777" w:rsidTr="00A568A0">
        <w:trPr>
          <w:cantSplit/>
          <w:trHeight w:val="458"/>
          <w:tblHeader/>
        </w:trPr>
        <w:tc>
          <w:tcPr>
            <w:tcW w:w="8905" w:type="dxa"/>
            <w:gridSpan w:val="2"/>
            <w:shd w:val="clear" w:color="auto" w:fill="BFBFBF" w:themeFill="background1" w:themeFillShade="BF"/>
            <w:vAlign w:val="center"/>
          </w:tcPr>
          <w:p w14:paraId="30DEC0E5" w14:textId="4E6B2F92" w:rsidR="006B58EF" w:rsidRPr="00E8123E" w:rsidRDefault="006B58EF" w:rsidP="00A568A0">
            <w:pPr>
              <w:pStyle w:val="TableHeadingCenter"/>
            </w:pPr>
            <w:r w:rsidRPr="00920D3B">
              <w:t>Product Support Engineer</w:t>
            </w:r>
            <w:r w:rsidRPr="00E8123E">
              <w:t>: Client Reference #</w:t>
            </w:r>
            <w:r>
              <w:t>3</w:t>
            </w:r>
          </w:p>
        </w:tc>
      </w:tr>
      <w:tr w:rsidR="006B58EF" w:rsidRPr="00911757" w14:paraId="31CF1E00" w14:textId="77777777" w:rsidTr="00A568A0">
        <w:trPr>
          <w:cantSplit/>
        </w:trPr>
        <w:tc>
          <w:tcPr>
            <w:tcW w:w="4428" w:type="dxa"/>
            <w:shd w:val="clear" w:color="auto" w:fill="auto"/>
          </w:tcPr>
          <w:p w14:paraId="0985D9A4" w14:textId="77D3C1A3" w:rsidR="006B58EF" w:rsidRPr="00E8123E" w:rsidRDefault="006B58EF" w:rsidP="00A568A0">
            <w:pPr>
              <w:pStyle w:val="TableText"/>
              <w:spacing w:after="120"/>
              <w:rPr>
                <w:i/>
              </w:rPr>
            </w:pPr>
            <w:r w:rsidRPr="00E8123E">
              <w:t xml:space="preserve">Start Date: </w:t>
            </w:r>
            <w:r>
              <w:rPr>
                <w:color w:val="2E74B5" w:themeColor="accent1" w:themeShade="BF"/>
              </w:rPr>
              <w:t>August 2021</w:t>
            </w:r>
          </w:p>
        </w:tc>
        <w:tc>
          <w:tcPr>
            <w:tcW w:w="4477" w:type="dxa"/>
            <w:shd w:val="clear" w:color="auto" w:fill="auto"/>
          </w:tcPr>
          <w:p w14:paraId="6EFB17DB" w14:textId="77777777" w:rsidR="006B58EF" w:rsidRPr="00E8123E" w:rsidRDefault="006B58EF" w:rsidP="00A568A0">
            <w:pPr>
              <w:pStyle w:val="TableText"/>
              <w:spacing w:after="120"/>
              <w:rPr>
                <w:i/>
              </w:rPr>
            </w:pPr>
            <w:r w:rsidRPr="00E8123E">
              <w:t xml:space="preserve">End Date: </w:t>
            </w:r>
            <w:r w:rsidRPr="00D765CF">
              <w:rPr>
                <w:rStyle w:val="c-Response"/>
              </w:rPr>
              <w:t>Present</w:t>
            </w:r>
          </w:p>
        </w:tc>
      </w:tr>
      <w:tr w:rsidR="006B58EF" w:rsidRPr="00911757" w14:paraId="3DDDEC43" w14:textId="77777777" w:rsidTr="00A568A0">
        <w:trPr>
          <w:cantSplit/>
        </w:trPr>
        <w:tc>
          <w:tcPr>
            <w:tcW w:w="8905" w:type="dxa"/>
            <w:gridSpan w:val="2"/>
            <w:shd w:val="clear" w:color="auto" w:fill="auto"/>
          </w:tcPr>
          <w:p w14:paraId="71BEC023" w14:textId="32AB5813" w:rsidR="006B58EF" w:rsidRPr="008E66CD" w:rsidRDefault="006B58EF" w:rsidP="00A568A0">
            <w:pPr>
              <w:pStyle w:val="TableText"/>
              <w:rPr>
                <w:rStyle w:val="c-Response"/>
              </w:rPr>
            </w:pPr>
            <w:r w:rsidRPr="00911757">
              <w:t xml:space="preserve">Client/Project: </w:t>
            </w:r>
            <w:r>
              <w:rPr>
                <w:rStyle w:val="c-Response"/>
              </w:rPr>
              <w:t xml:space="preserve">Michigan State Police/ </w:t>
            </w:r>
            <w:r w:rsidR="00747863" w:rsidRPr="00747863">
              <w:rPr>
                <w:rFonts w:ascii="Calibri" w:hAnsi="Calibri" w:cs="Calibri"/>
                <w:bCs/>
                <w:iCs/>
                <w:color w:val="2E74B5" w:themeColor="accent1" w:themeShade="BF"/>
              </w:rPr>
              <w:t>Michigan State 911 Administration Portal (MiSNAP)</w:t>
            </w:r>
            <w:r>
              <w:rPr>
                <w:rFonts w:ascii="Calibri" w:hAnsi="Calibri" w:cs="Calibri"/>
                <w:bCs/>
                <w:iCs/>
                <w:color w:val="2E74B5" w:themeColor="accent1" w:themeShade="BF"/>
              </w:rPr>
              <w:br/>
            </w:r>
            <w:r w:rsidR="00A34B28" w:rsidRPr="00A34B28">
              <w:rPr>
                <w:rStyle w:val="c-Response"/>
              </w:rPr>
              <w:t>Joni Harvey, (517) 614-6671, harveyj6@michigan.gov</w:t>
            </w:r>
          </w:p>
        </w:tc>
      </w:tr>
      <w:tr w:rsidR="006B58EF" w:rsidRPr="00911757" w14:paraId="5432F35A" w14:textId="77777777" w:rsidTr="00A568A0">
        <w:trPr>
          <w:cantSplit/>
        </w:trPr>
        <w:tc>
          <w:tcPr>
            <w:tcW w:w="8905" w:type="dxa"/>
            <w:gridSpan w:val="2"/>
            <w:shd w:val="clear" w:color="auto" w:fill="auto"/>
          </w:tcPr>
          <w:p w14:paraId="05BD8F66" w14:textId="77777777" w:rsidR="006B58EF" w:rsidRPr="00E8123E" w:rsidRDefault="006B58EF" w:rsidP="00A568A0">
            <w:pPr>
              <w:pStyle w:val="TableText"/>
              <w:spacing w:after="120"/>
              <w:rPr>
                <w:i/>
              </w:rPr>
            </w:pPr>
            <w:r w:rsidRPr="00E8123E">
              <w:t xml:space="preserve">Employer: </w:t>
            </w:r>
            <w:r w:rsidRPr="00D765CF">
              <w:rPr>
                <w:rStyle w:val="c-Response"/>
              </w:rPr>
              <w:t>Kunz, Leigh &amp; Associates</w:t>
            </w:r>
          </w:p>
        </w:tc>
      </w:tr>
      <w:tr w:rsidR="006B58EF" w:rsidRPr="00911757" w14:paraId="63291F14" w14:textId="77777777" w:rsidTr="00A568A0">
        <w:trPr>
          <w:cantSplit/>
        </w:trPr>
        <w:tc>
          <w:tcPr>
            <w:tcW w:w="8905" w:type="dxa"/>
            <w:gridSpan w:val="2"/>
            <w:shd w:val="clear" w:color="auto" w:fill="auto"/>
          </w:tcPr>
          <w:p w14:paraId="41AE9F7C" w14:textId="2C88E296" w:rsidR="006B58EF" w:rsidRPr="00E8123E" w:rsidRDefault="006B58EF" w:rsidP="00A568A0">
            <w:pPr>
              <w:pStyle w:val="TableText"/>
              <w:rPr>
                <w:i/>
              </w:rPr>
            </w:pPr>
            <w:r w:rsidRPr="00E8123E">
              <w:t xml:space="preserve">Title/Percentage of time: </w:t>
            </w:r>
            <w:r w:rsidRPr="00EA5E6E">
              <w:rPr>
                <w:rStyle w:val="c-Response"/>
              </w:rPr>
              <w:t>Product Support/Technical</w:t>
            </w:r>
            <w:r w:rsidRPr="00A77600">
              <w:rPr>
                <w:rStyle w:val="c-Response"/>
              </w:rPr>
              <w:t xml:space="preserve"> Architect/Software Engineer</w:t>
            </w:r>
            <w:r w:rsidRPr="00D765CF">
              <w:rPr>
                <w:rStyle w:val="c-Response"/>
              </w:rPr>
              <w:t xml:space="preserve">; </w:t>
            </w:r>
            <w:r w:rsidR="00A34B28">
              <w:rPr>
                <w:rStyle w:val="c-Response"/>
              </w:rPr>
              <w:t>20</w:t>
            </w:r>
            <w:r>
              <w:rPr>
                <w:rStyle w:val="c-Response"/>
              </w:rPr>
              <w:t>%</w:t>
            </w:r>
          </w:p>
        </w:tc>
      </w:tr>
      <w:tr w:rsidR="006B58EF" w:rsidRPr="00911757" w14:paraId="23547C8D" w14:textId="77777777" w:rsidTr="00A568A0">
        <w:tc>
          <w:tcPr>
            <w:tcW w:w="8905" w:type="dxa"/>
            <w:gridSpan w:val="2"/>
            <w:shd w:val="clear" w:color="auto" w:fill="auto"/>
          </w:tcPr>
          <w:p w14:paraId="4EF2D212" w14:textId="77777777" w:rsidR="00960F07" w:rsidRPr="00960F07" w:rsidRDefault="006B58EF" w:rsidP="00960F07">
            <w:pPr>
              <w:pStyle w:val="TableText"/>
              <w:rPr>
                <w:rStyle w:val="c-Response"/>
              </w:rPr>
            </w:pPr>
            <w:r w:rsidRPr="00E8123E">
              <w:t xml:space="preserve">Description: </w:t>
            </w:r>
            <w:r w:rsidR="00960F07" w:rsidRPr="00960F07">
              <w:rPr>
                <w:rStyle w:val="c-Response"/>
              </w:rPr>
              <w:t xml:space="preserve">The Michigan State 911 Administration Portal (MiSNAP) is a web-based application that uses a common database for: </w:t>
            </w:r>
          </w:p>
          <w:p w14:paraId="5471D6FA" w14:textId="77777777" w:rsidR="00960F07" w:rsidRPr="00960F07" w:rsidRDefault="00960F07" w:rsidP="00960F07">
            <w:pPr>
              <w:pStyle w:val="TableTextBullet1"/>
              <w:rPr>
                <w:rStyle w:val="c-Response"/>
              </w:rPr>
            </w:pPr>
            <w:r w:rsidRPr="00960F07">
              <w:rPr>
                <w:rStyle w:val="c-Response"/>
              </w:rPr>
              <w:t>An internal 911 administrative module, which is used for the majority of the internal State 911 Office business processes and reporting, as well as MiCaRS invoice status creation and querying.  This application also interfaces with the Michigan Department of Treasury, which provides information about payments that retailers and providers make monthly.  This data is then reviewed for inconsistencies in payments.</w:t>
            </w:r>
          </w:p>
          <w:p w14:paraId="2E5117E0" w14:textId="77777777" w:rsidR="00960F07" w:rsidRPr="00960F07" w:rsidRDefault="00960F07" w:rsidP="00960F07">
            <w:pPr>
              <w:pStyle w:val="TableTextBullet1"/>
              <w:rPr>
                <w:rStyle w:val="c-Response"/>
              </w:rPr>
            </w:pPr>
            <w:r w:rsidRPr="00960F07">
              <w:rPr>
                <w:rStyle w:val="c-Response"/>
              </w:rPr>
              <w:t>An external 911 module, which allows for several external user groups to view, edit, submit, and manage various State-required information, including Public Service Answering Points (PSAP) employees, PSAP directors, and training providers.</w:t>
            </w:r>
          </w:p>
          <w:p w14:paraId="780DCB28" w14:textId="77777777" w:rsidR="00960F07" w:rsidRPr="00960F07" w:rsidRDefault="00960F07" w:rsidP="00960F07">
            <w:pPr>
              <w:pStyle w:val="TableText"/>
              <w:rPr>
                <w:rStyle w:val="c-Response"/>
              </w:rPr>
            </w:pPr>
            <w:r w:rsidRPr="00960F07">
              <w:rPr>
                <w:rStyle w:val="c-Response"/>
              </w:rPr>
              <w:t>Mr. Torres is a senior software engineer on the iSNAP application.  He is responsible for:</w:t>
            </w:r>
          </w:p>
          <w:p w14:paraId="4437B51E" w14:textId="77777777" w:rsidR="00960F07" w:rsidRPr="00960F07" w:rsidRDefault="00960F07" w:rsidP="00960F07">
            <w:pPr>
              <w:pStyle w:val="TableTextBullet1Comp"/>
              <w:rPr>
                <w:rStyle w:val="c-Response"/>
              </w:rPr>
            </w:pPr>
            <w:r w:rsidRPr="00960F07">
              <w:rPr>
                <w:rStyle w:val="c-Response"/>
              </w:rPr>
              <w:t>Developing coding specifications and helping the team create team norms</w:t>
            </w:r>
          </w:p>
          <w:p w14:paraId="282C15D8" w14:textId="77777777" w:rsidR="00960F07" w:rsidRPr="00960F07" w:rsidRDefault="00960F07" w:rsidP="00960F07">
            <w:pPr>
              <w:pStyle w:val="TableTextBullet1Comp"/>
              <w:rPr>
                <w:rStyle w:val="c-Response"/>
              </w:rPr>
            </w:pPr>
            <w:r w:rsidRPr="00960F07">
              <w:rPr>
                <w:rStyle w:val="c-Response"/>
              </w:rPr>
              <w:t>Assisting with system design</w:t>
            </w:r>
          </w:p>
          <w:p w14:paraId="3E4EC00F" w14:textId="77777777" w:rsidR="00960F07" w:rsidRPr="00960F07" w:rsidRDefault="00960F07" w:rsidP="00960F07">
            <w:pPr>
              <w:pStyle w:val="TableTextBullet1Comp"/>
              <w:rPr>
                <w:rStyle w:val="c-Response"/>
              </w:rPr>
            </w:pPr>
            <w:r w:rsidRPr="00960F07">
              <w:rPr>
                <w:rStyle w:val="c-Response"/>
              </w:rPr>
              <w:t>Developing enhancements and bug fixes to specifications</w:t>
            </w:r>
          </w:p>
          <w:p w14:paraId="6E2AC8F4" w14:textId="77777777" w:rsidR="00960F07" w:rsidRPr="00960F07" w:rsidRDefault="00960F07" w:rsidP="00960F07">
            <w:pPr>
              <w:pStyle w:val="TableTextBullet1"/>
              <w:rPr>
                <w:rStyle w:val="c-Response"/>
              </w:rPr>
            </w:pPr>
            <w:r w:rsidRPr="00960F07">
              <w:rPr>
                <w:rStyle w:val="c-Response"/>
              </w:rPr>
              <w:t>Supporting business and quality analysts</w:t>
            </w:r>
          </w:p>
          <w:p w14:paraId="3B9A2399" w14:textId="7A6C19BF" w:rsidR="006B58EF" w:rsidRPr="00A10BC9" w:rsidRDefault="00960F07" w:rsidP="00960F07">
            <w:pPr>
              <w:pStyle w:val="TableText"/>
              <w:rPr>
                <w:rStyle w:val="c-Response"/>
              </w:rPr>
            </w:pPr>
            <w:r w:rsidRPr="00960F07">
              <w:rPr>
                <w:rStyle w:val="c-Response"/>
              </w:rPr>
              <w:t>This project is a web-based application using C#, Angular, and .net Core 2.2 with an Oracle Database environment.</w:t>
            </w:r>
          </w:p>
        </w:tc>
      </w:tr>
    </w:tbl>
    <w:p w14:paraId="7B3AEA23" w14:textId="77777777" w:rsidR="006B58EF" w:rsidRDefault="006B58EF" w:rsidP="006B58EF">
      <w:pPr>
        <w:pStyle w:val="TableAnchor"/>
        <w:rPr>
          <w:rStyle w:val="c-Response"/>
        </w:rPr>
      </w:pPr>
    </w:p>
    <w:p w14:paraId="15FAEBF0" w14:textId="01892258" w:rsidR="00164F47" w:rsidRDefault="00164F47" w:rsidP="00164F47">
      <w:pPr>
        <w:pStyle w:val="TableTitle"/>
        <w:rPr>
          <w:rStyle w:val="c-Response"/>
        </w:rPr>
      </w:pPr>
      <w:bookmarkStart w:id="241" w:name="_Toc104934290"/>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59</w:t>
      </w:r>
      <w:r>
        <w:fldChar w:fldCharType="end"/>
      </w:r>
      <w:r>
        <w:rPr>
          <w:rStyle w:val="c-Response"/>
        </w:rPr>
        <w:t xml:space="preserve">.  </w:t>
      </w:r>
      <w:r w:rsidRPr="00AD43ED">
        <w:rPr>
          <w:rStyle w:val="c-Response"/>
        </w:rPr>
        <w:t>Product Support Engineer</w:t>
      </w:r>
      <w:r>
        <w:rPr>
          <w:rStyle w:val="c-Response"/>
        </w:rPr>
        <w:t xml:space="preserve"> Client Reference #4</w:t>
      </w:r>
      <w:bookmarkEnd w:id="24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164F47" w:rsidRPr="00197B60" w14:paraId="0C0A4B00" w14:textId="77777777" w:rsidTr="00A568A0">
        <w:trPr>
          <w:cantSplit/>
          <w:trHeight w:val="458"/>
          <w:tblHeader/>
        </w:trPr>
        <w:tc>
          <w:tcPr>
            <w:tcW w:w="8905" w:type="dxa"/>
            <w:gridSpan w:val="2"/>
            <w:shd w:val="clear" w:color="auto" w:fill="BFBFBF" w:themeFill="background1" w:themeFillShade="BF"/>
            <w:vAlign w:val="center"/>
          </w:tcPr>
          <w:p w14:paraId="563A0CCF" w14:textId="6D65C3C2" w:rsidR="00164F47" w:rsidRPr="00E8123E" w:rsidRDefault="00164F47" w:rsidP="00A568A0">
            <w:pPr>
              <w:pStyle w:val="TableHeadingCenter"/>
            </w:pPr>
            <w:r w:rsidRPr="00920D3B">
              <w:t>Product Support Engineer</w:t>
            </w:r>
            <w:r w:rsidRPr="00E8123E">
              <w:t>: Client Reference #</w:t>
            </w:r>
            <w:r>
              <w:t>4</w:t>
            </w:r>
          </w:p>
        </w:tc>
      </w:tr>
      <w:tr w:rsidR="00164F47" w:rsidRPr="00911757" w14:paraId="703CEDFC" w14:textId="77777777" w:rsidTr="00A568A0">
        <w:trPr>
          <w:cantSplit/>
        </w:trPr>
        <w:tc>
          <w:tcPr>
            <w:tcW w:w="4428" w:type="dxa"/>
            <w:shd w:val="clear" w:color="auto" w:fill="auto"/>
          </w:tcPr>
          <w:p w14:paraId="01EC04C3" w14:textId="53588B05" w:rsidR="00164F47" w:rsidRPr="00E8123E" w:rsidRDefault="00164F47" w:rsidP="00A568A0">
            <w:pPr>
              <w:pStyle w:val="TableText"/>
              <w:spacing w:after="120"/>
              <w:rPr>
                <w:i/>
              </w:rPr>
            </w:pPr>
            <w:r w:rsidRPr="00E8123E">
              <w:t xml:space="preserve">Start Date: </w:t>
            </w:r>
            <w:r>
              <w:rPr>
                <w:color w:val="2E74B5" w:themeColor="accent1" w:themeShade="BF"/>
              </w:rPr>
              <w:t>April 2021</w:t>
            </w:r>
          </w:p>
        </w:tc>
        <w:tc>
          <w:tcPr>
            <w:tcW w:w="4477" w:type="dxa"/>
            <w:shd w:val="clear" w:color="auto" w:fill="auto"/>
          </w:tcPr>
          <w:p w14:paraId="567F6470" w14:textId="77777777" w:rsidR="00164F47" w:rsidRPr="00E8123E" w:rsidRDefault="00164F47" w:rsidP="00A568A0">
            <w:pPr>
              <w:pStyle w:val="TableText"/>
              <w:spacing w:after="120"/>
              <w:rPr>
                <w:i/>
              </w:rPr>
            </w:pPr>
            <w:r w:rsidRPr="00E8123E">
              <w:t xml:space="preserve">End Date: </w:t>
            </w:r>
            <w:r w:rsidRPr="00D765CF">
              <w:rPr>
                <w:rStyle w:val="c-Response"/>
              </w:rPr>
              <w:t>Present</w:t>
            </w:r>
          </w:p>
        </w:tc>
      </w:tr>
      <w:tr w:rsidR="00164F47" w:rsidRPr="00911757" w14:paraId="088768FA" w14:textId="77777777" w:rsidTr="00A568A0">
        <w:trPr>
          <w:cantSplit/>
        </w:trPr>
        <w:tc>
          <w:tcPr>
            <w:tcW w:w="8905" w:type="dxa"/>
            <w:gridSpan w:val="2"/>
            <w:shd w:val="clear" w:color="auto" w:fill="auto"/>
          </w:tcPr>
          <w:p w14:paraId="74D773EE" w14:textId="4F2B79DA" w:rsidR="00164F47" w:rsidRPr="008E66CD" w:rsidRDefault="00164F47" w:rsidP="00AB32CB">
            <w:pPr>
              <w:pStyle w:val="TableText"/>
              <w:rPr>
                <w:rStyle w:val="c-Response"/>
              </w:rPr>
            </w:pPr>
            <w:r w:rsidRPr="00911757">
              <w:t xml:space="preserve">Client/Project: </w:t>
            </w:r>
            <w:r w:rsidR="008C639A" w:rsidRPr="008C639A">
              <w:rPr>
                <w:rStyle w:val="c-Response"/>
              </w:rPr>
              <w:t>Michigan State Police</w:t>
            </w:r>
            <w:r>
              <w:rPr>
                <w:rStyle w:val="c-Response"/>
              </w:rPr>
              <w:t>/</w:t>
            </w:r>
            <w:r w:rsidR="00377B18" w:rsidRPr="00377B18">
              <w:rPr>
                <w:rFonts w:ascii="Calibri" w:hAnsi="Calibri" w:cs="Calibri"/>
                <w:bCs/>
                <w:iCs/>
                <w:color w:val="2E74B5" w:themeColor="accent1" w:themeShade="BF"/>
              </w:rPr>
              <w:t>Freedom of Information Applications</w:t>
            </w:r>
            <w:r w:rsidR="00AB32CB">
              <w:rPr>
                <w:rFonts w:ascii="Calibri" w:hAnsi="Calibri" w:cs="Calibri"/>
                <w:bCs/>
                <w:iCs/>
                <w:color w:val="2E74B5" w:themeColor="accent1" w:themeShade="BF"/>
              </w:rPr>
              <w:br/>
            </w:r>
            <w:r w:rsidR="00AB32CB" w:rsidRPr="00AB32CB">
              <w:rPr>
                <w:rStyle w:val="c-Response"/>
              </w:rPr>
              <w:t>Lori Hinkley, (517) 284-3126</w:t>
            </w:r>
          </w:p>
        </w:tc>
      </w:tr>
      <w:tr w:rsidR="00164F47" w:rsidRPr="00911757" w14:paraId="2F0831E8" w14:textId="77777777" w:rsidTr="00A568A0">
        <w:trPr>
          <w:cantSplit/>
        </w:trPr>
        <w:tc>
          <w:tcPr>
            <w:tcW w:w="8905" w:type="dxa"/>
            <w:gridSpan w:val="2"/>
            <w:shd w:val="clear" w:color="auto" w:fill="auto"/>
          </w:tcPr>
          <w:p w14:paraId="4DD2E782" w14:textId="77777777" w:rsidR="00164F47" w:rsidRPr="00E8123E" w:rsidRDefault="00164F47" w:rsidP="00A568A0">
            <w:pPr>
              <w:pStyle w:val="TableText"/>
              <w:spacing w:after="120"/>
              <w:rPr>
                <w:i/>
              </w:rPr>
            </w:pPr>
            <w:r w:rsidRPr="00E8123E">
              <w:t xml:space="preserve">Employer: </w:t>
            </w:r>
            <w:r w:rsidRPr="00D765CF">
              <w:rPr>
                <w:rStyle w:val="c-Response"/>
              </w:rPr>
              <w:t>Kunz, Leigh &amp; Associates</w:t>
            </w:r>
          </w:p>
        </w:tc>
      </w:tr>
      <w:tr w:rsidR="00164F47" w:rsidRPr="00911757" w14:paraId="124E39E4" w14:textId="77777777" w:rsidTr="00A568A0">
        <w:trPr>
          <w:cantSplit/>
        </w:trPr>
        <w:tc>
          <w:tcPr>
            <w:tcW w:w="8905" w:type="dxa"/>
            <w:gridSpan w:val="2"/>
            <w:shd w:val="clear" w:color="auto" w:fill="auto"/>
          </w:tcPr>
          <w:p w14:paraId="686F564A" w14:textId="45B90C1F" w:rsidR="00164F47" w:rsidRPr="00E8123E" w:rsidRDefault="00164F47" w:rsidP="00A568A0">
            <w:pPr>
              <w:pStyle w:val="TableText"/>
              <w:rPr>
                <w:i/>
              </w:rPr>
            </w:pPr>
            <w:r w:rsidRPr="00E8123E">
              <w:t xml:space="preserve">Title/Percentage of time: </w:t>
            </w:r>
            <w:r w:rsidR="00AB32CB" w:rsidRPr="00EA5E6E">
              <w:rPr>
                <w:rStyle w:val="c-Response"/>
              </w:rPr>
              <w:t>Product Support/Technical</w:t>
            </w:r>
            <w:r w:rsidR="00AB32CB" w:rsidRPr="00A77600">
              <w:rPr>
                <w:rStyle w:val="c-Response"/>
              </w:rPr>
              <w:t xml:space="preserve"> Architect/Software Engineer</w:t>
            </w:r>
            <w:r w:rsidR="00AB32CB" w:rsidRPr="00D765CF">
              <w:rPr>
                <w:rStyle w:val="c-Response"/>
              </w:rPr>
              <w:t xml:space="preserve">; </w:t>
            </w:r>
            <w:r w:rsidR="00AB32CB">
              <w:rPr>
                <w:rStyle w:val="c-Response"/>
              </w:rPr>
              <w:t>20%</w:t>
            </w:r>
          </w:p>
        </w:tc>
      </w:tr>
      <w:tr w:rsidR="00164F47" w:rsidRPr="00911757" w14:paraId="15B872D7" w14:textId="77777777" w:rsidTr="00A568A0">
        <w:tc>
          <w:tcPr>
            <w:tcW w:w="8905" w:type="dxa"/>
            <w:gridSpan w:val="2"/>
            <w:shd w:val="clear" w:color="auto" w:fill="auto"/>
          </w:tcPr>
          <w:p w14:paraId="091FDAEA" w14:textId="77777777" w:rsidR="004155C4" w:rsidRPr="004155C4" w:rsidRDefault="00164F47" w:rsidP="004155C4">
            <w:pPr>
              <w:pStyle w:val="TableText"/>
              <w:spacing w:after="120"/>
              <w:rPr>
                <w:color w:val="2E74B5" w:themeColor="accent1" w:themeShade="BF"/>
              </w:rPr>
            </w:pPr>
            <w:r w:rsidRPr="00E8123E">
              <w:t xml:space="preserve">Description: </w:t>
            </w:r>
            <w:r w:rsidR="004155C4" w:rsidRPr="004155C4">
              <w:rPr>
                <w:color w:val="2E74B5" w:themeColor="accent1" w:themeShade="BF"/>
              </w:rPr>
              <w:t xml:space="preserve">The Freedom of Information Act (FOIA) administrative application and public portal are workflow applications for managing the statutory requirements of the Freedom of Information Act.  KL&amp;A was contracted to rewrite the application to provide the functionality to redact PDF documents, as well as to move to digital document storage.  </w:t>
            </w:r>
          </w:p>
          <w:p w14:paraId="261DEA7F" w14:textId="77777777" w:rsidR="004155C4" w:rsidRPr="004155C4" w:rsidRDefault="004155C4" w:rsidP="004155C4">
            <w:pPr>
              <w:pStyle w:val="TableText"/>
              <w:rPr>
                <w:color w:val="2E74B5" w:themeColor="accent1" w:themeShade="BF"/>
              </w:rPr>
            </w:pPr>
            <w:r w:rsidRPr="004155C4">
              <w:rPr>
                <w:color w:val="2E74B5" w:themeColor="accent1" w:themeShade="BF"/>
              </w:rPr>
              <w:t>As the lead software engineer on the FOIA applications, Mr. Torres follows the complete software development life cycle (SDLC) by:</w:t>
            </w:r>
          </w:p>
          <w:p w14:paraId="64B9D969" w14:textId="77777777" w:rsidR="004155C4" w:rsidRPr="004155C4" w:rsidRDefault="004155C4" w:rsidP="004155C4">
            <w:pPr>
              <w:pStyle w:val="TableTextBullet1"/>
              <w:rPr>
                <w:rStyle w:val="c-Response"/>
              </w:rPr>
            </w:pPr>
            <w:r w:rsidRPr="004155C4">
              <w:rPr>
                <w:rStyle w:val="c-Response"/>
              </w:rPr>
              <w:t>Identifying and defining business requirements and functionality.</w:t>
            </w:r>
          </w:p>
          <w:p w14:paraId="48D671BA" w14:textId="77777777" w:rsidR="004155C4" w:rsidRPr="004155C4" w:rsidRDefault="004155C4" w:rsidP="004155C4">
            <w:pPr>
              <w:pStyle w:val="TableTextBullet1"/>
              <w:rPr>
                <w:rStyle w:val="c-Response"/>
              </w:rPr>
            </w:pPr>
            <w:r w:rsidRPr="004155C4">
              <w:rPr>
                <w:rStyle w:val="c-Response"/>
              </w:rPr>
              <w:t>Designing the system architecture.</w:t>
            </w:r>
          </w:p>
          <w:p w14:paraId="65D5CB94" w14:textId="77777777" w:rsidR="004155C4" w:rsidRPr="004155C4" w:rsidRDefault="004155C4" w:rsidP="004155C4">
            <w:pPr>
              <w:pStyle w:val="TableTextBullet1"/>
              <w:rPr>
                <w:rStyle w:val="c-Response"/>
              </w:rPr>
            </w:pPr>
            <w:r w:rsidRPr="004155C4">
              <w:rPr>
                <w:rStyle w:val="c-Response"/>
              </w:rPr>
              <w:t>Defining user stories.</w:t>
            </w:r>
          </w:p>
          <w:p w14:paraId="55EFD2E4" w14:textId="77777777" w:rsidR="004155C4" w:rsidRPr="004155C4" w:rsidRDefault="004155C4" w:rsidP="004155C4">
            <w:pPr>
              <w:pStyle w:val="TableTextBullet1"/>
              <w:rPr>
                <w:rStyle w:val="c-Response"/>
              </w:rPr>
            </w:pPr>
            <w:r w:rsidRPr="004155C4">
              <w:rPr>
                <w:rStyle w:val="c-Response"/>
              </w:rPr>
              <w:t>Developing the system using the required technologies, while following the Scrum (Agile) software development methodology.</w:t>
            </w:r>
          </w:p>
          <w:p w14:paraId="5E0F8D9C" w14:textId="6C7A64C5" w:rsidR="00164F47" w:rsidRPr="00D765CF" w:rsidRDefault="004155C4" w:rsidP="004155C4">
            <w:pPr>
              <w:pStyle w:val="TableText"/>
              <w:rPr>
                <w:rFonts w:ascii="Arial" w:hAnsi="Arial"/>
                <w:i/>
              </w:rPr>
            </w:pPr>
            <w:r w:rsidRPr="004155C4">
              <w:rPr>
                <w:color w:val="2E74B5" w:themeColor="accent1" w:themeShade="BF"/>
              </w:rPr>
              <w:t>This project is a web-based application using C#, Angular, and .net Core 2.2 with an Oracle Database environment.</w:t>
            </w:r>
          </w:p>
        </w:tc>
      </w:tr>
    </w:tbl>
    <w:p w14:paraId="601A5B6D" w14:textId="77777777" w:rsidR="00164F47" w:rsidRDefault="00164F47" w:rsidP="00164F47">
      <w:pPr>
        <w:pStyle w:val="TableAnchor"/>
        <w:rPr>
          <w:rStyle w:val="c-Response"/>
        </w:rPr>
      </w:pPr>
    </w:p>
    <w:p w14:paraId="6405970A" w14:textId="779F078D" w:rsidR="004155C4" w:rsidRDefault="004155C4" w:rsidP="004155C4">
      <w:pPr>
        <w:pStyle w:val="TableTitle"/>
        <w:rPr>
          <w:rStyle w:val="c-Response"/>
        </w:rPr>
      </w:pPr>
      <w:bookmarkStart w:id="242" w:name="_Toc104934291"/>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60</w:t>
      </w:r>
      <w:r>
        <w:fldChar w:fldCharType="end"/>
      </w:r>
      <w:r>
        <w:rPr>
          <w:rStyle w:val="c-Response"/>
        </w:rPr>
        <w:t xml:space="preserve">.  </w:t>
      </w:r>
      <w:r w:rsidRPr="00AD43ED">
        <w:rPr>
          <w:rStyle w:val="c-Response"/>
        </w:rPr>
        <w:t>Product Support Engineer</w:t>
      </w:r>
      <w:r>
        <w:rPr>
          <w:rStyle w:val="c-Response"/>
        </w:rPr>
        <w:t xml:space="preserve"> Client Reference #5</w:t>
      </w:r>
      <w:bookmarkEnd w:id="24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4155C4" w:rsidRPr="00197B60" w14:paraId="648EDEED" w14:textId="77777777" w:rsidTr="00A568A0">
        <w:trPr>
          <w:cantSplit/>
          <w:trHeight w:val="458"/>
          <w:tblHeader/>
        </w:trPr>
        <w:tc>
          <w:tcPr>
            <w:tcW w:w="8905" w:type="dxa"/>
            <w:gridSpan w:val="2"/>
            <w:shd w:val="clear" w:color="auto" w:fill="BFBFBF" w:themeFill="background1" w:themeFillShade="BF"/>
            <w:vAlign w:val="center"/>
          </w:tcPr>
          <w:p w14:paraId="458042C8" w14:textId="1AD28DDA" w:rsidR="004155C4" w:rsidRPr="00E8123E" w:rsidRDefault="004155C4" w:rsidP="00A568A0">
            <w:pPr>
              <w:pStyle w:val="TableHeadingCenter"/>
            </w:pPr>
            <w:r w:rsidRPr="00920D3B">
              <w:t>Product Support Engineer</w:t>
            </w:r>
            <w:r w:rsidRPr="00E8123E">
              <w:t>: Client Reference #</w:t>
            </w:r>
            <w:r>
              <w:t>5</w:t>
            </w:r>
          </w:p>
        </w:tc>
      </w:tr>
      <w:tr w:rsidR="004155C4" w:rsidRPr="00911757" w14:paraId="08BC83F7" w14:textId="77777777" w:rsidTr="00A568A0">
        <w:trPr>
          <w:cantSplit/>
        </w:trPr>
        <w:tc>
          <w:tcPr>
            <w:tcW w:w="4428" w:type="dxa"/>
            <w:shd w:val="clear" w:color="auto" w:fill="auto"/>
          </w:tcPr>
          <w:p w14:paraId="580B15FE" w14:textId="564EE042" w:rsidR="004155C4" w:rsidRPr="00E8123E" w:rsidRDefault="004155C4" w:rsidP="00A568A0">
            <w:pPr>
              <w:pStyle w:val="TableText"/>
              <w:spacing w:after="120"/>
              <w:rPr>
                <w:i/>
              </w:rPr>
            </w:pPr>
            <w:r w:rsidRPr="00E8123E">
              <w:t xml:space="preserve">Start Date: </w:t>
            </w:r>
            <w:r>
              <w:rPr>
                <w:color w:val="2E74B5" w:themeColor="accent1" w:themeShade="BF"/>
              </w:rPr>
              <w:t>March 2018</w:t>
            </w:r>
          </w:p>
        </w:tc>
        <w:tc>
          <w:tcPr>
            <w:tcW w:w="4477" w:type="dxa"/>
            <w:shd w:val="clear" w:color="auto" w:fill="auto"/>
          </w:tcPr>
          <w:p w14:paraId="3C57A0B1" w14:textId="77777777" w:rsidR="004155C4" w:rsidRPr="00E8123E" w:rsidRDefault="004155C4" w:rsidP="00A568A0">
            <w:pPr>
              <w:pStyle w:val="TableText"/>
              <w:spacing w:after="120"/>
              <w:rPr>
                <w:i/>
              </w:rPr>
            </w:pPr>
            <w:r w:rsidRPr="00E8123E">
              <w:t xml:space="preserve">End Date: </w:t>
            </w:r>
            <w:r w:rsidRPr="00D765CF">
              <w:rPr>
                <w:rStyle w:val="c-Response"/>
              </w:rPr>
              <w:t>Present</w:t>
            </w:r>
          </w:p>
        </w:tc>
      </w:tr>
      <w:tr w:rsidR="004155C4" w:rsidRPr="00911757" w14:paraId="2352D591" w14:textId="77777777" w:rsidTr="00A568A0">
        <w:trPr>
          <w:cantSplit/>
        </w:trPr>
        <w:tc>
          <w:tcPr>
            <w:tcW w:w="8905" w:type="dxa"/>
            <w:gridSpan w:val="2"/>
            <w:shd w:val="clear" w:color="auto" w:fill="auto"/>
          </w:tcPr>
          <w:p w14:paraId="431F5028" w14:textId="1F2365BE" w:rsidR="004155C4" w:rsidRPr="008E66CD" w:rsidRDefault="004155C4" w:rsidP="00A568A0">
            <w:pPr>
              <w:pStyle w:val="TableText"/>
              <w:rPr>
                <w:rStyle w:val="c-Response"/>
              </w:rPr>
            </w:pPr>
            <w:r w:rsidRPr="00911757">
              <w:t xml:space="preserve">Client/Project: </w:t>
            </w:r>
            <w:r w:rsidR="00FC09B6" w:rsidRPr="00FC09B6">
              <w:rPr>
                <w:rStyle w:val="c-Response"/>
              </w:rPr>
              <w:t>Michigan Civil Service Commission (MCSC)</w:t>
            </w:r>
            <w:r>
              <w:rPr>
                <w:rStyle w:val="c-Response"/>
              </w:rPr>
              <w:t>/</w:t>
            </w:r>
            <w:r w:rsidR="006057CD" w:rsidRPr="006057CD">
              <w:rPr>
                <w:rFonts w:ascii="Calibri" w:hAnsi="Calibri" w:cs="Calibri"/>
                <w:bCs/>
                <w:iCs/>
                <w:color w:val="2E74B5" w:themeColor="accent1" w:themeShade="BF"/>
              </w:rPr>
              <w:t>Civil Service Assessment Application</w:t>
            </w:r>
            <w:r>
              <w:rPr>
                <w:rFonts w:ascii="Calibri" w:hAnsi="Calibri" w:cs="Calibri"/>
                <w:bCs/>
                <w:iCs/>
                <w:color w:val="2E74B5" w:themeColor="accent1" w:themeShade="BF"/>
              </w:rPr>
              <w:br/>
            </w:r>
            <w:r w:rsidR="00B90E5A" w:rsidRPr="00B90E5A">
              <w:rPr>
                <w:rStyle w:val="c-Response"/>
              </w:rPr>
              <w:t>Amy Pung, (517) 335-0323</w:t>
            </w:r>
          </w:p>
        </w:tc>
      </w:tr>
      <w:tr w:rsidR="004155C4" w:rsidRPr="00911757" w14:paraId="62524FE8" w14:textId="77777777" w:rsidTr="00A568A0">
        <w:trPr>
          <w:cantSplit/>
        </w:trPr>
        <w:tc>
          <w:tcPr>
            <w:tcW w:w="8905" w:type="dxa"/>
            <w:gridSpan w:val="2"/>
            <w:shd w:val="clear" w:color="auto" w:fill="auto"/>
          </w:tcPr>
          <w:p w14:paraId="3BD7D6A5" w14:textId="77777777" w:rsidR="004155C4" w:rsidRPr="00E8123E" w:rsidRDefault="004155C4" w:rsidP="00A568A0">
            <w:pPr>
              <w:pStyle w:val="TableText"/>
              <w:spacing w:after="120"/>
              <w:rPr>
                <w:i/>
              </w:rPr>
            </w:pPr>
            <w:r w:rsidRPr="00E8123E">
              <w:t xml:space="preserve">Employer: </w:t>
            </w:r>
            <w:r w:rsidRPr="00D765CF">
              <w:rPr>
                <w:rStyle w:val="c-Response"/>
              </w:rPr>
              <w:t>Kunz, Leigh &amp; Associates</w:t>
            </w:r>
          </w:p>
        </w:tc>
      </w:tr>
      <w:tr w:rsidR="004155C4" w:rsidRPr="00911757" w14:paraId="762F13A3" w14:textId="77777777" w:rsidTr="00A568A0">
        <w:trPr>
          <w:cantSplit/>
        </w:trPr>
        <w:tc>
          <w:tcPr>
            <w:tcW w:w="8905" w:type="dxa"/>
            <w:gridSpan w:val="2"/>
            <w:shd w:val="clear" w:color="auto" w:fill="auto"/>
          </w:tcPr>
          <w:p w14:paraId="0AD05A91" w14:textId="77777777" w:rsidR="004155C4" w:rsidRPr="00E8123E" w:rsidRDefault="004155C4" w:rsidP="00A568A0">
            <w:pPr>
              <w:pStyle w:val="TableText"/>
              <w:rPr>
                <w:i/>
              </w:rPr>
            </w:pPr>
            <w:r w:rsidRPr="00E8123E">
              <w:t xml:space="preserve">Title/Percentage of time: </w:t>
            </w:r>
            <w:r w:rsidRPr="00EA5E6E">
              <w:rPr>
                <w:rStyle w:val="c-Response"/>
              </w:rPr>
              <w:t>Product Support/Technical</w:t>
            </w:r>
            <w:r w:rsidRPr="00A77600">
              <w:rPr>
                <w:rStyle w:val="c-Response"/>
              </w:rPr>
              <w:t xml:space="preserve"> Architect/Software Engineer</w:t>
            </w:r>
            <w:r w:rsidRPr="00D765CF">
              <w:rPr>
                <w:rStyle w:val="c-Response"/>
              </w:rPr>
              <w:t xml:space="preserve">; </w:t>
            </w:r>
            <w:r>
              <w:rPr>
                <w:rStyle w:val="c-Response"/>
              </w:rPr>
              <w:t>20%</w:t>
            </w:r>
          </w:p>
        </w:tc>
      </w:tr>
      <w:tr w:rsidR="004155C4" w:rsidRPr="00911757" w14:paraId="01DB9CBE" w14:textId="77777777" w:rsidTr="00A568A0">
        <w:tc>
          <w:tcPr>
            <w:tcW w:w="8905" w:type="dxa"/>
            <w:gridSpan w:val="2"/>
            <w:shd w:val="clear" w:color="auto" w:fill="auto"/>
          </w:tcPr>
          <w:p w14:paraId="31A1F1C0" w14:textId="2F33E124" w:rsidR="006A5042" w:rsidRPr="006A5042" w:rsidRDefault="004155C4" w:rsidP="006A5042">
            <w:pPr>
              <w:pStyle w:val="TableText"/>
              <w:spacing w:after="120"/>
              <w:rPr>
                <w:color w:val="2E74B5" w:themeColor="accent1" w:themeShade="BF"/>
              </w:rPr>
            </w:pPr>
            <w:r w:rsidRPr="00E8123E">
              <w:t xml:space="preserve">Description: </w:t>
            </w:r>
            <w:r w:rsidR="006A5042" w:rsidRPr="006A5042">
              <w:rPr>
                <w:color w:val="2E74B5" w:themeColor="accent1" w:themeShade="BF"/>
              </w:rPr>
              <w:t xml:space="preserve">The Michigan Civil Service Commission (MCSC) uses an application called the MIDB Inquiry and Reporting System (MIRS) to help facilitate a yearly Assessment Process that pulls data from the State of Michigan’s enterprise-wide financial system, which used to be the Michigan Administrative Information Network (MAIN).  When MAIN was replaced with the new Statewide Integrated Governmental Management Applications (SIGMA) system, MIRS required remediation enhancements to work </w:t>
            </w:r>
            <w:r w:rsidR="005109FF">
              <w:rPr>
                <w:color w:val="2E74B5" w:themeColor="accent1" w:themeShade="BF"/>
              </w:rPr>
              <w:t xml:space="preserve">with </w:t>
            </w:r>
            <w:r w:rsidR="006A5042" w:rsidRPr="006A5042">
              <w:rPr>
                <w:color w:val="2E74B5" w:themeColor="accent1" w:themeShade="BF"/>
              </w:rPr>
              <w:t>SIGMA.  The MCSC contracted KL&amp;A to enhance the MIRS application and improve the Assessment Process which has resulted in the development of a standalone application called the Civil Service Assessment Application that interfaces with SIGMA.</w:t>
            </w:r>
          </w:p>
          <w:p w14:paraId="2CC428B2" w14:textId="77777777" w:rsidR="006A5042" w:rsidRPr="006A5042" w:rsidRDefault="006A5042" w:rsidP="006A5042">
            <w:pPr>
              <w:pStyle w:val="TableText"/>
              <w:rPr>
                <w:color w:val="2E74B5" w:themeColor="accent1" w:themeShade="BF"/>
              </w:rPr>
            </w:pPr>
            <w:r w:rsidRPr="006A5042">
              <w:rPr>
                <w:color w:val="2E74B5" w:themeColor="accent1" w:themeShade="BF"/>
              </w:rPr>
              <w:t>As the lead software engineer on the Civil Service Assessment Application project, Mr. Torres is responsible for following the complete SDLC, and for all maintenance and enhancements.</w:t>
            </w:r>
          </w:p>
          <w:p w14:paraId="3A664E6E" w14:textId="7C59F540" w:rsidR="004155C4" w:rsidRPr="00D765CF" w:rsidRDefault="006A5042" w:rsidP="006A5042">
            <w:pPr>
              <w:pStyle w:val="TableText"/>
              <w:rPr>
                <w:rFonts w:ascii="Arial" w:hAnsi="Arial"/>
                <w:i/>
              </w:rPr>
            </w:pPr>
            <w:r w:rsidRPr="006A5042">
              <w:rPr>
                <w:color w:val="2E74B5" w:themeColor="accent1" w:themeShade="BF"/>
              </w:rPr>
              <w:t>The system is a web-based application using C#, Angular, and .NET WebAPI 4.6.2 with a Microsoft SQL Server database environment.</w:t>
            </w:r>
          </w:p>
        </w:tc>
      </w:tr>
    </w:tbl>
    <w:p w14:paraId="6118E323" w14:textId="77777777" w:rsidR="004155C4" w:rsidRDefault="004155C4" w:rsidP="004155C4">
      <w:pPr>
        <w:pStyle w:val="TableAnchor"/>
        <w:rPr>
          <w:rStyle w:val="c-Response"/>
        </w:rPr>
      </w:pPr>
    </w:p>
    <w:p w14:paraId="426AEFDD" w14:textId="77777777" w:rsidR="005D6CF0" w:rsidRPr="005E5D4A" w:rsidRDefault="005D6CF0" w:rsidP="005D6CF0">
      <w:pPr>
        <w:pStyle w:val="Heading2"/>
        <w:rPr>
          <w:rStyle w:val="c-Response"/>
        </w:rPr>
      </w:pPr>
      <w:bookmarkStart w:id="243" w:name="_Toc104934179"/>
      <w:r w:rsidRPr="00AD43ED">
        <w:rPr>
          <w:rStyle w:val="c-Response"/>
        </w:rPr>
        <w:t>Product Support Engineer</w:t>
      </w:r>
      <w:r>
        <w:rPr>
          <w:rStyle w:val="c-Response"/>
        </w:rPr>
        <w:t xml:space="preserve"> </w:t>
      </w:r>
      <w:r w:rsidRPr="005E5D4A">
        <w:rPr>
          <w:rStyle w:val="c-Response"/>
        </w:rPr>
        <w:t>Education</w:t>
      </w:r>
      <w:bookmarkEnd w:id="243"/>
    </w:p>
    <w:p w14:paraId="1B80D40B" w14:textId="7618A013" w:rsidR="005D6CF0" w:rsidRDefault="005D6CF0" w:rsidP="005D6CF0">
      <w:pPr>
        <w:pStyle w:val="TableTitle"/>
        <w:rPr>
          <w:rStyle w:val="c-Response"/>
        </w:rPr>
      </w:pPr>
      <w:bookmarkStart w:id="244" w:name="_Toc10493429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61</w:t>
      </w:r>
      <w:r w:rsidRPr="005E5D4A">
        <w:rPr>
          <w:rStyle w:val="c-Response"/>
        </w:rPr>
        <w:fldChar w:fldCharType="end"/>
      </w:r>
      <w:r>
        <w:rPr>
          <w:rStyle w:val="c-Response"/>
        </w:rPr>
        <w:t>.  Product Support Engineer</w:t>
      </w:r>
      <w:r w:rsidRPr="00F02BC6">
        <w:rPr>
          <w:rStyle w:val="c-Response"/>
        </w:rPr>
        <w:t xml:space="preserve"> </w:t>
      </w:r>
      <w:r w:rsidRPr="005E5D4A">
        <w:rPr>
          <w:rStyle w:val="c-Response"/>
        </w:rPr>
        <w:t>Education</w:t>
      </w:r>
      <w:bookmarkEnd w:id="24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3960"/>
        <w:gridCol w:w="2677"/>
      </w:tblGrid>
      <w:tr w:rsidR="001A704C" w:rsidRPr="007813F6" w14:paraId="7385E1FC" w14:textId="77777777" w:rsidTr="007D2DF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8536CE8" w14:textId="77777777" w:rsidR="005D6CF0" w:rsidRPr="00E8123E" w:rsidRDefault="005D6CF0" w:rsidP="00AA2591">
            <w:pPr>
              <w:pStyle w:val="TableCellHeadCenter"/>
            </w:pPr>
            <w:bookmarkStart w:id="245" w:name="_Hlk103246210"/>
            <w:r w:rsidRPr="00920D3B">
              <w:t>Product Support Engineer</w:t>
            </w:r>
            <w:r w:rsidRPr="00F813F4">
              <w:t>:</w:t>
            </w:r>
            <w:r w:rsidRPr="00E8123E">
              <w:t xml:space="preserve"> Education</w:t>
            </w:r>
          </w:p>
        </w:tc>
      </w:tr>
      <w:tr w:rsidR="005D6CF0" w:rsidRPr="007813F6" w14:paraId="2CFF7A97"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723B7B5A" w14:textId="77777777" w:rsidR="005D6CF0" w:rsidRPr="007813F6" w:rsidRDefault="005D6CF0" w:rsidP="004C6CEE">
            <w:pPr>
              <w:pStyle w:val="TableText"/>
            </w:pPr>
            <w:r w:rsidRPr="007813F6">
              <w:t>Degree (i.e</w:t>
            </w:r>
            <w:r>
              <w:t xml:space="preserve">.  </w:t>
            </w:r>
            <w:r w:rsidRPr="007813F6">
              <w:t>PhD, Master’s, Bachelors)</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6EF820CE" w14:textId="77777777" w:rsidR="005D6CF0" w:rsidRPr="001257A2" w:rsidRDefault="005D6CF0" w:rsidP="00AA2591">
            <w:pPr>
              <w:pStyle w:val="TableText"/>
              <w:spacing w:after="120"/>
              <w:rPr>
                <w:rStyle w:val="c-Response"/>
              </w:rPr>
            </w:pPr>
            <w:r w:rsidRPr="00652C4F">
              <w:rPr>
                <w:rStyle w:val="c-Response"/>
              </w:rPr>
              <w:t>Bachelor of Science</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400F7B71" w14:textId="77777777" w:rsidR="005D6CF0" w:rsidRPr="007813F6" w:rsidRDefault="005D6CF0" w:rsidP="00AA2591">
            <w:pPr>
              <w:pStyle w:val="TableText"/>
              <w:spacing w:after="120"/>
            </w:pPr>
            <w:r w:rsidRPr="00274D01">
              <w:t>Year Completed:</w:t>
            </w:r>
            <w:r>
              <w:t xml:space="preserve">  </w:t>
            </w:r>
            <w:r>
              <w:rPr>
                <w:rStyle w:val="c-Response"/>
              </w:rPr>
              <w:t>1986</w:t>
            </w:r>
          </w:p>
        </w:tc>
      </w:tr>
      <w:tr w:rsidR="005D6CF0" w:rsidRPr="007813F6" w14:paraId="6A8E0312"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600EB2D8" w14:textId="77777777" w:rsidR="005D6CF0" w:rsidRPr="007813F6" w:rsidRDefault="005D6CF0" w:rsidP="004C6CEE">
            <w:pPr>
              <w:pStyle w:val="TableText"/>
            </w:pPr>
            <w:r w:rsidRPr="007813F6">
              <w:t>Program</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2EEFE6F4" w14:textId="77777777" w:rsidR="005D6CF0" w:rsidRPr="007813F6" w:rsidRDefault="005D6CF0" w:rsidP="00AA2591">
            <w:pPr>
              <w:pStyle w:val="TableText"/>
              <w:spacing w:after="120"/>
            </w:pPr>
            <w:r w:rsidRPr="007813F6">
              <w:t>Major(s) area of study:</w:t>
            </w:r>
            <w:r>
              <w:t xml:space="preserve"> </w:t>
            </w:r>
            <w:r w:rsidRPr="007813F6">
              <w:t xml:space="preserve"> </w:t>
            </w:r>
          </w:p>
          <w:p w14:paraId="447BFA5A" w14:textId="77777777" w:rsidR="005D6CF0" w:rsidRPr="001257A2" w:rsidRDefault="005D6CF0" w:rsidP="00AA2591">
            <w:pPr>
              <w:pStyle w:val="TableText"/>
              <w:spacing w:after="120"/>
              <w:rPr>
                <w:rStyle w:val="c-Response"/>
              </w:rPr>
            </w:pPr>
            <w:r>
              <w:rPr>
                <w:rStyle w:val="c-Response"/>
              </w:rPr>
              <w:t>Math</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6340351F" w14:textId="77777777" w:rsidR="005D6CF0" w:rsidRDefault="005D6CF0" w:rsidP="00AA2591">
            <w:pPr>
              <w:pStyle w:val="TableText"/>
              <w:spacing w:after="120"/>
            </w:pPr>
            <w:r w:rsidRPr="007813F6">
              <w:t>Minor area of study:</w:t>
            </w:r>
            <w:r>
              <w:t xml:space="preserve"> </w:t>
            </w:r>
          </w:p>
          <w:p w14:paraId="3142CBB7" w14:textId="77777777" w:rsidR="005D6CF0" w:rsidRPr="0054625D" w:rsidRDefault="005D6CF0" w:rsidP="00AA2591">
            <w:pPr>
              <w:pStyle w:val="TableText"/>
              <w:spacing w:after="120"/>
              <w:rPr>
                <w:rStyle w:val="c-Response"/>
              </w:rPr>
            </w:pPr>
            <w:r w:rsidRPr="0054625D">
              <w:rPr>
                <w:rStyle w:val="c-Response"/>
              </w:rPr>
              <w:t>N/A</w:t>
            </w:r>
          </w:p>
        </w:tc>
      </w:tr>
      <w:tr w:rsidR="005D6CF0" w:rsidRPr="007813F6" w14:paraId="36C0001F"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6518B057" w14:textId="77777777" w:rsidR="005D6CF0" w:rsidRPr="007813F6" w:rsidRDefault="005D6CF0" w:rsidP="004C6CEE">
            <w:pPr>
              <w:pStyle w:val="TableText"/>
            </w:pPr>
            <w:r w:rsidRPr="007813F6">
              <w:t>University</w:t>
            </w:r>
          </w:p>
        </w:tc>
        <w:tc>
          <w:tcPr>
            <w:tcW w:w="6637" w:type="dxa"/>
            <w:gridSpan w:val="2"/>
            <w:tcBorders>
              <w:top w:val="single" w:sz="4" w:space="0" w:color="auto"/>
              <w:left w:val="single" w:sz="4" w:space="0" w:color="auto"/>
              <w:bottom w:val="single" w:sz="4" w:space="0" w:color="auto"/>
              <w:right w:val="single" w:sz="4" w:space="0" w:color="auto"/>
            </w:tcBorders>
            <w:shd w:val="clear" w:color="auto" w:fill="auto"/>
          </w:tcPr>
          <w:p w14:paraId="7F31DB89" w14:textId="77777777" w:rsidR="005D6CF0" w:rsidRPr="001257A2" w:rsidRDefault="005D6CF0" w:rsidP="00AA2591">
            <w:pPr>
              <w:pStyle w:val="TableText"/>
              <w:spacing w:after="120"/>
              <w:rPr>
                <w:rStyle w:val="c-Response"/>
              </w:rPr>
            </w:pPr>
            <w:r>
              <w:rPr>
                <w:rStyle w:val="c-Response"/>
              </w:rPr>
              <w:t>California State University, East Bay, Hayward, California</w:t>
            </w:r>
          </w:p>
        </w:tc>
      </w:tr>
      <w:bookmarkEnd w:id="245"/>
    </w:tbl>
    <w:p w14:paraId="7ED167B8" w14:textId="77777777" w:rsidR="005D6CF0" w:rsidRDefault="005D6CF0" w:rsidP="005D6CF0">
      <w:pPr>
        <w:pStyle w:val="TableAnchor"/>
        <w:rPr>
          <w:rStyle w:val="c-Response"/>
        </w:rPr>
      </w:pPr>
    </w:p>
    <w:p w14:paraId="42850278" w14:textId="77777777" w:rsidR="005D6CF0" w:rsidRPr="005E5D4A" w:rsidRDefault="005D6CF0" w:rsidP="005D6CF0">
      <w:pPr>
        <w:pStyle w:val="Heading2"/>
        <w:rPr>
          <w:rStyle w:val="c-Response"/>
        </w:rPr>
      </w:pPr>
      <w:bookmarkStart w:id="246" w:name="_Toc104934180"/>
      <w:r w:rsidRPr="00AD43ED">
        <w:rPr>
          <w:rStyle w:val="c-Response"/>
        </w:rPr>
        <w:t>Product Support Engineer</w:t>
      </w:r>
      <w:r>
        <w:rPr>
          <w:rStyle w:val="c-Response"/>
        </w:rPr>
        <w:t xml:space="preserve"> </w:t>
      </w:r>
      <w:r w:rsidRPr="005E5D4A">
        <w:rPr>
          <w:rStyle w:val="c-Response"/>
        </w:rPr>
        <w:t>Training</w:t>
      </w:r>
      <w:bookmarkEnd w:id="246"/>
    </w:p>
    <w:p w14:paraId="03BC7C8E" w14:textId="77777777" w:rsidR="005D6CF0" w:rsidRDefault="005D6CF0" w:rsidP="005D6CF0">
      <w:pPr>
        <w:pStyle w:val="BodyKWN"/>
      </w:pPr>
      <w:r w:rsidRPr="008650C0">
        <w:rPr>
          <w:b/>
        </w:rPr>
        <w:t>TRAINING</w:t>
      </w:r>
      <w:r w:rsidRPr="008650C0">
        <w:t xml:space="preserve"> – Provide any relevant technical or professional training related to the role resource will be providing on this project.</w:t>
      </w:r>
    </w:p>
    <w:p w14:paraId="71030795" w14:textId="299247D1" w:rsidR="005D6CF0" w:rsidRDefault="005D6CF0" w:rsidP="005D6CF0">
      <w:pPr>
        <w:pStyle w:val="TableTitle"/>
        <w:rPr>
          <w:rStyle w:val="c-Response"/>
        </w:rPr>
      </w:pPr>
      <w:bookmarkStart w:id="247" w:name="_Toc104934293"/>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62</w:t>
      </w:r>
      <w:r w:rsidRPr="005E5D4A">
        <w:rPr>
          <w:rStyle w:val="c-Response"/>
        </w:rPr>
        <w:fldChar w:fldCharType="end"/>
      </w:r>
      <w:r>
        <w:rPr>
          <w:rStyle w:val="c-Response"/>
        </w:rPr>
        <w:t xml:space="preserve">.  </w:t>
      </w:r>
      <w:r w:rsidRPr="00AD43ED">
        <w:rPr>
          <w:rStyle w:val="c-Response"/>
        </w:rPr>
        <w:t>Product Support Engineer</w:t>
      </w:r>
      <w:r>
        <w:rPr>
          <w:rStyle w:val="c-Response"/>
        </w:rPr>
        <w:t xml:space="preserve"> </w:t>
      </w:r>
      <w:r w:rsidRPr="005E5D4A">
        <w:rPr>
          <w:rStyle w:val="c-Response"/>
        </w:rPr>
        <w:t>Technical and Professional Training</w:t>
      </w:r>
      <w:bookmarkEnd w:id="24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6930"/>
      </w:tblGrid>
      <w:tr w:rsidR="001A704C" w14:paraId="6648CDBE" w14:textId="77777777" w:rsidTr="007D2DF0">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C46E195" w14:textId="77777777" w:rsidR="005D6CF0" w:rsidRDefault="005D6CF0" w:rsidP="00AA2591">
            <w:pPr>
              <w:pStyle w:val="TableCellHeadCenter"/>
              <w:spacing w:line="256" w:lineRule="auto"/>
            </w:pPr>
            <w:r w:rsidRPr="00AD43ED">
              <w:t>Product Support Engineer</w:t>
            </w:r>
            <w:r>
              <w:t>: Technical or Professional Training</w:t>
            </w:r>
          </w:p>
        </w:tc>
      </w:tr>
      <w:tr w:rsidR="001A704C" w14:paraId="1151635E" w14:textId="77777777" w:rsidTr="008C725C">
        <w:trPr>
          <w:cantSplit/>
        </w:trPr>
        <w:tc>
          <w:tcPr>
            <w:tcW w:w="2047" w:type="dxa"/>
            <w:tcBorders>
              <w:top w:val="single" w:sz="12" w:space="0" w:color="auto"/>
              <w:left w:val="single" w:sz="4" w:space="0" w:color="auto"/>
              <w:bottom w:val="single" w:sz="4" w:space="0" w:color="auto"/>
              <w:right w:val="single" w:sz="4" w:space="0" w:color="auto"/>
            </w:tcBorders>
            <w:hideMark/>
          </w:tcPr>
          <w:p w14:paraId="1209F035" w14:textId="77777777" w:rsidR="005D6CF0" w:rsidRDefault="005D6CF0" w:rsidP="004C6CEE">
            <w:pPr>
              <w:pStyle w:val="TableText"/>
            </w:pPr>
            <w:r>
              <w:t>Course Name</w:t>
            </w:r>
          </w:p>
        </w:tc>
        <w:tc>
          <w:tcPr>
            <w:tcW w:w="6930" w:type="dxa"/>
            <w:tcBorders>
              <w:top w:val="single" w:sz="12" w:space="0" w:color="auto"/>
              <w:left w:val="single" w:sz="4" w:space="0" w:color="auto"/>
              <w:bottom w:val="single" w:sz="4" w:space="0" w:color="auto"/>
              <w:right w:val="single" w:sz="4" w:space="0" w:color="auto"/>
            </w:tcBorders>
            <w:hideMark/>
          </w:tcPr>
          <w:p w14:paraId="2250D03C" w14:textId="77777777" w:rsidR="005D6CF0" w:rsidRDefault="005D6CF0" w:rsidP="00F91A30">
            <w:pPr>
              <w:pStyle w:val="TableText"/>
              <w:keepNext/>
              <w:spacing w:after="120" w:line="256" w:lineRule="auto"/>
              <w:rPr>
                <w:rStyle w:val="c-Response"/>
              </w:rPr>
            </w:pPr>
            <w:r>
              <w:rPr>
                <w:rStyle w:val="c-Response"/>
              </w:rPr>
              <w:t>Scrum Alliance Certified Scrum Master Training</w:t>
            </w:r>
          </w:p>
        </w:tc>
      </w:tr>
      <w:tr w:rsidR="005D6CF0" w14:paraId="1916BE3B" w14:textId="77777777" w:rsidTr="008C725C">
        <w:trPr>
          <w:cantSplit/>
        </w:trPr>
        <w:tc>
          <w:tcPr>
            <w:tcW w:w="2047" w:type="dxa"/>
            <w:tcBorders>
              <w:top w:val="single" w:sz="4" w:space="0" w:color="auto"/>
              <w:left w:val="single" w:sz="4" w:space="0" w:color="auto"/>
              <w:bottom w:val="single" w:sz="4" w:space="0" w:color="auto"/>
              <w:right w:val="single" w:sz="4" w:space="0" w:color="auto"/>
            </w:tcBorders>
            <w:hideMark/>
          </w:tcPr>
          <w:p w14:paraId="7A5DD141" w14:textId="77777777" w:rsidR="005D6CF0" w:rsidRDefault="005D6CF0" w:rsidP="004C6CEE">
            <w:pPr>
              <w:pStyle w:val="TableText"/>
            </w:pPr>
            <w:r>
              <w:t>Topic</w:t>
            </w:r>
          </w:p>
        </w:tc>
        <w:tc>
          <w:tcPr>
            <w:tcW w:w="6930" w:type="dxa"/>
            <w:tcBorders>
              <w:top w:val="single" w:sz="4" w:space="0" w:color="auto"/>
              <w:left w:val="single" w:sz="4" w:space="0" w:color="auto"/>
              <w:bottom w:val="single" w:sz="4" w:space="0" w:color="auto"/>
              <w:right w:val="single" w:sz="4" w:space="0" w:color="auto"/>
            </w:tcBorders>
            <w:hideMark/>
          </w:tcPr>
          <w:p w14:paraId="7C31AF15" w14:textId="77777777" w:rsidR="005D6CF0" w:rsidRDefault="005D6CF0" w:rsidP="00F91A30">
            <w:pPr>
              <w:pStyle w:val="TableText"/>
              <w:spacing w:after="120" w:line="256" w:lineRule="auto"/>
              <w:rPr>
                <w:rStyle w:val="c-Response"/>
              </w:rPr>
            </w:pPr>
            <w:r>
              <w:rPr>
                <w:rStyle w:val="c-Response"/>
              </w:rPr>
              <w:t>Scrum Master Best Practices</w:t>
            </w:r>
          </w:p>
        </w:tc>
      </w:tr>
      <w:tr w:rsidR="005D6CF0" w14:paraId="43513840" w14:textId="77777777" w:rsidTr="008C725C">
        <w:trPr>
          <w:cantSplit/>
        </w:trPr>
        <w:tc>
          <w:tcPr>
            <w:tcW w:w="2047" w:type="dxa"/>
            <w:tcBorders>
              <w:top w:val="single" w:sz="4" w:space="0" w:color="auto"/>
              <w:left w:val="single" w:sz="4" w:space="0" w:color="auto"/>
              <w:bottom w:val="single" w:sz="4" w:space="0" w:color="auto"/>
              <w:right w:val="single" w:sz="4" w:space="0" w:color="auto"/>
            </w:tcBorders>
            <w:hideMark/>
          </w:tcPr>
          <w:p w14:paraId="188C8BD1" w14:textId="77777777" w:rsidR="005D6CF0" w:rsidRDefault="005D6CF0" w:rsidP="004C6CEE">
            <w:pPr>
              <w:pStyle w:val="TableText"/>
            </w:pPr>
            <w:r>
              <w:t>Date taken</w:t>
            </w:r>
          </w:p>
        </w:tc>
        <w:tc>
          <w:tcPr>
            <w:tcW w:w="6930" w:type="dxa"/>
            <w:tcBorders>
              <w:top w:val="single" w:sz="4" w:space="0" w:color="auto"/>
              <w:left w:val="single" w:sz="4" w:space="0" w:color="auto"/>
              <w:bottom w:val="single" w:sz="4" w:space="0" w:color="auto"/>
              <w:right w:val="single" w:sz="4" w:space="0" w:color="auto"/>
            </w:tcBorders>
            <w:hideMark/>
          </w:tcPr>
          <w:p w14:paraId="62DC951C" w14:textId="77777777" w:rsidR="005D6CF0" w:rsidRDefault="005D6CF0" w:rsidP="00F91A30">
            <w:pPr>
              <w:pStyle w:val="TableText"/>
              <w:spacing w:after="120" w:line="256" w:lineRule="auto"/>
              <w:rPr>
                <w:rStyle w:val="c-Response"/>
              </w:rPr>
            </w:pPr>
            <w:r w:rsidRPr="00920D3B">
              <w:rPr>
                <w:rStyle w:val="c-Response"/>
              </w:rPr>
              <w:t>June 1-3, 2014</w:t>
            </w:r>
          </w:p>
        </w:tc>
      </w:tr>
    </w:tbl>
    <w:p w14:paraId="1DE7CA5D" w14:textId="77777777" w:rsidR="005D6CF0" w:rsidRDefault="005D6CF0" w:rsidP="005D6CF0">
      <w:pPr>
        <w:pStyle w:val="TableAnchor"/>
        <w:rPr>
          <w:rStyle w:val="c-Response"/>
        </w:rPr>
      </w:pPr>
    </w:p>
    <w:p w14:paraId="604B26D4" w14:textId="7690FAE4" w:rsidR="005D6CF0" w:rsidRDefault="005D6CF0" w:rsidP="005D6CF0">
      <w:pPr>
        <w:pStyle w:val="TableTitle"/>
        <w:rPr>
          <w:rStyle w:val="c-Response"/>
        </w:rPr>
      </w:pPr>
      <w:bookmarkStart w:id="248" w:name="_Toc104934294"/>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63</w:t>
      </w:r>
      <w:r w:rsidRPr="005E5D4A">
        <w:rPr>
          <w:rStyle w:val="c-Response"/>
        </w:rPr>
        <w:fldChar w:fldCharType="end"/>
      </w:r>
      <w:r>
        <w:rPr>
          <w:rStyle w:val="c-Response"/>
        </w:rPr>
        <w:t xml:space="preserve">.  </w:t>
      </w:r>
      <w:r w:rsidRPr="00AD43ED">
        <w:rPr>
          <w:rStyle w:val="c-Response"/>
        </w:rPr>
        <w:t>Product Support Engineer</w:t>
      </w:r>
      <w:r>
        <w:rPr>
          <w:rStyle w:val="c-Response"/>
        </w:rPr>
        <w:t xml:space="preserve"> </w:t>
      </w:r>
      <w:r w:rsidRPr="005E5D4A">
        <w:rPr>
          <w:rStyle w:val="c-Response"/>
        </w:rPr>
        <w:t>Certifications/Affiliations</w:t>
      </w:r>
      <w:bookmarkEnd w:id="248"/>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1A704C" w14:paraId="0AD47480" w14:textId="77777777" w:rsidTr="007D2DF0">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E1D7313" w14:textId="77777777" w:rsidR="005D6CF0" w:rsidRDefault="005D6CF0" w:rsidP="00AA2591">
            <w:pPr>
              <w:pStyle w:val="TableHeadingCenter"/>
              <w:spacing w:line="256" w:lineRule="auto"/>
            </w:pPr>
            <w:r>
              <w:t>Product Support Engineer: Certifications/Affiliations</w:t>
            </w:r>
          </w:p>
        </w:tc>
      </w:tr>
      <w:tr w:rsidR="005D6CF0" w14:paraId="642C1E1E" w14:textId="77777777" w:rsidTr="007D2DF0">
        <w:trPr>
          <w:cantSplit/>
        </w:trPr>
        <w:tc>
          <w:tcPr>
            <w:tcW w:w="2074" w:type="dxa"/>
            <w:tcBorders>
              <w:top w:val="single" w:sz="12" w:space="0" w:color="auto"/>
              <w:left w:val="single" w:sz="4" w:space="0" w:color="auto"/>
              <w:bottom w:val="single" w:sz="4" w:space="0" w:color="auto"/>
              <w:right w:val="single" w:sz="4" w:space="0" w:color="auto"/>
            </w:tcBorders>
            <w:hideMark/>
          </w:tcPr>
          <w:p w14:paraId="138608C0" w14:textId="77777777" w:rsidR="005D6CF0" w:rsidRDefault="005D6CF0" w:rsidP="004C6CEE">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180A74B6" w14:textId="77777777" w:rsidR="005D6CF0" w:rsidRDefault="005D6CF0" w:rsidP="00F91A30">
            <w:pPr>
              <w:pStyle w:val="TableText"/>
              <w:spacing w:after="120" w:line="256" w:lineRule="auto"/>
              <w:rPr>
                <w:rStyle w:val="c-Response"/>
              </w:rPr>
            </w:pPr>
            <w:r>
              <w:rPr>
                <w:rStyle w:val="c-Response"/>
              </w:rPr>
              <w:t>Scrum Alliance Certified Scrum Master, ID 000231643</w:t>
            </w:r>
          </w:p>
        </w:tc>
      </w:tr>
      <w:tr w:rsidR="005D6CF0" w14:paraId="5D86C0FD"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0B8C40FD" w14:textId="77777777" w:rsidR="005D6CF0" w:rsidRDefault="005D6CF0" w:rsidP="004C6CEE">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1EA5E674" w14:textId="77777777" w:rsidR="005D6CF0" w:rsidRDefault="005D6CF0" w:rsidP="00F91A30">
            <w:pPr>
              <w:pStyle w:val="TableText"/>
              <w:spacing w:after="120" w:line="256" w:lineRule="auto"/>
              <w:rPr>
                <w:rStyle w:val="c-Response"/>
              </w:rPr>
            </w:pPr>
            <w:r>
              <w:rPr>
                <w:rStyle w:val="c-Response"/>
              </w:rPr>
              <w:t>Scrum Master Best Practices</w:t>
            </w:r>
          </w:p>
        </w:tc>
      </w:tr>
      <w:tr w:rsidR="005D6CF0" w14:paraId="29B6AD2C" w14:textId="77777777" w:rsidTr="007D2DF0">
        <w:trPr>
          <w:cantSplit/>
        </w:trPr>
        <w:tc>
          <w:tcPr>
            <w:tcW w:w="2074" w:type="dxa"/>
            <w:tcBorders>
              <w:top w:val="single" w:sz="4" w:space="0" w:color="auto"/>
              <w:left w:val="single" w:sz="4" w:space="0" w:color="auto"/>
              <w:bottom w:val="single" w:sz="12" w:space="0" w:color="auto"/>
              <w:right w:val="single" w:sz="4" w:space="0" w:color="auto"/>
            </w:tcBorders>
            <w:hideMark/>
          </w:tcPr>
          <w:p w14:paraId="15A68361" w14:textId="77777777" w:rsidR="005D6CF0" w:rsidRDefault="005D6CF0" w:rsidP="004C6CEE">
            <w:pPr>
              <w:pStyle w:val="TableText"/>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300ACF12" w14:textId="77777777" w:rsidR="005D6CF0" w:rsidRDefault="005D6CF0" w:rsidP="00F91A30">
            <w:pPr>
              <w:pStyle w:val="TableText"/>
              <w:spacing w:after="120" w:line="256" w:lineRule="auto"/>
              <w:rPr>
                <w:rStyle w:val="c-Response"/>
              </w:rPr>
            </w:pPr>
            <w:r w:rsidRPr="00920D3B">
              <w:rPr>
                <w:rStyle w:val="c-Response"/>
              </w:rPr>
              <w:t>June 3, 2014</w:t>
            </w:r>
          </w:p>
        </w:tc>
      </w:tr>
    </w:tbl>
    <w:p w14:paraId="7CD52B30" w14:textId="77777777" w:rsidR="00F02BC6" w:rsidRDefault="00F02BC6" w:rsidP="00F02BC6">
      <w:pPr>
        <w:pStyle w:val="TableAnchor"/>
      </w:pPr>
    </w:p>
    <w:p w14:paraId="18E6B9DD" w14:textId="6468FECF" w:rsidR="00F02BC6" w:rsidRPr="005E5D4A" w:rsidRDefault="00AD43ED" w:rsidP="000A1A77">
      <w:pPr>
        <w:pStyle w:val="Heading2"/>
        <w:rPr>
          <w:rStyle w:val="c-Response"/>
        </w:rPr>
      </w:pPr>
      <w:bookmarkStart w:id="249" w:name="_Toc104934181"/>
      <w:r w:rsidRPr="00AD43ED">
        <w:rPr>
          <w:rStyle w:val="c-Response"/>
        </w:rPr>
        <w:t>Product Support Engineer</w:t>
      </w:r>
      <w:r>
        <w:rPr>
          <w:rStyle w:val="c-Response"/>
        </w:rPr>
        <w:t xml:space="preserve"> </w:t>
      </w:r>
      <w:r w:rsidR="00F02BC6" w:rsidRPr="005E5D4A">
        <w:rPr>
          <w:rStyle w:val="c-Response"/>
        </w:rPr>
        <w:t>Release Letter</w:t>
      </w:r>
      <w:bookmarkEnd w:id="249"/>
    </w:p>
    <w:p w14:paraId="66751CA3" w14:textId="77777777" w:rsidR="00F02BC6" w:rsidRDefault="00F02BC6" w:rsidP="00F02BC6">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35D892C0" w14:textId="1BFFA86E" w:rsidR="00F02BC6" w:rsidRPr="0088691B" w:rsidRDefault="00AD43ED" w:rsidP="00F02BC6">
      <w:pPr>
        <w:pStyle w:val="Body"/>
        <w:rPr>
          <w:rStyle w:val="c-Response"/>
        </w:rPr>
      </w:pPr>
      <w:r>
        <w:rPr>
          <w:rStyle w:val="c-Response"/>
        </w:rPr>
        <w:fldChar w:fldCharType="begin"/>
      </w:r>
      <w:r>
        <w:rPr>
          <w:rStyle w:val="c-Response"/>
        </w:rPr>
        <w:instrText xml:space="preserve"> DOCPROPERTY  Role_ProdSupport_Formal  \* MERGEFORMAT </w:instrText>
      </w:r>
      <w:r>
        <w:rPr>
          <w:rStyle w:val="c-Response"/>
        </w:rPr>
        <w:fldChar w:fldCharType="separate"/>
      </w:r>
      <w:r w:rsidR="006C5C16">
        <w:rPr>
          <w:rStyle w:val="c-Response"/>
        </w:rPr>
        <w:t>Mr. Torres</w:t>
      </w:r>
      <w:r>
        <w:rPr>
          <w:rStyle w:val="c-Response"/>
        </w:rPr>
        <w:fldChar w:fldCharType="end"/>
      </w:r>
      <w:r w:rsidR="00F02BC6">
        <w:rPr>
          <w:rStyle w:val="c-Response"/>
        </w:rPr>
        <w:t xml:space="preserve"> </w:t>
      </w:r>
      <w:r w:rsidR="00F02BC6" w:rsidRPr="0088691B">
        <w:rPr>
          <w:rStyle w:val="c-Response"/>
        </w:rPr>
        <w:t xml:space="preserve">does not require a release letter </w:t>
      </w:r>
      <w:r w:rsidR="00A013CF">
        <w:rPr>
          <w:rStyle w:val="c-Response"/>
        </w:rPr>
        <w:t xml:space="preserve">as he is not </w:t>
      </w:r>
      <w:r w:rsidR="00F3224B">
        <w:rPr>
          <w:rStyle w:val="c-Response"/>
        </w:rPr>
        <w:t>currently a named key resource on a State project</w:t>
      </w:r>
      <w:r w:rsidR="00F02BC6" w:rsidRPr="0088691B">
        <w:rPr>
          <w:rStyle w:val="c-Response"/>
        </w:rPr>
        <w:t>.</w:t>
      </w:r>
    </w:p>
    <w:p w14:paraId="50829B0D" w14:textId="653CA6BC" w:rsidR="00F02BC6" w:rsidRPr="005E5D4A" w:rsidRDefault="00AD43ED" w:rsidP="000A1A77">
      <w:pPr>
        <w:pStyle w:val="Heading2"/>
        <w:rPr>
          <w:rStyle w:val="c-Response"/>
        </w:rPr>
      </w:pPr>
      <w:bookmarkStart w:id="250" w:name="_Toc104934182"/>
      <w:r w:rsidRPr="00AD43ED">
        <w:rPr>
          <w:rStyle w:val="c-Response"/>
        </w:rPr>
        <w:t>Product Support Engineer</w:t>
      </w:r>
      <w:r>
        <w:rPr>
          <w:rStyle w:val="c-Response"/>
        </w:rPr>
        <w:t xml:space="preserve"> </w:t>
      </w:r>
      <w:r w:rsidR="00F02BC6" w:rsidRPr="005E5D4A">
        <w:rPr>
          <w:rStyle w:val="c-Response"/>
        </w:rPr>
        <w:t>Commitment Letter</w:t>
      </w:r>
      <w:bookmarkEnd w:id="250"/>
    </w:p>
    <w:p w14:paraId="3D83309E" w14:textId="77777777" w:rsidR="00F02BC6" w:rsidRDefault="00F02BC6" w:rsidP="00F02BC6">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6CECF0A4" w14:textId="5C4C572B" w:rsidR="00F02BC6" w:rsidRDefault="00AD43ED" w:rsidP="00F02BC6">
      <w:pPr>
        <w:pStyle w:val="BodyKWN"/>
        <w:rPr>
          <w:rStyle w:val="c-Response"/>
        </w:rPr>
      </w:pPr>
      <w:r>
        <w:rPr>
          <w:rStyle w:val="c-Response"/>
        </w:rPr>
        <w:fldChar w:fldCharType="begin"/>
      </w:r>
      <w:r>
        <w:rPr>
          <w:rStyle w:val="c-Response"/>
        </w:rPr>
        <w:instrText xml:space="preserve"> DOCPROPERTY  Role_ProdSupport_Formal  \* MERGEFORMAT </w:instrText>
      </w:r>
      <w:r>
        <w:rPr>
          <w:rStyle w:val="c-Response"/>
        </w:rPr>
        <w:fldChar w:fldCharType="separate"/>
      </w:r>
      <w:r w:rsidR="006C5C16">
        <w:rPr>
          <w:rStyle w:val="c-Response"/>
        </w:rPr>
        <w:t>Mr. Torres</w:t>
      </w:r>
      <w:r>
        <w:rPr>
          <w:rStyle w:val="c-Response"/>
        </w:rPr>
        <w:fldChar w:fldCharType="end"/>
      </w:r>
      <w:r w:rsidR="00F02BC6">
        <w:rPr>
          <w:rStyle w:val="c-Response"/>
        </w:rPr>
        <w:t xml:space="preserve">’s </w:t>
      </w:r>
      <w:r w:rsidR="00F02BC6" w:rsidRPr="00100AF0">
        <w:rPr>
          <w:rStyle w:val="c-Response"/>
        </w:rPr>
        <w:t>commitment</w:t>
      </w:r>
      <w:r w:rsidR="00F02BC6">
        <w:rPr>
          <w:rStyle w:val="c-Response"/>
        </w:rPr>
        <w:t xml:space="preserve"> </w:t>
      </w:r>
      <w:r w:rsidR="00F02BC6" w:rsidRPr="00100AF0">
        <w:rPr>
          <w:rStyle w:val="c-Response"/>
        </w:rPr>
        <w:t>letter follow</w:t>
      </w:r>
      <w:r w:rsidR="00F02BC6">
        <w:rPr>
          <w:rStyle w:val="c-Response"/>
        </w:rPr>
        <w:t>s.</w:t>
      </w:r>
    </w:p>
    <w:p w14:paraId="58D8BC36" w14:textId="6D05B32A" w:rsidR="00F02BC6" w:rsidRPr="008D00D4" w:rsidRDefault="00F02BC6" w:rsidP="00F02BC6">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146</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0DB94E8B" w14:textId="473F8457" w:rsidR="00F02BC6" w:rsidRPr="008D00D4" w:rsidRDefault="00F02BC6" w:rsidP="00F02BC6">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1906E5B1" w14:textId="77777777" w:rsidR="00F02BC6" w:rsidRPr="008D00D4" w:rsidRDefault="00F02BC6" w:rsidP="00F02BC6">
      <w:pPr>
        <w:pStyle w:val="BodyKWN"/>
        <w:rPr>
          <w:rStyle w:val="c-Response"/>
        </w:rPr>
        <w:sectPr w:rsidR="00F02BC6" w:rsidRPr="008D00D4" w:rsidSect="00AE1090">
          <w:headerReference w:type="even" r:id="rId753"/>
          <w:headerReference w:type="default" r:id="rId754"/>
          <w:footerReference w:type="even" r:id="rId755"/>
          <w:headerReference w:type="first" r:id="rId756"/>
          <w:footerReference w:type="first" r:id="rId757"/>
          <w:pgSz w:w="12240" w:h="15840" w:code="1"/>
          <w:pgMar w:top="1800" w:right="1440" w:bottom="1440" w:left="1800" w:header="1080" w:footer="720" w:gutter="0"/>
          <w:cols w:space="720"/>
          <w:titlePg/>
          <w:docGrid w:linePitch="360"/>
        </w:sectPr>
      </w:pPr>
    </w:p>
    <w:p w14:paraId="38A67DCF" w14:textId="6D14A0DD" w:rsidR="00F02BC6" w:rsidRPr="00AE5EEC" w:rsidRDefault="00F02BC6" w:rsidP="00865F4C">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w:instrText>
      </w:r>
      <w:r w:rsidR="005D60CE">
        <w:instrText xml:space="preserve">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6635451D" w14:textId="59BCB6B6" w:rsidR="00F02BC6" w:rsidRDefault="00F02BC6" w:rsidP="00F02BC6">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24A95E5A" w14:textId="035CDE56" w:rsidR="00F02BC6" w:rsidRDefault="00F02BC6" w:rsidP="00F02BC6">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10955CFE" w14:textId="5262FEAD" w:rsidR="00F02BC6" w:rsidRPr="00AE5EEC" w:rsidRDefault="00F02BC6" w:rsidP="00F02BC6">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4D1D3BE3" w14:textId="77777777" w:rsidR="00F02BC6" w:rsidRPr="00AE5EEC" w:rsidRDefault="00F02BC6" w:rsidP="00F02BC6">
      <w:r w:rsidRPr="00AE5EEC">
        <w:t>Sincerely,</w:t>
      </w:r>
    </w:p>
    <w:p w14:paraId="758F5578" w14:textId="77777777" w:rsidR="00F02BC6" w:rsidRDefault="00F02BC6" w:rsidP="00F02BC6">
      <w:r>
        <w:rPr>
          <w:noProof/>
        </w:rPr>
        <w:drawing>
          <wp:inline distT="0" distB="0" distL="0" distR="0" wp14:anchorId="0AEDD50C" wp14:editId="2522D9A0">
            <wp:extent cx="1786734" cy="512528"/>
            <wp:effectExtent l="0" t="0" r="0" b="190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Picture 566"/>
                    <pic:cNvPicPr>
                      <a:picLocks noChangeAspect="1" noChangeArrowheads="1"/>
                    </pic:cNvPicPr>
                  </pic:nvPicPr>
                  <pic:blipFill>
                    <a:blip r:embed="rId758" cstate="screen">
                      <a:extLst>
                        <a:ext uri="{28A0092B-C50C-407E-A947-70E740481C1C}">
                          <a14:useLocalDpi xmlns:a14="http://schemas.microsoft.com/office/drawing/2010/main"/>
                        </a:ext>
                      </a:extLst>
                    </a:blip>
                    <a:stretch>
                      <a:fillRect/>
                    </a:stretch>
                  </pic:blipFill>
                  <pic:spPr bwMode="auto">
                    <a:xfrm>
                      <a:off x="0" y="0"/>
                      <a:ext cx="1786734" cy="512528"/>
                    </a:xfrm>
                    <a:prstGeom prst="rect">
                      <a:avLst/>
                    </a:prstGeom>
                    <a:noFill/>
                    <a:ln>
                      <a:noFill/>
                    </a:ln>
                  </pic:spPr>
                </pic:pic>
              </a:graphicData>
            </a:graphic>
          </wp:inline>
        </w:drawing>
      </w:r>
    </w:p>
    <w:p w14:paraId="16CECCEA" w14:textId="042507FB" w:rsidR="00F02BC6" w:rsidRDefault="005D60CE" w:rsidP="00865F4C">
      <w:r>
        <w:fldChar w:fldCharType="begin"/>
      </w:r>
      <w:r>
        <w:instrText xml:space="preserve"> DOCPROPERTY  Role_ProdSupport  \* MERGEFORMAT </w:instrText>
      </w:r>
      <w:r>
        <w:fldChar w:fldCharType="separate"/>
      </w:r>
      <w:r w:rsidR="006C5C16">
        <w:t>Marc Torres</w:t>
      </w:r>
      <w:r>
        <w:fldChar w:fldCharType="end"/>
      </w:r>
      <w:r w:rsidR="00F02BC6" w:rsidRPr="00AE5EEC">
        <w:br/>
      </w:r>
      <w:r w:rsidR="00F02BC6">
        <w:t xml:space="preserve">KL&amp;A </w:t>
      </w:r>
      <w:r w:rsidR="009C45EA">
        <w:t>Product Support Engineer</w:t>
      </w:r>
    </w:p>
    <w:p w14:paraId="1697EB47" w14:textId="37952C45" w:rsidR="00F02BC6" w:rsidRPr="0069742F" w:rsidRDefault="00F02BC6" w:rsidP="00F02BC6">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149</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6F903A2D" w14:textId="77777777" w:rsidR="00E7199D" w:rsidRPr="0069742F" w:rsidRDefault="00F02BC6" w:rsidP="00F02BC6">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23EEEA7E" w14:textId="3707B4C3" w:rsidR="00F02BC6" w:rsidRPr="0069742F" w:rsidRDefault="00E7199D" w:rsidP="00F02BC6">
      <w:pPr>
        <w:pStyle w:val="BodyCenter"/>
        <w:rPr>
          <w:rStyle w:val="c-Response"/>
        </w:rPr>
      </w:pPr>
      <w:r w:rsidRPr="0069742F">
        <w:rPr>
          <w:rStyle w:val="c-Response"/>
          <w:noProof/>
        </w:rPr>
        <w:t>This page is intentionally blank to support duplex printing.</w:t>
      </w:r>
      <w:r w:rsidR="00F02BC6" w:rsidRPr="0069742F">
        <w:rPr>
          <w:rStyle w:val="c-Response"/>
        </w:rPr>
        <w:fldChar w:fldCharType="end"/>
      </w:r>
    </w:p>
    <w:p w14:paraId="1FA69B39" w14:textId="77777777" w:rsidR="00F02BC6" w:rsidRPr="0069742F" w:rsidRDefault="00F02BC6" w:rsidP="00F02BC6">
      <w:pPr>
        <w:pStyle w:val="BodyCenter"/>
        <w:rPr>
          <w:rStyle w:val="c-Response"/>
        </w:rPr>
        <w:sectPr w:rsidR="00F02BC6" w:rsidRPr="0069742F" w:rsidSect="00C45B1E">
          <w:headerReference w:type="first" r:id="rId759"/>
          <w:footerReference w:type="first" r:id="rId760"/>
          <w:type w:val="oddPage"/>
          <w:pgSz w:w="12240" w:h="15840" w:code="1"/>
          <w:pgMar w:top="1800" w:right="1440" w:bottom="1440" w:left="1800" w:header="1080" w:footer="720" w:gutter="0"/>
          <w:cols w:space="720"/>
          <w:titlePg/>
          <w:docGrid w:linePitch="360"/>
        </w:sectPr>
      </w:pPr>
    </w:p>
    <w:p w14:paraId="559D9D11" w14:textId="49568D4D" w:rsidR="00F02BC6" w:rsidRPr="005E5D4A" w:rsidRDefault="00AD43ED" w:rsidP="000A1A77">
      <w:pPr>
        <w:pStyle w:val="Heading2"/>
        <w:rPr>
          <w:rStyle w:val="c-Response"/>
        </w:rPr>
      </w:pPr>
      <w:bookmarkStart w:id="251" w:name="_Ref103074542"/>
      <w:bookmarkStart w:id="252" w:name="_Toc104934183"/>
      <w:r w:rsidRPr="00AD43ED">
        <w:rPr>
          <w:rStyle w:val="c-Response"/>
        </w:rPr>
        <w:t>Product Support Engineer</w:t>
      </w:r>
      <w:r>
        <w:rPr>
          <w:rStyle w:val="c-Response"/>
        </w:rPr>
        <w:t xml:space="preserve"> </w:t>
      </w:r>
      <w:r w:rsidR="00F02BC6" w:rsidRPr="005E5D4A">
        <w:rPr>
          <w:rStyle w:val="c-Response"/>
        </w:rPr>
        <w:t>KL&amp;A-Formatted Resume</w:t>
      </w:r>
      <w:bookmarkEnd w:id="251"/>
      <w:bookmarkEnd w:id="252"/>
    </w:p>
    <w:p w14:paraId="1A9F7A55" w14:textId="69F0FEC1" w:rsidR="00F02BC6" w:rsidRDefault="00AD43ED" w:rsidP="00F02BC6">
      <w:pPr>
        <w:pStyle w:val="Body"/>
        <w:rPr>
          <w:rStyle w:val="c-Response"/>
        </w:rPr>
      </w:pPr>
      <w:r>
        <w:rPr>
          <w:rStyle w:val="c-Response"/>
        </w:rPr>
        <w:fldChar w:fldCharType="begin"/>
      </w:r>
      <w:r>
        <w:rPr>
          <w:rStyle w:val="c-Response"/>
        </w:rPr>
        <w:instrText xml:space="preserve"> DOCPROPERTY  Role_ProdSupport_Formal  \* MERGEFORMAT </w:instrText>
      </w:r>
      <w:r>
        <w:rPr>
          <w:rStyle w:val="c-Response"/>
        </w:rPr>
        <w:fldChar w:fldCharType="separate"/>
      </w:r>
      <w:r w:rsidR="006C5C16">
        <w:rPr>
          <w:rStyle w:val="c-Response"/>
        </w:rPr>
        <w:t>Mr. Torres</w:t>
      </w:r>
      <w:r>
        <w:rPr>
          <w:rStyle w:val="c-Response"/>
        </w:rPr>
        <w:fldChar w:fldCharType="end"/>
      </w:r>
      <w:r w:rsidR="00F02BC6">
        <w:rPr>
          <w:rStyle w:val="c-Response"/>
        </w:rPr>
        <w:t xml:space="preserve">’s </w:t>
      </w:r>
      <w:r w:rsidR="00F02BC6" w:rsidRPr="00100AF0">
        <w:rPr>
          <w:rStyle w:val="c-Response"/>
        </w:rPr>
        <w:t>KL&amp;A</w:t>
      </w:r>
      <w:r w:rsidR="00F02BC6">
        <w:rPr>
          <w:rStyle w:val="c-Response"/>
        </w:rPr>
        <w:t>-formatted</w:t>
      </w:r>
      <w:r w:rsidR="00F02BC6" w:rsidRPr="00100AF0">
        <w:rPr>
          <w:rStyle w:val="c-Response"/>
        </w:rPr>
        <w:t xml:space="preserve"> resume</w:t>
      </w:r>
      <w:r w:rsidR="00F02BC6">
        <w:rPr>
          <w:rStyle w:val="c-Response"/>
        </w:rPr>
        <w:t xml:space="preserve"> begins on the next page</w:t>
      </w:r>
      <w:r w:rsidR="00F02BC6" w:rsidRPr="00100AF0">
        <w:rPr>
          <w:rStyle w:val="c-Response"/>
        </w:rPr>
        <w:t>.</w:t>
      </w:r>
    </w:p>
    <w:p w14:paraId="7324CA98" w14:textId="77777777" w:rsidR="00F02BC6" w:rsidRPr="00100AF0" w:rsidRDefault="00F02BC6" w:rsidP="00F02BC6">
      <w:pPr>
        <w:pStyle w:val="Body"/>
        <w:rPr>
          <w:rStyle w:val="c-Response"/>
        </w:rPr>
      </w:pPr>
    </w:p>
    <w:p w14:paraId="657D2081" w14:textId="77777777" w:rsidR="00F02BC6" w:rsidRDefault="00F02BC6" w:rsidP="00F02BC6">
      <w:pPr>
        <w:pStyle w:val="Body"/>
        <w:sectPr w:rsidR="00F02BC6" w:rsidSect="00C45B1E">
          <w:headerReference w:type="even" r:id="rId761"/>
          <w:footerReference w:type="even" r:id="rId762"/>
          <w:headerReference w:type="first" r:id="rId763"/>
          <w:footerReference w:type="first" r:id="rId764"/>
          <w:type w:val="oddPage"/>
          <w:pgSz w:w="12240" w:h="15840" w:code="1"/>
          <w:pgMar w:top="1800" w:right="1440" w:bottom="1440" w:left="1800" w:header="1080" w:footer="720" w:gutter="0"/>
          <w:pgNumType w:chapStyle="9"/>
          <w:cols w:space="720"/>
          <w:docGrid w:linePitch="360"/>
        </w:sectPr>
      </w:pPr>
    </w:p>
    <w:p w14:paraId="38A287D9" w14:textId="77777777" w:rsidR="00C83758" w:rsidRDefault="00C83758" w:rsidP="00C83758">
      <w:pPr>
        <w:pStyle w:val="ResumeHeadingFirst"/>
      </w:pPr>
      <w:r>
        <w:t>Professional Summary</w:t>
      </w:r>
    </w:p>
    <w:p w14:paraId="4E42578A" w14:textId="0E21FFE3" w:rsidR="00C83758" w:rsidRDefault="00C83758" w:rsidP="005109FF">
      <w:pPr>
        <w:pStyle w:val="SummaryText"/>
      </w:pPr>
      <w:r>
        <w:t>Mr. Torres is a dedicated, senior software engineer</w:t>
      </w:r>
      <w:r w:rsidRPr="002D52B4">
        <w:t xml:space="preserve"> </w:t>
      </w:r>
      <w:r>
        <w:t>with over 20 years of development experience, eleven (11) of which he supported State of Michigan</w:t>
      </w:r>
      <w:r w:rsidRPr="002D52B4">
        <w:t xml:space="preserve"> </w:t>
      </w:r>
      <w:r>
        <w:t xml:space="preserve">web-based, database, </w:t>
      </w:r>
      <w:r w:rsidRPr="00463F00">
        <w:rPr>
          <w:noProof/>
        </w:rPr>
        <w:t>and</w:t>
      </w:r>
      <w:r>
        <w:t xml:space="preserve"> web-server applications</w:t>
      </w:r>
      <w:r w:rsidRPr="002D52B4">
        <w:t xml:space="preserve">. </w:t>
      </w:r>
      <w:r>
        <w:t xml:space="preserve"> Mr. Torres has experience developing applications for a variety of public and private industries including </w:t>
      </w:r>
      <w:r w:rsidRPr="002D52B4">
        <w:t>insurance, government, utilities, banking, manufacturing</w:t>
      </w:r>
      <w:r>
        <w:t>, and retail. He</w:t>
      </w:r>
      <w:r>
        <w:rPr>
          <w:rFonts w:ascii="Segoe UI" w:hAnsi="Segoe UI" w:cs="Segoe UI"/>
          <w:sz w:val="21"/>
          <w:szCs w:val="21"/>
          <w:shd w:val="clear" w:color="auto" w:fill="FFFFFF"/>
        </w:rPr>
        <w:t xml:space="preserve"> is supporting and enhancing a dozen web, database, and server applications for the State of Michigan. </w:t>
      </w:r>
      <w:r>
        <w:t>He</w:t>
      </w:r>
      <w:r w:rsidRPr="002D52B4">
        <w:t xml:space="preserve"> </w:t>
      </w:r>
      <w:r>
        <w:rPr>
          <w:rFonts w:ascii="Segoe UI" w:hAnsi="Segoe UI" w:cs="Segoe UI"/>
          <w:sz w:val="21"/>
          <w:szCs w:val="21"/>
          <w:shd w:val="clear" w:color="auto" w:fill="FFFFFF"/>
        </w:rPr>
        <w:t xml:space="preserve">can work on any piece of the IT puzzle and excel as a complex problem solver who thrives on completing releases on time </w:t>
      </w:r>
      <w:r w:rsidR="005109FF">
        <w:rPr>
          <w:rFonts w:ascii="Segoe UI" w:hAnsi="Segoe UI" w:cs="Segoe UI"/>
          <w:sz w:val="21"/>
          <w:szCs w:val="21"/>
          <w:shd w:val="clear" w:color="auto" w:fill="FFFFFF"/>
        </w:rPr>
        <w:t xml:space="preserve">and </w:t>
      </w:r>
      <w:r>
        <w:rPr>
          <w:rFonts w:ascii="Segoe UI" w:hAnsi="Segoe UI" w:cs="Segoe UI"/>
          <w:sz w:val="21"/>
          <w:szCs w:val="21"/>
          <w:shd w:val="clear" w:color="auto" w:fill="FFFFFF"/>
        </w:rPr>
        <w:t>error-free for happy customer</w:t>
      </w:r>
      <w:r w:rsidR="005109FF">
        <w:rPr>
          <w:rFonts w:ascii="Segoe UI" w:hAnsi="Segoe UI" w:cs="Segoe UI"/>
          <w:sz w:val="21"/>
          <w:szCs w:val="21"/>
          <w:shd w:val="clear" w:color="auto" w:fill="FFFFFF"/>
        </w:rPr>
        <w:t>s</w:t>
      </w:r>
      <w:r>
        <w:t xml:space="preserve">. </w:t>
      </w:r>
    </w:p>
    <w:p w14:paraId="62251C74" w14:textId="77777777" w:rsidR="00C83758" w:rsidRDefault="00C83758" w:rsidP="00C83758">
      <w:pPr>
        <w:pStyle w:val="ResumeHeading"/>
      </w:pPr>
      <w:r>
        <w:t>Education &amp; Certifications</w:t>
      </w:r>
    </w:p>
    <w:p w14:paraId="44C16761" w14:textId="77777777" w:rsidR="00C83758" w:rsidRDefault="00C83758" w:rsidP="00C83758">
      <w:pPr>
        <w:pStyle w:val="EduDegree"/>
      </w:pPr>
      <w:r w:rsidRPr="00272503">
        <w:t xml:space="preserve">B.S. </w:t>
      </w:r>
      <w:r>
        <w:t>Mathematics</w:t>
      </w:r>
    </w:p>
    <w:p w14:paraId="4AA7DAE4" w14:textId="77777777" w:rsidR="00C83758" w:rsidRDefault="00C83758" w:rsidP="00C83758">
      <w:pPr>
        <w:pStyle w:val="EduInstituion"/>
      </w:pPr>
      <w:r w:rsidRPr="002D52B4">
        <w:t>California State University – Hayward (East Bay) Hayward, CA</w:t>
      </w:r>
      <w:r>
        <w:t xml:space="preserve"> </w:t>
      </w:r>
    </w:p>
    <w:p w14:paraId="248530D3" w14:textId="77777777" w:rsidR="00C83758" w:rsidRDefault="00C83758" w:rsidP="00C83758">
      <w:pPr>
        <w:pStyle w:val="EduDegree"/>
      </w:pPr>
      <w:r w:rsidRPr="00DC318E">
        <w:t>Certified Scrum Master (CSM)</w:t>
      </w:r>
    </w:p>
    <w:p w14:paraId="24AED9E2" w14:textId="77777777" w:rsidR="00C83758" w:rsidRDefault="00C83758" w:rsidP="00C83758">
      <w:pPr>
        <w:pStyle w:val="EduInstituionLast"/>
      </w:pPr>
      <w:r w:rsidRPr="00DC318E">
        <w:t xml:space="preserve">Scrum </w:t>
      </w:r>
      <w:r w:rsidRPr="007049AA">
        <w:t>Alliance</w:t>
      </w:r>
      <w:r>
        <w:t>, Member ID 000332488</w:t>
      </w:r>
    </w:p>
    <w:tbl>
      <w:tblPr>
        <w:tblW w:w="9000" w:type="dxa"/>
        <w:tblCellMar>
          <w:left w:w="0" w:type="dxa"/>
          <w:right w:w="0" w:type="dxa"/>
        </w:tblCellMar>
        <w:tblLook w:val="04A0" w:firstRow="1" w:lastRow="0" w:firstColumn="1" w:lastColumn="0" w:noHBand="0" w:noVBand="1"/>
      </w:tblPr>
      <w:tblGrid>
        <w:gridCol w:w="9000"/>
      </w:tblGrid>
      <w:tr w:rsidR="00C83758" w:rsidRPr="00503EE6" w14:paraId="312D7520" w14:textId="77777777" w:rsidTr="00DF7623">
        <w:trPr>
          <w:cantSplit/>
          <w:tblHeader/>
        </w:trPr>
        <w:tc>
          <w:tcPr>
            <w:tcW w:w="9000" w:type="dxa"/>
            <w:shd w:val="clear" w:color="auto" w:fill="auto"/>
          </w:tcPr>
          <w:p w14:paraId="62E974A9" w14:textId="77777777" w:rsidR="00C83758" w:rsidRPr="00503EE6" w:rsidRDefault="00C83758" w:rsidP="00AA2591">
            <w:pPr>
              <w:pStyle w:val="ResumeHeadingFirst"/>
            </w:pPr>
            <w:r w:rsidRPr="00503EE6">
              <w:t>Knowledge &amp; Skills (Continued)</w:t>
            </w:r>
          </w:p>
        </w:tc>
      </w:tr>
      <w:tr w:rsidR="00C83758" w14:paraId="23C4C2E6" w14:textId="77777777" w:rsidTr="00DF7623">
        <w:trPr>
          <w:cantSplit/>
        </w:trPr>
        <w:tc>
          <w:tcPr>
            <w:tcW w:w="9000" w:type="dxa"/>
            <w:shd w:val="clear" w:color="auto" w:fill="auto"/>
          </w:tcPr>
          <w:p w14:paraId="37F31E86" w14:textId="77777777" w:rsidR="00C83758" w:rsidRPr="00420612" w:rsidRDefault="00C83758" w:rsidP="00AA2591">
            <w:pPr>
              <w:pStyle w:val="SkillGroupName"/>
            </w:pPr>
            <w:r w:rsidRPr="00420612">
              <w:t>Project Management</w:t>
            </w:r>
          </w:p>
          <w:p w14:paraId="04E6C29D" w14:textId="17CF4292" w:rsidR="00C83758" w:rsidRPr="00602FA0" w:rsidRDefault="00C83758" w:rsidP="00AA2591">
            <w:pPr>
              <w:pStyle w:val="Skill"/>
            </w:pPr>
            <w:r>
              <w:rPr>
                <w:noProof/>
              </w:rPr>
              <mc:AlternateContent>
                <mc:Choice Requires="wps">
                  <w:drawing>
                    <wp:anchor distT="0" distB="0" distL="114300" distR="114300" simplePos="0" relativeHeight="251658251" behindDoc="0" locked="1" layoutInCell="1" allowOverlap="1" wp14:anchorId="0FE317BD" wp14:editId="764A348F">
                      <wp:simplePos x="0" y="0"/>
                      <wp:positionH relativeFrom="column">
                        <wp:posOffset>1576070</wp:posOffset>
                      </wp:positionH>
                      <wp:positionV relativeFrom="paragraph">
                        <wp:posOffset>-548640</wp:posOffset>
                      </wp:positionV>
                      <wp:extent cx="1152525" cy="246380"/>
                      <wp:effectExtent l="0" t="0" r="9525" b="12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2525" cy="2463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2E1882" w14:textId="77777777" w:rsidR="00C83758" w:rsidRDefault="00C83758" w:rsidP="00C837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317BD" id="Text Box 48" o:spid="_x0000_s1043" type="#_x0000_t202" style="position:absolute;margin-left:124.1pt;margin-top:-43.2pt;width:90.75pt;height:19.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" fillcolor="white [3201]" stroked="f" strokeweight=".5pt">
                      <v:textbox>
                        <w:txbxContent>
                          <w:p w14:paraId="592E1882" w14:textId="77777777" w:rsidR="00C83758" w:rsidRDefault="00C83758" w:rsidP="00C83758"/>
                        </w:txbxContent>
                      </v:textbox>
                      <w10:anchorlock/>
                    </v:shape>
                  </w:pict>
                </mc:Fallback>
              </mc:AlternateContent>
            </w:r>
            <w:r w:rsidRPr="00FF5542">
              <w:t>Project Life Cycle Management</w:t>
            </w:r>
            <w:r w:rsidRPr="00FF5542">
              <w:tab/>
              <w:t xml:space="preserve">Issue and </w:t>
            </w:r>
            <w:r w:rsidRPr="00D55EC3">
              <w:t>Risk</w:t>
            </w:r>
            <w:r>
              <w:t xml:space="preserve"> Management/Mitigation</w:t>
            </w:r>
            <w:r>
              <w:tab/>
              <w:t>Project Status Reporting</w:t>
            </w:r>
          </w:p>
        </w:tc>
      </w:tr>
      <w:tr w:rsidR="00C83758" w14:paraId="05091A64" w14:textId="77777777" w:rsidTr="00DF7623">
        <w:trPr>
          <w:cantSplit/>
        </w:trPr>
        <w:tc>
          <w:tcPr>
            <w:tcW w:w="9000" w:type="dxa"/>
            <w:shd w:val="clear" w:color="auto" w:fill="auto"/>
          </w:tcPr>
          <w:p w14:paraId="4E75BE6E" w14:textId="77777777" w:rsidR="00C83758" w:rsidRPr="00420612" w:rsidRDefault="00C83758" w:rsidP="00AA2591">
            <w:pPr>
              <w:pStyle w:val="SkillGroupName"/>
            </w:pPr>
            <w:r w:rsidRPr="00420612">
              <w:t>Full Life Cycle Software Development</w:t>
            </w:r>
          </w:p>
          <w:p w14:paraId="161769BD" w14:textId="77777777" w:rsidR="00C83758" w:rsidRDefault="00C83758" w:rsidP="00AA2591">
            <w:pPr>
              <w:pStyle w:val="Skill"/>
            </w:pPr>
            <w:r>
              <w:t>Product Life Cycle Management</w:t>
            </w:r>
            <w:r>
              <w:tab/>
              <w:t xml:space="preserve">Functional Design Specifications </w:t>
            </w:r>
            <w:r>
              <w:tab/>
              <w:t>Data Migration/Conversion</w:t>
            </w:r>
          </w:p>
          <w:p w14:paraId="1B404118" w14:textId="77777777" w:rsidR="00C83758" w:rsidRDefault="00C83758" w:rsidP="00AA2591">
            <w:pPr>
              <w:pStyle w:val="Skill"/>
            </w:pPr>
            <w:r>
              <w:t>End-to-End Test</w:t>
            </w:r>
            <w:r>
              <w:tab/>
              <w:t>Transition/Implementation/Deployment</w:t>
            </w:r>
            <w:r>
              <w:tab/>
              <w:t>System Design Specifications</w:t>
            </w:r>
          </w:p>
          <w:p w14:paraId="0B0DE97F" w14:textId="77777777" w:rsidR="00C83758" w:rsidRDefault="00C83758" w:rsidP="00AA2591">
            <w:pPr>
              <w:pStyle w:val="Skill"/>
            </w:pPr>
            <w:r>
              <w:t>Rapid Application Development</w:t>
            </w:r>
            <w:r>
              <w:tab/>
              <w:t>System Documentation/Training/Help</w:t>
            </w:r>
            <w:r>
              <w:tab/>
              <w:t>Business Process Reengineering</w:t>
            </w:r>
          </w:p>
          <w:p w14:paraId="2FC37452" w14:textId="77777777" w:rsidR="00C83758" w:rsidRDefault="00C83758" w:rsidP="00AA2591">
            <w:pPr>
              <w:pStyle w:val="Skill"/>
            </w:pPr>
            <w:r>
              <w:t>Scrum (Agile) Development</w:t>
            </w:r>
            <w:r>
              <w:tab/>
              <w:t>Requirements Analysis/Definition</w:t>
            </w:r>
            <w:r>
              <w:tab/>
              <w:t>Data Analysis/Modeling</w:t>
            </w:r>
          </w:p>
          <w:p w14:paraId="785236B1" w14:textId="77777777" w:rsidR="00C83758" w:rsidRPr="00510AF6" w:rsidRDefault="00C83758" w:rsidP="00AA2591">
            <w:pPr>
              <w:pStyle w:val="Skill"/>
            </w:pPr>
            <w:r>
              <w:t>Maintenance/Support/Enhancements</w:t>
            </w:r>
          </w:p>
        </w:tc>
      </w:tr>
      <w:tr w:rsidR="00C83758" w14:paraId="727413FD" w14:textId="77777777" w:rsidTr="00DF7623">
        <w:trPr>
          <w:cantSplit/>
        </w:trPr>
        <w:tc>
          <w:tcPr>
            <w:tcW w:w="9000" w:type="dxa"/>
            <w:shd w:val="clear" w:color="auto" w:fill="auto"/>
          </w:tcPr>
          <w:p w14:paraId="49462BFE" w14:textId="77777777" w:rsidR="00C83758" w:rsidRDefault="00C83758" w:rsidP="00AA2591">
            <w:pPr>
              <w:pStyle w:val="SkillGroupName"/>
            </w:pPr>
            <w:r>
              <w:t>Programming Languages</w:t>
            </w:r>
          </w:p>
          <w:p w14:paraId="24129BEC" w14:textId="77777777" w:rsidR="00C83758" w:rsidRDefault="00C83758" w:rsidP="00AA2591">
            <w:pPr>
              <w:pStyle w:val="Skill"/>
            </w:pPr>
            <w:r>
              <w:t>ASP.NET 4.0/MVC/C#</w:t>
            </w:r>
            <w:r>
              <w:tab/>
              <w:t>JavaScript</w:t>
            </w:r>
            <w:r>
              <w:tab/>
              <w:t>JQuery</w:t>
            </w:r>
          </w:p>
          <w:p w14:paraId="78F46EBE" w14:textId="77777777" w:rsidR="00C83758" w:rsidRDefault="00C83758" w:rsidP="00AA2591">
            <w:pPr>
              <w:pStyle w:val="Skill"/>
            </w:pPr>
            <w:r>
              <w:t>HTML</w:t>
            </w:r>
            <w:r>
              <w:tab/>
              <w:t>CSS</w:t>
            </w:r>
            <w:r>
              <w:tab/>
              <w:t>JSP</w:t>
            </w:r>
          </w:p>
          <w:p w14:paraId="54497033" w14:textId="77777777" w:rsidR="00C83758" w:rsidRDefault="00C83758" w:rsidP="00AA2591">
            <w:pPr>
              <w:pStyle w:val="Skill"/>
            </w:pPr>
            <w:r>
              <w:t>Unix</w:t>
            </w:r>
            <w:r>
              <w:tab/>
            </w:r>
            <w:r w:rsidRPr="002D52B4">
              <w:t>SQL</w:t>
            </w:r>
            <w:r>
              <w:tab/>
              <w:t>P</w:t>
            </w:r>
            <w:r w:rsidRPr="002D52B4">
              <w:t>L/SQL</w:t>
            </w:r>
          </w:p>
          <w:p w14:paraId="20623410" w14:textId="77777777" w:rsidR="00C83758" w:rsidRPr="00523A9A" w:rsidRDefault="00C83758" w:rsidP="00AA2591">
            <w:pPr>
              <w:pStyle w:val="Skill"/>
            </w:pPr>
            <w:r>
              <w:t>Java</w:t>
            </w:r>
          </w:p>
        </w:tc>
      </w:tr>
      <w:tr w:rsidR="00C83758" w14:paraId="40D430CF" w14:textId="77777777" w:rsidTr="00DF7623">
        <w:trPr>
          <w:cantSplit/>
        </w:trPr>
        <w:tc>
          <w:tcPr>
            <w:tcW w:w="9000" w:type="dxa"/>
            <w:shd w:val="clear" w:color="auto" w:fill="auto"/>
          </w:tcPr>
          <w:p w14:paraId="6A2FCA5E" w14:textId="77777777" w:rsidR="00C83758" w:rsidRDefault="00C83758" w:rsidP="00AA2591">
            <w:pPr>
              <w:pStyle w:val="SkillGroupName"/>
            </w:pPr>
            <w:r>
              <w:t>Project Management Tools</w:t>
            </w:r>
          </w:p>
          <w:p w14:paraId="467362EC" w14:textId="77777777" w:rsidR="00C83758" w:rsidRDefault="00C83758" w:rsidP="00AA2591">
            <w:pPr>
              <w:pStyle w:val="Skill"/>
            </w:pPr>
            <w:r>
              <w:t>Atlassian JIRA</w:t>
            </w:r>
            <w:r>
              <w:tab/>
              <w:t>Microsoft Project</w:t>
            </w:r>
            <w:r>
              <w:tab/>
              <w:t>Microsoft Office Professional</w:t>
            </w:r>
          </w:p>
          <w:p w14:paraId="53A6CB5A" w14:textId="77777777" w:rsidR="00C83758" w:rsidRDefault="00C83758" w:rsidP="00AA2591">
            <w:pPr>
              <w:pStyle w:val="Skill"/>
            </w:pPr>
            <w:r>
              <w:t>Jama Contour</w:t>
            </w:r>
            <w:r>
              <w:tab/>
              <w:t>Rational Clear Quest</w:t>
            </w:r>
          </w:p>
        </w:tc>
      </w:tr>
      <w:tr w:rsidR="00C83758" w14:paraId="5A952AA4" w14:textId="77777777" w:rsidTr="00DF7623">
        <w:trPr>
          <w:cantSplit/>
        </w:trPr>
        <w:tc>
          <w:tcPr>
            <w:tcW w:w="9000" w:type="dxa"/>
            <w:shd w:val="clear" w:color="auto" w:fill="auto"/>
          </w:tcPr>
          <w:p w14:paraId="27614B5E" w14:textId="77777777" w:rsidR="00C83758" w:rsidRDefault="00C83758" w:rsidP="00AA2591">
            <w:pPr>
              <w:pStyle w:val="Skill"/>
            </w:pPr>
          </w:p>
        </w:tc>
      </w:tr>
      <w:tr w:rsidR="00C83758" w14:paraId="2FB6AAD9" w14:textId="77777777" w:rsidTr="00DF7623">
        <w:trPr>
          <w:cantSplit/>
        </w:trPr>
        <w:tc>
          <w:tcPr>
            <w:tcW w:w="9000" w:type="dxa"/>
            <w:shd w:val="clear" w:color="auto" w:fill="auto"/>
          </w:tcPr>
          <w:p w14:paraId="2791B916" w14:textId="77777777" w:rsidR="00C83758" w:rsidRDefault="00C83758" w:rsidP="00AA2591">
            <w:pPr>
              <w:pStyle w:val="SkillGroupName"/>
            </w:pPr>
            <w:r>
              <w:t>Relational Database Management Systems</w:t>
            </w:r>
          </w:p>
          <w:p w14:paraId="1C763CDD" w14:textId="77777777" w:rsidR="00C83758" w:rsidRDefault="00C83758" w:rsidP="00AA2591">
            <w:pPr>
              <w:pStyle w:val="Skill"/>
            </w:pPr>
            <w:r>
              <w:t>Oracle</w:t>
            </w:r>
            <w:r>
              <w:tab/>
              <w:t>Microsoft SQL Server</w:t>
            </w:r>
            <w:r>
              <w:tab/>
              <w:t>Microsoft Access</w:t>
            </w:r>
          </w:p>
          <w:p w14:paraId="7F09A2C7" w14:textId="77777777" w:rsidR="00C83758" w:rsidRDefault="00C83758" w:rsidP="00AA2591">
            <w:pPr>
              <w:pStyle w:val="Skill"/>
            </w:pPr>
            <w:r>
              <w:t>Teradata</w:t>
            </w:r>
            <w:r>
              <w:tab/>
              <w:t>MySQL</w:t>
            </w:r>
            <w:r>
              <w:tab/>
            </w:r>
          </w:p>
        </w:tc>
      </w:tr>
      <w:tr w:rsidR="00C83758" w14:paraId="3CB80978" w14:textId="77777777" w:rsidTr="00DF7623">
        <w:trPr>
          <w:cantSplit/>
        </w:trPr>
        <w:tc>
          <w:tcPr>
            <w:tcW w:w="9000" w:type="dxa"/>
            <w:shd w:val="clear" w:color="auto" w:fill="auto"/>
          </w:tcPr>
          <w:p w14:paraId="0DC518BB" w14:textId="77777777" w:rsidR="00C83758" w:rsidRDefault="00C83758" w:rsidP="00AA2591">
            <w:pPr>
              <w:pStyle w:val="SkillGroupName"/>
            </w:pPr>
            <w:r>
              <w:t>Relational Database Management Systems and Administration</w:t>
            </w:r>
          </w:p>
          <w:p w14:paraId="5D5285DD" w14:textId="77777777" w:rsidR="00C83758" w:rsidRDefault="00C83758" w:rsidP="00AA2591">
            <w:pPr>
              <w:pStyle w:val="Skill"/>
            </w:pPr>
            <w:r>
              <w:t>Table Design/Data Normalization</w:t>
            </w:r>
            <w:r>
              <w:tab/>
              <w:t>Stored Procedures/Views/Triggers</w:t>
            </w:r>
            <w:r>
              <w:tab/>
              <w:t>Keys/Indexes/Constraints</w:t>
            </w:r>
          </w:p>
          <w:p w14:paraId="41E65783" w14:textId="77777777" w:rsidR="00C83758" w:rsidRDefault="00C83758" w:rsidP="00AA2591">
            <w:pPr>
              <w:pStyle w:val="Skill"/>
            </w:pPr>
            <w:r>
              <w:t>Optimization and Tuning</w:t>
            </w:r>
            <w:r>
              <w:tab/>
              <w:t>Security (Logins/Roles/Permissions)</w:t>
            </w:r>
            <w:r>
              <w:tab/>
            </w:r>
          </w:p>
        </w:tc>
      </w:tr>
      <w:tr w:rsidR="00C83758" w14:paraId="4E26BE44" w14:textId="77777777" w:rsidTr="00DF7623">
        <w:trPr>
          <w:cantSplit/>
        </w:trPr>
        <w:tc>
          <w:tcPr>
            <w:tcW w:w="9000" w:type="dxa"/>
            <w:shd w:val="clear" w:color="auto" w:fill="auto"/>
          </w:tcPr>
          <w:p w14:paraId="7B500201" w14:textId="77777777" w:rsidR="00C83758" w:rsidRDefault="00C83758" w:rsidP="00AA2591">
            <w:pPr>
              <w:pStyle w:val="SkillGroupName"/>
            </w:pPr>
            <w:r>
              <w:t>Software Development Tools</w:t>
            </w:r>
          </w:p>
          <w:p w14:paraId="4769D028" w14:textId="77777777" w:rsidR="00C83758" w:rsidRDefault="00C83758" w:rsidP="00AA2591">
            <w:pPr>
              <w:pStyle w:val="Skill"/>
            </w:pPr>
            <w:r>
              <w:t>MS Visual Studio</w:t>
            </w:r>
            <w:r>
              <w:tab/>
              <w:t>RDP</w:t>
            </w:r>
            <w:r>
              <w:tab/>
              <w:t>GIT</w:t>
            </w:r>
          </w:p>
          <w:p w14:paraId="416368AC" w14:textId="77777777" w:rsidR="00C83758" w:rsidRDefault="00C83758" w:rsidP="00AA2591">
            <w:pPr>
              <w:pStyle w:val="Skill"/>
            </w:pPr>
            <w:r>
              <w:t>Quest Toad for Oracle</w:t>
            </w:r>
            <w:r>
              <w:tab/>
              <w:t>SSMS</w:t>
            </w:r>
            <w:r>
              <w:tab/>
              <w:t>FileZilla</w:t>
            </w:r>
          </w:p>
          <w:p w14:paraId="1DB355AB" w14:textId="77777777" w:rsidR="00C83758" w:rsidRDefault="00C83758" w:rsidP="00AA2591">
            <w:pPr>
              <w:pStyle w:val="Skill"/>
            </w:pPr>
            <w:r>
              <w:t>Putty</w:t>
            </w:r>
            <w:r>
              <w:tab/>
              <w:t>Rider</w:t>
            </w:r>
            <w:r>
              <w:tab/>
              <w:t>Datagrip</w:t>
            </w:r>
          </w:p>
          <w:p w14:paraId="03EA4A08" w14:textId="77777777" w:rsidR="00C83758" w:rsidRDefault="00C83758" w:rsidP="00AA2591">
            <w:pPr>
              <w:pStyle w:val="Skill"/>
            </w:pPr>
            <w:r>
              <w:t>Intellij</w:t>
            </w:r>
            <w:r>
              <w:tab/>
              <w:t>PL/SQL Developer</w:t>
            </w:r>
            <w:r>
              <w:tab/>
              <w:t>Docker</w:t>
            </w:r>
          </w:p>
        </w:tc>
      </w:tr>
    </w:tbl>
    <w:p w14:paraId="3F5E1ABC" w14:textId="77777777" w:rsidR="00C83758" w:rsidRDefault="00C83758" w:rsidP="00B754DC">
      <w:pPr>
        <w:pStyle w:val="BodyBeforeTable"/>
      </w:pPr>
    </w:p>
    <w:tbl>
      <w:tblPr>
        <w:tblW w:w="9027" w:type="dxa"/>
        <w:tblCellMar>
          <w:left w:w="0" w:type="dxa"/>
          <w:right w:w="0" w:type="dxa"/>
        </w:tblCellMar>
        <w:tblLook w:val="04A0" w:firstRow="1" w:lastRow="0" w:firstColumn="1" w:lastColumn="0" w:noHBand="0" w:noVBand="1"/>
      </w:tblPr>
      <w:tblGrid>
        <w:gridCol w:w="9000"/>
        <w:gridCol w:w="27"/>
      </w:tblGrid>
      <w:tr w:rsidR="00C83758" w:rsidRPr="00577D82" w14:paraId="2D036A24" w14:textId="77777777" w:rsidTr="00AA2591">
        <w:trPr>
          <w:cantSplit/>
          <w:tblHeader/>
        </w:trPr>
        <w:tc>
          <w:tcPr>
            <w:tcW w:w="9027" w:type="dxa"/>
            <w:gridSpan w:val="2"/>
            <w:shd w:val="clear" w:color="auto" w:fill="auto"/>
          </w:tcPr>
          <w:p w14:paraId="18346495" w14:textId="77777777" w:rsidR="00C83758" w:rsidRPr="00577D82" w:rsidRDefault="00C83758" w:rsidP="00AA2591">
            <w:pPr>
              <w:pStyle w:val="ResumeHeadingFirst"/>
            </w:pPr>
            <w:r w:rsidRPr="00577D82">
              <w:t>KL&amp;A Experience (Continued)</w:t>
            </w:r>
          </w:p>
        </w:tc>
      </w:tr>
      <w:tr w:rsidR="00C83758" w14:paraId="6ADCB53D" w14:textId="77777777" w:rsidTr="00AA2591">
        <w:trPr>
          <w:gridAfter w:val="1"/>
          <w:wAfter w:w="27" w:type="dxa"/>
          <w:cantSplit/>
          <w:trHeight w:val="1503"/>
        </w:trPr>
        <w:tc>
          <w:tcPr>
            <w:tcW w:w="9000" w:type="dxa"/>
            <w:shd w:val="clear" w:color="auto" w:fill="auto"/>
          </w:tcPr>
          <w:p w14:paraId="770BC1E3" w14:textId="77777777" w:rsidR="00C83758" w:rsidRDefault="00C83758" w:rsidP="00AA2591">
            <w:pPr>
              <w:pStyle w:val="ExpClient"/>
            </w:pPr>
            <w:r>
              <w:t>Kunz, Leigh &amp; Associates</w:t>
            </w:r>
            <w:r>
              <w:tab/>
              <w:t xml:space="preserve">10/2010 – Present </w:t>
            </w:r>
          </w:p>
          <w:p w14:paraId="191A275D" w14:textId="10D74628" w:rsidR="00C83758" w:rsidRDefault="00C83758" w:rsidP="00AA2591">
            <w:pPr>
              <w:pStyle w:val="ExpRole"/>
            </w:pPr>
            <w:r>
              <w:rPr>
                <w:noProof/>
              </w:rPr>
              <mc:AlternateContent>
                <mc:Choice Requires="wps">
                  <w:drawing>
                    <wp:anchor distT="0" distB="0" distL="114300" distR="114300" simplePos="0" relativeHeight="251658252" behindDoc="0" locked="1" layoutInCell="1" allowOverlap="1" wp14:anchorId="16125AB2" wp14:editId="209BB764">
                      <wp:simplePos x="0" y="0"/>
                      <wp:positionH relativeFrom="column">
                        <wp:posOffset>1344930</wp:posOffset>
                      </wp:positionH>
                      <wp:positionV relativeFrom="paragraph">
                        <wp:posOffset>-617220</wp:posOffset>
                      </wp:positionV>
                      <wp:extent cx="1435100" cy="264795"/>
                      <wp:effectExtent l="0" t="0" r="12700" b="20955"/>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5100" cy="264795"/>
                              </a:xfrm>
                              <a:prstGeom prst="rect">
                                <a:avLst/>
                              </a:prstGeom>
                              <a:solidFill>
                                <a:sysClr val="window" lastClr="FFFFFF"/>
                              </a:solidFill>
                              <a:ln w="6350">
                                <a:solidFill>
                                  <a:sysClr val="window" lastClr="FFFFFF"/>
                                </a:solidFill>
                              </a:ln>
                              <a:effectLst/>
                            </wps:spPr>
                            <wps:txbx>
                              <w:txbxContent>
                                <w:p w14:paraId="586F15C2" w14:textId="77777777" w:rsidR="00C83758" w:rsidRDefault="00C83758" w:rsidP="00C837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6125AB2" id="Text Box 47" o:spid="_x0000_s1044" type="#_x0000_t202" style="position:absolute;margin-left:105.9pt;margin-top:-48.6pt;width:113pt;height:20.8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" fillcolor="window" strokecolor="window" strokeweight=".5pt">
                      <v:path arrowok="t"/>
                      <v:textbox>
                        <w:txbxContent>
                          <w:p w14:paraId="586F15C2" w14:textId="77777777" w:rsidR="00C83758" w:rsidRDefault="00C83758" w:rsidP="00C83758"/>
                        </w:txbxContent>
                      </v:textbox>
                      <w10:anchorlock/>
                    </v:shape>
                  </w:pict>
                </mc:Fallback>
              </mc:AlternateContent>
            </w:r>
            <w:r>
              <w:rPr>
                <w:noProof/>
              </w:rPr>
              <w:t>Senior Software Engineer</w:t>
            </w:r>
          </w:p>
          <w:p w14:paraId="1B64E50B" w14:textId="74E3FAE1" w:rsidR="00C83758" w:rsidRDefault="00C83758" w:rsidP="00F91A30">
            <w:pPr>
              <w:pStyle w:val="ExpKeyContacts"/>
              <w:numPr>
                <w:ilvl w:val="0"/>
                <w:numId w:val="4"/>
              </w:numPr>
            </w:pPr>
            <w:r>
              <w:t xml:space="preserve">John Leigh, (248)599-7910, </w:t>
            </w:r>
            <w:hyperlink r:id="rId765" w:history="1">
              <w:r w:rsidRPr="00DD508D">
                <w:rPr>
                  <w:rStyle w:val="Hyperlink"/>
                </w:rPr>
                <w:t>j.leigh@kunzleigh.com</w:t>
              </w:r>
            </w:hyperlink>
          </w:p>
          <w:p w14:paraId="08B38AB3" w14:textId="0B26F64F" w:rsidR="00C83758" w:rsidRPr="00631E0B" w:rsidRDefault="00C83758" w:rsidP="00AA2591">
            <w:pPr>
              <w:pStyle w:val="ExpDutiesLast"/>
              <w:rPr>
                <w:rFonts w:cs="Calibri"/>
                <w:color w:val="000000"/>
                <w:szCs w:val="20"/>
              </w:rPr>
            </w:pPr>
            <w:r>
              <w:t>Mr. Torres is a Senior Software Engineer,</w:t>
            </w:r>
            <w:r>
              <w:rPr>
                <w:rFonts w:cs="Calibri"/>
                <w:color w:val="000000"/>
                <w:szCs w:val="20"/>
              </w:rPr>
              <w:t xml:space="preserve"> specializing in ASP.NET, Web API, and C# web applications. </w:t>
            </w:r>
            <w:r w:rsidR="00D320CF">
              <w:rPr>
                <w:rFonts w:cs="Calibri"/>
                <w:color w:val="000000"/>
                <w:szCs w:val="20"/>
              </w:rPr>
              <w:t xml:space="preserve"> </w:t>
            </w:r>
            <w:r w:rsidR="0091042B">
              <w:rPr>
                <w:rFonts w:cs="Calibri"/>
                <w:color w:val="000000"/>
                <w:szCs w:val="20"/>
              </w:rPr>
              <w:t>As part of the maintenance and support team, he currently supports several applications for the State of Michigan</w:t>
            </w:r>
            <w:r w:rsidR="00AF4E8D">
              <w:rPr>
                <w:rFonts w:cs="Calibri"/>
                <w:color w:val="000000"/>
                <w:szCs w:val="20"/>
              </w:rPr>
              <w:t>, including designing, developing, and implementing approved enhancements, as well as correct</w:t>
            </w:r>
            <w:r w:rsidR="005109FF">
              <w:rPr>
                <w:rFonts w:cs="Calibri"/>
                <w:color w:val="000000"/>
                <w:szCs w:val="20"/>
              </w:rPr>
              <w:t>ing</w:t>
            </w:r>
            <w:r w:rsidR="00AF4E8D">
              <w:rPr>
                <w:rFonts w:cs="Calibri"/>
                <w:color w:val="000000"/>
                <w:szCs w:val="20"/>
              </w:rPr>
              <w:t xml:space="preserve"> product and data defects.  </w:t>
            </w:r>
            <w:r>
              <w:rPr>
                <w:rFonts w:cs="Calibri"/>
                <w:color w:val="000000"/>
                <w:szCs w:val="20"/>
              </w:rPr>
              <w:t>The client engagements on which Mr. Torres has worked are described below.</w:t>
            </w:r>
          </w:p>
        </w:tc>
      </w:tr>
      <w:tr w:rsidR="008A1A25" w14:paraId="32E8CF8C" w14:textId="77777777" w:rsidTr="00A568A0">
        <w:trPr>
          <w:gridAfter w:val="1"/>
          <w:wAfter w:w="27" w:type="dxa"/>
          <w:cantSplit/>
          <w:trHeight w:val="1503"/>
        </w:trPr>
        <w:tc>
          <w:tcPr>
            <w:tcW w:w="9000" w:type="dxa"/>
            <w:shd w:val="clear" w:color="auto" w:fill="auto"/>
          </w:tcPr>
          <w:p w14:paraId="0D7E4CF6" w14:textId="6EFFA899" w:rsidR="008A1A25" w:rsidRPr="00D1530E" w:rsidRDefault="008A1A25" w:rsidP="00A568A0">
            <w:pPr>
              <w:pStyle w:val="ExpClient"/>
              <w:rPr>
                <w:rFonts w:asciiTheme="minorHAnsi" w:hAnsiTheme="minorHAnsi" w:cstheme="minorHAnsi"/>
              </w:rPr>
            </w:pPr>
            <w:r>
              <w:t>Licensing and Regulatory Affairs (LARA)</w:t>
            </w:r>
            <w:r>
              <w:tab/>
            </w:r>
            <w:r w:rsidRPr="00D1530E">
              <w:rPr>
                <w:rFonts w:asciiTheme="minorHAnsi" w:hAnsiTheme="minorHAnsi" w:cstheme="minorHAnsi"/>
              </w:rPr>
              <w:t>1/2022</w:t>
            </w:r>
            <w:r>
              <w:rPr>
                <w:rFonts w:asciiTheme="minorHAnsi" w:hAnsiTheme="minorHAnsi" w:cstheme="minorHAnsi"/>
              </w:rPr>
              <w:t xml:space="preserve"> – Present</w:t>
            </w:r>
            <w:r w:rsidRPr="00D1530E">
              <w:rPr>
                <w:rFonts w:asciiTheme="minorHAnsi" w:hAnsiTheme="minorHAnsi" w:cstheme="minorHAnsi"/>
              </w:rPr>
              <w:t>-</w:t>
            </w:r>
          </w:p>
          <w:p w14:paraId="415B37B5" w14:textId="77777777" w:rsidR="008A1A25" w:rsidRDefault="008A1A25" w:rsidP="00A568A0">
            <w:pPr>
              <w:pStyle w:val="NormalWeb"/>
              <w:spacing w:before="0" w:beforeAutospacing="0" w:after="60" w:afterAutospacing="0"/>
            </w:pPr>
            <w:r>
              <w:rPr>
                <w:b/>
                <w:bCs/>
                <w:i/>
                <w:iCs/>
                <w:color w:val="000000"/>
                <w:sz w:val="18"/>
                <w:szCs w:val="18"/>
              </w:rPr>
              <w:t>Senior Software Engineer</w:t>
            </w:r>
          </w:p>
          <w:p w14:paraId="6374F963" w14:textId="77777777" w:rsidR="008A1A25" w:rsidRDefault="008A1A25" w:rsidP="00A568A0">
            <w:pPr>
              <w:pStyle w:val="NormalWeb"/>
              <w:spacing w:before="0" w:beforeAutospacing="0" w:after="60" w:afterAutospacing="0"/>
            </w:pPr>
            <w:r>
              <w:rPr>
                <w:b/>
                <w:bCs/>
                <w:i/>
                <w:iCs/>
                <w:color w:val="000000"/>
                <w:sz w:val="18"/>
                <w:szCs w:val="18"/>
              </w:rPr>
              <w:t>Health Facilities Engineering System</w:t>
            </w:r>
          </w:p>
          <w:p w14:paraId="1990349E" w14:textId="77777777" w:rsidR="008A1A25" w:rsidRPr="001E0836" w:rsidRDefault="008A1A25" w:rsidP="00A568A0">
            <w:pPr>
              <w:pStyle w:val="ExpKeyContacts"/>
              <w:numPr>
                <w:ilvl w:val="0"/>
                <w:numId w:val="4"/>
              </w:numPr>
            </w:pPr>
            <w:r>
              <w:t>James Scott; Brian Gallup (517) 241-7145</w:t>
            </w:r>
          </w:p>
          <w:p w14:paraId="4C3F4938" w14:textId="07C56BF7" w:rsidR="008A1A25" w:rsidRPr="002A1A74" w:rsidRDefault="008A1A25" w:rsidP="00A568A0">
            <w:pPr>
              <w:pStyle w:val="ExpDutiesLast"/>
            </w:pPr>
            <w:r>
              <w:t>Mr. Torres is the senior software engineer responsible for the design and implementation of changes to the Health Facilities and Engineering System (HFES)</w:t>
            </w:r>
            <w:r w:rsidRPr="004A51EB">
              <w:t>.</w:t>
            </w:r>
            <w:r w:rsidR="00AF4E8D">
              <w:t xml:space="preserve"> </w:t>
            </w:r>
            <w:r w:rsidRPr="004A51EB">
              <w:t xml:space="preserve"> </w:t>
            </w:r>
            <w:r>
              <w:rPr>
                <w:rFonts w:asciiTheme="minorHAnsi" w:hAnsiTheme="minorHAnsi" w:cstheme="minorHAnsi"/>
                <w:spacing w:val="-1"/>
                <w:shd w:val="clear" w:color="auto" w:fill="FFFFFF"/>
              </w:rPr>
              <w:t>This</w:t>
            </w:r>
            <w:r w:rsidRPr="004A51EB">
              <w:rPr>
                <w:rFonts w:asciiTheme="minorHAnsi" w:hAnsiTheme="minorHAnsi" w:cstheme="minorHAnsi"/>
                <w:spacing w:val="-1"/>
                <w:shd w:val="clear" w:color="auto" w:fill="FFFFFF"/>
              </w:rPr>
              <w:t xml:space="preserve"> </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ystem provides the specific function</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 xml:space="preserve"> necessary to track project components, milestones</w:t>
            </w:r>
            <w:r>
              <w:rPr>
                <w:rFonts w:asciiTheme="minorHAnsi" w:hAnsiTheme="minorHAnsi" w:cstheme="minorHAnsi"/>
                <w:spacing w:val="-1"/>
                <w:shd w:val="clear" w:color="auto" w:fill="FFFFFF"/>
              </w:rPr>
              <w:t>,</w:t>
            </w:r>
            <w:r w:rsidRPr="004A51EB">
              <w:rPr>
                <w:rFonts w:asciiTheme="minorHAnsi" w:hAnsiTheme="minorHAnsi" w:cstheme="minorHAnsi"/>
                <w:spacing w:val="-1"/>
                <w:shd w:val="clear" w:color="auto" w:fill="FFFFFF"/>
              </w:rPr>
              <w:t xml:space="preserve"> documentation, and complete </w:t>
            </w:r>
            <w:r w:rsidR="00AF4E8D">
              <w:rPr>
                <w:rFonts w:asciiTheme="minorHAnsi" w:hAnsiTheme="minorHAnsi" w:cstheme="minorHAnsi"/>
                <w:spacing w:val="-1"/>
                <w:shd w:val="clear" w:color="auto" w:fill="FFFFFF"/>
              </w:rPr>
              <w:t>a</w:t>
            </w:r>
            <w:r w:rsidRPr="004A51EB">
              <w:rPr>
                <w:rFonts w:asciiTheme="minorHAnsi" w:hAnsiTheme="minorHAnsi" w:cstheme="minorHAnsi"/>
                <w:spacing w:val="-1"/>
                <w:shd w:val="clear" w:color="auto" w:fill="FFFFFF"/>
              </w:rPr>
              <w:t xml:space="preserve"> project to the specifications of HFES internal rules and legislative guidelines</w:t>
            </w:r>
            <w:r w:rsidRPr="004A51EB">
              <w:t>.</w:t>
            </w:r>
            <w:r w:rsidR="00AF4E8D">
              <w:t xml:space="preserve"> </w:t>
            </w:r>
            <w:r>
              <w:t xml:space="preserve"> Mr. Torres has implemented changes to resolve defects due to infrastructure modernization.</w:t>
            </w:r>
          </w:p>
        </w:tc>
      </w:tr>
      <w:tr w:rsidR="008A1A25" w14:paraId="46BD7CBD" w14:textId="77777777" w:rsidTr="00A568A0">
        <w:trPr>
          <w:gridAfter w:val="1"/>
          <w:wAfter w:w="27" w:type="dxa"/>
          <w:cantSplit/>
          <w:trHeight w:val="1503"/>
        </w:trPr>
        <w:tc>
          <w:tcPr>
            <w:tcW w:w="9000" w:type="dxa"/>
            <w:shd w:val="clear" w:color="auto" w:fill="auto"/>
          </w:tcPr>
          <w:p w14:paraId="12630E27" w14:textId="7DB10B12" w:rsidR="008A1A25" w:rsidRDefault="008A1A25" w:rsidP="00A568A0">
            <w:pPr>
              <w:pStyle w:val="ExpClient"/>
            </w:pPr>
            <w:r w:rsidRPr="008A1A25">
              <w:t>Licensing and Regulatory Affairs (LARA)</w:t>
            </w:r>
            <w:r>
              <w:tab/>
              <w:t xml:space="preserve">1/2022 – Present </w:t>
            </w:r>
          </w:p>
          <w:p w14:paraId="7D229DAB" w14:textId="77777777" w:rsidR="008A1A25" w:rsidRDefault="008A1A25" w:rsidP="00784C1F">
            <w:pPr>
              <w:pStyle w:val="ExpRole"/>
            </w:pPr>
            <w:r>
              <w:t>Senior Software Engineer</w:t>
            </w:r>
          </w:p>
          <w:p w14:paraId="3407AF78" w14:textId="1EB765AC" w:rsidR="008A1A25" w:rsidRDefault="008A1A25" w:rsidP="00784C1F">
            <w:pPr>
              <w:pStyle w:val="ExpProjectName"/>
            </w:pPr>
            <w:r>
              <w:t>Facilities Maintenance System</w:t>
            </w:r>
          </w:p>
          <w:p w14:paraId="25E35C4C" w14:textId="77777777" w:rsidR="008A1A25" w:rsidRPr="001E0836" w:rsidRDefault="008A1A25" w:rsidP="00A568A0">
            <w:pPr>
              <w:pStyle w:val="NormalWeb"/>
              <w:spacing w:before="0" w:beforeAutospacing="0" w:after="60" w:afterAutospacing="0"/>
            </w:pPr>
            <w:r>
              <w:rPr>
                <w:rFonts w:cs="Calibri"/>
                <w:b/>
                <w:color w:val="000000"/>
                <w:sz w:val="20"/>
                <w:szCs w:val="20"/>
              </w:rPr>
              <w:t xml:space="preserve">Key Contacts: </w:t>
            </w:r>
            <w:r>
              <w:rPr>
                <w:rFonts w:ascii="Calibri" w:hAnsi="Calibri" w:cs="Calibri"/>
                <w:color w:val="000000"/>
                <w:sz w:val="20"/>
                <w:szCs w:val="20"/>
              </w:rPr>
              <w:t>James Scott; Brian Gallup (517) 241-7145</w:t>
            </w:r>
          </w:p>
          <w:p w14:paraId="1E5890F3" w14:textId="1081F025" w:rsidR="008A1A25" w:rsidRDefault="008A1A25" w:rsidP="00A568A0">
            <w:pPr>
              <w:pStyle w:val="ExpDutiesLast"/>
              <w:rPr>
                <w:noProof/>
              </w:rPr>
            </w:pPr>
            <w:r w:rsidRPr="00CA2D69">
              <w:t xml:space="preserve">Mr. Torres is the senior software engineer </w:t>
            </w:r>
            <w:r>
              <w:t xml:space="preserve">responsible </w:t>
            </w:r>
            <w:r w:rsidRPr="00CA2D69">
              <w:t xml:space="preserve">for </w:t>
            </w:r>
            <w:r>
              <w:t xml:space="preserve">the </w:t>
            </w:r>
            <w:r w:rsidRPr="00CA2D69">
              <w:t xml:space="preserve">design and implementation of changes </w:t>
            </w:r>
            <w:r>
              <w:t>to t</w:t>
            </w:r>
            <w:r w:rsidRPr="00CA2D69">
              <w:rPr>
                <w:shd w:val="clear" w:color="auto" w:fill="FFFFFF"/>
              </w:rPr>
              <w:t>he Facilities Maintenance System</w:t>
            </w:r>
            <w:r w:rsidR="00AF4E8D">
              <w:rPr>
                <w:shd w:val="clear" w:color="auto" w:fill="FFFFFF"/>
              </w:rPr>
              <w:t xml:space="preserve"> </w:t>
            </w:r>
            <w:r>
              <w:rPr>
                <w:shd w:val="clear" w:color="auto" w:fill="FFFFFF"/>
              </w:rPr>
              <w:t>(</w:t>
            </w:r>
            <w:r w:rsidRPr="00CA2D69">
              <w:rPr>
                <w:shd w:val="clear" w:color="auto" w:fill="FFFFFF"/>
              </w:rPr>
              <w:t>FMS</w:t>
            </w:r>
            <w:r>
              <w:rPr>
                <w:shd w:val="clear" w:color="auto" w:fill="FFFFFF"/>
              </w:rPr>
              <w:t xml:space="preserve">). </w:t>
            </w:r>
            <w:r w:rsidR="00AF4E8D">
              <w:rPr>
                <w:shd w:val="clear" w:color="auto" w:fill="FFFFFF"/>
              </w:rPr>
              <w:t xml:space="preserve"> </w:t>
            </w:r>
            <w:r>
              <w:rPr>
                <w:shd w:val="clear" w:color="auto" w:fill="FFFFFF"/>
              </w:rPr>
              <w:t>This system</w:t>
            </w:r>
            <w:r w:rsidRPr="00CA2D69">
              <w:rPr>
                <w:shd w:val="clear" w:color="auto" w:fill="FFFFFF"/>
              </w:rPr>
              <w:t xml:space="preserve"> is a web</w:t>
            </w:r>
            <w:r>
              <w:rPr>
                <w:shd w:val="clear" w:color="auto" w:fill="FFFFFF"/>
              </w:rPr>
              <w:t>-</w:t>
            </w:r>
            <w:r w:rsidRPr="00CA2D69">
              <w:rPr>
                <w:shd w:val="clear" w:color="auto" w:fill="FFFFFF"/>
              </w:rPr>
              <w:t xml:space="preserve">based application used to synchronize facility data with the Federal Government's Aspen Central Office (ACO) System. </w:t>
            </w:r>
            <w:r w:rsidR="00AF4E8D">
              <w:rPr>
                <w:shd w:val="clear" w:color="auto" w:fill="FFFFFF"/>
              </w:rPr>
              <w:t xml:space="preserve"> </w:t>
            </w:r>
            <w:r w:rsidRPr="00CA2D69">
              <w:rPr>
                <w:shd w:val="clear" w:color="auto" w:fill="FFFFFF"/>
              </w:rPr>
              <w:t xml:space="preserve">It was written to replace the Care*Net Facility Module. </w:t>
            </w:r>
            <w:r w:rsidR="00AF4E8D">
              <w:rPr>
                <w:shd w:val="clear" w:color="auto" w:fill="FFFFFF"/>
              </w:rPr>
              <w:t xml:space="preserve"> </w:t>
            </w:r>
            <w:r w:rsidRPr="00CA2D69">
              <w:rPr>
                <w:shd w:val="clear" w:color="auto" w:fill="FFFFFF"/>
              </w:rPr>
              <w:t>State users make updates to facility data to override information received from ACO</w:t>
            </w:r>
            <w:r w:rsidR="00AF4E8D">
              <w:rPr>
                <w:shd w:val="clear" w:color="auto" w:fill="FFFFFF"/>
              </w:rPr>
              <w:t>,</w:t>
            </w:r>
            <w:r w:rsidRPr="00CA2D69">
              <w:rPr>
                <w:shd w:val="clear" w:color="auto" w:fill="FFFFFF"/>
              </w:rPr>
              <w:t xml:space="preserve"> as well as to track the history and types of the number of beds present in the system. </w:t>
            </w:r>
            <w:r w:rsidR="00AF4E8D">
              <w:rPr>
                <w:shd w:val="clear" w:color="auto" w:fill="FFFFFF"/>
              </w:rPr>
              <w:t xml:space="preserve"> </w:t>
            </w:r>
            <w:r w:rsidRPr="00CA2D69">
              <w:rPr>
                <w:shd w:val="clear" w:color="auto" w:fill="FFFFFF"/>
              </w:rPr>
              <w:t>The FMS system consists of a Java</w:t>
            </w:r>
            <w:r>
              <w:rPr>
                <w:shd w:val="clear" w:color="auto" w:fill="FFFFFF"/>
              </w:rPr>
              <w:t>-</w:t>
            </w:r>
            <w:r w:rsidRPr="00CA2D69">
              <w:rPr>
                <w:shd w:val="clear" w:color="auto" w:fill="FFFFFF"/>
              </w:rPr>
              <w:t>based web front end and an Oracle</w:t>
            </w:r>
            <w:r>
              <w:rPr>
                <w:shd w:val="clear" w:color="auto" w:fill="FFFFFF"/>
              </w:rPr>
              <w:t>-</w:t>
            </w:r>
            <w:r w:rsidRPr="00CA2D69">
              <w:rPr>
                <w:shd w:val="clear" w:color="auto" w:fill="FFFFFF"/>
              </w:rPr>
              <w:t xml:space="preserve">based web back end. </w:t>
            </w:r>
            <w:r w:rsidR="00AF4E8D">
              <w:rPr>
                <w:shd w:val="clear" w:color="auto" w:fill="FFFFFF"/>
              </w:rPr>
              <w:t xml:space="preserve"> </w:t>
            </w:r>
            <w:r w:rsidRPr="00CA2D69">
              <w:rPr>
                <w:shd w:val="clear" w:color="auto" w:fill="FFFFFF"/>
              </w:rPr>
              <w:t>The system pulls down ACO</w:t>
            </w:r>
            <w:r>
              <w:rPr>
                <w:shd w:val="clear" w:color="auto" w:fill="FFFFFF"/>
              </w:rPr>
              <w:t>-</w:t>
            </w:r>
            <w:r w:rsidRPr="00CA2D69">
              <w:rPr>
                <w:shd w:val="clear" w:color="auto" w:fill="FFFFFF"/>
              </w:rPr>
              <w:t xml:space="preserve">created facilities on a nightly basis and synchronizes information. </w:t>
            </w:r>
            <w:r w:rsidR="00AF4E8D">
              <w:rPr>
                <w:shd w:val="clear" w:color="auto" w:fill="FFFFFF"/>
              </w:rPr>
              <w:t xml:space="preserve"> </w:t>
            </w:r>
            <w:r w:rsidRPr="00CA2D69">
              <w:rPr>
                <w:shd w:val="clear" w:color="auto" w:fill="FFFFFF"/>
              </w:rPr>
              <w:t>This facility data is used by the Certificate of Need and HFES Applications on a read-only basis.</w:t>
            </w:r>
          </w:p>
        </w:tc>
      </w:tr>
      <w:tr w:rsidR="008A1A25" w14:paraId="6ED36303" w14:textId="77777777" w:rsidTr="00A568A0">
        <w:trPr>
          <w:gridAfter w:val="1"/>
          <w:wAfter w:w="27" w:type="dxa"/>
          <w:cantSplit/>
          <w:trHeight w:val="1503"/>
        </w:trPr>
        <w:tc>
          <w:tcPr>
            <w:tcW w:w="9000" w:type="dxa"/>
            <w:shd w:val="clear" w:color="auto" w:fill="auto"/>
          </w:tcPr>
          <w:p w14:paraId="69FCB3A1" w14:textId="77777777" w:rsidR="008A1A25" w:rsidRDefault="008A1A25" w:rsidP="00A568A0">
            <w:pPr>
              <w:pStyle w:val="ExpClient"/>
              <w:rPr>
                <w:noProof/>
              </w:rPr>
            </w:pPr>
            <w:r>
              <w:rPr>
                <w:noProof/>
              </w:rPr>
              <w:t>Michigan State Police</w:t>
            </w:r>
            <w:r>
              <w:rPr>
                <w:noProof/>
              </w:rPr>
              <w:tab/>
              <w:t xml:space="preserve">8/2021 – Present </w:t>
            </w:r>
          </w:p>
          <w:p w14:paraId="1E842645" w14:textId="77777777" w:rsidR="008A1A25" w:rsidRPr="00784C1F" w:rsidRDefault="008A1A25" w:rsidP="00784C1F">
            <w:pPr>
              <w:pStyle w:val="ExpRole"/>
            </w:pPr>
            <w:r>
              <w:t>Senior Software Engineer</w:t>
            </w:r>
          </w:p>
          <w:p w14:paraId="4EBCE56E" w14:textId="77777777" w:rsidR="008A1A25" w:rsidRDefault="008A1A25" w:rsidP="00A568A0">
            <w:pPr>
              <w:pStyle w:val="ExpProjectName"/>
            </w:pPr>
            <w:r>
              <w:t>Michigan State 911 Administration Portal (MiSNAP)</w:t>
            </w:r>
          </w:p>
          <w:p w14:paraId="3FBA87ED" w14:textId="77777777" w:rsidR="008A1A25" w:rsidRDefault="008A1A25" w:rsidP="00A568A0">
            <w:pPr>
              <w:pStyle w:val="ExpKeyContacts"/>
              <w:numPr>
                <w:ilvl w:val="0"/>
                <w:numId w:val="4"/>
              </w:numPr>
            </w:pPr>
            <w:r>
              <w:t>Joni Harvey, (517) 614-6671, harveyj6@michigan.gov</w:t>
            </w:r>
          </w:p>
          <w:p w14:paraId="71FD5634" w14:textId="06FC8E51" w:rsidR="008A1A25" w:rsidRDefault="008A1A25" w:rsidP="00A568A0">
            <w:pPr>
              <w:pStyle w:val="ExpDuties"/>
            </w:pPr>
            <w:r>
              <w:t xml:space="preserve">The Michigan State 911 Administration Portal (MiSNAP) is a web-based application that </w:t>
            </w:r>
            <w:r w:rsidR="00AF4E8D">
              <w:t>uses</w:t>
            </w:r>
            <w:r>
              <w:t xml:space="preserve"> a common database for: </w:t>
            </w:r>
          </w:p>
          <w:p w14:paraId="1EE0F131" w14:textId="4391F5B3" w:rsidR="008A1A25" w:rsidRDefault="008A1A25" w:rsidP="00A568A0">
            <w:pPr>
              <w:pStyle w:val="ExpDutiesBullet1"/>
              <w:numPr>
                <w:ilvl w:val="0"/>
                <w:numId w:val="26"/>
              </w:numPr>
            </w:pPr>
            <w:r>
              <w:t xml:space="preserve">An internal 911 administrative module, which is used for the majority of the internal State 911 Office business processes and reporting, as well as MiCaRS invoice status creation and querying.  This application also interfaces with the Michigan Department of Treasury, which provides </w:t>
            </w:r>
            <w:r w:rsidR="00AF4E8D">
              <w:t xml:space="preserve">information about </w:t>
            </w:r>
            <w:r>
              <w:t>payments that retailers and providers make monthly.  This data is then reviewed for inconsistencies in payments.</w:t>
            </w:r>
          </w:p>
          <w:p w14:paraId="3691B8A5" w14:textId="3D48624D" w:rsidR="008A1A25" w:rsidRDefault="008A1A25" w:rsidP="00F005E4">
            <w:pPr>
              <w:pStyle w:val="ExpDutiesBullet1Last"/>
              <w:numPr>
                <w:ilvl w:val="2"/>
                <w:numId w:val="26"/>
              </w:numPr>
            </w:pPr>
            <w:r>
              <w:t>An external 911 module, which allows for several external user groups to view, edit, submit, and manage various State-required information</w:t>
            </w:r>
            <w:r w:rsidR="00AF4E8D">
              <w:t>,</w:t>
            </w:r>
            <w:r>
              <w:t xml:space="preserve"> including Public Service Answering Points (PSAP) employees, PSAP directors, and training providers.</w:t>
            </w:r>
          </w:p>
          <w:p w14:paraId="0F657599" w14:textId="77777777" w:rsidR="008A1A25" w:rsidRDefault="008A1A25" w:rsidP="00A568A0">
            <w:pPr>
              <w:pStyle w:val="ExpDuties"/>
            </w:pPr>
            <w:r>
              <w:t>Mr. Torres is a senior software engineer on the iSNAP application.  He is responsible for:</w:t>
            </w:r>
          </w:p>
          <w:p w14:paraId="425D3863" w14:textId="77777777" w:rsidR="008A1A25" w:rsidRDefault="008A1A25" w:rsidP="00A568A0">
            <w:pPr>
              <w:pStyle w:val="ExpDutiesBullet1Comp"/>
              <w:numPr>
                <w:ilvl w:val="1"/>
                <w:numId w:val="3"/>
              </w:numPr>
              <w:rPr>
                <w:rFonts w:ascii="Arial" w:hAnsi="Arial" w:cs="Arial"/>
                <w:sz w:val="22"/>
              </w:rPr>
            </w:pPr>
            <w:r>
              <w:t>Developing coding specifications and helping the team create team norms</w:t>
            </w:r>
          </w:p>
          <w:p w14:paraId="0D490496" w14:textId="77777777" w:rsidR="008A1A25" w:rsidRDefault="008A1A25" w:rsidP="00A568A0">
            <w:pPr>
              <w:pStyle w:val="ExpDutiesBullet1Comp"/>
              <w:numPr>
                <w:ilvl w:val="1"/>
                <w:numId w:val="3"/>
              </w:numPr>
              <w:rPr>
                <w:rFonts w:ascii="Arial" w:hAnsi="Arial" w:cs="Arial"/>
                <w:sz w:val="22"/>
              </w:rPr>
            </w:pPr>
            <w:r>
              <w:t>Assisting with system design</w:t>
            </w:r>
          </w:p>
          <w:p w14:paraId="4541A112" w14:textId="0B933913" w:rsidR="008A1A25" w:rsidRDefault="008A1A25" w:rsidP="00A568A0">
            <w:pPr>
              <w:pStyle w:val="ExpDutiesBullet1Comp"/>
              <w:numPr>
                <w:ilvl w:val="1"/>
                <w:numId w:val="3"/>
              </w:numPr>
              <w:rPr>
                <w:rFonts w:ascii="Arial" w:hAnsi="Arial" w:cs="Arial"/>
                <w:sz w:val="22"/>
              </w:rPr>
            </w:pPr>
            <w:r>
              <w:t>Developing enhancements and bug</w:t>
            </w:r>
            <w:r w:rsidR="00AF4E8D">
              <w:t xml:space="preserve"> </w:t>
            </w:r>
            <w:r>
              <w:t>fixes to specifications</w:t>
            </w:r>
          </w:p>
          <w:p w14:paraId="01CCFA52" w14:textId="77777777" w:rsidR="008A1A25" w:rsidRPr="00325F37" w:rsidRDefault="008A1A25" w:rsidP="00F005E4">
            <w:pPr>
              <w:pStyle w:val="ExpDutiesBullet1Last"/>
              <w:numPr>
                <w:ilvl w:val="2"/>
                <w:numId w:val="3"/>
              </w:numPr>
              <w:rPr>
                <w:rFonts w:ascii="Arial" w:hAnsi="Arial" w:cs="Arial"/>
                <w:sz w:val="22"/>
              </w:rPr>
            </w:pPr>
            <w:r>
              <w:t>Supporting business and quality analysts</w:t>
            </w:r>
          </w:p>
          <w:p w14:paraId="2FABD9E8" w14:textId="77777777" w:rsidR="008A1A25" w:rsidRPr="00CA2D69" w:rsidRDefault="008A1A25" w:rsidP="00A568A0">
            <w:pPr>
              <w:pStyle w:val="ExpDutiesLast"/>
              <w:rPr>
                <w:rFonts w:cs="Calibri"/>
                <w:szCs w:val="20"/>
              </w:rPr>
            </w:pPr>
            <w:r>
              <w:t>This project is a web-based application using C#, Angular, and .net Core 2.2 with an Oracle Database environment.</w:t>
            </w:r>
          </w:p>
        </w:tc>
      </w:tr>
      <w:tr w:rsidR="00DB5E3C" w14:paraId="33BDFB69" w14:textId="77777777" w:rsidTr="00A568A0">
        <w:trPr>
          <w:gridAfter w:val="1"/>
          <w:wAfter w:w="27" w:type="dxa"/>
          <w:cantSplit/>
          <w:trHeight w:val="1503"/>
        </w:trPr>
        <w:tc>
          <w:tcPr>
            <w:tcW w:w="9000" w:type="dxa"/>
            <w:shd w:val="clear" w:color="auto" w:fill="auto"/>
          </w:tcPr>
          <w:p w14:paraId="38480E46" w14:textId="77777777" w:rsidR="00DB5E3C" w:rsidRDefault="00DB5E3C" w:rsidP="00A568A0">
            <w:pPr>
              <w:pStyle w:val="ExpClient"/>
            </w:pPr>
            <w:r>
              <w:t xml:space="preserve">Michigan State Police </w:t>
            </w:r>
            <w:r>
              <w:tab/>
              <w:t xml:space="preserve">4/2021 – Present </w:t>
            </w:r>
          </w:p>
          <w:p w14:paraId="3F5863D4" w14:textId="77777777" w:rsidR="00DB5E3C" w:rsidRDefault="00DB5E3C" w:rsidP="00A568A0">
            <w:pPr>
              <w:pStyle w:val="ExpRole"/>
            </w:pPr>
            <w:r>
              <w:t>Senior Software Engineer</w:t>
            </w:r>
          </w:p>
          <w:p w14:paraId="3CFA9209" w14:textId="77777777" w:rsidR="00DB5E3C" w:rsidRDefault="00DB5E3C" w:rsidP="00A568A0">
            <w:pPr>
              <w:pStyle w:val="ExpProjectName"/>
            </w:pPr>
            <w:r>
              <w:t>Freedom of Information Applications</w:t>
            </w:r>
          </w:p>
          <w:p w14:paraId="73C12AD3" w14:textId="77777777" w:rsidR="00DB5E3C" w:rsidRDefault="00DB5E3C" w:rsidP="00A568A0">
            <w:pPr>
              <w:pStyle w:val="ExpKeyContacts"/>
              <w:numPr>
                <w:ilvl w:val="0"/>
                <w:numId w:val="4"/>
              </w:numPr>
            </w:pPr>
            <w:r>
              <w:t>Lori Hinkley, (517) 284-3126</w:t>
            </w:r>
          </w:p>
          <w:p w14:paraId="5494CC66" w14:textId="010EAE11" w:rsidR="00DB5E3C" w:rsidRDefault="00DB5E3C" w:rsidP="00A568A0">
            <w:pPr>
              <w:pStyle w:val="ExpDuties"/>
            </w:pPr>
            <w:r>
              <w:t xml:space="preserve">The Freedom of Information Act (FOIA) </w:t>
            </w:r>
            <w:r w:rsidR="00AF4E8D">
              <w:t>administrative application and public portal</w:t>
            </w:r>
            <w:r>
              <w:t xml:space="preserve"> are workflow applications </w:t>
            </w:r>
            <w:r w:rsidR="00AF4E8D">
              <w:t xml:space="preserve">for </w:t>
            </w:r>
            <w:r>
              <w:t xml:space="preserve">managing the statutory requirements of the Freedom of Information Act.  KL&amp;A was contracted to rewrite the application to provide the functionality to redact </w:t>
            </w:r>
            <w:r w:rsidR="00AF4E8D">
              <w:t>PDF</w:t>
            </w:r>
            <w:r>
              <w:t xml:space="preserve"> documents</w:t>
            </w:r>
            <w:r w:rsidR="00AF4E8D">
              <w:t>,</w:t>
            </w:r>
            <w:r>
              <w:t xml:space="preserve"> as well as to move to digital document storage.</w:t>
            </w:r>
            <w:r w:rsidR="00AF4E8D">
              <w:t xml:space="preserve"> </w:t>
            </w:r>
            <w:r>
              <w:t xml:space="preserve"> </w:t>
            </w:r>
          </w:p>
          <w:p w14:paraId="6B7246AF" w14:textId="77777777" w:rsidR="00DB5E3C" w:rsidRDefault="00DB5E3C" w:rsidP="00A568A0">
            <w:pPr>
              <w:pStyle w:val="ExpDuties"/>
            </w:pPr>
            <w:r>
              <w:t>As the lead software engineer on the FOIA applications, Mr. Torres follows the complete software development life cycle (SDLC) by:</w:t>
            </w:r>
          </w:p>
          <w:p w14:paraId="1A0E9B6A" w14:textId="77777777" w:rsidR="00DB5E3C" w:rsidRDefault="00DB5E3C" w:rsidP="00A568A0">
            <w:pPr>
              <w:pStyle w:val="ExpDutiesBullet1"/>
              <w:numPr>
                <w:ilvl w:val="0"/>
                <w:numId w:val="25"/>
              </w:numPr>
            </w:pPr>
            <w:r>
              <w:t>Identifying and defining business requirements and functionality.</w:t>
            </w:r>
          </w:p>
          <w:p w14:paraId="3D6D0474" w14:textId="77777777" w:rsidR="00DB5E3C" w:rsidRDefault="00DB5E3C" w:rsidP="00A568A0">
            <w:pPr>
              <w:pStyle w:val="ExpDutiesBullet1"/>
              <w:numPr>
                <w:ilvl w:val="0"/>
                <w:numId w:val="25"/>
              </w:numPr>
            </w:pPr>
            <w:r>
              <w:t>Designing the system architecture.</w:t>
            </w:r>
          </w:p>
          <w:p w14:paraId="1A50B2E8" w14:textId="77777777" w:rsidR="00DB5E3C" w:rsidRDefault="00DB5E3C" w:rsidP="00A568A0">
            <w:pPr>
              <w:pStyle w:val="ExpDutiesBullet1"/>
              <w:numPr>
                <w:ilvl w:val="0"/>
                <w:numId w:val="25"/>
              </w:numPr>
            </w:pPr>
            <w:r>
              <w:t>Defining user stories.</w:t>
            </w:r>
          </w:p>
          <w:p w14:paraId="24EC1CD0" w14:textId="0A61D6B7" w:rsidR="00DB5E3C" w:rsidRDefault="00DB5E3C" w:rsidP="00F005E4">
            <w:pPr>
              <w:pStyle w:val="ExpDutiesBullet1Last"/>
              <w:numPr>
                <w:ilvl w:val="2"/>
                <w:numId w:val="3"/>
              </w:numPr>
            </w:pPr>
            <w:r>
              <w:t>Developing the system using the required technologies</w:t>
            </w:r>
            <w:r w:rsidR="00AF4E8D">
              <w:t>,</w:t>
            </w:r>
            <w:r>
              <w:t xml:space="preserve"> while following the Scrum (Agile) software development methodology.</w:t>
            </w:r>
          </w:p>
          <w:p w14:paraId="111A29B0" w14:textId="77777777" w:rsidR="00DB5E3C" w:rsidRDefault="00DB5E3C" w:rsidP="00A568A0">
            <w:pPr>
              <w:pStyle w:val="ExpDutiesLast"/>
            </w:pPr>
            <w:r>
              <w:t>This project is a web-based application using C#, Angular, and .net Core 2.2 with an Oracle Database environment.</w:t>
            </w:r>
          </w:p>
        </w:tc>
      </w:tr>
      <w:tr w:rsidR="00E7199D" w14:paraId="0789B783" w14:textId="77777777" w:rsidTr="003B288B">
        <w:trPr>
          <w:gridAfter w:val="1"/>
          <w:wAfter w:w="27" w:type="dxa"/>
          <w:cantSplit/>
          <w:trHeight w:val="1503"/>
        </w:trPr>
        <w:tc>
          <w:tcPr>
            <w:tcW w:w="9000" w:type="dxa"/>
            <w:shd w:val="clear" w:color="auto" w:fill="auto"/>
          </w:tcPr>
          <w:p w14:paraId="40CD2DEF" w14:textId="77777777" w:rsidR="00E7199D" w:rsidRDefault="00E7199D" w:rsidP="003B288B">
            <w:pPr>
              <w:pStyle w:val="ExpClient"/>
            </w:pPr>
            <w:r>
              <w:t>Michigan Department of Health and Human Services</w:t>
            </w:r>
            <w:r>
              <w:tab/>
              <w:t xml:space="preserve">09/2019 – Present </w:t>
            </w:r>
          </w:p>
          <w:p w14:paraId="1A67FD39" w14:textId="77777777" w:rsidR="00E7199D" w:rsidRDefault="00E7199D" w:rsidP="003B288B">
            <w:pPr>
              <w:pStyle w:val="ExpRole"/>
            </w:pPr>
            <w:r>
              <w:t>Senior Software Engineer</w:t>
            </w:r>
          </w:p>
          <w:p w14:paraId="226A2D8E" w14:textId="77777777" w:rsidR="00E7199D" w:rsidRDefault="00E7199D" w:rsidP="003B288B">
            <w:pPr>
              <w:pStyle w:val="ExpProjectName"/>
            </w:pPr>
            <w:r>
              <w:t>Laboratory Kit Order Tracking System (LKOTS)</w:t>
            </w:r>
          </w:p>
          <w:p w14:paraId="5E625CC0" w14:textId="77777777" w:rsidR="00E7199D" w:rsidRDefault="00E7199D" w:rsidP="003B288B">
            <w:pPr>
              <w:pStyle w:val="ExpKeyContacts"/>
              <w:numPr>
                <w:ilvl w:val="0"/>
                <w:numId w:val="4"/>
              </w:numPr>
            </w:pPr>
            <w:r>
              <w:t>Mathew Bashore (517) 335-8373</w:t>
            </w:r>
          </w:p>
          <w:p w14:paraId="7E8D2C7B" w14:textId="77777777" w:rsidR="00E7199D" w:rsidRDefault="00E7199D" w:rsidP="003B288B">
            <w:pPr>
              <w:pStyle w:val="ExpDuties"/>
            </w:pPr>
            <w:r>
              <w:rPr>
                <w:shd w:val="clear" w:color="auto" w:fill="FFFFFF"/>
              </w:rPr>
              <w:t>The MDHHS Laboratory Kit Order Tracking System (LKOTS) is a publicly accessible, web portal that allows clients to order lab kits online.  The solution includes a back-office/administrative function for managing all orders, including lab kit manipulation for ordering, order count manipulation based on ability, as well as system administration features for managing user accounts and permissions.</w:t>
            </w:r>
          </w:p>
          <w:p w14:paraId="08F058C2" w14:textId="77777777" w:rsidR="00E7199D" w:rsidRPr="007675E5" w:rsidRDefault="00E7199D" w:rsidP="003B288B">
            <w:pPr>
              <w:pStyle w:val="ExpDutiesLast"/>
            </w:pPr>
            <w:r>
              <w:t>Mr. Torres is a senior software engineer responsible for application availability and usability, providing resolution or workaround of defects as they arise.</w:t>
            </w:r>
          </w:p>
        </w:tc>
      </w:tr>
      <w:tr w:rsidR="00D92E8E" w14:paraId="55997AE8" w14:textId="77777777" w:rsidTr="00F76851">
        <w:trPr>
          <w:gridAfter w:val="1"/>
          <w:wAfter w:w="27" w:type="dxa"/>
          <w:cantSplit/>
          <w:trHeight w:val="1503"/>
        </w:trPr>
        <w:tc>
          <w:tcPr>
            <w:tcW w:w="9000" w:type="dxa"/>
            <w:shd w:val="clear" w:color="auto" w:fill="auto"/>
          </w:tcPr>
          <w:p w14:paraId="69980690" w14:textId="138E5851" w:rsidR="00D92E8E" w:rsidRPr="00CD3FF7" w:rsidRDefault="00D92E8E" w:rsidP="00F76851">
            <w:pPr>
              <w:pStyle w:val="ExpClient"/>
            </w:pPr>
            <w:r>
              <w:t>Michigan Civil Service Commission</w:t>
            </w:r>
            <w:r w:rsidR="007445B8">
              <w:t xml:space="preserve"> (MCSC)</w:t>
            </w:r>
            <w:r>
              <w:tab/>
              <w:t xml:space="preserve">3/2018 – Present </w:t>
            </w:r>
          </w:p>
          <w:p w14:paraId="0840AD17" w14:textId="77777777" w:rsidR="00D92E8E" w:rsidRDefault="00D92E8E" w:rsidP="00F76851">
            <w:pPr>
              <w:pStyle w:val="ExpRole"/>
            </w:pPr>
            <w:r>
              <w:t>Lead Software Engineer</w:t>
            </w:r>
          </w:p>
          <w:p w14:paraId="343CF89D" w14:textId="77777777" w:rsidR="00D92E8E" w:rsidRDefault="00D92E8E" w:rsidP="00F76851">
            <w:pPr>
              <w:pStyle w:val="ExpProjectName"/>
            </w:pPr>
            <w:r>
              <w:t>Civil Service Assessment Application</w:t>
            </w:r>
          </w:p>
          <w:p w14:paraId="221A6DC9" w14:textId="77777777" w:rsidR="00D92E8E" w:rsidRDefault="00D92E8E" w:rsidP="00F76851">
            <w:pPr>
              <w:pStyle w:val="ExpKeyContacts"/>
              <w:numPr>
                <w:ilvl w:val="0"/>
                <w:numId w:val="4"/>
              </w:numPr>
            </w:pPr>
            <w:r>
              <w:t>Amy Pung, (517) 335-0323</w:t>
            </w:r>
          </w:p>
          <w:p w14:paraId="6AF28E2F" w14:textId="1A47633B" w:rsidR="00D92E8E" w:rsidRDefault="00D92E8E" w:rsidP="007445B8">
            <w:pPr>
              <w:pStyle w:val="ExpDuties"/>
            </w:pPr>
            <w:r>
              <w:t xml:space="preserve">The Michigan Civil Service Commission (MCSC) </w:t>
            </w:r>
            <w:r w:rsidR="00AF4E8D">
              <w:t>uses</w:t>
            </w:r>
            <w:r>
              <w:t xml:space="preserve"> an application called the MIDB Inquiry and Reporting System (MIRS) to help facilitate a yearly Assessment Process that pulls data from the State of Michigan’s enterprise-wide financial system</w:t>
            </w:r>
            <w:r w:rsidR="0063090D">
              <w:t>, which used to be the</w:t>
            </w:r>
            <w:r>
              <w:t xml:space="preserve"> Michigan Administrative Information Network (MAIN).  </w:t>
            </w:r>
            <w:r w:rsidR="00953685">
              <w:t>When</w:t>
            </w:r>
            <w:r>
              <w:t xml:space="preserve"> MAIN </w:t>
            </w:r>
            <w:r w:rsidR="0063090D">
              <w:t>was</w:t>
            </w:r>
            <w:r>
              <w:t xml:space="preserve"> replaced with the new Statewide Integrated Governmental Management Applications (SIGMA) system, </w:t>
            </w:r>
            <w:r w:rsidR="0063090D">
              <w:t>MIRS required remediation en</w:t>
            </w:r>
            <w:r w:rsidR="007445B8">
              <w:t xml:space="preserve">hancements to work </w:t>
            </w:r>
            <w:r w:rsidR="005109FF">
              <w:t xml:space="preserve">with </w:t>
            </w:r>
            <w:r w:rsidR="007445B8">
              <w:t xml:space="preserve">SIGMA.  </w:t>
            </w:r>
            <w:r>
              <w:t>The MCSC contracted KL&amp;A to enhance the MIRS application and improve the Assessment Process which has resulted in the development of a standalone application called the Civil Service Assessment Application that interface</w:t>
            </w:r>
            <w:r w:rsidR="007445B8">
              <w:t>s</w:t>
            </w:r>
            <w:r>
              <w:t xml:space="preserve"> with SIGMA.</w:t>
            </w:r>
          </w:p>
          <w:p w14:paraId="76459CED" w14:textId="77777777" w:rsidR="00D92E8E" w:rsidRDefault="00D92E8E" w:rsidP="00F76851">
            <w:pPr>
              <w:pStyle w:val="ExpDuties"/>
            </w:pPr>
            <w:r>
              <w:t>As the lead software engineer on the Civil Service Assessment Application project, Mr. Torres is responsible for following the complete SDLC, and for all maintenance and enhancements.</w:t>
            </w:r>
          </w:p>
          <w:p w14:paraId="67A23A0A" w14:textId="77777777" w:rsidR="00D92E8E" w:rsidRDefault="00D92E8E" w:rsidP="00F76851">
            <w:pPr>
              <w:pStyle w:val="ExpDutiesLast"/>
            </w:pPr>
            <w:r>
              <w:rPr>
                <w:bCs/>
              </w:rPr>
              <w:t>The system is a web-based application using C#, Angular, and .NET WebAPI 4.6.2 with a Microsoft SQL Server database environment.</w:t>
            </w:r>
          </w:p>
        </w:tc>
      </w:tr>
      <w:tr w:rsidR="00D92E8E" w14:paraId="325A1519" w14:textId="77777777" w:rsidTr="007F5AED">
        <w:trPr>
          <w:gridAfter w:val="1"/>
          <w:wAfter w:w="27" w:type="dxa"/>
          <w:cantSplit/>
          <w:trHeight w:val="1503"/>
        </w:trPr>
        <w:tc>
          <w:tcPr>
            <w:tcW w:w="9000" w:type="dxa"/>
            <w:shd w:val="clear" w:color="auto" w:fill="auto"/>
          </w:tcPr>
          <w:p w14:paraId="4E079970" w14:textId="77777777" w:rsidR="00D92E8E" w:rsidRDefault="00D92E8E" w:rsidP="007F5AED">
            <w:pPr>
              <w:pStyle w:val="ExpClient"/>
            </w:pPr>
            <w:r>
              <w:t xml:space="preserve">Michigan </w:t>
            </w:r>
            <w:r w:rsidRPr="00BB79DE">
              <w:t>Department of Health and Human Services (MDHHS)</w:t>
            </w:r>
            <w:r>
              <w:tab/>
              <w:t xml:space="preserve">01/2015 – Present </w:t>
            </w:r>
          </w:p>
          <w:p w14:paraId="1496391A" w14:textId="5C4124DF" w:rsidR="00D92E8E" w:rsidRPr="00146C9C" w:rsidRDefault="00D92E8E" w:rsidP="007F5AED">
            <w:pPr>
              <w:pStyle w:val="ExpRole"/>
            </w:pPr>
            <w:r>
              <w:t>Technical Architect</w:t>
            </w:r>
            <w:r w:rsidR="006C5C16">
              <w:t>/</w:t>
            </w:r>
            <w:r>
              <w:t xml:space="preserve">Lead </w:t>
            </w:r>
            <w:r w:rsidRPr="00146C9C">
              <w:t>Software Engineer</w:t>
            </w:r>
            <w:r>
              <w:t xml:space="preserve"> ASP.NET MVC/C#, Oracle</w:t>
            </w:r>
          </w:p>
          <w:p w14:paraId="621964FF" w14:textId="77777777" w:rsidR="00D92E8E" w:rsidRPr="009F2803" w:rsidRDefault="00D92E8E" w:rsidP="007F5AED">
            <w:pPr>
              <w:pStyle w:val="ExpProjectName"/>
            </w:pPr>
            <w:r>
              <w:t>Newborn Screening Online (NBSO)</w:t>
            </w:r>
          </w:p>
          <w:p w14:paraId="03448094" w14:textId="77777777" w:rsidR="00D92E8E" w:rsidRDefault="00D92E8E" w:rsidP="007F5AED">
            <w:pPr>
              <w:pStyle w:val="ExpKeyContacts"/>
              <w:numPr>
                <w:ilvl w:val="0"/>
                <w:numId w:val="4"/>
              </w:numPr>
            </w:pPr>
            <w:r>
              <w:t>Val Ewald (517) 335-8110</w:t>
            </w:r>
          </w:p>
          <w:p w14:paraId="76055D7E" w14:textId="1C093C7D" w:rsidR="00D92E8E" w:rsidRPr="00F01299" w:rsidRDefault="00D92E8E" w:rsidP="007F5AED">
            <w:pPr>
              <w:pStyle w:val="ExpDuties"/>
              <w:rPr>
                <w:b/>
              </w:rPr>
            </w:pPr>
            <w:r>
              <w:t>T</w:t>
            </w:r>
            <w:r w:rsidRPr="00F01299">
              <w:t>he Michigan Department of</w:t>
            </w:r>
            <w:r>
              <w:t xml:space="preserve"> Health and Human Services (MDHHS</w:t>
            </w:r>
            <w:r w:rsidRPr="00F01299">
              <w:t xml:space="preserve">) requires that all infants born within the State of Michigan </w:t>
            </w:r>
            <w:r>
              <w:t>undergo a health screening, at birth,</w:t>
            </w:r>
            <w:r w:rsidRPr="00F01299">
              <w:t xml:space="preserve"> for rare but treatable genetic disorders. </w:t>
            </w:r>
            <w:r>
              <w:t xml:space="preserve"> </w:t>
            </w:r>
            <w:r w:rsidRPr="00F01299">
              <w:t xml:space="preserve">As part of the screening process, blood samples are drawn and applied to </w:t>
            </w:r>
            <w:r>
              <w:t>Newborn Screen (</w:t>
            </w:r>
            <w:r w:rsidRPr="00F01299">
              <w:t>NBS</w:t>
            </w:r>
            <w:r>
              <w:t>)</w:t>
            </w:r>
            <w:r w:rsidRPr="00F01299">
              <w:t xml:space="preserve"> cards</w:t>
            </w:r>
            <w:r>
              <w:t xml:space="preserve"> </w:t>
            </w:r>
            <w:r w:rsidRPr="00F01299">
              <w:t xml:space="preserve">and sent to the </w:t>
            </w:r>
            <w:r>
              <w:t>MDHHS</w:t>
            </w:r>
            <w:r w:rsidRPr="00F01299">
              <w:t xml:space="preserve"> laboratory for processing and analysis.</w:t>
            </w:r>
            <w:r>
              <w:t xml:space="preserve">  KL&amp;A developed a public-facing web application called Newborn Screening Online (NBSO) </w:t>
            </w:r>
            <w:r w:rsidRPr="00F01299">
              <w:t xml:space="preserve">to manage </w:t>
            </w:r>
            <w:r>
              <w:t xml:space="preserve">users, inventory of </w:t>
            </w:r>
            <w:r w:rsidRPr="00F01299">
              <w:t>NBS supplies</w:t>
            </w:r>
            <w:r>
              <w:t>, as well as process orders, payments, and shipments.  Return</w:t>
            </w:r>
            <w:r w:rsidR="005109FF">
              <w:t>s</w:t>
            </w:r>
            <w:r>
              <w:t xml:space="preserve"> and exchanges are also available</w:t>
            </w:r>
            <w:r w:rsidRPr="00F01299">
              <w:t xml:space="preserve">. </w:t>
            </w:r>
            <w:r>
              <w:t xml:space="preserve"> The application contains </w:t>
            </w:r>
            <w:r w:rsidRPr="004F6CC7">
              <w:rPr>
                <w:noProof/>
              </w:rPr>
              <w:t>features for NBS internal use only, such</w:t>
            </w:r>
            <w:r>
              <w:rPr>
                <w:noProof/>
              </w:rPr>
              <w:t xml:space="preserve"> as </w:t>
            </w:r>
            <w:r w:rsidRPr="004F6CC7">
              <w:rPr>
                <w:noProof/>
              </w:rPr>
              <w:t>import</w:t>
            </w:r>
            <w:r>
              <w:rPr>
                <w:noProof/>
              </w:rPr>
              <w:t xml:space="preserve"> cards</w:t>
            </w:r>
            <w:r>
              <w:t xml:space="preserve">, user </w:t>
            </w:r>
            <w:r w:rsidRPr="004F6CC7">
              <w:rPr>
                <w:noProof/>
              </w:rPr>
              <w:t>management</w:t>
            </w:r>
            <w:r>
              <w:t xml:space="preserve">, customer management, and reporting features.  The online portal integrates with </w:t>
            </w:r>
            <w:r w:rsidRPr="00F01299">
              <w:t>State’s Centralized Electronic Payment Authorization System (CEPAS)</w:t>
            </w:r>
            <w:r>
              <w:t xml:space="preserve"> for processing credit card payments.</w:t>
            </w:r>
          </w:p>
          <w:p w14:paraId="46E09FAA" w14:textId="111D36CC" w:rsidR="00D92E8E" w:rsidRDefault="00D92E8E" w:rsidP="007F5AED">
            <w:pPr>
              <w:pStyle w:val="ExpDutiesLast"/>
            </w:pPr>
            <w:r>
              <w:t xml:space="preserve">Mr. Torres was the architect and lead software engineer for new NBSO enhancements implemented in 2017, and he assisted with the 2018 release, as well as the TLS 1.2 updates and cloud migration.  He has been involved </w:t>
            </w:r>
            <w:r>
              <w:rPr>
                <w:noProof/>
              </w:rPr>
              <w:t>in</w:t>
            </w:r>
            <w:r>
              <w:t xml:space="preserve"> providing fixes to </w:t>
            </w:r>
            <w:r w:rsidR="007445B8">
              <w:t>Qualisys</w:t>
            </w:r>
            <w:r>
              <w:t xml:space="preserve"> PCI vulnerability scan-related issues. </w:t>
            </w:r>
            <w:r w:rsidR="007445B8">
              <w:t xml:space="preserve"> </w:t>
            </w:r>
            <w:r>
              <w:t xml:space="preserve">Mr. Torres provided </w:t>
            </w:r>
            <w:r w:rsidRPr="004F6CC7">
              <w:rPr>
                <w:noProof/>
              </w:rPr>
              <w:t>web</w:t>
            </w:r>
            <w:r>
              <w:rPr>
                <w:noProof/>
              </w:rPr>
              <w:t xml:space="preserve"> </w:t>
            </w:r>
            <w:r w:rsidRPr="004F6CC7">
              <w:rPr>
                <w:noProof/>
              </w:rPr>
              <w:t>service</w:t>
            </w:r>
            <w:r>
              <w:t xml:space="preserve"> verification of Medicaid eligibility for a fee waiver.  He added activity notes and designed and developed improvements in customer management, card importing, and card exchanges.  Mr. Torres took over construction and implemented Newborn Screening Online in 2015, using Grid MVC and web service communication to keep all database calls in a secure zone.  This application processes Michigan user registration.</w:t>
            </w:r>
          </w:p>
        </w:tc>
      </w:tr>
      <w:tr w:rsidR="00C83758" w14:paraId="3656BEF8" w14:textId="77777777" w:rsidTr="00AA2591">
        <w:trPr>
          <w:gridAfter w:val="1"/>
          <w:wAfter w:w="27" w:type="dxa"/>
          <w:cantSplit/>
          <w:trHeight w:val="1503"/>
        </w:trPr>
        <w:tc>
          <w:tcPr>
            <w:tcW w:w="9000" w:type="dxa"/>
            <w:shd w:val="clear" w:color="auto" w:fill="auto"/>
          </w:tcPr>
          <w:p w14:paraId="3021D88D" w14:textId="77777777" w:rsidR="00C83758" w:rsidRDefault="00C83758" w:rsidP="00AA2591">
            <w:pPr>
              <w:pStyle w:val="ExpClient"/>
            </w:pPr>
            <w:r>
              <w:t>Multiple State of Michigan Agencies</w:t>
            </w:r>
            <w:r>
              <w:tab/>
              <w:t>02/</w:t>
            </w:r>
            <w:r w:rsidRPr="00631E0B">
              <w:t>201</w:t>
            </w:r>
            <w:r>
              <w:t xml:space="preserve">3 – Present </w:t>
            </w:r>
          </w:p>
          <w:p w14:paraId="1D7D6893" w14:textId="77777777" w:rsidR="00C83758" w:rsidRDefault="00C83758" w:rsidP="00AA2591">
            <w:pPr>
              <w:pStyle w:val="ExpRole"/>
            </w:pPr>
            <w:r>
              <w:t>Senior Software Engineer</w:t>
            </w:r>
          </w:p>
          <w:p w14:paraId="6F219096" w14:textId="77777777" w:rsidR="00C83758" w:rsidRDefault="00C83758" w:rsidP="00AA2591">
            <w:pPr>
              <w:pStyle w:val="ExpProjectName"/>
            </w:pPr>
            <w:r>
              <w:t>Michigan Cashiering and Receivable System (MiCaRS)</w:t>
            </w:r>
          </w:p>
          <w:p w14:paraId="75B4CBBE" w14:textId="3C9AC956" w:rsidR="00C83758" w:rsidRDefault="00C83758" w:rsidP="00F91A30">
            <w:pPr>
              <w:pStyle w:val="ExpKeyContacts"/>
              <w:numPr>
                <w:ilvl w:val="0"/>
                <w:numId w:val="4"/>
              </w:numPr>
            </w:pPr>
            <w:r>
              <w:t>MDHHS: Steven Bendele (517) 284-9375</w:t>
            </w:r>
            <w:r w:rsidR="005B17CC">
              <w:t>,</w:t>
            </w:r>
            <w:r w:rsidR="005B17CC">
              <w:tab/>
            </w:r>
            <w:r>
              <w:t>MSP: Amanda Baker (517) 599-5774</w:t>
            </w:r>
            <w:r>
              <w:br/>
              <w:t>MDOT: Andrea Mowry (517) 335-2366</w:t>
            </w:r>
            <w:r w:rsidR="005B17CC">
              <w:t>,</w:t>
            </w:r>
            <w:r w:rsidR="005B17CC">
              <w:tab/>
            </w:r>
            <w:r>
              <w:t>MDARD: Sylvia Renteria (517) 559-3605</w:t>
            </w:r>
            <w:r>
              <w:br/>
              <w:t>EGLE: Paul McDonald (517) 284-5003</w:t>
            </w:r>
            <w:r w:rsidR="005B17CC">
              <w:t>,</w:t>
            </w:r>
            <w:r w:rsidR="005B17CC">
              <w:tab/>
            </w:r>
            <w:r>
              <w:t>MDNR: Sharon Schafer (517) 282-4715</w:t>
            </w:r>
          </w:p>
          <w:p w14:paraId="33F91E9A" w14:textId="7D8DD383" w:rsidR="00C83758" w:rsidRDefault="00C83758" w:rsidP="00AA2591">
            <w:pPr>
              <w:pStyle w:val="ExpDuties"/>
            </w:pPr>
            <w:r>
              <w:t>The Michigan Cashiering and Receivable System (MiCaRS) is a three-tier enterprise web application developed by KL&amp;A originally for the Michigan Department of Health and Human Services (MDHHS), in association with the State of Michigan Department of Technology, Management and Budget (DTMB).  Since that time, multiple agencies have been added as users of the system.  MiCaRS is a revenue control application that communicates with the State of Michigan’s central accounting application</w:t>
            </w:r>
            <w:r w:rsidR="00DF7623">
              <w:t>,</w:t>
            </w:r>
            <w:r>
              <w:t xml:space="preserve"> SIGMA, that interfaces with several systems at each agency.  It provides all business functionality required to manage and control revenue in a governmental environment.  The application allows users to record, correct, and report State revenue by communicating with other State applications for revenue transactions.  MiCaRS allows each agency to act as an accounting service agency, providing the ability to collect, process, and post revenue on behalf of other State of Michigan departments and agencies. </w:t>
            </w:r>
            <w:r w:rsidR="008A2590">
              <w:t xml:space="preserve"> </w:t>
            </w:r>
            <w:r>
              <w:t>MiCaRS has the following core business processes:  Revenue Processing; Accounts Receivable; Revenue Control; Reports and Queries; Interface and System Control.</w:t>
            </w:r>
          </w:p>
          <w:p w14:paraId="7717C70B" w14:textId="77777777" w:rsidR="00C83758" w:rsidRDefault="00C83758" w:rsidP="00AA2591">
            <w:pPr>
              <w:pStyle w:val="NormalWeb"/>
              <w:spacing w:before="140" w:beforeAutospacing="0" w:after="140" w:afterAutospacing="0"/>
            </w:pPr>
            <w:r>
              <w:rPr>
                <w:rFonts w:ascii="Calibri" w:hAnsi="Calibri" w:cs="Calibri"/>
                <w:color w:val="000000"/>
                <w:sz w:val="20"/>
                <w:szCs w:val="20"/>
              </w:rPr>
              <w:t>His responsibilities include:</w:t>
            </w:r>
          </w:p>
          <w:p w14:paraId="663BEDAD" w14:textId="77777777" w:rsidR="00C83758" w:rsidRDefault="00C83758" w:rsidP="00423A8C">
            <w:pPr>
              <w:pStyle w:val="ExpDutiesBullet1"/>
              <w:numPr>
                <w:ilvl w:val="0"/>
                <w:numId w:val="3"/>
              </w:numPr>
              <w:rPr>
                <w:rFonts w:ascii="Arial" w:hAnsi="Arial" w:cs="Arial"/>
                <w:sz w:val="22"/>
              </w:rPr>
            </w:pPr>
            <w:r>
              <w:t>Verifying that user stories met requirements in the system design document.</w:t>
            </w:r>
          </w:p>
          <w:p w14:paraId="2419E948" w14:textId="77777777" w:rsidR="00C83758" w:rsidRDefault="00C83758" w:rsidP="00423A8C">
            <w:pPr>
              <w:pStyle w:val="ExpDutiesBullet1"/>
              <w:numPr>
                <w:ilvl w:val="0"/>
                <w:numId w:val="3"/>
              </w:numPr>
              <w:rPr>
                <w:rFonts w:ascii="Arial" w:hAnsi="Arial" w:cs="Arial"/>
                <w:sz w:val="22"/>
              </w:rPr>
            </w:pPr>
            <w:r>
              <w:t>Developing MiCaRS enhancements and bug fixes by following the Agile system development life cycle.  </w:t>
            </w:r>
          </w:p>
          <w:p w14:paraId="1117240F" w14:textId="77777777" w:rsidR="00C83758" w:rsidRPr="004F3451" w:rsidRDefault="00C83758" w:rsidP="00423A8C">
            <w:pPr>
              <w:pStyle w:val="ExpDutiesBullet1"/>
              <w:numPr>
                <w:ilvl w:val="0"/>
                <w:numId w:val="3"/>
              </w:numPr>
              <w:rPr>
                <w:rFonts w:ascii="Arial" w:hAnsi="Arial" w:cs="Arial"/>
                <w:sz w:val="22"/>
              </w:rPr>
            </w:pPr>
            <w:r>
              <w:t>Designing and developing MiCaRS RESTful APIs for vendors to the interface.  (These services include invoicing, deposits, refunds, and re-classes, and are secured using HMAC authentication.)</w:t>
            </w:r>
          </w:p>
          <w:p w14:paraId="3FCF1011" w14:textId="77777777" w:rsidR="00C83758" w:rsidRDefault="00C83758" w:rsidP="00423A8C">
            <w:pPr>
              <w:pStyle w:val="ExpDutiesBullet1"/>
              <w:numPr>
                <w:ilvl w:val="0"/>
                <w:numId w:val="3"/>
              </w:numPr>
            </w:pPr>
            <w:r>
              <w:t>MiCaRS Cloud m</w:t>
            </w:r>
            <w:r w:rsidRPr="004F3451">
              <w:t>igrat</w:t>
            </w:r>
            <w:r>
              <w:t>ion to NGDI servers and upgrade to Oracle 19c</w:t>
            </w:r>
          </w:p>
          <w:p w14:paraId="05A833FF" w14:textId="77777777" w:rsidR="00C83758" w:rsidRPr="004F3451" w:rsidRDefault="00C83758" w:rsidP="00F005E4">
            <w:pPr>
              <w:pStyle w:val="ExpDutiesBullet1Last"/>
              <w:numPr>
                <w:ilvl w:val="2"/>
                <w:numId w:val="3"/>
              </w:numPr>
            </w:pPr>
            <w:r>
              <w:t>Provide immediate response and problem resolution to critical system problems</w:t>
            </w:r>
          </w:p>
          <w:p w14:paraId="20DF6C9E" w14:textId="77777777" w:rsidR="00C83758" w:rsidRDefault="00C83758" w:rsidP="00AA2591">
            <w:pPr>
              <w:pStyle w:val="ExpDutiesLast"/>
            </w:pPr>
            <w:r w:rsidRPr="008A2590">
              <w:rPr>
                <w:b/>
                <w:bCs/>
              </w:rPr>
              <w:t>Technologies Used:</w:t>
            </w:r>
            <w:r>
              <w:t xml:space="preserve"> </w:t>
            </w:r>
            <w:r w:rsidRPr="000D6096">
              <w:t>ASP.NET 4.5 MVC5, Razor, JQuery, Oracle</w:t>
            </w:r>
            <w:r>
              <w:t xml:space="preserve"> 19c database, Windows Server 2016</w:t>
            </w:r>
          </w:p>
        </w:tc>
      </w:tr>
      <w:tr w:rsidR="00C83758" w14:paraId="1B62B788" w14:textId="77777777" w:rsidTr="00AA2591">
        <w:trPr>
          <w:gridAfter w:val="1"/>
          <w:wAfter w:w="27" w:type="dxa"/>
          <w:cantSplit/>
          <w:trHeight w:val="1503"/>
        </w:trPr>
        <w:tc>
          <w:tcPr>
            <w:tcW w:w="9000" w:type="dxa"/>
            <w:shd w:val="clear" w:color="auto" w:fill="auto"/>
          </w:tcPr>
          <w:p w14:paraId="4A7B22F7" w14:textId="0D78F7D9" w:rsidR="00C83758" w:rsidRDefault="00C83758" w:rsidP="00AA2591">
            <w:pPr>
              <w:pStyle w:val="ExpClient"/>
              <w:rPr>
                <w:sz w:val="24"/>
                <w:szCs w:val="24"/>
              </w:rPr>
            </w:pPr>
            <w:r>
              <w:t>Council of Governments, 3C Recovery and Health Care Network</w:t>
            </w:r>
            <w:r>
              <w:rPr>
                <w:rFonts w:cs="Calibri"/>
                <w:b w:val="0"/>
                <w:color w:val="000000"/>
                <w:szCs w:val="21"/>
              </w:rPr>
              <w:tab/>
            </w:r>
            <w:r w:rsidRPr="00D65BCD">
              <w:t>6/</w:t>
            </w:r>
            <w:r>
              <w:t>2019 – 7/2021</w:t>
            </w:r>
          </w:p>
          <w:p w14:paraId="70F93CBD" w14:textId="77777777" w:rsidR="00C83758" w:rsidRDefault="00C83758" w:rsidP="00AA2591">
            <w:pPr>
              <w:pStyle w:val="NormalWeb"/>
              <w:spacing w:before="0" w:beforeAutospacing="0" w:after="60" w:afterAutospacing="0"/>
            </w:pPr>
            <w:r>
              <w:rPr>
                <w:b/>
                <w:bCs/>
                <w:i/>
                <w:iCs/>
                <w:color w:val="000000"/>
                <w:sz w:val="18"/>
                <w:szCs w:val="18"/>
              </w:rPr>
              <w:t>Project Manager, Software Architect</w:t>
            </w:r>
          </w:p>
          <w:p w14:paraId="249C04CA" w14:textId="77777777" w:rsidR="00C83758" w:rsidRDefault="00C83758" w:rsidP="00AA2591">
            <w:pPr>
              <w:pStyle w:val="NormalWeb"/>
              <w:spacing w:before="0" w:beforeAutospacing="0" w:after="60" w:afterAutospacing="0"/>
            </w:pPr>
            <w:r>
              <w:rPr>
                <w:b/>
                <w:bCs/>
                <w:i/>
                <w:iCs/>
                <w:color w:val="000000"/>
                <w:sz w:val="18"/>
                <w:szCs w:val="18"/>
              </w:rPr>
              <w:t>Fiscal Interface Application Tool (FIAT)</w:t>
            </w:r>
          </w:p>
          <w:p w14:paraId="1070830A" w14:textId="77777777" w:rsidR="00C83758" w:rsidRDefault="00C83758" w:rsidP="00F91A30">
            <w:pPr>
              <w:pStyle w:val="ExpKeyContacts"/>
              <w:numPr>
                <w:ilvl w:val="0"/>
                <w:numId w:val="4"/>
              </w:numPr>
              <w:rPr>
                <w:rFonts w:ascii="Times" w:hAnsi="Times" w:cs="Times"/>
                <w:b/>
                <w:bCs/>
                <w:i/>
                <w:iCs/>
                <w:sz w:val="18"/>
                <w:szCs w:val="18"/>
              </w:rPr>
            </w:pPr>
            <w:r>
              <w:t>Neelima Savardekar, Program Manager, nsavardekar@adamhfranklin.org</w:t>
            </w:r>
          </w:p>
          <w:p w14:paraId="475FDF50" w14:textId="0527B95A" w:rsidR="00C83758" w:rsidRDefault="00C83758" w:rsidP="00AA2591">
            <w:pPr>
              <w:pStyle w:val="ExpDuties"/>
            </w:pPr>
            <w:r>
              <w:t>The Alcohol, Drug, and Mental Health Boards of Franklin, Hamilton, and Cuyahoga Count</w:t>
            </w:r>
            <w:r w:rsidR="00E72B8A">
              <w:t>ies</w:t>
            </w:r>
            <w:r>
              <w:t xml:space="preserve"> in Ohio contract services from several care providers. These boards use the same claims adjudication service, SHARES, for making payment determinations for claims that their providers submit. KL&amp;A developed a tool that uses SHARES data as its input and associates claims with specific contracts and other accounting information to complete the adjudication process that starts in SHARES.</w:t>
            </w:r>
          </w:p>
          <w:p w14:paraId="4406E13F" w14:textId="387BD65D" w:rsidR="00C83758" w:rsidRDefault="00C83758" w:rsidP="00AA2591">
            <w:pPr>
              <w:pStyle w:val="ExpDuties"/>
            </w:pPr>
            <w:r>
              <w:t>FIAT is a web application with several batch processing jobs that retrieve claims from SHARES and match that data with provider contracts, funding sources, and other county-specific data using a set of rules. FIAT then exports final adjudication information in several formats, such as 835s for the providers to load back into their system, a data warehouse extract for each board to load into a database for analysis, county invoices to communicate with the county auditor, and several reports.</w:t>
            </w:r>
          </w:p>
          <w:p w14:paraId="56FBF7EA" w14:textId="52821212" w:rsidR="00C83758" w:rsidRDefault="00C83758" w:rsidP="00AA2591">
            <w:pPr>
              <w:pStyle w:val="ExpDutiesLast"/>
            </w:pPr>
            <w:r>
              <w:t xml:space="preserve">Mr. Torres resolved system failures involving claims processing, azure web jobs, FTP jobs, and system extracts. The application utilizes ASP.NET MVC along with AngularJS to provide the user </w:t>
            </w:r>
            <w:r w:rsidR="005B17CC">
              <w:t>interface and</w:t>
            </w:r>
            <w:r>
              <w:t xml:space="preserve"> utilizes several Azure background jobs for batch processing of files and communicating with FTP servers.</w:t>
            </w:r>
          </w:p>
        </w:tc>
      </w:tr>
      <w:tr w:rsidR="00D320CF" w14:paraId="613C433F" w14:textId="77777777" w:rsidTr="00AD2C10">
        <w:trPr>
          <w:gridAfter w:val="1"/>
          <w:wAfter w:w="27" w:type="dxa"/>
          <w:cantSplit/>
          <w:trHeight w:val="2097"/>
        </w:trPr>
        <w:tc>
          <w:tcPr>
            <w:tcW w:w="9000" w:type="dxa"/>
            <w:shd w:val="clear" w:color="auto" w:fill="auto"/>
          </w:tcPr>
          <w:p w14:paraId="3A7E85D3" w14:textId="77777777" w:rsidR="00D320CF" w:rsidRDefault="00D320CF" w:rsidP="00AD2C10">
            <w:pPr>
              <w:pStyle w:val="ExpClient"/>
            </w:pPr>
            <w:r>
              <w:t>Michigan Department of State (MDOS)</w:t>
            </w:r>
            <w:r>
              <w:tab/>
              <w:t>1/2016 – 3/2021</w:t>
            </w:r>
          </w:p>
          <w:p w14:paraId="22E0C286" w14:textId="3C600E46" w:rsidR="00D320CF" w:rsidRPr="00146C9C" w:rsidRDefault="00D320CF" w:rsidP="00AD2C10">
            <w:pPr>
              <w:pStyle w:val="ExpRole"/>
            </w:pPr>
            <w:r>
              <w:t>Architect</w:t>
            </w:r>
            <w:r w:rsidR="006C5C16">
              <w:t>/</w:t>
            </w:r>
            <w:r w:rsidRPr="00146C9C">
              <w:t>Software Engineer</w:t>
            </w:r>
            <w:r>
              <w:t xml:space="preserve"> VB.NET, SQL Server</w:t>
            </w:r>
          </w:p>
          <w:p w14:paraId="2393647A" w14:textId="77777777" w:rsidR="00D320CF" w:rsidRPr="009F2803" w:rsidRDefault="00D320CF" w:rsidP="00AD2C10">
            <w:pPr>
              <w:pStyle w:val="ExpProjectName"/>
            </w:pPr>
            <w:r>
              <w:t>Record Lookup System (RLS), Record Lookup Online, RLS Batch Emailer</w:t>
            </w:r>
          </w:p>
          <w:p w14:paraId="68824EF8" w14:textId="77777777" w:rsidR="00D320CF" w:rsidRDefault="00D320CF" w:rsidP="00AD2C10">
            <w:pPr>
              <w:pStyle w:val="ExpKeyContacts"/>
              <w:numPr>
                <w:ilvl w:val="0"/>
                <w:numId w:val="4"/>
              </w:numPr>
            </w:pPr>
            <w:r>
              <w:t>Aimee Brown (517) 241-4041; Amanda Bauer (517) 322-1073</w:t>
            </w:r>
          </w:p>
          <w:p w14:paraId="6A1C7834" w14:textId="77777777" w:rsidR="00D320CF" w:rsidRDefault="00D320CF" w:rsidP="00AD2C10">
            <w:pPr>
              <w:pStyle w:val="ExpDutiesLast"/>
            </w:pPr>
            <w:r>
              <w:t>The Record Lookup System (RLS) provides customers the ability to inquire about Department of State records.  Mr. Torres is the architect and lead software engineer on the enhancements of the system to allow RLS non-account customers to use the RLS Online system, giving secure web access to State records.  Mr. Torres also updated the RLS Online and Batch Emailer for statement and authentication changes.</w:t>
            </w:r>
          </w:p>
        </w:tc>
      </w:tr>
      <w:tr w:rsidR="00C83758" w14:paraId="0C13AEE4" w14:textId="77777777" w:rsidTr="00AA2591">
        <w:trPr>
          <w:gridAfter w:val="1"/>
          <w:wAfter w:w="27" w:type="dxa"/>
          <w:cantSplit/>
          <w:trHeight w:val="1503"/>
        </w:trPr>
        <w:tc>
          <w:tcPr>
            <w:tcW w:w="9000" w:type="dxa"/>
            <w:shd w:val="clear" w:color="auto" w:fill="auto"/>
          </w:tcPr>
          <w:p w14:paraId="3527A8FC" w14:textId="77777777" w:rsidR="00C83758" w:rsidRDefault="00C83758" w:rsidP="00AA2591">
            <w:pPr>
              <w:pStyle w:val="ExpClient"/>
            </w:pPr>
            <w:r>
              <w:t>Michigan Department of State (MDOS)</w:t>
            </w:r>
            <w:r>
              <w:tab/>
              <w:t xml:space="preserve">4/2015 – 3/2021 </w:t>
            </w:r>
          </w:p>
          <w:p w14:paraId="4D8A9773" w14:textId="77777777" w:rsidR="00C83758" w:rsidRPr="00146C9C" w:rsidRDefault="00C83758" w:rsidP="00AA2591">
            <w:pPr>
              <w:pStyle w:val="ExpRole"/>
            </w:pPr>
            <w:r>
              <w:t>Technical Architect/</w:t>
            </w:r>
            <w:r w:rsidRPr="00146C9C">
              <w:t>Software Engineer</w:t>
            </w:r>
            <w:r>
              <w:t xml:space="preserve"> VB.NET, SQL Server</w:t>
            </w:r>
          </w:p>
          <w:p w14:paraId="58E0F0B1" w14:textId="77777777" w:rsidR="00C83758" w:rsidRPr="009F2803" w:rsidRDefault="00C83758" w:rsidP="00AA2591">
            <w:pPr>
              <w:pStyle w:val="ExpProjectName"/>
            </w:pPr>
            <w:r>
              <w:t>Remittance Processing System (RPS)</w:t>
            </w:r>
          </w:p>
          <w:p w14:paraId="487E8EF1" w14:textId="77777777" w:rsidR="00C83758" w:rsidRDefault="00C83758" w:rsidP="00F91A30">
            <w:pPr>
              <w:pStyle w:val="ExpKeyContacts"/>
              <w:numPr>
                <w:ilvl w:val="0"/>
                <w:numId w:val="4"/>
              </w:numPr>
            </w:pPr>
            <w:r>
              <w:t xml:space="preserve">Aimee Brown (517) 241-4041; </w:t>
            </w:r>
            <w:r w:rsidRPr="001B581A">
              <w:t>Lisa Davidson (517) 322-1679</w:t>
            </w:r>
            <w:r>
              <w:t>; Michael Bjorne</w:t>
            </w:r>
            <w:r w:rsidRPr="001B581A">
              <w:t xml:space="preserve"> (517) 241-6858</w:t>
            </w:r>
          </w:p>
          <w:p w14:paraId="3A3E88D2" w14:textId="282C53A6" w:rsidR="00C83758" w:rsidRDefault="00C83758" w:rsidP="00AA2591">
            <w:pPr>
              <w:pStyle w:val="ExpDutiesLast"/>
            </w:pPr>
            <w:r>
              <w:t xml:space="preserve">The Remittance Processing System (RPS) is the primary accounts receivable system at the Department of State.  Mr. Torres is the architect and lead software engineer on the implementation and integration of the Ingenico ISC480 credit card reader into RPS.  He implemented changes to process EMV transactions using a state-approved </w:t>
            </w:r>
            <w:r w:rsidRPr="00463F00">
              <w:rPr>
                <w:noProof/>
              </w:rPr>
              <w:t>web</w:t>
            </w:r>
            <w:r>
              <w:rPr>
                <w:noProof/>
              </w:rPr>
              <w:t xml:space="preserve"> </w:t>
            </w:r>
            <w:r w:rsidRPr="00463F00">
              <w:rPr>
                <w:noProof/>
              </w:rPr>
              <w:t>service</w:t>
            </w:r>
            <w:r>
              <w:t xml:space="preserve">.  For the initial ISC480 release, he coded the </w:t>
            </w:r>
            <w:r w:rsidRPr="004F6CC7">
              <w:rPr>
                <w:noProof/>
              </w:rPr>
              <w:t>Derived Unique Key Per Transaction (DUKPT)</w:t>
            </w:r>
            <w:r>
              <w:rPr>
                <w:noProof/>
              </w:rPr>
              <w:t xml:space="preserve"> </w:t>
            </w:r>
            <w:r>
              <w:t xml:space="preserve">encryption/decryption for communication to Magensa’s </w:t>
            </w:r>
            <w:r w:rsidRPr="004F6CC7">
              <w:rPr>
                <w:noProof/>
              </w:rPr>
              <w:t>web</w:t>
            </w:r>
            <w:r>
              <w:rPr>
                <w:noProof/>
              </w:rPr>
              <w:t xml:space="preserve"> </w:t>
            </w:r>
            <w:r w:rsidRPr="004F6CC7">
              <w:rPr>
                <w:noProof/>
              </w:rPr>
              <w:t>service</w:t>
            </w:r>
            <w:r>
              <w:t xml:space="preserve">.  He upgraded RPS for encrypted connection strings and resolution of PCI scan vulnerability work items, as well as ADA capability, SQL Server 2012 migration, and </w:t>
            </w:r>
            <w:r w:rsidR="00F42B1A">
              <w:t xml:space="preserve">changes to </w:t>
            </w:r>
            <w:r>
              <w:t xml:space="preserve">stored procedures.  Mr. Torres corrected the possible SQL injection code.  He also provides numerous data fixes and application support.  </w:t>
            </w:r>
          </w:p>
        </w:tc>
      </w:tr>
      <w:tr w:rsidR="00C83758" w14:paraId="46434BB3" w14:textId="77777777" w:rsidTr="00AA2591">
        <w:trPr>
          <w:gridAfter w:val="1"/>
          <w:wAfter w:w="27" w:type="dxa"/>
          <w:cantSplit/>
          <w:trHeight w:val="1503"/>
        </w:trPr>
        <w:tc>
          <w:tcPr>
            <w:tcW w:w="9000" w:type="dxa"/>
            <w:shd w:val="clear" w:color="auto" w:fill="auto"/>
          </w:tcPr>
          <w:p w14:paraId="6A29290F" w14:textId="77777777" w:rsidR="00C83758" w:rsidRDefault="00C83758" w:rsidP="00AA2591">
            <w:pPr>
              <w:pStyle w:val="ExpClient"/>
            </w:pPr>
            <w:r>
              <w:t xml:space="preserve">Michigan Department of State </w:t>
            </w:r>
            <w:r>
              <w:tab/>
              <w:t xml:space="preserve">11/2014 – 3/2019 </w:t>
            </w:r>
          </w:p>
          <w:p w14:paraId="4819022F" w14:textId="77777777" w:rsidR="00C83758" w:rsidRPr="00146C9C" w:rsidRDefault="00C83758" w:rsidP="00AA2591">
            <w:pPr>
              <w:pStyle w:val="ExpRole"/>
            </w:pPr>
            <w:r w:rsidRPr="00146C9C">
              <w:t>Software Engineer</w:t>
            </w:r>
            <w:r>
              <w:t xml:space="preserve"> ASP.NET MVC/C#, SQL Server</w:t>
            </w:r>
          </w:p>
          <w:p w14:paraId="0275A7D5" w14:textId="77777777" w:rsidR="00C83758" w:rsidRPr="009F2803" w:rsidRDefault="00C83758" w:rsidP="00AA2591">
            <w:pPr>
              <w:pStyle w:val="ExpProjectName"/>
            </w:pPr>
            <w:r>
              <w:t>State Treasury Accounts</w:t>
            </w:r>
            <w:r w:rsidRPr="009F2803">
              <w:t xml:space="preserve"> Receivable System (</w:t>
            </w:r>
            <w:r>
              <w:t>STAR</w:t>
            </w:r>
            <w:r w:rsidRPr="009F2803">
              <w:t>)</w:t>
            </w:r>
            <w:r>
              <w:t xml:space="preserve"> Referral</w:t>
            </w:r>
          </w:p>
          <w:p w14:paraId="76B45949" w14:textId="77777777" w:rsidR="00C83758" w:rsidRDefault="00C83758" w:rsidP="00F91A30">
            <w:pPr>
              <w:pStyle w:val="ExpKeyContacts"/>
              <w:numPr>
                <w:ilvl w:val="0"/>
                <w:numId w:val="4"/>
              </w:numPr>
            </w:pPr>
            <w:r>
              <w:t>Aimee Brown (517) 241-4041</w:t>
            </w:r>
          </w:p>
          <w:p w14:paraId="7FD24D97" w14:textId="77777777" w:rsidR="00C83758" w:rsidRDefault="00C83758" w:rsidP="00AA2591">
            <w:pPr>
              <w:pStyle w:val="ExpDuties"/>
            </w:pPr>
            <w:r>
              <w:t xml:space="preserve">The Department of State refers delinquent invoices to the Department of Treasury for collection.  Treasury uses an automated system called State Treasury Accounts Receivable (STAR) to manage the receivables and associated collections for all agencies within the State.  The STAR Referral System automatically synchronizes the transactions between RPS/ARS Accounts Receivable and STAR.  The application provides initial account referral, reporting, and reconciliation functionality, as well as detailed system information via the web interface.  </w:t>
            </w:r>
          </w:p>
          <w:p w14:paraId="41F78561" w14:textId="77777777" w:rsidR="00C83758" w:rsidRDefault="00C83758" w:rsidP="00AA2591">
            <w:pPr>
              <w:pStyle w:val="ExpDuties"/>
            </w:pPr>
            <w:r>
              <w:t>The STAR Referral System uses the same Microsoft SQL Server 2012 database as RPS/ARS.  This application takes advantage of the Data Transfer Services (DTSX) to load files from Treasury to MDOS.  The system is a web-based application developed using C# MVC through the MDOS Intranet.</w:t>
            </w:r>
          </w:p>
          <w:p w14:paraId="4FC4A6E4" w14:textId="77777777" w:rsidR="00C83758" w:rsidRDefault="00C83758" w:rsidP="00AA2591">
            <w:pPr>
              <w:pStyle w:val="ExpDutiesLast"/>
            </w:pPr>
            <w:r>
              <w:t>Mr. Torres constructed stored procedures and SQL Server DTSX packages, incorporating encryption/decryption to keep sensitive information secure.  He also applied web application coding changes for defect resolution.</w:t>
            </w:r>
          </w:p>
        </w:tc>
      </w:tr>
      <w:tr w:rsidR="004B740F" w14:paraId="1AC284E3" w14:textId="77777777" w:rsidTr="003223CC">
        <w:trPr>
          <w:gridAfter w:val="1"/>
          <w:wAfter w:w="27" w:type="dxa"/>
          <w:cantSplit/>
          <w:trHeight w:val="1503"/>
        </w:trPr>
        <w:tc>
          <w:tcPr>
            <w:tcW w:w="9000" w:type="dxa"/>
            <w:shd w:val="clear" w:color="auto" w:fill="auto"/>
          </w:tcPr>
          <w:p w14:paraId="3360C019" w14:textId="77777777" w:rsidR="004B740F" w:rsidRDefault="004B740F" w:rsidP="003223CC">
            <w:pPr>
              <w:pStyle w:val="ExpClient"/>
            </w:pPr>
            <w:r>
              <w:t>Michigan Department of State (MDOS)</w:t>
            </w:r>
            <w:r>
              <w:tab/>
              <w:t>1/2016 – 3/2019</w:t>
            </w:r>
          </w:p>
          <w:p w14:paraId="21B642E5" w14:textId="77777777" w:rsidR="004B740F" w:rsidRPr="00146C9C" w:rsidRDefault="004B740F" w:rsidP="003223CC">
            <w:pPr>
              <w:pStyle w:val="ExpRole"/>
            </w:pPr>
            <w:r w:rsidRPr="00146C9C">
              <w:t>Software Engineer</w:t>
            </w:r>
            <w:r>
              <w:t xml:space="preserve"> C# MVC, SQL Server</w:t>
            </w:r>
          </w:p>
          <w:p w14:paraId="68310D6D" w14:textId="77777777" w:rsidR="004B740F" w:rsidRPr="009F2803" w:rsidRDefault="004B740F" w:rsidP="003223CC">
            <w:pPr>
              <w:pStyle w:val="ExpProjectName"/>
            </w:pPr>
            <w:r>
              <w:t>Out of State Residence (OSRS)</w:t>
            </w:r>
          </w:p>
          <w:p w14:paraId="3CDCFE51" w14:textId="77777777" w:rsidR="004B740F" w:rsidRDefault="004B740F" w:rsidP="003223CC">
            <w:pPr>
              <w:pStyle w:val="ExpKeyContacts"/>
              <w:numPr>
                <w:ilvl w:val="0"/>
                <w:numId w:val="4"/>
              </w:numPr>
            </w:pPr>
            <w:r>
              <w:t>Aimee Brown (517) 241-4041; Amanda Bauer (517) 322-1073</w:t>
            </w:r>
          </w:p>
          <w:p w14:paraId="05153C9A" w14:textId="77777777" w:rsidR="004B740F" w:rsidRDefault="004B740F" w:rsidP="003223CC">
            <w:pPr>
              <w:pStyle w:val="ExpDutiesLast"/>
            </w:pPr>
            <w:r>
              <w:t>The Michigan Department of State (MDOS) Out-of-State Residence System (OSRS) unit handles hundreds of requests daily for Michigan residents who are out-of-state, including driver's license renewals, vehicle title registrations, and license plate issues.  The system is a web-based application using C# and .NET MVC 4.0 with a SQL Server 2005 database environment.  Mr. Torres is a software engineer on the project and has worked on critical user interface bugs which improved performance and usability.</w:t>
            </w:r>
          </w:p>
        </w:tc>
      </w:tr>
      <w:tr w:rsidR="00C83758" w14:paraId="3BDE3C95" w14:textId="77777777" w:rsidTr="00AA2591">
        <w:trPr>
          <w:gridAfter w:val="1"/>
          <w:wAfter w:w="27" w:type="dxa"/>
          <w:cantSplit/>
          <w:trHeight w:val="2097"/>
        </w:trPr>
        <w:tc>
          <w:tcPr>
            <w:tcW w:w="9000" w:type="dxa"/>
            <w:shd w:val="clear" w:color="auto" w:fill="auto"/>
          </w:tcPr>
          <w:p w14:paraId="1EBBE7D3" w14:textId="77777777" w:rsidR="00C83758" w:rsidRDefault="00C83758" w:rsidP="00AA2591">
            <w:pPr>
              <w:pStyle w:val="ExpClient"/>
            </w:pPr>
            <w:r>
              <w:t>Michigan Department of State (MDOS)</w:t>
            </w:r>
            <w:r>
              <w:tab/>
              <w:t>6/2018 – 3/2019</w:t>
            </w:r>
          </w:p>
          <w:p w14:paraId="29B93C4E" w14:textId="77777777" w:rsidR="00C83758" w:rsidRPr="00146C9C" w:rsidRDefault="00C83758" w:rsidP="00AA2591">
            <w:pPr>
              <w:pStyle w:val="ExpRole"/>
            </w:pPr>
            <w:r>
              <w:t>Technical Architect/</w:t>
            </w:r>
            <w:r w:rsidRPr="00146C9C">
              <w:t>Software Engineer</w:t>
            </w:r>
            <w:r>
              <w:t xml:space="preserve"> VB.NET, SQL Server</w:t>
            </w:r>
          </w:p>
          <w:p w14:paraId="424B4E15" w14:textId="395154F6" w:rsidR="00C83758" w:rsidRPr="009F2803" w:rsidRDefault="00C83758" w:rsidP="00AA2591">
            <w:pPr>
              <w:pStyle w:val="ExpProjectName"/>
            </w:pPr>
            <w:r>
              <w:t>Record Lookup System</w:t>
            </w:r>
            <w:r w:rsidR="0029237B">
              <w:t xml:space="preserve"> </w:t>
            </w:r>
            <w:r>
              <w:t xml:space="preserve">(RLS) to CARS Vehicle Migration </w:t>
            </w:r>
          </w:p>
          <w:p w14:paraId="5DFF5BFC" w14:textId="77777777" w:rsidR="00C83758" w:rsidRDefault="00C83758" w:rsidP="00F91A30">
            <w:pPr>
              <w:pStyle w:val="ExpKeyContacts"/>
              <w:numPr>
                <w:ilvl w:val="0"/>
                <w:numId w:val="4"/>
              </w:numPr>
            </w:pPr>
            <w:r>
              <w:t xml:space="preserve">Joe Szpond (517) </w:t>
            </w:r>
            <w:r w:rsidRPr="0009262D">
              <w:t>636-6347</w:t>
            </w:r>
            <w:r>
              <w:t>; Lindsay Mascho</w:t>
            </w:r>
            <w:r w:rsidRPr="001B581A">
              <w:t xml:space="preserve"> (517)</w:t>
            </w:r>
            <w:r>
              <w:t xml:space="preserve"> </w:t>
            </w:r>
            <w:r w:rsidRPr="0009262D">
              <w:t>322-3452</w:t>
            </w:r>
          </w:p>
          <w:p w14:paraId="2878C304" w14:textId="3312E2B3" w:rsidR="00C83758" w:rsidRDefault="00C83758" w:rsidP="00AA2591">
            <w:pPr>
              <w:pStyle w:val="ExpDutiesLast"/>
            </w:pPr>
            <w:r>
              <w:t xml:space="preserve">The Record Lookup System (RLS) provides customers the ability to inquire about Department of State records.  Mr. Torres is the architect and </w:t>
            </w:r>
            <w:r w:rsidRPr="00463F00">
              <w:rPr>
                <w:noProof/>
              </w:rPr>
              <w:t>lead</w:t>
            </w:r>
            <w:r>
              <w:t xml:space="preserve"> software engineer designing, developing</w:t>
            </w:r>
            <w:r w:rsidR="00CA0508">
              <w:t>,</w:t>
            </w:r>
            <w:r>
              <w:t xml:space="preserve"> and implementing enhancements to the RLS system.  He changed RLS to consume 14 different CARS </w:t>
            </w:r>
            <w:r w:rsidRPr="00463F00">
              <w:rPr>
                <w:noProof/>
              </w:rPr>
              <w:t>web</w:t>
            </w:r>
            <w:r>
              <w:rPr>
                <w:noProof/>
              </w:rPr>
              <w:t xml:space="preserve"> </w:t>
            </w:r>
            <w:r w:rsidRPr="00463F00">
              <w:rPr>
                <w:noProof/>
              </w:rPr>
              <w:t>servic</w:t>
            </w:r>
            <w:r>
              <w:rPr>
                <w:noProof/>
              </w:rPr>
              <w:t>es</w:t>
            </w:r>
            <w:r>
              <w:t xml:space="preserve"> and integrate this vehicle data into the existing RLS application.  Mr. Torres developed a restful </w:t>
            </w:r>
            <w:r w:rsidRPr="00463F00">
              <w:rPr>
                <w:noProof/>
              </w:rPr>
              <w:t>web</w:t>
            </w:r>
            <w:r>
              <w:rPr>
                <w:noProof/>
              </w:rPr>
              <w:t xml:space="preserve"> </w:t>
            </w:r>
            <w:r w:rsidRPr="00463F00">
              <w:rPr>
                <w:noProof/>
              </w:rPr>
              <w:t>service</w:t>
            </w:r>
            <w:r>
              <w:t xml:space="preserve"> to receive and integrate CARS billing data into the RLS system, using HMAC SHA-256 authentication.  Mr. Torres also updated RLS Online for statement changes.  He was also responsible for assisting with the testing and defect resolution in the RLS and CARS interfaces.</w:t>
            </w:r>
          </w:p>
        </w:tc>
      </w:tr>
      <w:tr w:rsidR="00C83758" w14:paraId="37922D8A" w14:textId="77777777" w:rsidTr="00AA2591">
        <w:trPr>
          <w:gridAfter w:val="1"/>
          <w:wAfter w:w="27" w:type="dxa"/>
          <w:cantSplit/>
          <w:trHeight w:val="2097"/>
        </w:trPr>
        <w:tc>
          <w:tcPr>
            <w:tcW w:w="9000" w:type="dxa"/>
            <w:shd w:val="clear" w:color="auto" w:fill="auto"/>
          </w:tcPr>
          <w:p w14:paraId="0E83F27F" w14:textId="77777777" w:rsidR="00C83758" w:rsidRPr="00146C9C" w:rsidRDefault="00C83758" w:rsidP="00AA2591">
            <w:pPr>
              <w:pStyle w:val="ExpClient"/>
            </w:pPr>
            <w:r w:rsidRPr="00146C9C">
              <w:t xml:space="preserve">Michigan Department of Community Health </w:t>
            </w:r>
            <w:r>
              <w:tab/>
              <w:t>02/2012 – 01/2013</w:t>
            </w:r>
          </w:p>
          <w:p w14:paraId="76FAA336" w14:textId="77777777" w:rsidR="00C83758" w:rsidRPr="00146C9C" w:rsidRDefault="00C83758" w:rsidP="00AA2591">
            <w:pPr>
              <w:pStyle w:val="ExpRole"/>
            </w:pPr>
            <w:r w:rsidRPr="00146C9C">
              <w:t>Software Engineer</w:t>
            </w:r>
          </w:p>
          <w:p w14:paraId="08544DD9" w14:textId="77777777" w:rsidR="00C83758" w:rsidRPr="00146C9C" w:rsidRDefault="00C83758" w:rsidP="00AA2591">
            <w:pPr>
              <w:pStyle w:val="ExpProjectName"/>
            </w:pPr>
            <w:r>
              <w:t xml:space="preserve">Case Management System for the </w:t>
            </w:r>
            <w:r w:rsidRPr="00146C9C">
              <w:t xml:space="preserve">Third Party Liability </w:t>
            </w:r>
            <w:r>
              <w:t>Electronic Database</w:t>
            </w:r>
          </w:p>
          <w:p w14:paraId="253B41CB" w14:textId="77777777" w:rsidR="00C83758" w:rsidRDefault="00C83758" w:rsidP="00F91A30">
            <w:pPr>
              <w:pStyle w:val="ExpKeyContacts"/>
              <w:numPr>
                <w:ilvl w:val="0"/>
                <w:numId w:val="4"/>
              </w:numPr>
            </w:pPr>
            <w:r>
              <w:t xml:space="preserve">Tanya Lowers </w:t>
            </w:r>
            <w:r w:rsidRPr="00146C9C">
              <w:t>(517) 335-8989</w:t>
            </w:r>
          </w:p>
          <w:p w14:paraId="6D57D8EB" w14:textId="77777777" w:rsidR="00C83758" w:rsidRDefault="00C83758" w:rsidP="00AA2591">
            <w:pPr>
              <w:pStyle w:val="ExpDuties"/>
            </w:pPr>
            <w:r>
              <w:t xml:space="preserve">The mission of the Third Party Liability (TPL) Division of the Michigan Department of Health and Human Services (formerly Michigan Department of Community Health) is to identify claims paid by Medicaid for which another carrier or program is </w:t>
            </w:r>
            <w:r w:rsidRPr="004F6CC7">
              <w:rPr>
                <w:noProof/>
              </w:rPr>
              <w:t>responsible</w:t>
            </w:r>
            <w:r>
              <w:t xml:space="preserve"> and to recover those amounts for Medicaid.  The State of Michigan contracted KL&amp;A to develop the Third Party Liability Electronic Database (TED) to maximize the efficiency of claim identification, improve accuracy and thoroughness, and ultimately maximize the total recovered amount.  TED is a collection of sub-systems that mine data from other State of Michigan systems for potential leads, automatically exclude non-productive leads using TPL business rules, and present good leads in a flexible, easy-to-use user interface.</w:t>
            </w:r>
          </w:p>
          <w:p w14:paraId="5E2996D8" w14:textId="77777777" w:rsidR="00C83758" w:rsidRDefault="00C83758" w:rsidP="00AA2591">
            <w:pPr>
              <w:pStyle w:val="ExpDuties"/>
            </w:pPr>
            <w:r>
              <w:t>Mr. Torres was a Senior Software Engineer on this project.  He c</w:t>
            </w:r>
            <w:r w:rsidRPr="00BB1DC5">
              <w:t xml:space="preserve">onstructed the following </w:t>
            </w:r>
            <w:r>
              <w:t>CHAMPS</w:t>
            </w:r>
            <w:r w:rsidRPr="00BB1DC5">
              <w:t>/TPL</w:t>
            </w:r>
            <w:r>
              <w:t xml:space="preserve"> interfaces: </w:t>
            </w:r>
          </w:p>
          <w:p w14:paraId="7C8CD6D3" w14:textId="77777777" w:rsidR="00C83758" w:rsidRDefault="00C83758" w:rsidP="00D87C24">
            <w:pPr>
              <w:pStyle w:val="ExpDutiesBullet1Comp"/>
              <w:numPr>
                <w:ilvl w:val="1"/>
                <w:numId w:val="3"/>
              </w:numPr>
            </w:pPr>
            <w:r>
              <w:t>Eligibility Match</w:t>
            </w:r>
          </w:p>
          <w:p w14:paraId="421A4E3E" w14:textId="77777777" w:rsidR="00C83758" w:rsidRDefault="00C83758" w:rsidP="00D87C24">
            <w:pPr>
              <w:pStyle w:val="ExpDutiesBullet1Comp"/>
              <w:numPr>
                <w:ilvl w:val="1"/>
                <w:numId w:val="3"/>
              </w:numPr>
            </w:pPr>
            <w:r>
              <w:t>Claim Status and Recoveries</w:t>
            </w:r>
          </w:p>
          <w:p w14:paraId="06388874" w14:textId="77777777" w:rsidR="00C83758" w:rsidRDefault="00C83758" w:rsidP="00D87C24">
            <w:pPr>
              <w:pStyle w:val="ExpDutiesBullet1Comp"/>
              <w:numPr>
                <w:ilvl w:val="1"/>
                <w:numId w:val="3"/>
              </w:numPr>
            </w:pPr>
            <w:r w:rsidRPr="00BB1DC5">
              <w:t>Claim Alert</w:t>
            </w:r>
          </w:p>
          <w:p w14:paraId="41D77B25" w14:textId="77777777" w:rsidR="00C83758" w:rsidRDefault="00C83758" w:rsidP="00F005E4">
            <w:pPr>
              <w:pStyle w:val="ExpDutiesBullet1Last"/>
              <w:numPr>
                <w:ilvl w:val="2"/>
                <w:numId w:val="3"/>
              </w:numPr>
            </w:pPr>
            <w:r w:rsidRPr="00BB1DC5">
              <w:t>Mass Adjustments</w:t>
            </w:r>
          </w:p>
          <w:p w14:paraId="029C0C58" w14:textId="77777777" w:rsidR="00C83758" w:rsidRDefault="00C83758" w:rsidP="00AA2591">
            <w:pPr>
              <w:pStyle w:val="ExpDutiesLast"/>
            </w:pPr>
            <w:r>
              <w:t>All these interfaces utilize Java Spring MVC, Java Persistence Architecture, Oracle stored procedures, UNIX Shell scripts, Jfile helpers, and JSP.  Interface tables store request data until a shell script initiates a process to package the new request and transport it to CHAMPS.  Response files received from CHAMPS are stored and automated system data changes occur.  Numerous web front ends with filters display combinations of request and response data.  Existing system components were changed to mesh with new procedures for mass adjustments.  Mr. Torres co-wrote the CHAMPS/TPL Claim</w:t>
            </w:r>
            <w:r w:rsidRPr="00BB1DC5">
              <w:t>s Inquiry Web Service</w:t>
            </w:r>
            <w:r>
              <w:t xml:space="preserve"> for TPL to obtain CHAMPS multiple claims by claim ID, recipient ID, or NPI.  He also wrote numerous Jasper reports and resolved system problem tickets.</w:t>
            </w:r>
          </w:p>
        </w:tc>
      </w:tr>
      <w:tr w:rsidR="00C83758" w14:paraId="4B2432C8" w14:textId="77777777" w:rsidTr="00AA2591">
        <w:trPr>
          <w:gridAfter w:val="1"/>
          <w:wAfter w:w="27" w:type="dxa"/>
          <w:cantSplit/>
          <w:trHeight w:val="2097"/>
        </w:trPr>
        <w:tc>
          <w:tcPr>
            <w:tcW w:w="9000" w:type="dxa"/>
            <w:shd w:val="clear" w:color="auto" w:fill="auto"/>
          </w:tcPr>
          <w:p w14:paraId="7DE9C8FE" w14:textId="77777777" w:rsidR="00C83758" w:rsidRDefault="00C83758" w:rsidP="00AA2591">
            <w:pPr>
              <w:pStyle w:val="ExpClient"/>
            </w:pPr>
            <w:r>
              <w:t xml:space="preserve">Michigan Department of Community Health </w:t>
            </w:r>
            <w:r>
              <w:tab/>
              <w:t>10/2011 – 01/2012</w:t>
            </w:r>
          </w:p>
          <w:p w14:paraId="0CD0C285" w14:textId="77777777" w:rsidR="00C83758" w:rsidRPr="009F3945" w:rsidRDefault="00C83758" w:rsidP="00AA2591">
            <w:pPr>
              <w:pStyle w:val="ExpRole"/>
            </w:pPr>
            <w:r w:rsidRPr="009F3945">
              <w:t>5010 End-to-End Testing</w:t>
            </w:r>
            <w:r>
              <w:t xml:space="preserve"> Technical Lead using Oracle SQL</w:t>
            </w:r>
            <w:r w:rsidRPr="009F3945">
              <w:t>, MS Access, DEG, Ramp Manager</w:t>
            </w:r>
            <w:r>
              <w:t>,</w:t>
            </w:r>
            <w:r w:rsidRPr="009F3945">
              <w:t xml:space="preserve"> and SpecBuilder</w:t>
            </w:r>
          </w:p>
          <w:p w14:paraId="3FC320BD" w14:textId="77777777" w:rsidR="00C83758" w:rsidRPr="002D52B4" w:rsidRDefault="00C83758" w:rsidP="00AA2591">
            <w:pPr>
              <w:pStyle w:val="ExpProjectName"/>
            </w:pPr>
            <w:r w:rsidRPr="002D52B4">
              <w:t>Community Health Automated Medicaid Processing System (CHAMPS) 5010 Conversion</w:t>
            </w:r>
          </w:p>
          <w:p w14:paraId="3BCBC3E2" w14:textId="77777777" w:rsidR="00C83758" w:rsidRPr="003778D3" w:rsidRDefault="00C83758" w:rsidP="00F91A30">
            <w:pPr>
              <w:pStyle w:val="ExpKeyContacts"/>
              <w:numPr>
                <w:ilvl w:val="0"/>
                <w:numId w:val="4"/>
              </w:numPr>
            </w:pPr>
            <w:r w:rsidRPr="00146C9C">
              <w:t xml:space="preserve">Key Contacts: </w:t>
            </w:r>
            <w:r w:rsidRPr="003778D3">
              <w:t xml:space="preserve">Barbara Spadafore (734) 276-5433 </w:t>
            </w:r>
          </w:p>
          <w:p w14:paraId="13268B0C" w14:textId="77777777" w:rsidR="00C83758" w:rsidRDefault="00C83758" w:rsidP="00AA2591">
            <w:pPr>
              <w:pStyle w:val="ExpDuties"/>
            </w:pPr>
            <w:r w:rsidRPr="0006132B">
              <w:t xml:space="preserve">After </w:t>
            </w:r>
            <w:r>
              <w:t xml:space="preserve">the </w:t>
            </w:r>
            <w:r w:rsidRPr="0006132B">
              <w:t>implementation of the Community Health Automated Medicaid Processing System (CHAMPS)</w:t>
            </w:r>
            <w:r>
              <w:t xml:space="preserve">, </w:t>
            </w:r>
            <w:r w:rsidRPr="0006132B">
              <w:t>the State of Michigan</w:t>
            </w:r>
            <w:r>
              <w:t>’s</w:t>
            </w:r>
            <w:r w:rsidRPr="0006132B">
              <w:t xml:space="preserve"> Medicaid Management Information System (MMIS) replacement</w:t>
            </w:r>
            <w:r>
              <w:t>, KL&amp;A continued</w:t>
            </w:r>
            <w:r w:rsidRPr="0006132B">
              <w:t xml:space="preserve"> to support the ongoing management and operations of CHAMPS by managing State User Acceptance Testing (UAT) and Business-to-Business (B2B) Testing activities related to CHAMPS remediation efforts and transition to the HIPAA 5010 standard by the federal implementation deadline of January 2012.</w:t>
            </w:r>
          </w:p>
          <w:p w14:paraId="48B10BF3" w14:textId="0DF5F7FF" w:rsidR="00C83758" w:rsidRPr="003778D3" w:rsidRDefault="00C83758" w:rsidP="00AA2591">
            <w:pPr>
              <w:pStyle w:val="ExpDutiesLast"/>
              <w:rPr>
                <w:b/>
              </w:rPr>
            </w:pPr>
            <w:r>
              <w:t xml:space="preserve">Mr. Torres provided end-to-end support for B2B testing from trading partner file submission thru claims processing.  He used TR3s, NCPDP guides, and companion guides to determine the </w:t>
            </w:r>
            <w:r w:rsidRPr="004F6CC7">
              <w:rPr>
                <w:noProof/>
              </w:rPr>
              <w:t>accuracy</w:t>
            </w:r>
            <w:r>
              <w:t xml:space="preserve"> of transactions and error reports.  He created detailed automated reports to provide trading partners with claim processing success and error statistics.  Mr. Torres provided end-to-end </w:t>
            </w:r>
            <w:r w:rsidRPr="002D52B4">
              <w:t>track</w:t>
            </w:r>
            <w:r>
              <w:t>ing</w:t>
            </w:r>
            <w:r w:rsidRPr="002D52B4">
              <w:t xml:space="preserve"> </w:t>
            </w:r>
            <w:r>
              <w:t xml:space="preserve">of </w:t>
            </w:r>
            <w:r w:rsidRPr="002D52B4">
              <w:t>B2B trading partner HIPAA transactions from submission to adjudication</w:t>
            </w:r>
            <w:r>
              <w:t>.  He c</w:t>
            </w:r>
            <w:r w:rsidRPr="003778D3">
              <w:t>onstructed</w:t>
            </w:r>
            <w:r w:rsidRPr="002D52B4">
              <w:t xml:space="preserve"> </w:t>
            </w:r>
            <w:r w:rsidRPr="004F6CC7">
              <w:rPr>
                <w:noProof/>
              </w:rPr>
              <w:t>MS Access applications</w:t>
            </w:r>
            <w:r w:rsidRPr="002D52B4">
              <w:t xml:space="preserve"> to provide</w:t>
            </w:r>
            <w:r>
              <w:t xml:space="preserve"> the Project Control Office with a </w:t>
            </w:r>
            <w:r w:rsidRPr="004F6CC7">
              <w:rPr>
                <w:noProof/>
              </w:rPr>
              <w:t>summary</w:t>
            </w:r>
            <w:r>
              <w:t xml:space="preserve"> and detailed State of Michigan</w:t>
            </w:r>
            <w:r w:rsidRPr="002D52B4">
              <w:t xml:space="preserve"> trading partner testing status</w:t>
            </w:r>
            <w:r>
              <w:t>.  He w</w:t>
            </w:r>
            <w:r w:rsidRPr="002D52B4">
              <w:t>orked with trading partners to resolve 837, 276, 270, 820, 834</w:t>
            </w:r>
            <w:r>
              <w:t>,</w:t>
            </w:r>
            <w:r w:rsidRPr="002D52B4">
              <w:t xml:space="preserve"> and 835 </w:t>
            </w:r>
            <w:r>
              <w:t xml:space="preserve">claims and NCPDP </w:t>
            </w:r>
            <w:r w:rsidRPr="002D52B4">
              <w:t>transactions</w:t>
            </w:r>
            <w:r>
              <w:t>.  He p</w:t>
            </w:r>
            <w:r w:rsidRPr="002D52B4">
              <w:t>rovided Edifecs Ramp Manager an</w:t>
            </w:r>
            <w:r>
              <w:t>d SpecBuilder setup and support.  Through extensive analysis, he identified numerous B2B testing-related defects, which were entered and tracked through to completion.  He mentored co-workers on B2B transaction support and certification analysis; c</w:t>
            </w:r>
            <w:r w:rsidRPr="002D52B4">
              <w:t xml:space="preserve">reated HIPAA transactions for 5010 </w:t>
            </w:r>
            <w:r w:rsidR="00091174" w:rsidRPr="002D52B4">
              <w:t>testing</w:t>
            </w:r>
            <w:r>
              <w:t>; and attended daily meetings to discuss progress and issues.</w:t>
            </w:r>
          </w:p>
        </w:tc>
      </w:tr>
      <w:tr w:rsidR="00C83758" w14:paraId="2646AFA2" w14:textId="77777777" w:rsidTr="00AA2591">
        <w:trPr>
          <w:gridAfter w:val="1"/>
          <w:wAfter w:w="27" w:type="dxa"/>
          <w:cantSplit/>
          <w:trHeight w:val="2097"/>
        </w:trPr>
        <w:tc>
          <w:tcPr>
            <w:tcW w:w="9000" w:type="dxa"/>
            <w:shd w:val="clear" w:color="auto" w:fill="auto"/>
          </w:tcPr>
          <w:p w14:paraId="46BD03C3" w14:textId="77777777" w:rsidR="00C83758" w:rsidRPr="0001627B" w:rsidRDefault="00C83758" w:rsidP="00AA2591">
            <w:pPr>
              <w:pStyle w:val="ExpClient"/>
            </w:pPr>
            <w:r w:rsidRPr="0001627B">
              <w:t xml:space="preserve">Community Health Automated Medicaid Processing System (CHAMPS) </w:t>
            </w:r>
            <w:r w:rsidRPr="0001627B">
              <w:tab/>
            </w:r>
            <w:r>
              <w:t>02/</w:t>
            </w:r>
            <w:r w:rsidRPr="0001627B">
              <w:t xml:space="preserve">2009 – </w:t>
            </w:r>
            <w:r>
              <w:t>09/</w:t>
            </w:r>
            <w:r w:rsidRPr="0001627B">
              <w:t>2010</w:t>
            </w:r>
          </w:p>
          <w:p w14:paraId="5C463943" w14:textId="77777777" w:rsidR="00C83758" w:rsidRPr="002D52B4" w:rsidRDefault="00C83758" w:rsidP="00AA2591">
            <w:pPr>
              <w:pStyle w:val="ExpRole"/>
            </w:pPr>
            <w:r w:rsidRPr="002D52B4">
              <w:t xml:space="preserve">Project Control Office – Interface and Conversion Analyst/Developer </w:t>
            </w:r>
          </w:p>
          <w:p w14:paraId="0D0FAEFD" w14:textId="77777777" w:rsidR="00C83758" w:rsidRPr="002D52B4" w:rsidRDefault="00C83758" w:rsidP="00AA2591">
            <w:pPr>
              <w:pStyle w:val="ExpProjectName"/>
            </w:pPr>
            <w:r w:rsidRPr="002D52B4">
              <w:t>Medicaid Management Information System (MMIS) Replacement Project</w:t>
            </w:r>
          </w:p>
          <w:p w14:paraId="2DB8C5C0" w14:textId="77777777" w:rsidR="00C83758" w:rsidRPr="003778D3" w:rsidRDefault="00C83758" w:rsidP="00F91A30">
            <w:pPr>
              <w:pStyle w:val="ExpKeyContacts"/>
              <w:numPr>
                <w:ilvl w:val="0"/>
                <w:numId w:val="4"/>
              </w:numPr>
            </w:pPr>
            <w:r w:rsidRPr="003778D3">
              <w:t xml:space="preserve">Barbara Spadafore (734) 276-5433 </w:t>
            </w:r>
          </w:p>
          <w:p w14:paraId="2487262D" w14:textId="68687F07" w:rsidR="00C83758" w:rsidRDefault="00C83758" w:rsidP="00AA2591">
            <w:pPr>
              <w:pStyle w:val="ExpDuties"/>
            </w:pPr>
            <w:r w:rsidRPr="00495DF4">
              <w:t>KL&amp;A was contracted by the Michigan Department of Information Technology (</w:t>
            </w:r>
            <w:r w:rsidRPr="004F6CC7">
              <w:rPr>
                <w:noProof/>
              </w:rPr>
              <w:t>MDIT</w:t>
            </w:r>
            <w:r w:rsidRPr="00495DF4">
              <w:t>) to provide</w:t>
            </w:r>
            <w:r w:rsidR="00F42B1A">
              <w:t xml:space="preserve"> the</w:t>
            </w:r>
            <w:r w:rsidRPr="00495DF4">
              <w:t xml:space="preserve"> </w:t>
            </w:r>
            <w:r w:rsidR="00F42B1A" w:rsidRPr="00495DF4">
              <w:t xml:space="preserve">project control office </w:t>
            </w:r>
            <w:r w:rsidRPr="00495DF4">
              <w:t xml:space="preserve">(PCO) and Independent Verification and Validation (IV&amp;V) for the State of Michigan Medicaid Management Information System (MMIS) </w:t>
            </w:r>
            <w:r>
              <w:t>r</w:t>
            </w:r>
            <w:r w:rsidRPr="00495DF4">
              <w:t>eplacement</w:t>
            </w:r>
            <w:r>
              <w:t xml:space="preserve"> project.  </w:t>
            </w:r>
            <w:r w:rsidRPr="00495DF4">
              <w:t>The Community Health Automated Medicaid Processing System (CHAMPS</w:t>
            </w:r>
            <w:r>
              <w:t>)</w:t>
            </w:r>
            <w:r w:rsidRPr="00495DF4">
              <w:t xml:space="preserve"> implementation project was the State of Mich</w:t>
            </w:r>
            <w:r>
              <w:t>igan’s effort to replace the 30-</w:t>
            </w:r>
            <w:r w:rsidRPr="00495DF4">
              <w:t>year</w:t>
            </w:r>
            <w:r>
              <w:t>-</w:t>
            </w:r>
            <w:r w:rsidRPr="00495DF4">
              <w:t xml:space="preserve">old legacy Medicaid processing system with a new state-of-the-art system.  The CHAMPS implementation project had an overall project budget of over $100 million. </w:t>
            </w:r>
            <w:r>
              <w:t xml:space="preserve"> </w:t>
            </w:r>
            <w:r w:rsidRPr="00495DF4">
              <w:t>The Michigan Department of Community Health (MDCH) was the primary business client.</w:t>
            </w:r>
          </w:p>
          <w:p w14:paraId="6FD05480" w14:textId="77777777" w:rsidR="00C83758" w:rsidRDefault="00C83758" w:rsidP="00AA2591">
            <w:pPr>
              <w:pStyle w:val="ExpDutiesLast"/>
            </w:pPr>
            <w:r>
              <w:t>Mr. Torres s</w:t>
            </w:r>
            <w:r w:rsidRPr="002D52B4">
              <w:t>upported the conversion and interface test teams by constructing hundreds of Oracle SQL queries to independently test system conversion integrity for the new State of Michigan Medicaid System.  Queries were written based on conversion transformation rules and modified</w:t>
            </w:r>
            <w:r>
              <w:t xml:space="preserve"> as new rules were uncovered.  While </w:t>
            </w:r>
            <w:r w:rsidRPr="002D52B4">
              <w:t>analyzing query results</w:t>
            </w:r>
            <w:r>
              <w:t>, Mr. Torres d</w:t>
            </w:r>
            <w:r w:rsidRPr="002D52B4">
              <w:t xml:space="preserve">iscovered numerous conversion defects.  </w:t>
            </w:r>
            <w:r>
              <w:t>He v</w:t>
            </w:r>
            <w:r w:rsidRPr="002D52B4">
              <w:t>alidated conversion defect fixes</w:t>
            </w:r>
            <w:r>
              <w:t>; s</w:t>
            </w:r>
            <w:r w:rsidRPr="002D52B4">
              <w:t xml:space="preserve">upported B2B testing activities by using SQL to trace EDI data from receipt to posting into </w:t>
            </w:r>
            <w:r>
              <w:t>CHAMPS; s</w:t>
            </w:r>
            <w:r w:rsidRPr="002D52B4">
              <w:t>upported Data Warehouse activities</w:t>
            </w:r>
            <w:r>
              <w:t>,</w:t>
            </w:r>
            <w:r w:rsidRPr="002D52B4">
              <w:t xml:space="preserve"> providing data relationships to programmers and counts to validate accuracy</w:t>
            </w:r>
            <w:r>
              <w:t xml:space="preserve">; mentored co-workers; </w:t>
            </w:r>
            <w:r w:rsidRPr="002D52B4">
              <w:t>assisted system test specialists</w:t>
            </w:r>
            <w:r>
              <w:t>; and troubleshot</w:t>
            </w:r>
            <w:r w:rsidRPr="002D52B4">
              <w:t xml:space="preserve"> Oracle queries.</w:t>
            </w:r>
            <w:r>
              <w:t xml:space="preserve">  He also m</w:t>
            </w:r>
            <w:r w:rsidRPr="002D52B4">
              <w:t xml:space="preserve">anaged </w:t>
            </w:r>
            <w:r>
              <w:t xml:space="preserve">the </w:t>
            </w:r>
            <w:r w:rsidRPr="004F6CC7">
              <w:rPr>
                <w:noProof/>
              </w:rPr>
              <w:t>tracking</w:t>
            </w:r>
            <w:r w:rsidRPr="002D52B4">
              <w:t xml:space="preserve"> of interface testing and defect resolution.  </w:t>
            </w:r>
          </w:p>
        </w:tc>
      </w:tr>
    </w:tbl>
    <w:p w14:paraId="29035B06" w14:textId="77777777" w:rsidR="00F02BC6" w:rsidRPr="00C3398D" w:rsidRDefault="00F02BC6" w:rsidP="00C3398D">
      <w:pPr>
        <w:pStyle w:val="BodyBeforeTable"/>
        <w:rPr>
          <w:rStyle w:val="c-Response"/>
          <w:color w:val="auto"/>
        </w:rPr>
        <w:sectPr w:rsidR="00F02BC6" w:rsidRPr="00C3398D" w:rsidSect="00C45B1E">
          <w:headerReference w:type="even" r:id="rId766"/>
          <w:headerReference w:type="default" r:id="rId767"/>
          <w:pgSz w:w="12240" w:h="15840" w:code="1"/>
          <w:pgMar w:top="1800" w:right="1440" w:bottom="1440" w:left="1800" w:header="1080" w:footer="720" w:gutter="0"/>
          <w:cols w:space="720"/>
          <w:docGrid w:linePitch="360"/>
        </w:sectPr>
      </w:pPr>
    </w:p>
    <w:p w14:paraId="68FDA1C7" w14:textId="40B3AFBA" w:rsidR="00B80609" w:rsidRDefault="00B80609" w:rsidP="00B80609">
      <w:pPr>
        <w:pStyle w:val="Heading1"/>
        <w:rPr>
          <w:rStyle w:val="c-Response"/>
        </w:rPr>
      </w:pPr>
      <w:bookmarkStart w:id="253" w:name="_Toc104934184"/>
      <w:r>
        <w:rPr>
          <w:rStyle w:val="c-Response"/>
        </w:rPr>
        <w:t xml:space="preserve">Contractor </w:t>
      </w:r>
      <w:r w:rsidRPr="00B80609">
        <w:rPr>
          <w:rStyle w:val="c-Response"/>
        </w:rPr>
        <w:t>HCD</w:t>
      </w:r>
      <w:r w:rsidR="006C5C16">
        <w:rPr>
          <w:rStyle w:val="c-Response"/>
        </w:rPr>
        <w:t>/</w:t>
      </w:r>
      <w:r w:rsidRPr="00B80609">
        <w:rPr>
          <w:rStyle w:val="c-Response"/>
        </w:rPr>
        <w:t>User Experience (UX) Design Lead</w:t>
      </w:r>
      <w:bookmarkEnd w:id="253"/>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B80609" w:rsidRPr="00911757" w14:paraId="1FF07976" w14:textId="77777777" w:rsidTr="00A77E5C">
        <w:trPr>
          <w:trHeight w:val="440"/>
        </w:trPr>
        <w:tc>
          <w:tcPr>
            <w:tcW w:w="3895" w:type="dxa"/>
            <w:shd w:val="clear" w:color="auto" w:fill="auto"/>
          </w:tcPr>
          <w:p w14:paraId="6534454E" w14:textId="77777777" w:rsidR="00B80609" w:rsidRPr="009A47E4" w:rsidRDefault="00B80609" w:rsidP="009A47E4">
            <w:pPr>
              <w:pStyle w:val="TableText"/>
              <w:rPr>
                <w:b/>
              </w:rPr>
            </w:pPr>
            <w:r w:rsidRPr="009A47E4">
              <w:rPr>
                <w:b/>
              </w:rPr>
              <w:t>Proposed Resource Name:</w:t>
            </w:r>
          </w:p>
        </w:tc>
        <w:tc>
          <w:tcPr>
            <w:tcW w:w="5100" w:type="dxa"/>
            <w:shd w:val="clear" w:color="auto" w:fill="auto"/>
          </w:tcPr>
          <w:p w14:paraId="21539E66" w14:textId="763EEEA0" w:rsidR="00B80609" w:rsidRPr="00A41416" w:rsidRDefault="00B80609" w:rsidP="002F5EAC">
            <w:pPr>
              <w:rPr>
                <w:rStyle w:val="c-Response"/>
                <w:b/>
              </w:rPr>
            </w:pPr>
            <w:r>
              <w:rPr>
                <w:rStyle w:val="c-Response"/>
                <w:b/>
              </w:rPr>
              <w:fldChar w:fldCharType="begin"/>
            </w:r>
            <w:r>
              <w:rPr>
                <w:rStyle w:val="c-Response"/>
                <w:b/>
              </w:rPr>
              <w:instrText xml:space="preserve"> DOCPROPERTY  Role_UXLead  \* MERGEFORMAT </w:instrText>
            </w:r>
            <w:r>
              <w:rPr>
                <w:rStyle w:val="c-Response"/>
                <w:b/>
              </w:rPr>
              <w:fldChar w:fldCharType="separate"/>
            </w:r>
            <w:r w:rsidR="006C5C16">
              <w:rPr>
                <w:rStyle w:val="c-Response"/>
                <w:b/>
              </w:rPr>
              <w:t>Tylor Hoekstra</w:t>
            </w:r>
            <w:r>
              <w:rPr>
                <w:rStyle w:val="c-Response"/>
                <w:b/>
              </w:rPr>
              <w:fldChar w:fldCharType="end"/>
            </w:r>
          </w:p>
        </w:tc>
      </w:tr>
      <w:tr w:rsidR="00B80609" w:rsidRPr="00911757" w14:paraId="4A29464D" w14:textId="77777777" w:rsidTr="00A77E5C">
        <w:trPr>
          <w:trHeight w:val="350"/>
        </w:trPr>
        <w:tc>
          <w:tcPr>
            <w:tcW w:w="3895" w:type="dxa"/>
            <w:shd w:val="clear" w:color="auto" w:fill="auto"/>
          </w:tcPr>
          <w:p w14:paraId="67706581" w14:textId="77777777" w:rsidR="00B80609" w:rsidRPr="009A47E4" w:rsidRDefault="00B80609" w:rsidP="009A47E4">
            <w:pPr>
              <w:pStyle w:val="TableText"/>
              <w:rPr>
                <w:b/>
                <w:i/>
              </w:rPr>
            </w:pPr>
            <w:r w:rsidRPr="009A47E4">
              <w:rPr>
                <w:b/>
              </w:rPr>
              <w:t xml:space="preserve">Proposed Classification: </w:t>
            </w:r>
          </w:p>
        </w:tc>
        <w:tc>
          <w:tcPr>
            <w:tcW w:w="5100" w:type="dxa"/>
            <w:shd w:val="clear" w:color="auto" w:fill="auto"/>
          </w:tcPr>
          <w:p w14:paraId="5DF2E432" w14:textId="627B30FD" w:rsidR="00B80609" w:rsidRPr="00A41416" w:rsidRDefault="00B80609" w:rsidP="00A77E5C">
            <w:pPr>
              <w:spacing w:after="0" w:line="240" w:lineRule="auto"/>
              <w:rPr>
                <w:b/>
              </w:rPr>
            </w:pPr>
            <w:r w:rsidRPr="001322A3">
              <w:rPr>
                <w:rFonts w:eastAsia="Calibri" w:cs="Arial"/>
                <w:b/>
              </w:rPr>
              <w:t>Contractor</w:t>
            </w:r>
            <w:r w:rsidRPr="00526CB8">
              <w:rPr>
                <w:rFonts w:eastAsia="Calibri" w:cs="Arial"/>
                <w:b/>
              </w:rPr>
              <w:t xml:space="preserve"> </w:t>
            </w:r>
            <w:r w:rsidRPr="00B80609">
              <w:rPr>
                <w:rFonts w:eastAsia="Calibri" w:cs="Arial"/>
                <w:b/>
              </w:rPr>
              <w:t>HCD</w:t>
            </w:r>
            <w:r w:rsidR="006C5C16">
              <w:rPr>
                <w:rFonts w:eastAsia="Calibri" w:cs="Arial"/>
                <w:b/>
              </w:rPr>
              <w:t>/</w:t>
            </w:r>
            <w:r w:rsidRPr="00B80609">
              <w:rPr>
                <w:rFonts w:eastAsia="Calibri" w:cs="Arial"/>
                <w:b/>
              </w:rPr>
              <w:t>User Experience (UX) Design Lead</w:t>
            </w:r>
          </w:p>
        </w:tc>
      </w:tr>
      <w:tr w:rsidR="00B80609" w:rsidRPr="00911757" w14:paraId="49D0D6CA" w14:textId="77777777" w:rsidTr="00A77E5C">
        <w:trPr>
          <w:trHeight w:val="350"/>
        </w:trPr>
        <w:tc>
          <w:tcPr>
            <w:tcW w:w="3895" w:type="dxa"/>
            <w:shd w:val="clear" w:color="auto" w:fill="auto"/>
          </w:tcPr>
          <w:p w14:paraId="2C7AE6A5" w14:textId="77777777" w:rsidR="00B80609" w:rsidRPr="009A47E4" w:rsidRDefault="00B80609" w:rsidP="009A47E4">
            <w:pPr>
              <w:pStyle w:val="TableText"/>
              <w:rPr>
                <w:b/>
              </w:rPr>
            </w:pPr>
            <w:r w:rsidRPr="009A47E4">
              <w:rPr>
                <w:b/>
              </w:rPr>
              <w:t>Key Personnel</w:t>
            </w:r>
          </w:p>
        </w:tc>
        <w:tc>
          <w:tcPr>
            <w:tcW w:w="5100" w:type="dxa"/>
            <w:shd w:val="clear" w:color="auto" w:fill="auto"/>
          </w:tcPr>
          <w:p w14:paraId="01EF0649" w14:textId="77777777" w:rsidR="00B80609" w:rsidRPr="00A41416" w:rsidRDefault="00B80609" w:rsidP="002F5EAC">
            <w:r>
              <w:t xml:space="preserve">Yes </w:t>
            </w:r>
            <w:sdt>
              <w:sdtPr>
                <w:id w:val="-1498036483"/>
                <w14:checkbox>
                  <w14:checked w14:val="1"/>
                  <w14:checkedState w14:val="2612" w14:font="MS Gothic"/>
                  <w14:uncheckedState w14:val="2610" w14:font="MS Gothic"/>
                </w14:checkbox>
              </w:sdtPr>
              <w:sdtEndPr/>
              <w:sdtContent>
                <w:r>
                  <w:rPr>
                    <w:rFonts w:ascii="MS Gothic" w:eastAsia="MS Gothic" w:hAnsi="MS Gothic" w:hint="eastAsia"/>
                  </w:rPr>
                  <w:t>☒</w:t>
                </w:r>
              </w:sdtContent>
            </w:sdt>
            <w:r>
              <w:t xml:space="preserve"> or No </w:t>
            </w:r>
            <w:sdt>
              <w:sdtPr>
                <w:id w:val="904181801"/>
                <w14:checkbox>
                  <w14:checked w14:val="0"/>
                  <w14:checkedState w14:val="2612" w14:font="MS Gothic"/>
                  <w14:uncheckedState w14:val="2610" w14:font="MS Gothic"/>
                </w14:checkbox>
              </w:sdtPr>
              <w:sdtEndPr/>
              <w:sdtContent>
                <w:r>
                  <w:rPr>
                    <w:rFonts w:ascii="MS Gothic" w:eastAsia="MS Gothic" w:hAnsi="MS Gothic" w:hint="eastAsia"/>
                  </w:rPr>
                  <w:t>☐</w:t>
                </w:r>
              </w:sdtContent>
            </w:sdt>
          </w:p>
        </w:tc>
      </w:tr>
      <w:tr w:rsidR="00B80609" w:rsidRPr="00911757" w14:paraId="4B0412DB" w14:textId="77777777" w:rsidTr="00A77E5C">
        <w:trPr>
          <w:trHeight w:val="819"/>
        </w:trPr>
        <w:tc>
          <w:tcPr>
            <w:tcW w:w="3895" w:type="dxa"/>
            <w:shd w:val="clear" w:color="auto" w:fill="auto"/>
          </w:tcPr>
          <w:p w14:paraId="6BCCED08" w14:textId="77777777" w:rsidR="00B80609" w:rsidRPr="009A47E4" w:rsidRDefault="00B80609" w:rsidP="009A47E4">
            <w:pPr>
              <w:pStyle w:val="TableText"/>
              <w:rPr>
                <w:b/>
              </w:rPr>
            </w:pPr>
            <w:r w:rsidRPr="009A47E4">
              <w:rPr>
                <w:b/>
              </w:rPr>
              <w:t>If resource is associated with a subcontractor provide name of company:</w:t>
            </w:r>
          </w:p>
        </w:tc>
        <w:tc>
          <w:tcPr>
            <w:tcW w:w="5100" w:type="dxa"/>
            <w:shd w:val="clear" w:color="auto" w:fill="auto"/>
          </w:tcPr>
          <w:p w14:paraId="2FAE4118" w14:textId="77777777" w:rsidR="00B80609" w:rsidRPr="00B0338E" w:rsidRDefault="00B80609" w:rsidP="002D4C58">
            <w:pPr>
              <w:pStyle w:val="TableText"/>
              <w:rPr>
                <w:rStyle w:val="c-Response"/>
                <w:b/>
                <w:bCs/>
              </w:rPr>
            </w:pPr>
            <w:r w:rsidRPr="00B0338E">
              <w:rPr>
                <w:rStyle w:val="c-Response"/>
                <w:b/>
                <w:bCs/>
              </w:rPr>
              <w:t>N/A</w:t>
            </w:r>
          </w:p>
        </w:tc>
      </w:tr>
      <w:tr w:rsidR="00B80609" w:rsidRPr="00911757" w14:paraId="11640A65" w14:textId="77777777" w:rsidTr="00A77E5C">
        <w:trPr>
          <w:trHeight w:val="551"/>
        </w:trPr>
        <w:tc>
          <w:tcPr>
            <w:tcW w:w="3895" w:type="dxa"/>
            <w:shd w:val="clear" w:color="auto" w:fill="auto"/>
          </w:tcPr>
          <w:p w14:paraId="76542CED" w14:textId="77777777" w:rsidR="00B80609" w:rsidRPr="009A47E4" w:rsidRDefault="00B80609" w:rsidP="009A47E4">
            <w:pPr>
              <w:pStyle w:val="TableText"/>
              <w:rPr>
                <w:b/>
              </w:rPr>
            </w:pPr>
            <w:r w:rsidRPr="009A47E4">
              <w:rPr>
                <w:b/>
              </w:rPr>
              <w:t>Percentage of time resource will be allocated to project:</w:t>
            </w:r>
          </w:p>
        </w:tc>
        <w:tc>
          <w:tcPr>
            <w:tcW w:w="5100" w:type="dxa"/>
            <w:shd w:val="clear" w:color="auto" w:fill="auto"/>
          </w:tcPr>
          <w:p w14:paraId="164C8A58" w14:textId="77777777" w:rsidR="00B80609" w:rsidRPr="00B0338E" w:rsidRDefault="00B80609" w:rsidP="002D4C58">
            <w:pPr>
              <w:pStyle w:val="TableText"/>
              <w:rPr>
                <w:rStyle w:val="c-Response"/>
                <w:b/>
                <w:bCs/>
              </w:rPr>
            </w:pPr>
            <w:r w:rsidRPr="00B0338E">
              <w:rPr>
                <w:rStyle w:val="c-Response"/>
                <w:b/>
                <w:bCs/>
              </w:rPr>
              <w:t>100%</w:t>
            </w:r>
          </w:p>
        </w:tc>
      </w:tr>
    </w:tbl>
    <w:p w14:paraId="45EF6F8D" w14:textId="77777777" w:rsidR="00B80609" w:rsidRDefault="00B80609" w:rsidP="00B80609">
      <w:pPr>
        <w:pStyle w:val="TableAnchor"/>
      </w:pPr>
    </w:p>
    <w:p w14:paraId="52675C86" w14:textId="3A6F8385" w:rsidR="00B80609" w:rsidRPr="005E5D4A" w:rsidRDefault="00B80609" w:rsidP="000A1A77">
      <w:pPr>
        <w:pStyle w:val="Heading2"/>
        <w:rPr>
          <w:rStyle w:val="c-Response"/>
        </w:rPr>
      </w:pPr>
      <w:bookmarkStart w:id="254" w:name="_Toc104934185"/>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Required Skills</w:t>
      </w:r>
      <w:bookmarkEnd w:id="254"/>
    </w:p>
    <w:p w14:paraId="625564DB" w14:textId="77777777" w:rsidR="00B80609" w:rsidRDefault="00B80609" w:rsidP="00B80609">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010B2025" w14:textId="38043FFD" w:rsidR="00B80609" w:rsidRPr="00AE1090" w:rsidRDefault="00B80609" w:rsidP="00B80609">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Role_UXLead_Formal  \* MERGEFORMAT </w:instrText>
      </w:r>
      <w:r>
        <w:rPr>
          <w:rStyle w:val="c-Response"/>
        </w:rPr>
        <w:fldChar w:fldCharType="separate"/>
      </w:r>
      <w:r w:rsidR="006C5C16">
        <w:rPr>
          <w:rStyle w:val="c-Response"/>
        </w:rPr>
        <w:t>Mr. Hoekstra</w:t>
      </w:r>
      <w:r>
        <w:rPr>
          <w:rStyle w:val="c-Response"/>
        </w:rPr>
        <w:fldChar w:fldCharType="end"/>
      </w:r>
      <w:r>
        <w:rPr>
          <w:rStyle w:val="c-Response"/>
        </w:rPr>
        <w:t xml:space="preserve">’s skills; for a detailed description of the projects listed in the table, </w:t>
      </w:r>
      <w:r>
        <w:rPr>
          <w:rStyle w:val="c-Response"/>
          <w:noProof/>
        </w:rPr>
        <w:t>refer to “</w:t>
      </w:r>
      <w:r w:rsidRPr="00B80609">
        <w:rPr>
          <w:rStyle w:val="c-Xref"/>
        </w:rPr>
        <w:fldChar w:fldCharType="begin"/>
      </w:r>
      <w:r w:rsidRPr="00B80609">
        <w:rPr>
          <w:rStyle w:val="c-Xref"/>
        </w:rPr>
        <w:instrText xml:space="preserve"> REF _Ref103076554 \r \h \* CHARFORMAT </w:instrText>
      </w:r>
      <w:r w:rsidRPr="00B80609">
        <w:rPr>
          <w:rStyle w:val="c-Xref"/>
        </w:rPr>
      </w:r>
      <w:r w:rsidRPr="00B80609">
        <w:rPr>
          <w:rStyle w:val="c-Xref"/>
        </w:rPr>
        <w:fldChar w:fldCharType="separate"/>
      </w:r>
      <w:r w:rsidR="00E7199D">
        <w:rPr>
          <w:rStyle w:val="c-Xref"/>
        </w:rPr>
        <w:t>8.7</w:t>
      </w:r>
      <w:r w:rsidRPr="00B80609">
        <w:rPr>
          <w:rStyle w:val="c-Xref"/>
        </w:rPr>
        <w:fldChar w:fldCharType="end"/>
      </w:r>
      <w:r w:rsidRPr="00B80609">
        <w:rPr>
          <w:rStyle w:val="c-Xref"/>
        </w:rPr>
        <w:t> </w:t>
      </w:r>
      <w:r w:rsidRPr="00B80609">
        <w:rPr>
          <w:rStyle w:val="c-Xref"/>
        </w:rPr>
        <w:fldChar w:fldCharType="begin"/>
      </w:r>
      <w:r w:rsidRPr="00B80609">
        <w:rPr>
          <w:rStyle w:val="c-Xref"/>
        </w:rPr>
        <w:instrText xml:space="preserve"> REF _Ref103076554 \h \* CHARFORMAT </w:instrText>
      </w:r>
      <w:r w:rsidRPr="00B80609">
        <w:rPr>
          <w:rStyle w:val="c-Xref"/>
        </w:rPr>
      </w:r>
      <w:r w:rsidRPr="00B80609">
        <w:rPr>
          <w:rStyle w:val="c-Xref"/>
        </w:rPr>
        <w:fldChar w:fldCharType="separate"/>
      </w:r>
      <w:r w:rsidR="00E7199D" w:rsidRPr="00E7199D">
        <w:rPr>
          <w:rStyle w:val="c-Xref"/>
        </w:rPr>
        <w:t>HCD/User Experience (UX) Design Lead KL&amp;A-Formatted Resume</w:t>
      </w:r>
      <w:r w:rsidRPr="00B80609">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_Ref103076554 \h </w:instrText>
      </w:r>
      <w:r>
        <w:rPr>
          <w:rStyle w:val="c-Response"/>
          <w:noProof/>
        </w:rPr>
      </w:r>
      <w:r>
        <w:rPr>
          <w:rStyle w:val="c-Response"/>
          <w:noProof/>
        </w:rPr>
        <w:fldChar w:fldCharType="separate"/>
      </w:r>
      <w:r w:rsidR="00E7199D">
        <w:rPr>
          <w:rStyle w:val="c-Response"/>
          <w:noProof/>
        </w:rPr>
        <w:t>173</w:t>
      </w:r>
      <w:r>
        <w:rPr>
          <w:rStyle w:val="c-Response"/>
          <w:noProof/>
        </w:rPr>
        <w:fldChar w:fldCharType="end"/>
      </w:r>
      <w:r>
        <w:rPr>
          <w:rStyle w:val="c-Response"/>
          <w:noProof/>
        </w:rPr>
        <w:t>.</w:t>
      </w:r>
    </w:p>
    <w:p w14:paraId="22DCE537" w14:textId="005CE29C" w:rsidR="00ED568F" w:rsidRPr="005E5D4A" w:rsidRDefault="00B80609" w:rsidP="00ED568F">
      <w:pPr>
        <w:pStyle w:val="TableTitle"/>
        <w:spacing w:before="0"/>
        <w:rPr>
          <w:rStyle w:val="c-Response"/>
        </w:rPr>
      </w:pPr>
      <w:bookmarkStart w:id="255" w:name="_Toc104934295"/>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64</w:t>
      </w:r>
      <w:r w:rsidRPr="005E5D4A">
        <w:rPr>
          <w:rStyle w:val="c-Response"/>
        </w:rPr>
        <w:fldChar w:fldCharType="end"/>
      </w:r>
      <w:r w:rsidR="00ED568F">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5E5D4A">
        <w:rPr>
          <w:rStyle w:val="c-Response"/>
        </w:rPr>
        <w:t>Required Skills</w:t>
      </w:r>
      <w:bookmarkEnd w:id="25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ED568F" w:rsidRPr="00911757" w14:paraId="5D42DCB4" w14:textId="77777777" w:rsidTr="00A91151">
        <w:trPr>
          <w:cantSplit/>
          <w:tblHeader/>
        </w:trPr>
        <w:tc>
          <w:tcPr>
            <w:tcW w:w="8905" w:type="dxa"/>
            <w:gridSpan w:val="2"/>
            <w:shd w:val="clear" w:color="auto" w:fill="BFBFBF" w:themeFill="background1" w:themeFillShade="BF"/>
          </w:tcPr>
          <w:p w14:paraId="0F52242F" w14:textId="7F9300E9" w:rsidR="00ED568F" w:rsidRPr="00E8123E" w:rsidRDefault="00ED568F" w:rsidP="00A91151">
            <w:pPr>
              <w:pStyle w:val="TableHeadingCenter"/>
            </w:pPr>
            <w:r w:rsidRPr="00B80609">
              <w:t>HCD</w:t>
            </w:r>
            <w:r w:rsidR="006C5C16">
              <w:t>/</w:t>
            </w:r>
            <w:r w:rsidRPr="00B80609">
              <w:t>User Experience (UX) Design Lead</w:t>
            </w:r>
            <w:r w:rsidRPr="00E8123E">
              <w:t>: Required Skills</w:t>
            </w:r>
          </w:p>
        </w:tc>
      </w:tr>
      <w:tr w:rsidR="00ED568F" w:rsidRPr="00911757" w14:paraId="021383E6" w14:textId="77777777" w:rsidTr="00A91151">
        <w:trPr>
          <w:cantSplit/>
          <w:tblHeader/>
        </w:trPr>
        <w:tc>
          <w:tcPr>
            <w:tcW w:w="1615" w:type="dxa"/>
            <w:shd w:val="clear" w:color="auto" w:fill="BFBFBF" w:themeFill="background1" w:themeFillShade="BF"/>
          </w:tcPr>
          <w:p w14:paraId="6919BB5E" w14:textId="77777777" w:rsidR="00ED568F" w:rsidRPr="00E8123E" w:rsidRDefault="00ED568F" w:rsidP="00A91151">
            <w:pPr>
              <w:pStyle w:val="TableHeadingCenter"/>
            </w:pPr>
            <w:r w:rsidRPr="00E8123E">
              <w:t>Required Skills</w:t>
            </w:r>
          </w:p>
        </w:tc>
        <w:tc>
          <w:tcPr>
            <w:tcW w:w="7290" w:type="dxa"/>
            <w:shd w:val="clear" w:color="auto" w:fill="BFBFBF" w:themeFill="background1" w:themeFillShade="BF"/>
          </w:tcPr>
          <w:p w14:paraId="1B3602BB" w14:textId="77777777" w:rsidR="00ED568F" w:rsidRPr="00E8123E" w:rsidRDefault="00ED568F" w:rsidP="00A91151">
            <w:pPr>
              <w:pStyle w:val="TableHeadingCenter"/>
            </w:pPr>
            <w:r w:rsidRPr="00E8123E">
              <w:t>Bidder’s Response</w:t>
            </w:r>
          </w:p>
        </w:tc>
      </w:tr>
      <w:tr w:rsidR="00ED568F" w:rsidRPr="00911757" w14:paraId="76329C49" w14:textId="77777777" w:rsidTr="00A91151">
        <w:trPr>
          <w:trHeight w:val="20"/>
        </w:trPr>
        <w:tc>
          <w:tcPr>
            <w:tcW w:w="1615" w:type="dxa"/>
            <w:shd w:val="clear" w:color="auto" w:fill="auto"/>
          </w:tcPr>
          <w:p w14:paraId="41B7B85D" w14:textId="77777777" w:rsidR="00ED568F" w:rsidRPr="00E8123E" w:rsidRDefault="00ED568F" w:rsidP="009A47E4">
            <w:pPr>
              <w:pStyle w:val="TableText"/>
            </w:pPr>
            <w:r w:rsidRPr="00B80609">
              <w:t>Minimum of 5 years’ experience leading human-centered design practices on a project of similar scope and size as described in the RFP.</w:t>
            </w:r>
          </w:p>
        </w:tc>
        <w:tc>
          <w:tcPr>
            <w:tcW w:w="7290" w:type="dxa"/>
            <w:shd w:val="clear" w:color="auto" w:fill="auto"/>
          </w:tcPr>
          <w:p w14:paraId="4028AF44" w14:textId="77777777" w:rsidR="00ED568F" w:rsidRPr="00F8649A" w:rsidRDefault="00ED568F" w:rsidP="00A8600E">
            <w:pPr>
              <w:pStyle w:val="TableText"/>
            </w:pPr>
            <w:r w:rsidRPr="00F8649A">
              <w:t xml:space="preserve">Does resource have this required skill: </w:t>
            </w:r>
            <w:r w:rsidRPr="00F8649A">
              <w:br/>
              <w:t xml:space="preserve">Yes </w:t>
            </w:r>
            <w:sdt>
              <w:sdtPr>
                <w:id w:val="531391329"/>
                <w14:checkbox>
                  <w14:checked w14:val="1"/>
                  <w14:checkedState w14:val="2612" w14:font="Arial Unicode MS"/>
                  <w14:uncheckedState w14:val="2610" w14:font="Arial Unicode MS"/>
                </w14:checkbox>
              </w:sdtPr>
              <w:sdtEndPr/>
              <w:sdtContent>
                <w:r w:rsidRPr="00F8649A">
                  <w:rPr>
                    <w:rFonts w:ascii="MS Gothic" w:hAnsi="MS Gothic"/>
                  </w:rPr>
                  <w:t>☒</w:t>
                </w:r>
              </w:sdtContent>
            </w:sdt>
            <w:r w:rsidRPr="00F8649A">
              <w:t xml:space="preserve"> or No </w:t>
            </w:r>
            <w:sdt>
              <w:sdtPr>
                <w:id w:val="-570428189"/>
                <w14:checkbox>
                  <w14:checked w14:val="0"/>
                  <w14:checkedState w14:val="2612" w14:font="Arial Unicode MS"/>
                  <w14:uncheckedState w14:val="2610" w14:font="Arial Unicode MS"/>
                </w14:checkbox>
              </w:sdtPr>
              <w:sdtEndPr/>
              <w:sdtContent>
                <w:r w:rsidRPr="00F8649A">
                  <w:rPr>
                    <w:rFonts w:ascii="MS Gothic" w:hAnsi="MS Gothic"/>
                  </w:rPr>
                  <w:t>☐</w:t>
                </w:r>
              </w:sdtContent>
            </w:sdt>
          </w:p>
          <w:p w14:paraId="73D88842" w14:textId="77777777" w:rsidR="00ED568F" w:rsidRPr="00F8649A" w:rsidRDefault="00ED568F" w:rsidP="00A8600E">
            <w:pPr>
              <w:pStyle w:val="TableText"/>
              <w:rPr>
                <w:i/>
              </w:rPr>
            </w:pPr>
            <w:r w:rsidRPr="00F8649A">
              <w:t xml:space="preserve">Description of skills and experience: </w:t>
            </w:r>
          </w:p>
          <w:p w14:paraId="54F053E5" w14:textId="74D02D52" w:rsidR="00ED568F" w:rsidRPr="001E11D7" w:rsidRDefault="00ED568F" w:rsidP="00A8600E">
            <w:pPr>
              <w:pStyle w:val="TableText"/>
              <w:rPr>
                <w:rStyle w:val="c-Response"/>
              </w:rPr>
            </w:pPr>
            <w:r>
              <w:rPr>
                <w:rStyle w:val="c-Response"/>
              </w:rPr>
              <w:t xml:space="preserve">Mr. Hoekstra has over </w:t>
            </w:r>
            <w:r w:rsidR="007E1463">
              <w:rPr>
                <w:rStyle w:val="c-Response"/>
              </w:rPr>
              <w:t>eight (</w:t>
            </w:r>
            <w:r>
              <w:rPr>
                <w:rStyle w:val="c-Response"/>
              </w:rPr>
              <w:t>8</w:t>
            </w:r>
            <w:r w:rsidR="007E1463">
              <w:rPr>
                <w:rStyle w:val="c-Response"/>
              </w:rPr>
              <w:t>)</w:t>
            </w:r>
            <w:r>
              <w:rPr>
                <w:rStyle w:val="c-Response"/>
              </w:rPr>
              <w:t xml:space="preserve"> years of experience working with and leading project teams through UX and Agile design practices for </w:t>
            </w:r>
            <w:r w:rsidR="003B4B4F">
              <w:rPr>
                <w:rStyle w:val="c-Response"/>
              </w:rPr>
              <w:t>KL&amp;A,</w:t>
            </w:r>
            <w:r>
              <w:rPr>
                <w:rStyle w:val="c-Response"/>
              </w:rPr>
              <w:t xml:space="preserve"> as well as previous enterprises. </w:t>
            </w:r>
            <w:r w:rsidR="003B4B4F">
              <w:rPr>
                <w:rStyle w:val="c-Response"/>
              </w:rPr>
              <w:t xml:space="preserve"> </w:t>
            </w:r>
            <w:r>
              <w:rPr>
                <w:rStyle w:val="c-Response"/>
              </w:rPr>
              <w:t>He has a background in usability research and graphic design that he draws upon when conducti</w:t>
            </w:r>
            <w:r w:rsidR="0079248F">
              <w:rPr>
                <w:rStyle w:val="c-Response"/>
              </w:rPr>
              <w:t>ng</w:t>
            </w:r>
            <w:r>
              <w:rPr>
                <w:rStyle w:val="c-Response"/>
              </w:rPr>
              <w:t xml:space="preserve"> discovery, project planning, and joint application design meetings. Mr.</w:t>
            </w:r>
            <w:r w:rsidR="003B4B4F">
              <w:rPr>
                <w:rStyle w:val="c-Response"/>
              </w:rPr>
              <w:t> </w:t>
            </w:r>
            <w:r>
              <w:rPr>
                <w:rStyle w:val="c-Response"/>
              </w:rPr>
              <w:t xml:space="preserve">Hoekstra’s design expertise has allowed him to successfully implement multiple frameworks across many government and educational projects. </w:t>
            </w:r>
            <w:r w:rsidR="003B4B4F">
              <w:rPr>
                <w:rStyle w:val="c-Response"/>
              </w:rPr>
              <w:t xml:space="preserve"> </w:t>
            </w:r>
            <w:r>
              <w:rPr>
                <w:rStyle w:val="c-Response"/>
              </w:rPr>
              <w:t>He has successfully helped lead development teams to create cleaner, accessible, and more usable products.</w:t>
            </w:r>
          </w:p>
          <w:p w14:paraId="22CF6537" w14:textId="77777777" w:rsidR="00ED568F" w:rsidRPr="00F8649A" w:rsidRDefault="00ED568F" w:rsidP="002F3848">
            <w:pPr>
              <w:pStyle w:val="TableText"/>
              <w:rPr>
                <w:i/>
              </w:rPr>
            </w:pPr>
            <w:r w:rsidRPr="00F8649A">
              <w:t xml:space="preserve">Name of project(s) and year(s) experience was obtained: </w:t>
            </w:r>
          </w:p>
          <w:p w14:paraId="096AAD79" w14:textId="77777777" w:rsidR="00ED568F" w:rsidRPr="00825387" w:rsidRDefault="00ED568F" w:rsidP="005E3147">
            <w:pPr>
              <w:pStyle w:val="TableTextBullet1Last"/>
              <w:rPr>
                <w:rStyle w:val="c-Response"/>
              </w:rPr>
            </w:pPr>
            <w:r>
              <w:rPr>
                <w:rStyle w:val="c-Response"/>
                <w:b/>
              </w:rPr>
              <w:t>05/2021</w:t>
            </w:r>
            <w:r w:rsidRPr="00825387">
              <w:rPr>
                <w:rStyle w:val="c-Response"/>
                <w:b/>
              </w:rPr>
              <w:t xml:space="preserve"> – Present</w:t>
            </w:r>
            <w:r w:rsidRPr="00825387">
              <w:rPr>
                <w:rStyle w:val="c-Response"/>
              </w:rPr>
              <w:t xml:space="preserve">: </w:t>
            </w:r>
            <w:r>
              <w:rPr>
                <w:rStyle w:val="c-Response"/>
              </w:rPr>
              <w:t>MDARD – Licensing Portal System (LPS)</w:t>
            </w:r>
          </w:p>
          <w:p w14:paraId="5C8DC12A" w14:textId="77777777" w:rsidR="00ED568F" w:rsidRDefault="00ED568F" w:rsidP="005E3147">
            <w:pPr>
              <w:pStyle w:val="TableTextBullet1Last"/>
              <w:rPr>
                <w:rStyle w:val="c-Response"/>
                <w:szCs w:val="20"/>
              </w:rPr>
            </w:pPr>
            <w:r>
              <w:rPr>
                <w:rStyle w:val="c-Response"/>
                <w:b/>
                <w:szCs w:val="20"/>
              </w:rPr>
              <w:t>12/2019 – 05/2021:</w:t>
            </w:r>
            <w:r>
              <w:rPr>
                <w:rStyle w:val="c-Response"/>
                <w:szCs w:val="20"/>
              </w:rPr>
              <w:t xml:space="preserve"> EGLE – Michigan Environmental Health and Drinking Water Information System (MiEHDWIS)</w:t>
            </w:r>
          </w:p>
          <w:p w14:paraId="453849AA" w14:textId="77777777" w:rsidR="00ED568F" w:rsidRDefault="00ED568F" w:rsidP="005E3147">
            <w:pPr>
              <w:pStyle w:val="TableTextBullet1Last"/>
              <w:rPr>
                <w:rStyle w:val="c-Response"/>
                <w:szCs w:val="20"/>
              </w:rPr>
            </w:pPr>
            <w:r>
              <w:rPr>
                <w:rStyle w:val="c-Response"/>
                <w:b/>
                <w:szCs w:val="20"/>
              </w:rPr>
              <w:t>05/2017 – 12/2019:</w:t>
            </w:r>
            <w:r>
              <w:rPr>
                <w:rStyle w:val="c-Response"/>
                <w:szCs w:val="20"/>
              </w:rPr>
              <w:t xml:space="preserve"> MDHHS – Third Party Liability Electronic Database (TED)</w:t>
            </w:r>
          </w:p>
          <w:p w14:paraId="1B6EDDB2" w14:textId="77777777" w:rsidR="00ED568F" w:rsidRDefault="00ED568F" w:rsidP="005E3147">
            <w:pPr>
              <w:pStyle w:val="TableTextBullet1Last"/>
              <w:rPr>
                <w:rStyle w:val="c-Response"/>
                <w:szCs w:val="20"/>
              </w:rPr>
            </w:pPr>
            <w:r>
              <w:rPr>
                <w:rStyle w:val="c-Response"/>
                <w:b/>
                <w:szCs w:val="20"/>
              </w:rPr>
              <w:t>05/2017 –</w:t>
            </w:r>
            <w:r>
              <w:rPr>
                <w:rStyle w:val="c-Response"/>
                <w:szCs w:val="20"/>
              </w:rPr>
              <w:t xml:space="preserve"> </w:t>
            </w:r>
            <w:r>
              <w:rPr>
                <w:rStyle w:val="c-Response"/>
                <w:b/>
                <w:bCs/>
                <w:szCs w:val="20"/>
              </w:rPr>
              <w:t>12/2019:</w:t>
            </w:r>
            <w:r>
              <w:rPr>
                <w:rStyle w:val="c-Response"/>
                <w:szCs w:val="20"/>
              </w:rPr>
              <w:t xml:space="preserve"> MDHHS – TPL as a Service Cloud Enablement Transition</w:t>
            </w:r>
          </w:p>
          <w:p w14:paraId="073BAE77" w14:textId="77777777" w:rsidR="00ED568F" w:rsidRDefault="00ED568F" w:rsidP="004A251A">
            <w:pPr>
              <w:pStyle w:val="TableTextBullet1"/>
              <w:rPr>
                <w:rStyle w:val="c-Response"/>
                <w:szCs w:val="20"/>
              </w:rPr>
            </w:pPr>
            <w:r>
              <w:rPr>
                <w:rStyle w:val="c-Response"/>
                <w:b/>
                <w:szCs w:val="20"/>
              </w:rPr>
              <w:t xml:space="preserve">03/2017 – 04/2018: </w:t>
            </w:r>
            <w:r>
              <w:rPr>
                <w:rStyle w:val="c-Response"/>
                <w:szCs w:val="20"/>
              </w:rPr>
              <w:t>Palmer Construction – On-Site Bid</w:t>
            </w:r>
          </w:p>
          <w:p w14:paraId="17A0B292" w14:textId="77777777" w:rsidR="00ED568F" w:rsidRPr="00284C1A" w:rsidRDefault="00ED568F" w:rsidP="004A251A">
            <w:pPr>
              <w:pStyle w:val="TableTextBullet1"/>
              <w:rPr>
                <w:rStyle w:val="c-Response"/>
                <w:szCs w:val="20"/>
              </w:rPr>
            </w:pPr>
            <w:r>
              <w:rPr>
                <w:rStyle w:val="c-Response"/>
                <w:b/>
                <w:szCs w:val="20"/>
              </w:rPr>
              <w:t xml:space="preserve">02/2017 – 03/2017: </w:t>
            </w:r>
            <w:r>
              <w:rPr>
                <w:rStyle w:val="c-Response"/>
                <w:szCs w:val="20"/>
              </w:rPr>
              <w:t>MDCH – Michigan Care Improvement Registry (MCIR)</w:t>
            </w:r>
          </w:p>
          <w:p w14:paraId="0AEF4C61" w14:textId="77777777" w:rsidR="00ED568F" w:rsidRDefault="00ED568F" w:rsidP="004A251A">
            <w:pPr>
              <w:pStyle w:val="TableTextBullet1"/>
              <w:rPr>
                <w:rStyle w:val="c-Response"/>
                <w:szCs w:val="20"/>
              </w:rPr>
            </w:pPr>
            <w:r>
              <w:rPr>
                <w:rStyle w:val="c-Response"/>
                <w:b/>
                <w:szCs w:val="20"/>
              </w:rPr>
              <w:t>05/2015 –</w:t>
            </w:r>
            <w:r>
              <w:rPr>
                <w:rStyle w:val="c-Response"/>
                <w:szCs w:val="20"/>
              </w:rPr>
              <w:t xml:space="preserve"> </w:t>
            </w:r>
            <w:r>
              <w:rPr>
                <w:rStyle w:val="c-Response"/>
                <w:b/>
                <w:szCs w:val="20"/>
              </w:rPr>
              <w:t xml:space="preserve">02/2017: </w:t>
            </w:r>
            <w:r>
              <w:rPr>
                <w:rStyle w:val="c-Response"/>
                <w:szCs w:val="20"/>
              </w:rPr>
              <w:t>MSU – CAL Innovations &amp; EdTech</w:t>
            </w:r>
          </w:p>
          <w:p w14:paraId="1951E7B4" w14:textId="2FAFCBFE" w:rsidR="00ED568F" w:rsidRPr="001F4295" w:rsidRDefault="00ED568F" w:rsidP="002F3848">
            <w:pPr>
              <w:pStyle w:val="TableText"/>
              <w:rPr>
                <w:rStyle w:val="c-Response"/>
              </w:rPr>
            </w:pPr>
            <w:r w:rsidRPr="001F4295">
              <w:rPr>
                <w:rStyle w:val="c-Response"/>
              </w:rPr>
              <w:t xml:space="preserve">See </w:t>
            </w:r>
            <w:r>
              <w:rPr>
                <w:rStyle w:val="c-Response"/>
                <w:noProof/>
              </w:rPr>
              <w:t>“</w:t>
            </w:r>
            <w:r w:rsidRPr="00B80609">
              <w:rPr>
                <w:rStyle w:val="c-Xref"/>
              </w:rPr>
              <w:fldChar w:fldCharType="begin"/>
            </w:r>
            <w:r w:rsidR="006C5C16">
              <w:rPr>
                <w:rStyle w:val="c-Xref"/>
              </w:rPr>
              <w:instrText xml:space="preserve"> REF _Ref103076554 \r \h \* CHARFORMAT </w:instrText>
            </w:r>
            <w:r w:rsidRPr="00B80609">
              <w:rPr>
                <w:rStyle w:val="c-Xref"/>
              </w:rPr>
            </w:r>
            <w:r w:rsidRPr="00B80609">
              <w:rPr>
                <w:rStyle w:val="c-Xref"/>
              </w:rPr>
              <w:fldChar w:fldCharType="separate"/>
            </w:r>
            <w:r w:rsidR="00E7199D">
              <w:rPr>
                <w:rStyle w:val="c-Xref"/>
              </w:rPr>
              <w:t>8.7</w:t>
            </w:r>
            <w:r w:rsidRPr="00B80609">
              <w:rPr>
                <w:rStyle w:val="c-Xref"/>
              </w:rPr>
              <w:fldChar w:fldCharType="end"/>
            </w:r>
            <w:r w:rsidRPr="00B80609">
              <w:rPr>
                <w:rStyle w:val="c-Xref"/>
              </w:rPr>
              <w:t> </w:t>
            </w:r>
            <w:r w:rsidRPr="00B80609">
              <w:rPr>
                <w:rStyle w:val="c-Xref"/>
              </w:rPr>
              <w:fldChar w:fldCharType="begin"/>
            </w:r>
            <w:r w:rsidR="006C5C16">
              <w:rPr>
                <w:rStyle w:val="c-Xref"/>
              </w:rPr>
              <w:instrText xml:space="preserve"> REF _Ref103076554 \h \* CHARFORMAT </w:instrText>
            </w:r>
            <w:r w:rsidRPr="00B80609">
              <w:rPr>
                <w:rStyle w:val="c-Xref"/>
              </w:rPr>
            </w:r>
            <w:r w:rsidRPr="00B80609">
              <w:rPr>
                <w:rStyle w:val="c-Xref"/>
              </w:rPr>
              <w:fldChar w:fldCharType="separate"/>
            </w:r>
            <w:r w:rsidR="00E7199D" w:rsidRPr="00E7199D">
              <w:rPr>
                <w:rStyle w:val="c-Xref"/>
              </w:rPr>
              <w:t>HCD/User Experience (UX) Design Lead KL&amp;A-Formatted Resume</w:t>
            </w:r>
            <w:r w:rsidRPr="00B80609">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_Ref103076554 \h </w:instrText>
            </w:r>
            <w:r>
              <w:rPr>
                <w:rStyle w:val="c-Response"/>
                <w:noProof/>
              </w:rPr>
            </w:r>
            <w:r>
              <w:rPr>
                <w:rStyle w:val="c-Response"/>
                <w:noProof/>
              </w:rPr>
              <w:fldChar w:fldCharType="separate"/>
            </w:r>
            <w:r w:rsidR="00E7199D">
              <w:rPr>
                <w:rStyle w:val="c-Response"/>
                <w:noProof/>
              </w:rPr>
              <w:t>173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D568F" w:rsidRPr="00911757" w14:paraId="39EB3602" w14:textId="77777777" w:rsidTr="00A91151">
        <w:trPr>
          <w:trHeight w:val="20"/>
        </w:trPr>
        <w:tc>
          <w:tcPr>
            <w:tcW w:w="1615" w:type="dxa"/>
            <w:shd w:val="clear" w:color="auto" w:fill="auto"/>
          </w:tcPr>
          <w:p w14:paraId="0EA289B2" w14:textId="77777777" w:rsidR="00ED568F" w:rsidRPr="00E8123E" w:rsidRDefault="00ED568F" w:rsidP="00026D59">
            <w:pPr>
              <w:pStyle w:val="TableText"/>
            </w:pPr>
            <w:r w:rsidRPr="00B80609">
              <w:t>Minimum of 5 years’ experience leading user interface, and user experience (UI/UX) on a project of similar scope and size as described in the RFP.</w:t>
            </w:r>
          </w:p>
        </w:tc>
        <w:tc>
          <w:tcPr>
            <w:tcW w:w="7290" w:type="dxa"/>
            <w:shd w:val="clear" w:color="auto" w:fill="auto"/>
          </w:tcPr>
          <w:p w14:paraId="0C8917CE" w14:textId="77777777" w:rsidR="00ED568F" w:rsidRPr="00F8649A" w:rsidRDefault="00ED568F" w:rsidP="00A8600E">
            <w:pPr>
              <w:pStyle w:val="TableText"/>
            </w:pPr>
            <w:r w:rsidRPr="00F8649A">
              <w:t xml:space="preserve">Does resource have this required skill: </w:t>
            </w:r>
            <w:r w:rsidRPr="00F8649A">
              <w:br/>
              <w:t xml:space="preserve">Yes </w:t>
            </w:r>
            <w:sdt>
              <w:sdtPr>
                <w:id w:val="616874337"/>
                <w14:checkbox>
                  <w14:checked w14:val="1"/>
                  <w14:checkedState w14:val="2612" w14:font="Arial Unicode MS"/>
                  <w14:uncheckedState w14:val="2610" w14:font="Arial Unicode MS"/>
                </w14:checkbox>
              </w:sdtPr>
              <w:sdtEndPr/>
              <w:sdtContent>
                <w:r w:rsidRPr="00F8649A">
                  <w:rPr>
                    <w:rFonts w:ascii="MS Gothic" w:hAnsi="MS Gothic"/>
                  </w:rPr>
                  <w:t>☒</w:t>
                </w:r>
              </w:sdtContent>
            </w:sdt>
            <w:r w:rsidRPr="00F8649A">
              <w:t xml:space="preserve"> or No </w:t>
            </w:r>
            <w:sdt>
              <w:sdtPr>
                <w:id w:val="226346385"/>
                <w14:checkbox>
                  <w14:checked w14:val="0"/>
                  <w14:checkedState w14:val="2612" w14:font="Arial Unicode MS"/>
                  <w14:uncheckedState w14:val="2610" w14:font="Arial Unicode MS"/>
                </w14:checkbox>
              </w:sdtPr>
              <w:sdtEndPr/>
              <w:sdtContent>
                <w:r w:rsidRPr="00F8649A">
                  <w:rPr>
                    <w:rFonts w:ascii="MS Gothic" w:hAnsi="MS Gothic"/>
                  </w:rPr>
                  <w:t>☐</w:t>
                </w:r>
              </w:sdtContent>
            </w:sdt>
          </w:p>
          <w:p w14:paraId="0262FEC6" w14:textId="77777777" w:rsidR="00ED568F" w:rsidRPr="00F8649A" w:rsidRDefault="00ED568F" w:rsidP="00A8600E">
            <w:pPr>
              <w:pStyle w:val="TableText"/>
              <w:rPr>
                <w:i/>
              </w:rPr>
            </w:pPr>
            <w:r w:rsidRPr="00F8649A">
              <w:t xml:space="preserve">Description of skills and experience: </w:t>
            </w:r>
          </w:p>
          <w:p w14:paraId="2AD4A99A" w14:textId="34DF55E2" w:rsidR="00ED568F" w:rsidRPr="001E11D7" w:rsidRDefault="00ED568F" w:rsidP="00A8600E">
            <w:pPr>
              <w:pStyle w:val="TableText"/>
              <w:rPr>
                <w:rStyle w:val="c-Response"/>
              </w:rPr>
            </w:pPr>
            <w:r>
              <w:rPr>
                <w:rStyle w:val="c-Response"/>
              </w:rPr>
              <w:t xml:space="preserve">Mr. Hoekstra has </w:t>
            </w:r>
            <w:r w:rsidR="007E1463">
              <w:rPr>
                <w:rStyle w:val="c-Response"/>
              </w:rPr>
              <w:t>eight</w:t>
            </w:r>
            <w:r>
              <w:rPr>
                <w:rStyle w:val="c-Response"/>
              </w:rPr>
              <w:t xml:space="preserve"> </w:t>
            </w:r>
            <w:r w:rsidR="007E1463">
              <w:rPr>
                <w:rStyle w:val="c-Response"/>
              </w:rPr>
              <w:t xml:space="preserve">(8) </w:t>
            </w:r>
            <w:r>
              <w:rPr>
                <w:rStyle w:val="c-Response"/>
              </w:rPr>
              <w:t xml:space="preserve">years of experience applying </w:t>
            </w:r>
            <w:r w:rsidR="007E1463">
              <w:rPr>
                <w:rStyle w:val="c-Response"/>
              </w:rPr>
              <w:t xml:space="preserve">user-experience </w:t>
            </w:r>
            <w:r>
              <w:rPr>
                <w:rStyle w:val="c-Response"/>
              </w:rPr>
              <w:t xml:space="preserve">strategies to his work. </w:t>
            </w:r>
            <w:r w:rsidR="007E1463">
              <w:rPr>
                <w:rStyle w:val="c-Response"/>
              </w:rPr>
              <w:t xml:space="preserve"> </w:t>
            </w:r>
            <w:r>
              <w:rPr>
                <w:rStyle w:val="c-Response"/>
              </w:rPr>
              <w:t xml:space="preserve">Since joining KL&amp;A in 2017, he has helped implement UX practices into existing initiatives, and he has helped lead discovery/implementation efforts in more than one system from conception. </w:t>
            </w:r>
            <w:r w:rsidR="007E1463">
              <w:rPr>
                <w:rStyle w:val="c-Response"/>
              </w:rPr>
              <w:t xml:space="preserve"> </w:t>
            </w:r>
            <w:r>
              <w:rPr>
                <w:rStyle w:val="c-Response"/>
              </w:rPr>
              <w:t>Additionally, he has conducted several usability audits on existing software to assist in pain-point targeting, gap analysis, and meeting accessibility requirements.</w:t>
            </w:r>
          </w:p>
          <w:p w14:paraId="3B7B5137" w14:textId="77777777" w:rsidR="00ED568F" w:rsidRPr="00F8649A" w:rsidRDefault="00ED568F" w:rsidP="00B7315A">
            <w:pPr>
              <w:pStyle w:val="TableText"/>
              <w:rPr>
                <w:i/>
              </w:rPr>
            </w:pPr>
            <w:r w:rsidRPr="00F8649A">
              <w:t xml:space="preserve">Name of project(s) and year(s) experience was obtained: </w:t>
            </w:r>
          </w:p>
          <w:p w14:paraId="04E7746A" w14:textId="77777777" w:rsidR="00ED568F" w:rsidRPr="00825387" w:rsidRDefault="00ED568F" w:rsidP="004A251A">
            <w:pPr>
              <w:pStyle w:val="TableTextBullet1"/>
              <w:rPr>
                <w:rStyle w:val="c-Response"/>
              </w:rPr>
            </w:pPr>
            <w:r>
              <w:rPr>
                <w:rStyle w:val="c-Response"/>
                <w:b/>
              </w:rPr>
              <w:t>05/2021</w:t>
            </w:r>
            <w:r w:rsidRPr="00825387">
              <w:rPr>
                <w:rStyle w:val="c-Response"/>
                <w:b/>
              </w:rPr>
              <w:t xml:space="preserve"> – Present</w:t>
            </w:r>
            <w:r w:rsidRPr="00825387">
              <w:rPr>
                <w:rStyle w:val="c-Response"/>
              </w:rPr>
              <w:t xml:space="preserve">: </w:t>
            </w:r>
            <w:r>
              <w:rPr>
                <w:rStyle w:val="c-Response"/>
              </w:rPr>
              <w:t>MDARD – Licensing Portal System (LPS)</w:t>
            </w:r>
          </w:p>
          <w:p w14:paraId="3E69BA49" w14:textId="77777777" w:rsidR="00ED568F" w:rsidRDefault="00ED568F" w:rsidP="004A251A">
            <w:pPr>
              <w:pStyle w:val="TableTextBullet1"/>
              <w:rPr>
                <w:rStyle w:val="c-Response"/>
                <w:szCs w:val="20"/>
              </w:rPr>
            </w:pPr>
            <w:r>
              <w:rPr>
                <w:rStyle w:val="c-Response"/>
                <w:b/>
                <w:szCs w:val="20"/>
              </w:rPr>
              <w:t>12/2019 – 05/2021:</w:t>
            </w:r>
            <w:r>
              <w:rPr>
                <w:rStyle w:val="c-Response"/>
                <w:szCs w:val="20"/>
              </w:rPr>
              <w:t xml:space="preserve"> EGLE – Michigan Environmental Health and Drinking Water Information System (MiEHDWIS)</w:t>
            </w:r>
          </w:p>
          <w:p w14:paraId="791C49B3" w14:textId="77777777" w:rsidR="00ED568F" w:rsidRDefault="00ED568F" w:rsidP="004A251A">
            <w:pPr>
              <w:pStyle w:val="TableTextBullet1"/>
              <w:rPr>
                <w:rStyle w:val="c-Response"/>
                <w:szCs w:val="20"/>
              </w:rPr>
            </w:pPr>
            <w:r>
              <w:rPr>
                <w:rStyle w:val="c-Response"/>
                <w:b/>
                <w:szCs w:val="20"/>
              </w:rPr>
              <w:t>05/2017 – 12/2019:</w:t>
            </w:r>
            <w:r>
              <w:rPr>
                <w:rStyle w:val="c-Response"/>
                <w:szCs w:val="20"/>
              </w:rPr>
              <w:t xml:space="preserve"> MDHHS – Third Party Liability Electronic Database (TED)</w:t>
            </w:r>
          </w:p>
          <w:p w14:paraId="4D44474C" w14:textId="77777777" w:rsidR="00ED568F" w:rsidRDefault="00ED568F" w:rsidP="004A251A">
            <w:pPr>
              <w:pStyle w:val="TableTextBullet1"/>
              <w:rPr>
                <w:rStyle w:val="c-Response"/>
                <w:szCs w:val="20"/>
              </w:rPr>
            </w:pPr>
            <w:r>
              <w:rPr>
                <w:rStyle w:val="c-Response"/>
                <w:b/>
                <w:szCs w:val="20"/>
              </w:rPr>
              <w:t>05/2017 –</w:t>
            </w:r>
            <w:r>
              <w:rPr>
                <w:rStyle w:val="c-Response"/>
                <w:szCs w:val="20"/>
              </w:rPr>
              <w:t xml:space="preserve"> </w:t>
            </w:r>
            <w:r>
              <w:rPr>
                <w:rStyle w:val="c-Response"/>
                <w:b/>
                <w:szCs w:val="20"/>
              </w:rPr>
              <w:t>12/2019:</w:t>
            </w:r>
            <w:r>
              <w:rPr>
                <w:rStyle w:val="c-Response"/>
                <w:szCs w:val="20"/>
              </w:rPr>
              <w:t xml:space="preserve"> MDHHS – TPL as a Service Cloud Enablement Transition</w:t>
            </w:r>
          </w:p>
          <w:p w14:paraId="4F6FFE68" w14:textId="77777777" w:rsidR="00ED568F" w:rsidRDefault="00ED568F" w:rsidP="004A251A">
            <w:pPr>
              <w:pStyle w:val="TableTextBullet1"/>
              <w:rPr>
                <w:rStyle w:val="c-Response"/>
                <w:szCs w:val="20"/>
              </w:rPr>
            </w:pPr>
            <w:r>
              <w:rPr>
                <w:rStyle w:val="c-Response"/>
                <w:b/>
                <w:szCs w:val="20"/>
              </w:rPr>
              <w:t xml:space="preserve">03/2017 – 04/2018: </w:t>
            </w:r>
            <w:r>
              <w:rPr>
                <w:rStyle w:val="c-Response"/>
                <w:szCs w:val="20"/>
              </w:rPr>
              <w:t>Palmer Construction – On-Site Bid</w:t>
            </w:r>
          </w:p>
          <w:p w14:paraId="167FC6C8" w14:textId="77777777" w:rsidR="00ED568F" w:rsidRPr="00284C1A" w:rsidRDefault="00ED568F" w:rsidP="004A251A">
            <w:pPr>
              <w:pStyle w:val="TableTextBullet1"/>
              <w:rPr>
                <w:rStyle w:val="c-Response"/>
                <w:szCs w:val="20"/>
              </w:rPr>
            </w:pPr>
            <w:r>
              <w:rPr>
                <w:rStyle w:val="c-Response"/>
                <w:b/>
                <w:szCs w:val="20"/>
              </w:rPr>
              <w:t xml:space="preserve">02/2017 – 03/2017: </w:t>
            </w:r>
            <w:r>
              <w:rPr>
                <w:rStyle w:val="c-Response"/>
                <w:szCs w:val="20"/>
              </w:rPr>
              <w:t>MDCH – Michigan Care Improvement Registry (MCIR)</w:t>
            </w:r>
          </w:p>
          <w:p w14:paraId="3EF9A8D1" w14:textId="77777777" w:rsidR="00ED568F" w:rsidRDefault="00ED568F" w:rsidP="00F05CA6">
            <w:pPr>
              <w:pStyle w:val="TableTextBullet1Last"/>
              <w:rPr>
                <w:rStyle w:val="c-Response"/>
                <w:szCs w:val="20"/>
              </w:rPr>
            </w:pPr>
            <w:r>
              <w:rPr>
                <w:rStyle w:val="c-Response"/>
                <w:b/>
                <w:szCs w:val="20"/>
              </w:rPr>
              <w:t>05/2015 –</w:t>
            </w:r>
            <w:r>
              <w:rPr>
                <w:rStyle w:val="c-Response"/>
                <w:szCs w:val="20"/>
              </w:rPr>
              <w:t xml:space="preserve"> </w:t>
            </w:r>
            <w:r>
              <w:rPr>
                <w:rStyle w:val="c-Response"/>
                <w:b/>
                <w:bCs/>
                <w:szCs w:val="20"/>
              </w:rPr>
              <w:t xml:space="preserve">02/2017: </w:t>
            </w:r>
            <w:r>
              <w:rPr>
                <w:rStyle w:val="c-Response"/>
                <w:szCs w:val="20"/>
              </w:rPr>
              <w:t>MSU – CAL Innovations &amp; EdTech</w:t>
            </w:r>
          </w:p>
          <w:p w14:paraId="25E0BE24" w14:textId="3688DEA0" w:rsidR="00ED568F" w:rsidRPr="001F4295" w:rsidRDefault="00ED568F" w:rsidP="00B7315A">
            <w:pPr>
              <w:pStyle w:val="TableText"/>
              <w:rPr>
                <w:rStyle w:val="c-Response"/>
              </w:rPr>
            </w:pPr>
            <w:r w:rsidRPr="001F4295">
              <w:rPr>
                <w:rStyle w:val="c-Response"/>
              </w:rPr>
              <w:t xml:space="preserve">See </w:t>
            </w:r>
            <w:r>
              <w:rPr>
                <w:rStyle w:val="c-Response"/>
                <w:noProof/>
              </w:rPr>
              <w:t>“</w:t>
            </w:r>
            <w:r w:rsidRPr="00B80609">
              <w:rPr>
                <w:rStyle w:val="c-Xref"/>
              </w:rPr>
              <w:fldChar w:fldCharType="begin"/>
            </w:r>
            <w:r w:rsidR="006C5C16">
              <w:rPr>
                <w:rStyle w:val="c-Xref"/>
              </w:rPr>
              <w:instrText xml:space="preserve"> REF _Ref103076554 \r \h \* CHARFORMAT </w:instrText>
            </w:r>
            <w:r w:rsidRPr="00B80609">
              <w:rPr>
                <w:rStyle w:val="c-Xref"/>
              </w:rPr>
            </w:r>
            <w:r w:rsidRPr="00B80609">
              <w:rPr>
                <w:rStyle w:val="c-Xref"/>
              </w:rPr>
              <w:fldChar w:fldCharType="separate"/>
            </w:r>
            <w:r w:rsidR="00E7199D">
              <w:rPr>
                <w:rStyle w:val="c-Xref"/>
              </w:rPr>
              <w:t>8.7</w:t>
            </w:r>
            <w:r w:rsidRPr="00B80609">
              <w:rPr>
                <w:rStyle w:val="c-Xref"/>
              </w:rPr>
              <w:fldChar w:fldCharType="end"/>
            </w:r>
            <w:r w:rsidRPr="00B80609">
              <w:rPr>
                <w:rStyle w:val="c-Xref"/>
              </w:rPr>
              <w:t> </w:t>
            </w:r>
            <w:r w:rsidRPr="00B80609">
              <w:rPr>
                <w:rStyle w:val="c-Xref"/>
              </w:rPr>
              <w:fldChar w:fldCharType="begin"/>
            </w:r>
            <w:r w:rsidR="006C5C16">
              <w:rPr>
                <w:rStyle w:val="c-Xref"/>
              </w:rPr>
              <w:instrText xml:space="preserve"> REF _Ref103076554 \h \* CHARFORMAT </w:instrText>
            </w:r>
            <w:r w:rsidRPr="00B80609">
              <w:rPr>
                <w:rStyle w:val="c-Xref"/>
              </w:rPr>
            </w:r>
            <w:r w:rsidRPr="00B80609">
              <w:rPr>
                <w:rStyle w:val="c-Xref"/>
              </w:rPr>
              <w:fldChar w:fldCharType="separate"/>
            </w:r>
            <w:r w:rsidR="00E7199D" w:rsidRPr="00E7199D">
              <w:rPr>
                <w:rStyle w:val="c-Xref"/>
              </w:rPr>
              <w:t>HCD/User Experience (UX) Design Lead KL&amp;A-Formatted Resume</w:t>
            </w:r>
            <w:r w:rsidRPr="00B80609">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_Ref103076554 \h </w:instrText>
            </w:r>
            <w:r>
              <w:rPr>
                <w:rStyle w:val="c-Response"/>
                <w:noProof/>
              </w:rPr>
            </w:r>
            <w:r>
              <w:rPr>
                <w:rStyle w:val="c-Response"/>
                <w:noProof/>
              </w:rPr>
              <w:fldChar w:fldCharType="separate"/>
            </w:r>
            <w:r w:rsidR="00E7199D">
              <w:rPr>
                <w:rStyle w:val="c-Response"/>
                <w:noProof/>
              </w:rPr>
              <w:t>173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D568F" w:rsidRPr="00911757" w14:paraId="77E5BD0C" w14:textId="77777777" w:rsidTr="00A91151">
        <w:trPr>
          <w:trHeight w:val="20"/>
        </w:trPr>
        <w:tc>
          <w:tcPr>
            <w:tcW w:w="1615" w:type="dxa"/>
            <w:shd w:val="clear" w:color="auto" w:fill="auto"/>
          </w:tcPr>
          <w:p w14:paraId="0F83B6C8" w14:textId="77777777" w:rsidR="00ED568F" w:rsidRPr="00E8123E" w:rsidRDefault="00ED568F" w:rsidP="000E6C3E">
            <w:pPr>
              <w:pStyle w:val="TableText"/>
            </w:pPr>
            <w:r w:rsidRPr="00B80609">
              <w:t xml:space="preserve">Experience with an interactive (and iterative) visual mockup based design approach for Front end and Functional requirements elicitation.  </w:t>
            </w:r>
          </w:p>
        </w:tc>
        <w:tc>
          <w:tcPr>
            <w:tcW w:w="7290" w:type="dxa"/>
            <w:shd w:val="clear" w:color="auto" w:fill="auto"/>
          </w:tcPr>
          <w:p w14:paraId="4B07D825" w14:textId="77777777" w:rsidR="00ED568F" w:rsidRPr="00006E9D" w:rsidRDefault="00ED568F" w:rsidP="005E3147">
            <w:pPr>
              <w:pStyle w:val="TableText"/>
              <w:rPr>
                <w:b/>
                <w:bCs/>
              </w:rPr>
            </w:pPr>
            <w:r w:rsidRPr="00006E9D">
              <w:rPr>
                <w:b/>
                <w:bCs/>
              </w:rPr>
              <w:t xml:space="preserve">Does resource have this required skill: </w:t>
            </w:r>
            <w:r w:rsidRPr="00006E9D">
              <w:rPr>
                <w:b/>
                <w:bCs/>
              </w:rPr>
              <w:br/>
              <w:t xml:space="preserve">Yes </w:t>
            </w:r>
            <w:sdt>
              <w:sdtPr>
                <w:rPr>
                  <w:b/>
                  <w:bCs/>
                </w:rPr>
                <w:id w:val="-1612201411"/>
                <w14:checkbox>
                  <w14:checked w14:val="1"/>
                  <w14:checkedState w14:val="2612" w14:font="Arial Unicode MS"/>
                  <w14:uncheckedState w14:val="2610" w14:font="Arial Unicode MS"/>
                </w14:checkbox>
              </w:sdtPr>
              <w:sdtEndPr/>
              <w:sdtContent>
                <w:r w:rsidRPr="00006E9D">
                  <w:rPr>
                    <w:rFonts w:ascii="MS Gothic" w:hAnsi="MS Gothic"/>
                    <w:b/>
                    <w:bCs/>
                  </w:rPr>
                  <w:t>☒</w:t>
                </w:r>
              </w:sdtContent>
            </w:sdt>
            <w:r w:rsidRPr="00006E9D">
              <w:rPr>
                <w:b/>
                <w:bCs/>
              </w:rPr>
              <w:t xml:space="preserve"> or No </w:t>
            </w:r>
            <w:sdt>
              <w:sdtPr>
                <w:rPr>
                  <w:b/>
                  <w:bCs/>
                </w:rPr>
                <w:id w:val="9732943"/>
                <w14:checkbox>
                  <w14:checked w14:val="0"/>
                  <w14:checkedState w14:val="2612" w14:font="Arial Unicode MS"/>
                  <w14:uncheckedState w14:val="2610" w14:font="Arial Unicode MS"/>
                </w14:checkbox>
              </w:sdtPr>
              <w:sdtEndPr/>
              <w:sdtContent>
                <w:r w:rsidRPr="00006E9D">
                  <w:rPr>
                    <w:rFonts w:ascii="MS Gothic" w:hAnsi="MS Gothic"/>
                    <w:b/>
                    <w:bCs/>
                  </w:rPr>
                  <w:t>☐</w:t>
                </w:r>
              </w:sdtContent>
            </w:sdt>
          </w:p>
          <w:p w14:paraId="06FBD3D8" w14:textId="77777777" w:rsidR="00ED568F" w:rsidRPr="00006E9D" w:rsidRDefault="00ED568F" w:rsidP="005E3147">
            <w:pPr>
              <w:pStyle w:val="TableText"/>
              <w:rPr>
                <w:b/>
                <w:bCs/>
                <w:i/>
              </w:rPr>
            </w:pPr>
            <w:r w:rsidRPr="00006E9D">
              <w:rPr>
                <w:b/>
                <w:bCs/>
              </w:rPr>
              <w:t xml:space="preserve">Description of skills and experience: </w:t>
            </w:r>
          </w:p>
          <w:p w14:paraId="05FAB521" w14:textId="6CFF94C9" w:rsidR="00ED568F" w:rsidRPr="001E11D7" w:rsidRDefault="00ED568F" w:rsidP="00C67781">
            <w:pPr>
              <w:pStyle w:val="TableText"/>
              <w:rPr>
                <w:rStyle w:val="c-Response"/>
              </w:rPr>
            </w:pPr>
            <w:r>
              <w:rPr>
                <w:rStyle w:val="c-Response"/>
              </w:rPr>
              <w:t>With his background in graphic design and front-end web development, Mr.</w:t>
            </w:r>
            <w:r w:rsidR="007E1463">
              <w:rPr>
                <w:rStyle w:val="c-Response"/>
              </w:rPr>
              <w:t> </w:t>
            </w:r>
            <w:r>
              <w:rPr>
                <w:rStyle w:val="c-Response"/>
              </w:rPr>
              <w:t xml:space="preserve">Hoekstra has the skills necessary to plan, prepare, and review functional mockups based on the client’s needs. </w:t>
            </w:r>
            <w:r w:rsidR="007E1463">
              <w:rPr>
                <w:rStyle w:val="c-Response"/>
              </w:rPr>
              <w:t xml:space="preserve"> </w:t>
            </w:r>
            <w:r>
              <w:rPr>
                <w:rStyle w:val="c-Response"/>
              </w:rPr>
              <w:t>He has substantial experience sharing his knowledge with project teams and using his design background to develop iterative system mockups/wireframe</w:t>
            </w:r>
            <w:r w:rsidR="00321A39">
              <w:rPr>
                <w:rStyle w:val="c-Response"/>
              </w:rPr>
              <w:t>s</w:t>
            </w:r>
            <w:r>
              <w:rPr>
                <w:rStyle w:val="c-Response"/>
              </w:rPr>
              <w:t xml:space="preserve"> to facilitate both functional design discussion and assist in development accuracy.</w:t>
            </w:r>
          </w:p>
          <w:p w14:paraId="7E03542E" w14:textId="77777777" w:rsidR="00ED568F" w:rsidRPr="00006E9D" w:rsidRDefault="00ED568F" w:rsidP="005E3147">
            <w:pPr>
              <w:pStyle w:val="TableText"/>
              <w:rPr>
                <w:b/>
                <w:bCs/>
                <w:i/>
              </w:rPr>
            </w:pPr>
            <w:r w:rsidRPr="00006E9D">
              <w:rPr>
                <w:b/>
                <w:bCs/>
              </w:rPr>
              <w:t xml:space="preserve">Name of project(s) and year(s) experience was obtained: </w:t>
            </w:r>
          </w:p>
          <w:p w14:paraId="60C15475" w14:textId="77777777" w:rsidR="00ED568F" w:rsidRPr="00825387" w:rsidRDefault="00ED568F" w:rsidP="004A251A">
            <w:pPr>
              <w:pStyle w:val="TableTextBullet1"/>
              <w:rPr>
                <w:rStyle w:val="c-Response"/>
              </w:rPr>
            </w:pPr>
            <w:r>
              <w:rPr>
                <w:rStyle w:val="c-Response"/>
                <w:b/>
              </w:rPr>
              <w:t>05/2021</w:t>
            </w:r>
            <w:r w:rsidRPr="00825387">
              <w:rPr>
                <w:rStyle w:val="c-Response"/>
                <w:b/>
              </w:rPr>
              <w:t xml:space="preserve"> – Present</w:t>
            </w:r>
            <w:r w:rsidRPr="00825387">
              <w:rPr>
                <w:rStyle w:val="c-Response"/>
              </w:rPr>
              <w:t xml:space="preserve">: </w:t>
            </w:r>
            <w:r>
              <w:rPr>
                <w:rStyle w:val="c-Response"/>
              </w:rPr>
              <w:t>MDARD – Licensing Portal System (LPS)</w:t>
            </w:r>
          </w:p>
          <w:p w14:paraId="73D1EE22" w14:textId="77777777" w:rsidR="00ED568F" w:rsidRDefault="00ED568F" w:rsidP="004A251A">
            <w:pPr>
              <w:pStyle w:val="TableTextBullet1"/>
              <w:rPr>
                <w:rStyle w:val="c-Response"/>
                <w:szCs w:val="20"/>
              </w:rPr>
            </w:pPr>
            <w:r>
              <w:rPr>
                <w:rStyle w:val="c-Response"/>
                <w:b/>
                <w:szCs w:val="20"/>
              </w:rPr>
              <w:t>12/2019 – 05/2021:</w:t>
            </w:r>
            <w:r>
              <w:rPr>
                <w:rStyle w:val="c-Response"/>
                <w:szCs w:val="20"/>
              </w:rPr>
              <w:t xml:space="preserve"> EGLE – Michigan Environmental Health and Drinking Water Information System (MiEHDWIS)</w:t>
            </w:r>
          </w:p>
          <w:p w14:paraId="57A98231" w14:textId="77777777" w:rsidR="00ED568F" w:rsidRDefault="00ED568F" w:rsidP="004A251A">
            <w:pPr>
              <w:pStyle w:val="TableTextBullet1"/>
              <w:rPr>
                <w:rStyle w:val="c-Response"/>
                <w:szCs w:val="20"/>
              </w:rPr>
            </w:pPr>
            <w:r>
              <w:rPr>
                <w:rStyle w:val="c-Response"/>
                <w:b/>
                <w:szCs w:val="20"/>
              </w:rPr>
              <w:t>05/2017 – 12/2019:</w:t>
            </w:r>
            <w:r>
              <w:rPr>
                <w:rStyle w:val="c-Response"/>
                <w:szCs w:val="20"/>
              </w:rPr>
              <w:t xml:space="preserve"> MDHHS – Third Party Liability Electronic Database (TED)</w:t>
            </w:r>
          </w:p>
          <w:p w14:paraId="1CF464C0" w14:textId="77777777" w:rsidR="00ED568F" w:rsidRDefault="00ED568F" w:rsidP="004A251A">
            <w:pPr>
              <w:pStyle w:val="TableTextBullet1"/>
              <w:rPr>
                <w:rStyle w:val="c-Response"/>
                <w:szCs w:val="20"/>
              </w:rPr>
            </w:pPr>
            <w:r>
              <w:rPr>
                <w:rStyle w:val="c-Response"/>
                <w:b/>
                <w:szCs w:val="20"/>
              </w:rPr>
              <w:t>05/2017 –</w:t>
            </w:r>
            <w:r>
              <w:rPr>
                <w:rStyle w:val="c-Response"/>
                <w:szCs w:val="20"/>
              </w:rPr>
              <w:t xml:space="preserve"> </w:t>
            </w:r>
            <w:r>
              <w:rPr>
                <w:rStyle w:val="c-Response"/>
                <w:b/>
                <w:szCs w:val="20"/>
              </w:rPr>
              <w:t>12/2019:</w:t>
            </w:r>
            <w:r>
              <w:rPr>
                <w:rStyle w:val="c-Response"/>
                <w:szCs w:val="20"/>
              </w:rPr>
              <w:t xml:space="preserve"> MDHHS – TPL as a Service Cloud Enablement Transition</w:t>
            </w:r>
          </w:p>
          <w:p w14:paraId="66C9D025" w14:textId="77777777" w:rsidR="00ED568F" w:rsidRDefault="00ED568F" w:rsidP="004A251A">
            <w:pPr>
              <w:pStyle w:val="TableTextBullet1"/>
              <w:rPr>
                <w:rStyle w:val="c-Response"/>
                <w:szCs w:val="20"/>
              </w:rPr>
            </w:pPr>
            <w:r>
              <w:rPr>
                <w:rStyle w:val="c-Response"/>
                <w:b/>
                <w:szCs w:val="20"/>
              </w:rPr>
              <w:t xml:space="preserve">03/2017 – 04/2018: </w:t>
            </w:r>
            <w:r>
              <w:rPr>
                <w:rStyle w:val="c-Response"/>
                <w:szCs w:val="20"/>
              </w:rPr>
              <w:t>Palmer Construction – On-Site Bid</w:t>
            </w:r>
          </w:p>
          <w:p w14:paraId="674316B2" w14:textId="77777777" w:rsidR="00ED568F" w:rsidRPr="00284C1A" w:rsidRDefault="00ED568F" w:rsidP="004A251A">
            <w:pPr>
              <w:pStyle w:val="TableTextBullet1"/>
              <w:rPr>
                <w:rStyle w:val="c-Response"/>
                <w:szCs w:val="20"/>
              </w:rPr>
            </w:pPr>
            <w:r>
              <w:rPr>
                <w:rStyle w:val="c-Response"/>
                <w:b/>
                <w:szCs w:val="20"/>
              </w:rPr>
              <w:t xml:space="preserve">02/2017 – 03/2017: </w:t>
            </w:r>
            <w:r>
              <w:rPr>
                <w:rStyle w:val="c-Response"/>
                <w:szCs w:val="20"/>
              </w:rPr>
              <w:t>MDCH – Michigan Care Improvement Registry (MCIR)</w:t>
            </w:r>
          </w:p>
          <w:p w14:paraId="13CAA327" w14:textId="77777777" w:rsidR="00ED568F" w:rsidRDefault="00ED568F" w:rsidP="004A251A">
            <w:pPr>
              <w:pStyle w:val="TableTextBullet1"/>
              <w:rPr>
                <w:rStyle w:val="c-Response"/>
                <w:szCs w:val="20"/>
              </w:rPr>
            </w:pPr>
            <w:r>
              <w:rPr>
                <w:rStyle w:val="c-Response"/>
                <w:b/>
                <w:szCs w:val="20"/>
              </w:rPr>
              <w:t>05/2015 –</w:t>
            </w:r>
            <w:r>
              <w:rPr>
                <w:rStyle w:val="c-Response"/>
                <w:szCs w:val="20"/>
              </w:rPr>
              <w:t xml:space="preserve"> </w:t>
            </w:r>
            <w:r>
              <w:rPr>
                <w:rStyle w:val="c-Response"/>
                <w:b/>
                <w:szCs w:val="20"/>
              </w:rPr>
              <w:t xml:space="preserve">02/2017: </w:t>
            </w:r>
            <w:r>
              <w:rPr>
                <w:rStyle w:val="c-Response"/>
                <w:szCs w:val="20"/>
              </w:rPr>
              <w:t>MSU – CAL Innovations &amp; EdTech</w:t>
            </w:r>
          </w:p>
          <w:p w14:paraId="73680070" w14:textId="3ED73351" w:rsidR="00ED568F" w:rsidRPr="001F4295" w:rsidRDefault="00ED568F" w:rsidP="00B7315A">
            <w:pPr>
              <w:pStyle w:val="TableText"/>
              <w:rPr>
                <w:rStyle w:val="c-Response"/>
              </w:rPr>
            </w:pPr>
            <w:r w:rsidRPr="001F4295">
              <w:rPr>
                <w:rStyle w:val="c-Response"/>
              </w:rPr>
              <w:t xml:space="preserve">See </w:t>
            </w:r>
            <w:r>
              <w:rPr>
                <w:rStyle w:val="c-Response"/>
                <w:noProof/>
              </w:rPr>
              <w:t>“</w:t>
            </w:r>
            <w:r w:rsidRPr="00B80609">
              <w:rPr>
                <w:rStyle w:val="c-Xref"/>
              </w:rPr>
              <w:fldChar w:fldCharType="begin"/>
            </w:r>
            <w:r w:rsidR="006C5C16">
              <w:rPr>
                <w:rStyle w:val="c-Xref"/>
              </w:rPr>
              <w:instrText xml:space="preserve"> REF _Ref103076554 \r \h \* CHARFORMAT </w:instrText>
            </w:r>
            <w:r w:rsidRPr="00B80609">
              <w:rPr>
                <w:rStyle w:val="c-Xref"/>
              </w:rPr>
            </w:r>
            <w:r w:rsidRPr="00B80609">
              <w:rPr>
                <w:rStyle w:val="c-Xref"/>
              </w:rPr>
              <w:fldChar w:fldCharType="separate"/>
            </w:r>
            <w:r w:rsidR="00E7199D">
              <w:rPr>
                <w:rStyle w:val="c-Xref"/>
              </w:rPr>
              <w:t>8.7</w:t>
            </w:r>
            <w:r w:rsidRPr="00B80609">
              <w:rPr>
                <w:rStyle w:val="c-Xref"/>
              </w:rPr>
              <w:fldChar w:fldCharType="end"/>
            </w:r>
            <w:r w:rsidRPr="00B80609">
              <w:rPr>
                <w:rStyle w:val="c-Xref"/>
              </w:rPr>
              <w:t> </w:t>
            </w:r>
            <w:r w:rsidRPr="00B80609">
              <w:rPr>
                <w:rStyle w:val="c-Xref"/>
              </w:rPr>
              <w:fldChar w:fldCharType="begin"/>
            </w:r>
            <w:r w:rsidR="006C5C16">
              <w:rPr>
                <w:rStyle w:val="c-Xref"/>
              </w:rPr>
              <w:instrText xml:space="preserve"> REF _Ref103076554 \h \* CHARFORMAT </w:instrText>
            </w:r>
            <w:r w:rsidRPr="00B80609">
              <w:rPr>
                <w:rStyle w:val="c-Xref"/>
              </w:rPr>
            </w:r>
            <w:r w:rsidRPr="00B80609">
              <w:rPr>
                <w:rStyle w:val="c-Xref"/>
              </w:rPr>
              <w:fldChar w:fldCharType="separate"/>
            </w:r>
            <w:r w:rsidR="00E7199D" w:rsidRPr="00E7199D">
              <w:rPr>
                <w:rStyle w:val="c-Xref"/>
              </w:rPr>
              <w:t>HCD/User Experience (UX) Design Lead KL&amp;A-Formatted Resume</w:t>
            </w:r>
            <w:r w:rsidRPr="00B80609">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_Ref103076554 \h </w:instrText>
            </w:r>
            <w:r>
              <w:rPr>
                <w:rStyle w:val="c-Response"/>
                <w:noProof/>
              </w:rPr>
            </w:r>
            <w:r>
              <w:rPr>
                <w:rStyle w:val="c-Response"/>
                <w:noProof/>
              </w:rPr>
              <w:fldChar w:fldCharType="separate"/>
            </w:r>
            <w:r w:rsidR="00E7199D">
              <w:rPr>
                <w:rStyle w:val="c-Response"/>
                <w:noProof/>
              </w:rPr>
              <w:t>173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D568F" w:rsidRPr="00911757" w14:paraId="0DD0C10E" w14:textId="77777777" w:rsidTr="00A91151">
        <w:trPr>
          <w:cantSplit/>
        </w:trPr>
        <w:tc>
          <w:tcPr>
            <w:tcW w:w="1615" w:type="dxa"/>
            <w:tcBorders>
              <w:top w:val="single" w:sz="4" w:space="0" w:color="auto"/>
              <w:left w:val="single" w:sz="4" w:space="0" w:color="auto"/>
              <w:bottom w:val="single" w:sz="4" w:space="0" w:color="auto"/>
              <w:right w:val="single" w:sz="4" w:space="0" w:color="auto"/>
            </w:tcBorders>
            <w:shd w:val="clear" w:color="auto" w:fill="auto"/>
          </w:tcPr>
          <w:p w14:paraId="43927902" w14:textId="77777777" w:rsidR="00ED568F" w:rsidRPr="00E8123E" w:rsidRDefault="00ED568F" w:rsidP="009A47E4">
            <w:pPr>
              <w:pStyle w:val="TableText"/>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6539211C" w14:textId="77777777" w:rsidR="00ED568F" w:rsidRPr="001E11D7" w:rsidRDefault="00ED568F" w:rsidP="00B7315A">
            <w:pPr>
              <w:pStyle w:val="TableText"/>
            </w:pPr>
            <w:r w:rsidRPr="001E11D7">
              <w:t xml:space="preserve">Does resource have this required skill: </w:t>
            </w:r>
            <w:r w:rsidRPr="001E11D7">
              <w:br/>
              <w:t xml:space="preserve">Yes </w:t>
            </w:r>
            <w:sdt>
              <w:sdtPr>
                <w:id w:val="-1132245753"/>
                <w14:checkbox>
                  <w14:checked w14:val="1"/>
                  <w14:checkedState w14:val="2612" w14:font="Arial Unicode MS"/>
                  <w14:uncheckedState w14:val="2610" w14:font="Arial Unicode MS"/>
                </w14:checkbox>
              </w:sdtPr>
              <w:sdtEndPr/>
              <w:sdtContent>
                <w:r w:rsidRPr="001E11D7">
                  <w:rPr>
                    <w:rFonts w:ascii="Segoe UI Symbol" w:hAnsi="Segoe UI Symbol" w:cs="Segoe UI Symbol"/>
                  </w:rPr>
                  <w:t>☒</w:t>
                </w:r>
              </w:sdtContent>
            </w:sdt>
            <w:r w:rsidRPr="001E11D7">
              <w:t xml:space="preserve"> or No </w:t>
            </w:r>
            <w:sdt>
              <w:sdtPr>
                <w:id w:val="1375267209"/>
                <w14:checkbox>
                  <w14:checked w14:val="0"/>
                  <w14:checkedState w14:val="2612" w14:font="Arial Unicode MS"/>
                  <w14:uncheckedState w14:val="2610" w14:font="Arial Unicode MS"/>
                </w14:checkbox>
              </w:sdtPr>
              <w:sdtEndPr/>
              <w:sdtContent>
                <w:r w:rsidRPr="001E11D7">
                  <w:rPr>
                    <w:rFonts w:ascii="Segoe UI Symbol" w:hAnsi="Segoe UI Symbol" w:cs="Segoe UI Symbol"/>
                  </w:rPr>
                  <w:t>☐</w:t>
                </w:r>
              </w:sdtContent>
            </w:sdt>
          </w:p>
          <w:p w14:paraId="5BB811C7" w14:textId="77777777" w:rsidR="00ED568F" w:rsidRPr="001E11D7" w:rsidRDefault="00ED568F" w:rsidP="00B7315A">
            <w:pPr>
              <w:pStyle w:val="TableText"/>
            </w:pPr>
            <w:r w:rsidRPr="001E11D7">
              <w:t xml:space="preserve">Description of skills and experience: </w:t>
            </w:r>
          </w:p>
          <w:p w14:paraId="3F8EDAA2" w14:textId="56D41050" w:rsidR="00ED568F" w:rsidRPr="000B513D" w:rsidRDefault="00ED568F" w:rsidP="00B7315A">
            <w:pPr>
              <w:pStyle w:val="TableText"/>
            </w:pPr>
            <w:r w:rsidRPr="001E11D7">
              <w:rPr>
                <w:rStyle w:val="c-Response"/>
              </w:rPr>
              <w:t xml:space="preserve">With </w:t>
            </w:r>
            <w:r w:rsidR="007E1463">
              <w:rPr>
                <w:rStyle w:val="c-Response"/>
              </w:rPr>
              <w:t>six (</w:t>
            </w:r>
            <w:r w:rsidRPr="001E11D7">
              <w:rPr>
                <w:rStyle w:val="c-Response"/>
              </w:rPr>
              <w:t>6</w:t>
            </w:r>
            <w:r w:rsidR="007E1463">
              <w:rPr>
                <w:rStyle w:val="c-Response"/>
              </w:rPr>
              <w:t>)</w:t>
            </w:r>
            <w:r w:rsidRPr="001E11D7">
              <w:rPr>
                <w:rStyle w:val="c-Response"/>
              </w:rPr>
              <w:t xml:space="preserve"> years of experience as a </w:t>
            </w:r>
            <w:r>
              <w:rPr>
                <w:rStyle w:val="c-Response"/>
              </w:rPr>
              <w:t>business analyst</w:t>
            </w:r>
            <w:r w:rsidRPr="001E11D7">
              <w:rPr>
                <w:rStyle w:val="c-Response"/>
              </w:rPr>
              <w:t xml:space="preserve">, Mr. </w:t>
            </w:r>
            <w:r>
              <w:rPr>
                <w:rStyle w:val="c-Response"/>
              </w:rPr>
              <w:t>Hoekstra</w:t>
            </w:r>
            <w:r w:rsidRPr="001E11D7">
              <w:rPr>
                <w:rStyle w:val="c-Response"/>
              </w:rPr>
              <w:t xml:space="preserve"> has cultivated effective ways to communicate with</w:t>
            </w:r>
            <w:r>
              <w:rPr>
                <w:rStyle w:val="c-Response"/>
              </w:rPr>
              <w:t xml:space="preserve"> </w:t>
            </w:r>
            <w:r w:rsidRPr="001E11D7">
              <w:rPr>
                <w:rStyle w:val="c-Response"/>
              </w:rPr>
              <w:t>project team members, clients, and stakeholders.  He has excellent verbal</w:t>
            </w:r>
            <w:r>
              <w:rPr>
                <w:rStyle w:val="c-Response"/>
              </w:rPr>
              <w:t xml:space="preserve"> </w:t>
            </w:r>
            <w:r w:rsidRPr="001E11D7">
              <w:rPr>
                <w:rStyle w:val="c-Response"/>
              </w:rPr>
              <w:t xml:space="preserve">and written communication skills.  His background </w:t>
            </w:r>
            <w:r>
              <w:rPr>
                <w:rStyle w:val="c-Response"/>
              </w:rPr>
              <w:t xml:space="preserve">in UX </w:t>
            </w:r>
            <w:r w:rsidRPr="001E11D7">
              <w:rPr>
                <w:rStyle w:val="c-Response"/>
              </w:rPr>
              <w:t>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p>
          <w:p w14:paraId="66663C6F" w14:textId="77777777" w:rsidR="00ED568F" w:rsidRPr="0048458A" w:rsidRDefault="00ED568F" w:rsidP="00330FAE">
            <w:pPr>
              <w:pStyle w:val="TableText"/>
              <w:rPr>
                <w:rStyle w:val="Strong"/>
              </w:rPr>
            </w:pPr>
            <w:r w:rsidRPr="0048458A">
              <w:rPr>
                <w:rStyle w:val="Strong"/>
              </w:rPr>
              <w:t xml:space="preserve">Name of project(s) and year(s) experience was obtained: </w:t>
            </w:r>
          </w:p>
          <w:p w14:paraId="7B296861" w14:textId="77777777" w:rsidR="00ED568F" w:rsidRPr="00825387" w:rsidRDefault="00ED568F" w:rsidP="004A251A">
            <w:pPr>
              <w:pStyle w:val="TableTextBullet1"/>
              <w:rPr>
                <w:rStyle w:val="c-Response"/>
              </w:rPr>
            </w:pPr>
            <w:r>
              <w:rPr>
                <w:rStyle w:val="c-Response"/>
                <w:b/>
              </w:rPr>
              <w:t>05/2021</w:t>
            </w:r>
            <w:r w:rsidRPr="00825387">
              <w:rPr>
                <w:rStyle w:val="c-Response"/>
                <w:b/>
              </w:rPr>
              <w:t xml:space="preserve"> – Present</w:t>
            </w:r>
            <w:r w:rsidRPr="00825387">
              <w:rPr>
                <w:rStyle w:val="c-Response"/>
              </w:rPr>
              <w:t xml:space="preserve">: </w:t>
            </w:r>
            <w:r>
              <w:rPr>
                <w:rStyle w:val="c-Response"/>
              </w:rPr>
              <w:t>MDARD – Licensing Portal System (LPS)</w:t>
            </w:r>
          </w:p>
          <w:p w14:paraId="7E964D51" w14:textId="77777777" w:rsidR="00ED568F" w:rsidRDefault="00ED568F" w:rsidP="004A251A">
            <w:pPr>
              <w:pStyle w:val="TableTextBullet1"/>
              <w:rPr>
                <w:rStyle w:val="c-Response"/>
                <w:szCs w:val="20"/>
              </w:rPr>
            </w:pPr>
            <w:r>
              <w:rPr>
                <w:rStyle w:val="c-Response"/>
                <w:b/>
                <w:szCs w:val="20"/>
              </w:rPr>
              <w:t>12/2019 – 05/2021:</w:t>
            </w:r>
            <w:r>
              <w:rPr>
                <w:rStyle w:val="c-Response"/>
                <w:szCs w:val="20"/>
              </w:rPr>
              <w:t xml:space="preserve"> EGLE – Michigan Environmental Health and Drinking Water Information System (MiEHDWIS)</w:t>
            </w:r>
          </w:p>
          <w:p w14:paraId="672114D5" w14:textId="77777777" w:rsidR="00ED568F" w:rsidRDefault="00ED568F" w:rsidP="004A251A">
            <w:pPr>
              <w:pStyle w:val="TableTextBullet1"/>
              <w:rPr>
                <w:rStyle w:val="c-Response"/>
                <w:szCs w:val="20"/>
              </w:rPr>
            </w:pPr>
            <w:r>
              <w:rPr>
                <w:rStyle w:val="c-Response"/>
                <w:b/>
                <w:szCs w:val="20"/>
              </w:rPr>
              <w:t>05/2017 – 12/2019:</w:t>
            </w:r>
            <w:r>
              <w:rPr>
                <w:rStyle w:val="c-Response"/>
                <w:szCs w:val="20"/>
              </w:rPr>
              <w:t xml:space="preserve"> MDHHS – Third Party Liability Electronic Database (TED)</w:t>
            </w:r>
          </w:p>
          <w:p w14:paraId="7B292BAF" w14:textId="77777777" w:rsidR="00ED568F" w:rsidRDefault="00ED568F" w:rsidP="004A251A">
            <w:pPr>
              <w:pStyle w:val="TableTextBullet1"/>
              <w:rPr>
                <w:rStyle w:val="c-Response"/>
                <w:szCs w:val="20"/>
              </w:rPr>
            </w:pPr>
            <w:r>
              <w:rPr>
                <w:rStyle w:val="c-Response"/>
                <w:b/>
                <w:szCs w:val="20"/>
              </w:rPr>
              <w:t>05/2017 –</w:t>
            </w:r>
            <w:r>
              <w:rPr>
                <w:rStyle w:val="c-Response"/>
                <w:szCs w:val="20"/>
              </w:rPr>
              <w:t xml:space="preserve"> </w:t>
            </w:r>
            <w:r>
              <w:rPr>
                <w:rStyle w:val="c-Response"/>
                <w:b/>
                <w:szCs w:val="20"/>
              </w:rPr>
              <w:t>12/2019:</w:t>
            </w:r>
            <w:r>
              <w:rPr>
                <w:rStyle w:val="c-Response"/>
                <w:szCs w:val="20"/>
              </w:rPr>
              <w:t xml:space="preserve"> MDHHS – TPL as a Service Cloud Enablement Transition</w:t>
            </w:r>
          </w:p>
          <w:p w14:paraId="757DBF86" w14:textId="77777777" w:rsidR="00ED568F" w:rsidRDefault="00ED568F" w:rsidP="004A251A">
            <w:pPr>
              <w:pStyle w:val="TableTextBullet1"/>
              <w:rPr>
                <w:rStyle w:val="c-Response"/>
                <w:szCs w:val="20"/>
              </w:rPr>
            </w:pPr>
            <w:r>
              <w:rPr>
                <w:rStyle w:val="c-Response"/>
                <w:b/>
                <w:szCs w:val="20"/>
              </w:rPr>
              <w:t xml:space="preserve">03/2017 – 04/2018: </w:t>
            </w:r>
            <w:r>
              <w:rPr>
                <w:rStyle w:val="c-Response"/>
                <w:szCs w:val="20"/>
              </w:rPr>
              <w:t>Palmer Construction – On-Site Bid</w:t>
            </w:r>
          </w:p>
          <w:p w14:paraId="742967B2" w14:textId="77777777" w:rsidR="00ED568F" w:rsidRPr="00284C1A" w:rsidRDefault="00ED568F" w:rsidP="004A251A">
            <w:pPr>
              <w:pStyle w:val="TableTextBullet1"/>
              <w:rPr>
                <w:rStyle w:val="c-Response"/>
                <w:szCs w:val="20"/>
              </w:rPr>
            </w:pPr>
            <w:r>
              <w:rPr>
                <w:rStyle w:val="c-Response"/>
                <w:b/>
                <w:szCs w:val="20"/>
              </w:rPr>
              <w:t xml:space="preserve">02/2017 – 03/2017: </w:t>
            </w:r>
            <w:r>
              <w:rPr>
                <w:rStyle w:val="c-Response"/>
                <w:szCs w:val="20"/>
              </w:rPr>
              <w:t>MDCH – Michigan Care Improvement Registry (MCIR)</w:t>
            </w:r>
          </w:p>
          <w:p w14:paraId="737C06C8" w14:textId="77777777" w:rsidR="00ED568F" w:rsidRDefault="00ED568F" w:rsidP="004A251A">
            <w:pPr>
              <w:pStyle w:val="TableTextBullet1"/>
              <w:rPr>
                <w:rStyle w:val="c-Response"/>
                <w:szCs w:val="20"/>
              </w:rPr>
            </w:pPr>
            <w:r>
              <w:rPr>
                <w:rStyle w:val="c-Response"/>
                <w:b/>
                <w:szCs w:val="20"/>
              </w:rPr>
              <w:t>05/2015 –</w:t>
            </w:r>
            <w:r>
              <w:rPr>
                <w:rStyle w:val="c-Response"/>
                <w:szCs w:val="20"/>
              </w:rPr>
              <w:t xml:space="preserve"> </w:t>
            </w:r>
            <w:r>
              <w:rPr>
                <w:rStyle w:val="c-Response"/>
                <w:b/>
                <w:szCs w:val="20"/>
              </w:rPr>
              <w:t xml:space="preserve">02/2017: </w:t>
            </w:r>
            <w:r>
              <w:rPr>
                <w:rStyle w:val="c-Response"/>
                <w:szCs w:val="20"/>
              </w:rPr>
              <w:t>MSU – CAL Innovations &amp; EdTech</w:t>
            </w:r>
          </w:p>
          <w:p w14:paraId="781D0EE1" w14:textId="0F1551D6" w:rsidR="00ED568F" w:rsidRPr="004A1E1C" w:rsidRDefault="00ED568F" w:rsidP="00330FAE">
            <w:pPr>
              <w:pStyle w:val="TableText"/>
              <w:rPr>
                <w:b/>
              </w:rPr>
            </w:pPr>
            <w:r w:rsidRPr="001F4295">
              <w:rPr>
                <w:rStyle w:val="c-Response"/>
              </w:rPr>
              <w:t xml:space="preserve">See </w:t>
            </w:r>
            <w:r>
              <w:rPr>
                <w:rStyle w:val="c-Response"/>
                <w:noProof/>
              </w:rPr>
              <w:t>“</w:t>
            </w:r>
            <w:r w:rsidRPr="00B80609">
              <w:rPr>
                <w:rStyle w:val="c-Xref"/>
              </w:rPr>
              <w:fldChar w:fldCharType="begin"/>
            </w:r>
            <w:r w:rsidR="006C5C16">
              <w:rPr>
                <w:rStyle w:val="c-Xref"/>
              </w:rPr>
              <w:instrText xml:space="preserve"> REF _Ref103076554 \r \h \* CHARFORMAT </w:instrText>
            </w:r>
            <w:r w:rsidRPr="00B80609">
              <w:rPr>
                <w:rStyle w:val="c-Xref"/>
              </w:rPr>
            </w:r>
            <w:r w:rsidRPr="00B80609">
              <w:rPr>
                <w:rStyle w:val="c-Xref"/>
              </w:rPr>
              <w:fldChar w:fldCharType="separate"/>
            </w:r>
            <w:r w:rsidR="00E7199D">
              <w:rPr>
                <w:rStyle w:val="c-Xref"/>
              </w:rPr>
              <w:t>8.7</w:t>
            </w:r>
            <w:r w:rsidRPr="00B80609">
              <w:rPr>
                <w:rStyle w:val="c-Xref"/>
              </w:rPr>
              <w:fldChar w:fldCharType="end"/>
            </w:r>
            <w:r w:rsidRPr="00B80609">
              <w:rPr>
                <w:rStyle w:val="c-Xref"/>
              </w:rPr>
              <w:t> </w:t>
            </w:r>
            <w:r w:rsidRPr="00B80609">
              <w:rPr>
                <w:rStyle w:val="c-Xref"/>
              </w:rPr>
              <w:fldChar w:fldCharType="begin"/>
            </w:r>
            <w:r w:rsidR="006C5C16">
              <w:rPr>
                <w:rStyle w:val="c-Xref"/>
              </w:rPr>
              <w:instrText xml:space="preserve"> REF _Ref103076554 \h \* CHARFORMAT </w:instrText>
            </w:r>
            <w:r w:rsidRPr="00B80609">
              <w:rPr>
                <w:rStyle w:val="c-Xref"/>
              </w:rPr>
            </w:r>
            <w:r w:rsidRPr="00B80609">
              <w:rPr>
                <w:rStyle w:val="c-Xref"/>
              </w:rPr>
              <w:fldChar w:fldCharType="separate"/>
            </w:r>
            <w:r w:rsidR="00E7199D" w:rsidRPr="00E7199D">
              <w:rPr>
                <w:rStyle w:val="c-Xref"/>
              </w:rPr>
              <w:t>HCD/User Experience (UX) Design Lead KL&amp;A-Formatted Resume</w:t>
            </w:r>
            <w:r w:rsidRPr="00B80609">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_Ref103076554 \h </w:instrText>
            </w:r>
            <w:r>
              <w:rPr>
                <w:rStyle w:val="c-Response"/>
                <w:noProof/>
              </w:rPr>
            </w:r>
            <w:r>
              <w:rPr>
                <w:rStyle w:val="c-Response"/>
                <w:noProof/>
              </w:rPr>
              <w:fldChar w:fldCharType="separate"/>
            </w:r>
            <w:r w:rsidR="00E7199D">
              <w:rPr>
                <w:rStyle w:val="c-Response"/>
                <w:noProof/>
              </w:rPr>
              <w:t>173</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D568F" w:rsidRPr="00911757" w14:paraId="48840430" w14:textId="77777777" w:rsidTr="00A91151">
        <w:trPr>
          <w:cantSplit/>
        </w:trPr>
        <w:tc>
          <w:tcPr>
            <w:tcW w:w="1615" w:type="dxa"/>
            <w:shd w:val="clear" w:color="auto" w:fill="auto"/>
          </w:tcPr>
          <w:p w14:paraId="1C8AFE8B" w14:textId="77777777" w:rsidR="00ED568F" w:rsidRPr="00DE555D" w:rsidRDefault="00ED568F" w:rsidP="009A47E4">
            <w:pPr>
              <w:pStyle w:val="TableText"/>
            </w:pPr>
            <w:r>
              <w:t>Education: Bachelor’s degree</w:t>
            </w:r>
          </w:p>
        </w:tc>
        <w:tc>
          <w:tcPr>
            <w:tcW w:w="7290" w:type="dxa"/>
            <w:shd w:val="clear" w:color="auto" w:fill="auto"/>
          </w:tcPr>
          <w:p w14:paraId="1B53E6C7" w14:textId="77777777" w:rsidR="00ED568F" w:rsidRPr="00EA158D" w:rsidRDefault="00ED568F" w:rsidP="00330FAE">
            <w:r>
              <w:t>List your degree and the conferring institution:</w:t>
            </w:r>
          </w:p>
          <w:p w14:paraId="7CC91052" w14:textId="77777777" w:rsidR="00ED568F" w:rsidRPr="00F44C45" w:rsidRDefault="00ED568F" w:rsidP="00F05CA6">
            <w:pPr>
              <w:pStyle w:val="TableText"/>
            </w:pPr>
            <w:r w:rsidRPr="00077C35">
              <w:rPr>
                <w:rStyle w:val="c-Response"/>
                <w:b/>
                <w:bCs/>
              </w:rPr>
              <w:t>Bachelor of Arts – Experience Architecture</w:t>
            </w:r>
            <w:r w:rsidRPr="00577B2D">
              <w:rPr>
                <w:rStyle w:val="c-Response"/>
              </w:rPr>
              <w:br/>
            </w:r>
            <w:r>
              <w:rPr>
                <w:rStyle w:val="c-Response"/>
              </w:rPr>
              <w:t>Michigan State University, College of Arts &amp; Letters</w:t>
            </w:r>
          </w:p>
        </w:tc>
      </w:tr>
    </w:tbl>
    <w:p w14:paraId="0BA17C95" w14:textId="2BB8AFA2" w:rsidR="00B80609" w:rsidRPr="005E5D4A" w:rsidRDefault="00B80609" w:rsidP="000A1A77">
      <w:pPr>
        <w:pStyle w:val="Heading2"/>
        <w:rPr>
          <w:rStyle w:val="c-Response"/>
        </w:rPr>
      </w:pPr>
      <w:bookmarkStart w:id="256" w:name="_Toc104934186"/>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Client References</w:t>
      </w:r>
      <w:bookmarkEnd w:id="256"/>
    </w:p>
    <w:p w14:paraId="4D351D1F" w14:textId="77777777" w:rsidR="00B80609" w:rsidRPr="0048458A" w:rsidRDefault="00B80609" w:rsidP="00B80609">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09AB028F" w14:textId="1F1CB84D" w:rsidR="00B80609" w:rsidRDefault="00B80609" w:rsidP="00B80609">
      <w:pPr>
        <w:pStyle w:val="TableTitle"/>
        <w:rPr>
          <w:rStyle w:val="c-Response"/>
        </w:rPr>
      </w:pPr>
      <w:bookmarkStart w:id="257" w:name="_Toc104934296"/>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65</w:t>
      </w:r>
      <w:r>
        <w:fldChar w:fldCharType="end"/>
      </w:r>
      <w:r>
        <w:rPr>
          <w:rStyle w:val="c-Response"/>
        </w:rPr>
        <w:t xml:space="preserve">.  </w:t>
      </w:r>
      <w:r w:rsidRPr="00B80609">
        <w:rPr>
          <w:rStyle w:val="c-Response"/>
        </w:rPr>
        <w:t>HCD</w:t>
      </w:r>
      <w:r w:rsidR="006C5C16">
        <w:rPr>
          <w:rStyle w:val="c-Response"/>
        </w:rPr>
        <w:t>/</w:t>
      </w:r>
      <w:r w:rsidRPr="00B80609">
        <w:rPr>
          <w:rStyle w:val="c-Response"/>
        </w:rPr>
        <w:t>User Experience (UX) Design Lead</w:t>
      </w:r>
      <w:r>
        <w:rPr>
          <w:rStyle w:val="c-Response"/>
        </w:rPr>
        <w:t xml:space="preserve"> Client Reference #1</w:t>
      </w:r>
      <w:bookmarkEnd w:id="257"/>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D568F" w14:paraId="5F247F61" w14:textId="77777777" w:rsidTr="00A9115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8DE8B1" w14:textId="294731C0" w:rsidR="00ED568F" w:rsidRDefault="00ED568F" w:rsidP="00A91151">
            <w:pPr>
              <w:pStyle w:val="TableHeadingCenter"/>
              <w:spacing w:line="254" w:lineRule="auto"/>
            </w:pPr>
            <w:r w:rsidRPr="00B80609">
              <w:t>HCD</w:t>
            </w:r>
            <w:r w:rsidR="006C5C16">
              <w:t>/</w:t>
            </w:r>
            <w:r w:rsidRPr="00B80609">
              <w:t>User Experience (UX) Design Lead</w:t>
            </w:r>
            <w:r>
              <w:t>: Client Reference #1</w:t>
            </w:r>
          </w:p>
        </w:tc>
      </w:tr>
      <w:tr w:rsidR="00ED568F" w14:paraId="1A7A0237" w14:textId="77777777" w:rsidTr="00A91151">
        <w:trPr>
          <w:cantSplit/>
        </w:trPr>
        <w:tc>
          <w:tcPr>
            <w:tcW w:w="4428" w:type="dxa"/>
            <w:tcBorders>
              <w:top w:val="single" w:sz="4" w:space="0" w:color="auto"/>
              <w:left w:val="single" w:sz="4" w:space="0" w:color="auto"/>
              <w:bottom w:val="single" w:sz="4" w:space="0" w:color="auto"/>
              <w:right w:val="single" w:sz="4" w:space="0" w:color="auto"/>
            </w:tcBorders>
            <w:hideMark/>
          </w:tcPr>
          <w:p w14:paraId="1637851B" w14:textId="77777777" w:rsidR="00ED568F" w:rsidRDefault="00ED568F" w:rsidP="006017B7">
            <w:pPr>
              <w:pStyle w:val="TableText"/>
              <w:rPr>
                <w:i/>
              </w:rPr>
            </w:pPr>
            <w:r>
              <w:t xml:space="preserve">Start Date: </w:t>
            </w:r>
            <w:r>
              <w:rPr>
                <w:rStyle w:val="c-Response"/>
              </w:rPr>
              <w:t>May 2021</w:t>
            </w:r>
          </w:p>
        </w:tc>
        <w:tc>
          <w:tcPr>
            <w:tcW w:w="4477" w:type="dxa"/>
            <w:tcBorders>
              <w:top w:val="single" w:sz="4" w:space="0" w:color="auto"/>
              <w:left w:val="single" w:sz="4" w:space="0" w:color="auto"/>
              <w:bottom w:val="single" w:sz="4" w:space="0" w:color="auto"/>
              <w:right w:val="single" w:sz="4" w:space="0" w:color="auto"/>
            </w:tcBorders>
            <w:hideMark/>
          </w:tcPr>
          <w:p w14:paraId="6AFA2C15" w14:textId="77777777" w:rsidR="00ED568F" w:rsidRDefault="00ED568F" w:rsidP="00D0512D">
            <w:pPr>
              <w:pStyle w:val="TableText"/>
              <w:rPr>
                <w:i/>
              </w:rPr>
            </w:pPr>
            <w:r>
              <w:t xml:space="preserve">End Date: </w:t>
            </w:r>
            <w:r>
              <w:rPr>
                <w:rStyle w:val="c-Response"/>
              </w:rPr>
              <w:t>Present</w:t>
            </w:r>
          </w:p>
        </w:tc>
      </w:tr>
      <w:tr w:rsidR="00ED568F" w14:paraId="14EFEB15"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5B3B0B3" w14:textId="77777777" w:rsidR="00ED568F" w:rsidRDefault="00ED568F" w:rsidP="00D0512D">
            <w:pPr>
              <w:pStyle w:val="TableText"/>
              <w:rPr>
                <w:rStyle w:val="c-Response"/>
              </w:rPr>
            </w:pPr>
            <w:r>
              <w:t xml:space="preserve">Client/Project: </w:t>
            </w:r>
            <w:r>
              <w:rPr>
                <w:rStyle w:val="c-Response"/>
              </w:rPr>
              <w:t>Michigan Department of Agriculture &amp; Rural Development (MDARD)</w:t>
            </w:r>
          </w:p>
          <w:p w14:paraId="698EB01F" w14:textId="77777777" w:rsidR="00ED568F" w:rsidRPr="00B83502" w:rsidRDefault="00ED568F" w:rsidP="00D0512D">
            <w:pPr>
              <w:pStyle w:val="TableText"/>
              <w:rPr>
                <w:rStyle w:val="c-Response"/>
              </w:rPr>
            </w:pPr>
            <w:r w:rsidRPr="00B83502">
              <w:rPr>
                <w:rStyle w:val="c-Response"/>
              </w:rPr>
              <w:t>Eric Hearld, (517) 897-2755, HearldE2@michigan.gov</w:t>
            </w:r>
          </w:p>
          <w:p w14:paraId="22078116" w14:textId="77777777" w:rsidR="00ED568F" w:rsidRDefault="00ED568F" w:rsidP="00D0512D">
            <w:pPr>
              <w:pStyle w:val="TableText"/>
            </w:pPr>
            <w:r w:rsidRPr="00B83502">
              <w:rPr>
                <w:rStyle w:val="c-Response"/>
              </w:rPr>
              <w:t>Michigan Department of Agriculture and Rural Development's online Licensing Portal System (LPS)</w:t>
            </w:r>
          </w:p>
        </w:tc>
      </w:tr>
      <w:tr w:rsidR="00ED568F" w14:paraId="3117E7C6"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31A400C" w14:textId="77777777" w:rsidR="00ED568F" w:rsidRDefault="00ED568F" w:rsidP="00D0512D">
            <w:pPr>
              <w:pStyle w:val="TableText"/>
              <w:rPr>
                <w:i/>
              </w:rPr>
            </w:pPr>
            <w:r>
              <w:t xml:space="preserve">Employer: </w:t>
            </w:r>
            <w:r>
              <w:rPr>
                <w:rStyle w:val="c-Response"/>
              </w:rPr>
              <w:t>Kunz, Leigh &amp; Associates</w:t>
            </w:r>
          </w:p>
        </w:tc>
      </w:tr>
      <w:tr w:rsidR="00ED568F" w14:paraId="515FA19F"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D23617B" w14:textId="77777777" w:rsidR="00ED568F" w:rsidRDefault="00ED568F" w:rsidP="00D0512D">
            <w:pPr>
              <w:pStyle w:val="TableText"/>
              <w:rPr>
                <w:i/>
              </w:rPr>
            </w:pPr>
            <w:r>
              <w:t xml:space="preserve">Title/Percentage of time: </w:t>
            </w:r>
            <w:r w:rsidRPr="00B83502">
              <w:rPr>
                <w:rStyle w:val="c-Response"/>
              </w:rPr>
              <w:t>UX/UI Specialist and Business Analyst</w:t>
            </w:r>
            <w:r>
              <w:rPr>
                <w:rStyle w:val="c-Response"/>
              </w:rPr>
              <w:t>; 100%</w:t>
            </w:r>
          </w:p>
        </w:tc>
      </w:tr>
      <w:tr w:rsidR="00ED568F" w14:paraId="1423D70A" w14:textId="77777777" w:rsidTr="00A91151">
        <w:tc>
          <w:tcPr>
            <w:tcW w:w="8905" w:type="dxa"/>
            <w:gridSpan w:val="2"/>
            <w:tcBorders>
              <w:top w:val="single" w:sz="4" w:space="0" w:color="auto"/>
              <w:left w:val="single" w:sz="4" w:space="0" w:color="auto"/>
              <w:bottom w:val="single" w:sz="4" w:space="0" w:color="auto"/>
              <w:right w:val="single" w:sz="4" w:space="0" w:color="auto"/>
            </w:tcBorders>
            <w:hideMark/>
          </w:tcPr>
          <w:p w14:paraId="5CC82701" w14:textId="715DBD0A" w:rsidR="00ED568F" w:rsidRPr="00B83502" w:rsidRDefault="00ED568F" w:rsidP="005718E5">
            <w:pPr>
              <w:pStyle w:val="TableText"/>
              <w:rPr>
                <w:rStyle w:val="c-Response"/>
              </w:rPr>
            </w:pPr>
            <w:r>
              <w:t xml:space="preserve">Description: </w:t>
            </w:r>
            <w:r w:rsidR="00F42B1A">
              <w:rPr>
                <w:rStyle w:val="c-Response"/>
              </w:rPr>
              <w:t>KL&amp;A</w:t>
            </w:r>
            <w:r w:rsidRPr="00B83502">
              <w:rPr>
                <w:rStyle w:val="c-Response"/>
              </w:rPr>
              <w:t xml:space="preserve"> was contracted to develop the Licensing Portal Solution (LPS) project for the Department of Agriculture &amp; Rural Development (MDARD).  LPS is a critical system used by MDARD to maintain and track license applications, renewals and fees, and fines for multiple license types and program areas.  The system interfaces with several other MDARD and DTMB systems to track fines and revenue from related license and inspection activities.  LPS includes a public</w:t>
            </w:r>
            <w:r w:rsidR="00321A39">
              <w:rPr>
                <w:rStyle w:val="c-Response"/>
              </w:rPr>
              <w:t>-</w:t>
            </w:r>
            <w:r w:rsidRPr="00B83502">
              <w:rPr>
                <w:rStyle w:val="c-Response"/>
              </w:rPr>
              <w:t>facing site to allow external users to create and submit all information needed to apply for a new license or renewal an existing license quickly.  LPS simplifies the application process by preventing duplicate data entry and uses progenerated renewals requiring the user to enter the minimal information needed to pay for and process their application.</w:t>
            </w:r>
          </w:p>
          <w:p w14:paraId="058D2DD4" w14:textId="5E7DC1BA" w:rsidR="00ED568F" w:rsidRDefault="00ED568F" w:rsidP="002D4C58">
            <w:pPr>
              <w:pStyle w:val="TableText"/>
              <w:rPr>
                <w:rStyle w:val="c-Response"/>
              </w:rPr>
            </w:pPr>
            <w:r w:rsidRPr="00B83502">
              <w:rPr>
                <w:rStyle w:val="c-Response"/>
              </w:rPr>
              <w:t>As a Business Analyst, Mr. Hoekstra works with both project managers and clients to discover, plan, and implement new system functionality within the project</w:t>
            </w:r>
            <w:r w:rsidR="003475B4">
              <w:rPr>
                <w:rStyle w:val="c-Response"/>
              </w:rPr>
              <w:t>'</w:t>
            </w:r>
            <w:r w:rsidRPr="00B83502">
              <w:rPr>
                <w:rStyle w:val="c-Response"/>
              </w:rPr>
              <w:t>s Agile workflows. His design background allows him to lead and contribute to design planning internally, as well as solutioning with client-side subject matter experts in Joint Application Design (JAD) sessions. From these meetings, he often generates wireframes and/or high</w:t>
            </w:r>
            <w:r w:rsidR="0088207B">
              <w:rPr>
                <w:rStyle w:val="c-Response"/>
              </w:rPr>
              <w:t>-</w:t>
            </w:r>
            <w:r w:rsidRPr="00B83502">
              <w:rPr>
                <w:rStyle w:val="c-Response"/>
              </w:rPr>
              <w:t xml:space="preserve">fidelity mockups to help further facilitate project discussions and assist in the development of planned features.  He participates in organizational project planning meetings and has the skills necessary to record and execute any decisions </w:t>
            </w:r>
            <w:r w:rsidR="006D775E">
              <w:rPr>
                <w:rStyle w:val="c-Response"/>
              </w:rPr>
              <w:t>on</w:t>
            </w:r>
            <w:r w:rsidRPr="00B83502">
              <w:rPr>
                <w:rStyle w:val="c-Response"/>
              </w:rPr>
              <w:t xml:space="preserve"> tasks born from them.</w:t>
            </w:r>
          </w:p>
        </w:tc>
      </w:tr>
    </w:tbl>
    <w:p w14:paraId="3DFD56E0" w14:textId="4E251F7A" w:rsidR="00ED568F" w:rsidRPr="00C36AA1" w:rsidRDefault="00B80609" w:rsidP="00ED568F">
      <w:pPr>
        <w:pStyle w:val="TableTitle"/>
        <w:rPr>
          <w:rStyle w:val="c-Response"/>
        </w:rPr>
      </w:pPr>
      <w:bookmarkStart w:id="258" w:name="_Toc104934297"/>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66</w:t>
      </w:r>
      <w:r w:rsidRPr="00C36AA1">
        <w:rPr>
          <w:rStyle w:val="c-Response"/>
        </w:rPr>
        <w:fldChar w:fldCharType="end"/>
      </w:r>
      <w:r w:rsidR="00ED568F" w:rsidRPr="00C36AA1">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C36AA1">
        <w:rPr>
          <w:rStyle w:val="c-Response"/>
        </w:rPr>
        <w:t>Client Reference #2</w:t>
      </w:r>
      <w:bookmarkEnd w:id="25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D568F" w14:paraId="3D73F211" w14:textId="77777777" w:rsidTr="00A9115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FAAAB7" w14:textId="000A6072" w:rsidR="00ED568F" w:rsidRDefault="00ED568F" w:rsidP="00A91151">
            <w:pPr>
              <w:pStyle w:val="TableHeadingCenter"/>
              <w:spacing w:line="256" w:lineRule="auto"/>
            </w:pPr>
            <w:r w:rsidRPr="00B80609">
              <w:t>HCD</w:t>
            </w:r>
            <w:r w:rsidR="006C5C16">
              <w:t>/</w:t>
            </w:r>
            <w:r w:rsidRPr="00B80609">
              <w:t>User Experience (UX) Design Lead</w:t>
            </w:r>
            <w:r>
              <w:t>: Client Reference #2</w:t>
            </w:r>
          </w:p>
        </w:tc>
      </w:tr>
      <w:tr w:rsidR="00ED568F" w:rsidRPr="000561DD" w14:paraId="0FFE68FC" w14:textId="77777777" w:rsidTr="00A91151">
        <w:trPr>
          <w:cantSplit/>
        </w:trPr>
        <w:tc>
          <w:tcPr>
            <w:tcW w:w="4428" w:type="dxa"/>
            <w:tcBorders>
              <w:top w:val="single" w:sz="4" w:space="0" w:color="auto"/>
              <w:left w:val="single" w:sz="4" w:space="0" w:color="auto"/>
              <w:bottom w:val="single" w:sz="4" w:space="0" w:color="auto"/>
              <w:right w:val="single" w:sz="4" w:space="0" w:color="auto"/>
            </w:tcBorders>
            <w:hideMark/>
          </w:tcPr>
          <w:p w14:paraId="241A49DF" w14:textId="77777777" w:rsidR="00ED568F" w:rsidRPr="000561DD" w:rsidRDefault="00ED568F" w:rsidP="002D4C58">
            <w:pPr>
              <w:pStyle w:val="TableText"/>
            </w:pPr>
            <w:r w:rsidRPr="000561DD">
              <w:t xml:space="preserve">Start Date: </w:t>
            </w:r>
            <w:r>
              <w:rPr>
                <w:rStyle w:val="c-Response"/>
              </w:rPr>
              <w:t>December</w:t>
            </w:r>
            <w:r w:rsidRPr="000561DD">
              <w:rPr>
                <w:rStyle w:val="c-Response"/>
              </w:rPr>
              <w:t xml:space="preserve"> 2019</w:t>
            </w:r>
          </w:p>
        </w:tc>
        <w:tc>
          <w:tcPr>
            <w:tcW w:w="4477" w:type="dxa"/>
            <w:tcBorders>
              <w:top w:val="single" w:sz="4" w:space="0" w:color="auto"/>
              <w:left w:val="single" w:sz="4" w:space="0" w:color="auto"/>
              <w:bottom w:val="single" w:sz="4" w:space="0" w:color="auto"/>
              <w:right w:val="single" w:sz="4" w:space="0" w:color="auto"/>
            </w:tcBorders>
            <w:hideMark/>
          </w:tcPr>
          <w:p w14:paraId="1F90C5BB" w14:textId="77777777" w:rsidR="00ED568F" w:rsidRPr="000561DD" w:rsidRDefault="00ED568F" w:rsidP="008E2A2D">
            <w:pPr>
              <w:pStyle w:val="TableText"/>
            </w:pPr>
            <w:r w:rsidRPr="000561DD">
              <w:t xml:space="preserve">End Date: </w:t>
            </w:r>
            <w:r>
              <w:rPr>
                <w:rStyle w:val="c-Response"/>
              </w:rPr>
              <w:t>May 2021</w:t>
            </w:r>
          </w:p>
        </w:tc>
      </w:tr>
      <w:tr w:rsidR="00ED568F" w:rsidRPr="000561DD" w14:paraId="68D68BF8"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E0E3B0E" w14:textId="77777777" w:rsidR="00ED568F" w:rsidRPr="000561DD" w:rsidRDefault="00ED568F" w:rsidP="008E2A2D">
            <w:pPr>
              <w:pStyle w:val="TableText"/>
              <w:rPr>
                <w:rStyle w:val="c-Response"/>
              </w:rPr>
            </w:pPr>
            <w:r w:rsidRPr="000561DD">
              <w:t xml:space="preserve">Client/Project: </w:t>
            </w:r>
            <w:r w:rsidRPr="00E16702">
              <w:rPr>
                <w:rStyle w:val="c-Response"/>
              </w:rPr>
              <w:t>Michigan Department of Environment, Great Lakes &amp; Energy (EGLE)</w:t>
            </w:r>
          </w:p>
          <w:p w14:paraId="72FC41B4" w14:textId="6A27E106" w:rsidR="00ED568F" w:rsidRPr="000561DD" w:rsidRDefault="00ED568F" w:rsidP="008E2A2D">
            <w:pPr>
              <w:pStyle w:val="TableText"/>
              <w:rPr>
                <w:rStyle w:val="c-Response"/>
              </w:rPr>
            </w:pPr>
            <w:r>
              <w:rPr>
                <w:rStyle w:val="c-Response"/>
              </w:rPr>
              <w:t>R</w:t>
            </w:r>
            <w:r w:rsidRPr="00E16702">
              <w:rPr>
                <w:rStyle w:val="c-Response"/>
              </w:rPr>
              <w:t xml:space="preserve">onda Page, (517) 242-4114, </w:t>
            </w:r>
            <w:hyperlink r:id="rId768" w:history="1">
              <w:r w:rsidR="009E211A" w:rsidRPr="00EF7A56">
                <w:rPr>
                  <w:rStyle w:val="Hyperlink"/>
                </w:rPr>
                <w:t>Pager1@michigan.gov</w:t>
              </w:r>
            </w:hyperlink>
            <w:r w:rsidR="009E211A">
              <w:rPr>
                <w:rStyle w:val="c-Response"/>
              </w:rPr>
              <w:t xml:space="preserve"> </w:t>
            </w:r>
          </w:p>
          <w:p w14:paraId="52718A61" w14:textId="77777777" w:rsidR="00ED568F" w:rsidRPr="000561DD" w:rsidRDefault="00ED568F" w:rsidP="008E2A2D">
            <w:pPr>
              <w:pStyle w:val="TableText"/>
              <w:rPr>
                <w:rStyle w:val="c-Response"/>
              </w:rPr>
            </w:pPr>
            <w:r>
              <w:rPr>
                <w:rStyle w:val="c-Response"/>
              </w:rPr>
              <w:t>M</w:t>
            </w:r>
            <w:r w:rsidRPr="00E16702">
              <w:rPr>
                <w:rStyle w:val="c-Response"/>
              </w:rPr>
              <w:t>ichigan Environmental Health and Drinking Water Information System (MiEHDWIS)</w:t>
            </w:r>
          </w:p>
        </w:tc>
      </w:tr>
      <w:tr w:rsidR="00ED568F" w:rsidRPr="000561DD" w14:paraId="55BCDB84"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9C4960B" w14:textId="77777777" w:rsidR="00ED568F" w:rsidRPr="000561DD" w:rsidRDefault="00ED568F" w:rsidP="008E2A2D">
            <w:pPr>
              <w:pStyle w:val="TableText"/>
            </w:pPr>
            <w:r w:rsidRPr="000561DD">
              <w:t xml:space="preserve">Employer: </w:t>
            </w:r>
            <w:r w:rsidRPr="000561DD">
              <w:rPr>
                <w:rStyle w:val="c-Response"/>
              </w:rPr>
              <w:t>Kunz, Leigh &amp; Associates</w:t>
            </w:r>
          </w:p>
        </w:tc>
      </w:tr>
      <w:tr w:rsidR="00ED568F" w:rsidRPr="000561DD" w14:paraId="754F65F8"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93E47A5" w14:textId="77777777" w:rsidR="00ED568F" w:rsidRPr="000561DD" w:rsidRDefault="00ED568F" w:rsidP="008E2A2D">
            <w:pPr>
              <w:pStyle w:val="TableText"/>
            </w:pPr>
            <w:r w:rsidRPr="000561DD">
              <w:t xml:space="preserve">Title/Percentage of time: </w:t>
            </w:r>
            <w:r w:rsidRPr="00E16702">
              <w:rPr>
                <w:rStyle w:val="c-Response"/>
              </w:rPr>
              <w:t xml:space="preserve">UX/UI </w:t>
            </w:r>
            <w:r>
              <w:rPr>
                <w:rStyle w:val="c-Response"/>
              </w:rPr>
              <w:t>Lead</w:t>
            </w:r>
            <w:r w:rsidRPr="000561DD">
              <w:rPr>
                <w:rStyle w:val="c-Response"/>
              </w:rPr>
              <w:t xml:space="preserve">; </w:t>
            </w:r>
            <w:r>
              <w:rPr>
                <w:rStyle w:val="c-Response"/>
              </w:rPr>
              <w:t>100</w:t>
            </w:r>
            <w:r w:rsidRPr="000561DD">
              <w:rPr>
                <w:rStyle w:val="c-Response"/>
              </w:rPr>
              <w:t>%</w:t>
            </w:r>
          </w:p>
        </w:tc>
      </w:tr>
      <w:tr w:rsidR="00ED568F" w:rsidRPr="000561DD" w14:paraId="152046C3" w14:textId="77777777" w:rsidTr="00A91151">
        <w:tc>
          <w:tcPr>
            <w:tcW w:w="8905" w:type="dxa"/>
            <w:gridSpan w:val="2"/>
            <w:tcBorders>
              <w:top w:val="single" w:sz="4" w:space="0" w:color="auto"/>
              <w:left w:val="single" w:sz="4" w:space="0" w:color="auto"/>
              <w:bottom w:val="single" w:sz="4" w:space="0" w:color="auto"/>
              <w:right w:val="single" w:sz="4" w:space="0" w:color="auto"/>
            </w:tcBorders>
            <w:hideMark/>
          </w:tcPr>
          <w:p w14:paraId="0207E3EB" w14:textId="77777777" w:rsidR="00ED568F" w:rsidRPr="00E16702" w:rsidRDefault="00ED568F" w:rsidP="008E2A2D">
            <w:pPr>
              <w:pStyle w:val="TableText"/>
              <w:rPr>
                <w:rStyle w:val="c-Response"/>
              </w:rPr>
            </w:pPr>
            <w:r w:rsidRPr="000561DD">
              <w:t xml:space="preserve">Description: </w:t>
            </w:r>
            <w:r w:rsidRPr="00E16702">
              <w:rPr>
                <w:rStyle w:val="c-Response"/>
              </w:rPr>
              <w:t>The Drinking Water &amp; Environmental Health Division (DWEHD), within the Department of Environment, Great Lakes, and Energy (EGLE), seeks to safeguard Michigan’s drinking water and environment.  DWEHD supports a vision that Michigan values and invests in safe and reliable water.  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DWEHD’s legacy IT systems were outdated and needed to be replaced.  DWEHD contracted KL&amp;A to modernize its legacy applications: Microsoft Access and SQL databases, Microsoft Excel spreadsheets, and interfaces with various state and federal applications.</w:t>
            </w:r>
          </w:p>
          <w:p w14:paraId="03BF5590" w14:textId="7C42FBE0" w:rsidR="00ED568F" w:rsidRDefault="00ED568F" w:rsidP="008E2A2D">
            <w:pPr>
              <w:pStyle w:val="TableText"/>
              <w:rPr>
                <w:rStyle w:val="c-Response"/>
              </w:rPr>
            </w:pPr>
            <w:r w:rsidRPr="00E16702">
              <w:rPr>
                <w:rStyle w:val="c-Response"/>
              </w:rPr>
              <w:t xml:space="preserve">Mr. Hoekstra was the UX/UI specialist on the MiEHDWIS project from its inception in 2019 through its third major release in 2021.  His responsibilities included the planning and implementation of initial system designs, meetings with clients to discover requirements, analyzing existing systems to facilitate user needs, collaborating with project managers to plan project methodology, generating many artifacts for planning designs, and tracking overall progress on </w:t>
            </w:r>
            <w:r w:rsidR="006D775E">
              <w:rPr>
                <w:rStyle w:val="c-Response"/>
              </w:rPr>
              <w:t xml:space="preserve">the </w:t>
            </w:r>
            <w:r w:rsidRPr="00E16702">
              <w:rPr>
                <w:rStyle w:val="c-Response"/>
              </w:rPr>
              <w:t>system functionalities. Part of this tracking and planning work consisted of the creation of real-world user personas and business scenarios. He led other business analysts and developers through gap-analysis activities to ensure that both the contract requirements and the needs of the end-users were being met.</w:t>
            </w:r>
          </w:p>
          <w:p w14:paraId="212EA297" w14:textId="3F50B3F4" w:rsidR="00ED568F" w:rsidRPr="009E576E" w:rsidRDefault="009E576E" w:rsidP="008E2A2D">
            <w:pPr>
              <w:pStyle w:val="TableText"/>
            </w:pPr>
            <w:r w:rsidRPr="00E16702">
              <w:rPr>
                <w:rStyle w:val="c-Response"/>
              </w:rPr>
              <w:t>Additionally, Mr. Hoekstra was tasked with testing the system for any user interface and accessibility issues.  He often led ad-hoc meetings with developers to discover and resolve recurring issues to ensure the software was consistent and more intuitive for users.</w:t>
            </w:r>
          </w:p>
        </w:tc>
      </w:tr>
    </w:tbl>
    <w:p w14:paraId="12475A65" w14:textId="13548FC5" w:rsidR="00ED568F" w:rsidRPr="00C36AA1" w:rsidRDefault="00B80609" w:rsidP="00ED568F">
      <w:pPr>
        <w:pStyle w:val="TableTitle"/>
        <w:rPr>
          <w:rStyle w:val="c-Response"/>
        </w:rPr>
      </w:pPr>
      <w:bookmarkStart w:id="259" w:name="_Toc104934298"/>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67</w:t>
      </w:r>
      <w:r w:rsidRPr="00C36AA1">
        <w:rPr>
          <w:rStyle w:val="c-Response"/>
        </w:rPr>
        <w:fldChar w:fldCharType="end"/>
      </w:r>
      <w:r w:rsidR="00ED568F" w:rsidRPr="00C36AA1">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C36AA1">
        <w:rPr>
          <w:rStyle w:val="c-Response"/>
        </w:rPr>
        <w:t>Client Reference #3</w:t>
      </w:r>
      <w:bookmarkEnd w:id="259"/>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D568F" w14:paraId="433DAD5D" w14:textId="77777777" w:rsidTr="00A9115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66386F8" w14:textId="2EA9CC1E" w:rsidR="00ED568F" w:rsidRDefault="00ED568F" w:rsidP="00A91151">
            <w:pPr>
              <w:pStyle w:val="TableHeadingCenter"/>
              <w:spacing w:line="256" w:lineRule="auto"/>
            </w:pPr>
            <w:r w:rsidRPr="00B80609">
              <w:t>HCD</w:t>
            </w:r>
            <w:r w:rsidR="006C5C16">
              <w:t>/</w:t>
            </w:r>
            <w:r w:rsidRPr="00B80609">
              <w:t>User Experience (UX) Design Lead</w:t>
            </w:r>
            <w:r>
              <w:t>: Client Reference #3</w:t>
            </w:r>
          </w:p>
        </w:tc>
      </w:tr>
      <w:tr w:rsidR="00ED568F" w:rsidRPr="00D17FA0" w14:paraId="6C3250E6" w14:textId="77777777" w:rsidTr="00A91151">
        <w:trPr>
          <w:cantSplit/>
        </w:trPr>
        <w:tc>
          <w:tcPr>
            <w:tcW w:w="4428" w:type="dxa"/>
            <w:tcBorders>
              <w:top w:val="single" w:sz="4" w:space="0" w:color="auto"/>
              <w:left w:val="single" w:sz="4" w:space="0" w:color="auto"/>
              <w:bottom w:val="single" w:sz="4" w:space="0" w:color="auto"/>
              <w:right w:val="single" w:sz="4" w:space="0" w:color="auto"/>
            </w:tcBorders>
            <w:hideMark/>
          </w:tcPr>
          <w:p w14:paraId="30309763" w14:textId="77777777" w:rsidR="00ED568F" w:rsidRPr="00D17FA0" w:rsidRDefault="00ED568F" w:rsidP="002D4C58">
            <w:pPr>
              <w:pStyle w:val="TableText"/>
            </w:pPr>
            <w:r w:rsidRPr="00D17FA0">
              <w:t xml:space="preserve">Start Date: </w:t>
            </w:r>
            <w:r>
              <w:rPr>
                <w:rStyle w:val="c-Response"/>
              </w:rPr>
              <w:t>May</w:t>
            </w:r>
            <w:r w:rsidRPr="0087683C">
              <w:rPr>
                <w:rStyle w:val="c-Response"/>
              </w:rPr>
              <w:t xml:space="preserve"> 201</w:t>
            </w:r>
            <w:r>
              <w:rPr>
                <w:rStyle w:val="c-Response"/>
              </w:rPr>
              <w:t>7</w:t>
            </w:r>
          </w:p>
        </w:tc>
        <w:tc>
          <w:tcPr>
            <w:tcW w:w="4477" w:type="dxa"/>
            <w:tcBorders>
              <w:top w:val="single" w:sz="4" w:space="0" w:color="auto"/>
              <w:left w:val="single" w:sz="4" w:space="0" w:color="auto"/>
              <w:bottom w:val="single" w:sz="4" w:space="0" w:color="auto"/>
              <w:right w:val="single" w:sz="4" w:space="0" w:color="auto"/>
            </w:tcBorders>
            <w:hideMark/>
          </w:tcPr>
          <w:p w14:paraId="532C7932" w14:textId="77777777" w:rsidR="00ED568F" w:rsidRPr="00D17FA0" w:rsidRDefault="00ED568F" w:rsidP="008E2A2D">
            <w:pPr>
              <w:pStyle w:val="TableText"/>
            </w:pPr>
            <w:r w:rsidRPr="00D17FA0">
              <w:t xml:space="preserve">End Date: </w:t>
            </w:r>
            <w:r>
              <w:rPr>
                <w:rStyle w:val="c-Response"/>
              </w:rPr>
              <w:t>December 2019</w:t>
            </w:r>
          </w:p>
        </w:tc>
      </w:tr>
      <w:tr w:rsidR="00ED568F" w:rsidRPr="00D17FA0" w14:paraId="2039267C"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1566A4F" w14:textId="77777777" w:rsidR="00ED568F" w:rsidRPr="0087683C" w:rsidRDefault="00ED568F" w:rsidP="008E2A2D">
            <w:pPr>
              <w:pStyle w:val="TableText"/>
              <w:rPr>
                <w:rStyle w:val="c-Response"/>
              </w:rPr>
            </w:pPr>
            <w:r w:rsidRPr="00D17FA0">
              <w:t xml:space="preserve">Client/Project: </w:t>
            </w:r>
            <w:r w:rsidRPr="0087683C">
              <w:rPr>
                <w:rStyle w:val="c-Response"/>
              </w:rPr>
              <w:t>Michigan Department of Health and Human Services</w:t>
            </w:r>
            <w:r>
              <w:rPr>
                <w:rStyle w:val="c-Response"/>
              </w:rPr>
              <w:t xml:space="preserve"> (MDHHS)</w:t>
            </w:r>
          </w:p>
          <w:p w14:paraId="4B39421F" w14:textId="09D57438" w:rsidR="00ED568F" w:rsidRPr="0087683C" w:rsidRDefault="00ED568F" w:rsidP="008E2A2D">
            <w:pPr>
              <w:pStyle w:val="TableText"/>
              <w:rPr>
                <w:rStyle w:val="c-Response"/>
              </w:rPr>
            </w:pPr>
            <w:r w:rsidRPr="002D75EA">
              <w:rPr>
                <w:rStyle w:val="c-Response"/>
              </w:rPr>
              <w:t xml:space="preserve">Keelie Honsowitz, (517) 373-8646, </w:t>
            </w:r>
            <w:hyperlink r:id="rId769" w:history="1">
              <w:r w:rsidR="009E211A" w:rsidRPr="00EF7A56">
                <w:rPr>
                  <w:rStyle w:val="Hyperlink"/>
                </w:rPr>
                <w:t>HonsowitzK@michigan.gov</w:t>
              </w:r>
            </w:hyperlink>
            <w:r w:rsidR="009E211A">
              <w:rPr>
                <w:rStyle w:val="c-Response"/>
              </w:rPr>
              <w:t xml:space="preserve"> </w:t>
            </w:r>
          </w:p>
          <w:p w14:paraId="6EAA8EE7" w14:textId="77777777" w:rsidR="00ED568F" w:rsidRPr="00D17FA0" w:rsidRDefault="00ED568F" w:rsidP="008E2A2D">
            <w:pPr>
              <w:pStyle w:val="TableText"/>
            </w:pPr>
            <w:r w:rsidRPr="002D75EA">
              <w:rPr>
                <w:rStyle w:val="c-Response"/>
              </w:rPr>
              <w:t>Third Party Liability Electronic Database (TED); TPL as a Service Cloud Enablement Transitio</w:t>
            </w:r>
            <w:r>
              <w:rPr>
                <w:rStyle w:val="c-Response"/>
              </w:rPr>
              <w:t>n</w:t>
            </w:r>
          </w:p>
        </w:tc>
      </w:tr>
      <w:tr w:rsidR="00ED568F" w:rsidRPr="00D17FA0" w14:paraId="764DF3FB"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B86328C" w14:textId="77777777" w:rsidR="00ED568F" w:rsidRPr="00D17FA0" w:rsidRDefault="00ED568F" w:rsidP="008E2A2D">
            <w:pPr>
              <w:pStyle w:val="TableText"/>
            </w:pPr>
            <w:r w:rsidRPr="00D17FA0">
              <w:t xml:space="preserve">Employer: </w:t>
            </w:r>
            <w:r w:rsidRPr="0087683C">
              <w:rPr>
                <w:rStyle w:val="c-Response"/>
              </w:rPr>
              <w:t>Kunz, Leigh &amp; Associates</w:t>
            </w:r>
          </w:p>
        </w:tc>
      </w:tr>
      <w:tr w:rsidR="00ED568F" w:rsidRPr="00D17FA0" w14:paraId="3B538821"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795DD32" w14:textId="77777777" w:rsidR="00ED568F" w:rsidRPr="00D17FA0" w:rsidRDefault="00ED568F" w:rsidP="008E2A2D">
            <w:pPr>
              <w:pStyle w:val="TableText"/>
            </w:pPr>
            <w:r w:rsidRPr="00D17FA0">
              <w:t xml:space="preserve">Title/Percentage of time: </w:t>
            </w:r>
            <w:r w:rsidRPr="00B83502">
              <w:rPr>
                <w:rStyle w:val="c-Response"/>
              </w:rPr>
              <w:t>UX/UI Specialist and Business Analyst</w:t>
            </w:r>
            <w:r w:rsidRPr="0087683C">
              <w:rPr>
                <w:rStyle w:val="c-Response"/>
              </w:rPr>
              <w:t xml:space="preserve">, </w:t>
            </w:r>
            <w:r>
              <w:rPr>
                <w:rStyle w:val="c-Response"/>
              </w:rPr>
              <w:t>80</w:t>
            </w:r>
            <w:r w:rsidRPr="0087683C">
              <w:rPr>
                <w:rStyle w:val="c-Response"/>
              </w:rPr>
              <w:t>%</w:t>
            </w:r>
          </w:p>
        </w:tc>
      </w:tr>
      <w:tr w:rsidR="00ED568F" w:rsidRPr="00D17FA0" w14:paraId="556AD902" w14:textId="77777777" w:rsidTr="00A9115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E9A1FFA" w14:textId="42E3EDB0" w:rsidR="00ED568F" w:rsidRPr="002D75EA" w:rsidRDefault="00ED568F" w:rsidP="008E2A2D">
            <w:pPr>
              <w:pStyle w:val="TableText"/>
              <w:rPr>
                <w:rStyle w:val="c-Response"/>
              </w:rPr>
            </w:pPr>
            <w:r w:rsidRPr="00D17FA0">
              <w:t xml:space="preserve">Description: </w:t>
            </w:r>
            <w:r w:rsidRPr="002D75EA">
              <w:rPr>
                <w:rStyle w:val="c-Response"/>
              </w:rPr>
              <w:t>The Third Party Liability Electronic Database (TED) is used by the Third Party Liability (TPL) division of the Michigan Department of Health and Human Services to recover Medicaid-paid expenses for which other parties are liable.  The system interfaces with over 90 other systems to develop leads for recovery and to report accounting information back to the State of Michigan.  The system is implemented in Java Spring MVC and Java Persistence Architecture</w:t>
            </w:r>
            <w:r w:rsidR="006D775E">
              <w:rPr>
                <w:rStyle w:val="c-Response"/>
              </w:rPr>
              <w:t>-</w:t>
            </w:r>
            <w:r w:rsidRPr="002D75EA">
              <w:rPr>
                <w:rStyle w:val="c-Response"/>
              </w:rPr>
              <w:t>based technology.  The web application supports the work of 25 analysts.  The system, developed and maintained by KL&amp;A, has proved so successful, that the State of Michigan has decided to market it as a service to other states and has contracted KL&amp;A to convert the system to a cloud-enabled, multi-tenant system.</w:t>
            </w:r>
          </w:p>
          <w:p w14:paraId="49C95FF5" w14:textId="11C76A9F" w:rsidR="00ED568F" w:rsidRPr="002D75EA" w:rsidRDefault="00ED568F" w:rsidP="008E2A2D">
            <w:pPr>
              <w:pStyle w:val="TableText"/>
              <w:rPr>
                <w:rStyle w:val="c-Response"/>
              </w:rPr>
            </w:pPr>
            <w:r w:rsidRPr="002D75EA">
              <w:rPr>
                <w:rStyle w:val="c-Response"/>
              </w:rPr>
              <w:t xml:space="preserve">As a business analyst for TED, Mr. Hoekstra worked closely with clients to determine their needs and requirements. Mr. Hoekstra collaborated with project managers, addressed how to best meet these client needs, and would use these discussions to iterate through multiple designs/mockups to help facilitate development efforts.  He </w:t>
            </w:r>
            <w:r w:rsidR="007778A6">
              <w:rPr>
                <w:rStyle w:val="c-Response"/>
              </w:rPr>
              <w:t>can</w:t>
            </w:r>
            <w:r w:rsidRPr="002D75EA">
              <w:rPr>
                <w:rStyle w:val="c-Response"/>
              </w:rPr>
              <w:t xml:space="preserve"> learn whatever tools </w:t>
            </w:r>
            <w:r w:rsidR="007778A6">
              <w:rPr>
                <w:rStyle w:val="c-Response"/>
              </w:rPr>
              <w:t xml:space="preserve">are </w:t>
            </w:r>
            <w:r w:rsidRPr="002D75EA">
              <w:rPr>
                <w:rStyle w:val="c-Response"/>
              </w:rPr>
              <w:t>necessary to ensure project success, and he used his knowledge of user experience to create wireframes and workflows to help communication between the team and the client.  He has helped to identify and gather requirements for numerous system features, often participating in or leading Joint Application Design (JAD) sessions with clients to discover and track requirements. Mr. Hoekstra used multiple digital tools to document business flows, update technical requirements, traceability matrices, and many other formal/technical documentation.  He was involved in writing test cases and conducting system testing.</w:t>
            </w:r>
          </w:p>
          <w:p w14:paraId="4D73254D" w14:textId="5BBD98B1" w:rsidR="00ED568F" w:rsidRPr="00D17FA0" w:rsidRDefault="00ED568F" w:rsidP="008E2A2D">
            <w:pPr>
              <w:pStyle w:val="TableText"/>
            </w:pPr>
            <w:r w:rsidRPr="002D75EA">
              <w:rPr>
                <w:rStyle w:val="c-Response"/>
              </w:rPr>
              <w:t>Mr. Hoekstra also assisted in the initiative to bring the TED system to a cloud environment and provide it as a service to other states.  He has supported the partnership between MDHHS and the State of Illinois to bring TED to the Illinois Third Party Liability offices.  His responsibilities included the collection and documentation of system conversion elements, participation in solution sessions, action item tracking and completion, and the planning and creation of interactive mockups for divergent functionalities.</w:t>
            </w:r>
          </w:p>
        </w:tc>
      </w:tr>
    </w:tbl>
    <w:p w14:paraId="7F13F9FD" w14:textId="77777777" w:rsidR="00B80609" w:rsidRPr="007E4DE9" w:rsidRDefault="00B80609" w:rsidP="00B80609">
      <w:pPr>
        <w:pStyle w:val="TableAnchor"/>
        <w:rPr>
          <w:rStyle w:val="c-Response"/>
        </w:rPr>
      </w:pPr>
    </w:p>
    <w:p w14:paraId="3C6A5E10" w14:textId="6DB715EF" w:rsidR="00B80609" w:rsidRPr="005E5D4A" w:rsidRDefault="00B80609" w:rsidP="000A1A77">
      <w:pPr>
        <w:pStyle w:val="Heading2"/>
        <w:rPr>
          <w:rStyle w:val="c-Response"/>
        </w:rPr>
      </w:pPr>
      <w:bookmarkStart w:id="260" w:name="_Toc104934187"/>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Education</w:t>
      </w:r>
      <w:bookmarkEnd w:id="260"/>
    </w:p>
    <w:p w14:paraId="57A76F17" w14:textId="45F343AC" w:rsidR="00B80609" w:rsidRDefault="00B80609" w:rsidP="00B80609">
      <w:pPr>
        <w:pStyle w:val="TableTitle"/>
        <w:rPr>
          <w:rStyle w:val="c-Response"/>
        </w:rPr>
      </w:pPr>
      <w:bookmarkStart w:id="261" w:name="_Toc10493429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68</w:t>
      </w:r>
      <w:r w:rsidRPr="005E5D4A">
        <w:rPr>
          <w:rStyle w:val="c-Response"/>
        </w:rPr>
        <w:fldChar w:fldCharType="end"/>
      </w:r>
      <w:r w:rsidR="00ED568F">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5E5D4A">
        <w:rPr>
          <w:rStyle w:val="c-Response"/>
        </w:rPr>
        <w:t>Education</w:t>
      </w:r>
      <w:bookmarkEnd w:id="261"/>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ED568F" w14:paraId="1F90C639" w14:textId="77777777" w:rsidTr="00A91151">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D5DB90B" w14:textId="42A996C1" w:rsidR="00ED568F" w:rsidRDefault="00ED568F" w:rsidP="00A91151">
            <w:pPr>
              <w:pStyle w:val="TableCellHeadCenter"/>
              <w:spacing w:line="256" w:lineRule="auto"/>
            </w:pPr>
            <w:r w:rsidRPr="00B80609">
              <w:t>HCD</w:t>
            </w:r>
            <w:r w:rsidR="006C5C16">
              <w:t>/</w:t>
            </w:r>
            <w:r w:rsidRPr="00B80609">
              <w:t>User Experience (UX) Design Lead</w:t>
            </w:r>
            <w:r>
              <w:t>: Education</w:t>
            </w:r>
          </w:p>
        </w:tc>
      </w:tr>
      <w:tr w:rsidR="00ED568F" w14:paraId="35BD3904" w14:textId="77777777" w:rsidTr="00A91151">
        <w:trPr>
          <w:cantSplit/>
        </w:trPr>
        <w:tc>
          <w:tcPr>
            <w:tcW w:w="2340" w:type="dxa"/>
            <w:tcBorders>
              <w:top w:val="single" w:sz="4" w:space="0" w:color="auto"/>
              <w:left w:val="single" w:sz="4" w:space="0" w:color="auto"/>
              <w:bottom w:val="single" w:sz="4" w:space="0" w:color="auto"/>
              <w:right w:val="single" w:sz="4" w:space="0" w:color="auto"/>
            </w:tcBorders>
            <w:hideMark/>
          </w:tcPr>
          <w:p w14:paraId="1011296A" w14:textId="77777777" w:rsidR="00ED568F" w:rsidRDefault="00ED568F" w:rsidP="002D4C58">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7D6E7D87" w14:textId="77777777" w:rsidR="00ED568F" w:rsidRDefault="00ED568F" w:rsidP="002D4C58">
            <w:pPr>
              <w:pStyle w:val="TableText"/>
              <w:rPr>
                <w:rStyle w:val="c-Response"/>
              </w:rPr>
            </w:pPr>
            <w:r>
              <w:rPr>
                <w:rStyle w:val="c-Response"/>
              </w:rPr>
              <w:t>Bachelor of Arts</w:t>
            </w:r>
          </w:p>
        </w:tc>
        <w:tc>
          <w:tcPr>
            <w:tcW w:w="2677" w:type="dxa"/>
            <w:tcBorders>
              <w:top w:val="single" w:sz="4" w:space="0" w:color="auto"/>
              <w:left w:val="single" w:sz="4" w:space="0" w:color="auto"/>
              <w:bottom w:val="single" w:sz="4" w:space="0" w:color="auto"/>
              <w:right w:val="single" w:sz="4" w:space="0" w:color="auto"/>
            </w:tcBorders>
            <w:hideMark/>
          </w:tcPr>
          <w:p w14:paraId="12D2A2D3" w14:textId="77777777" w:rsidR="00ED568F" w:rsidRDefault="00ED568F" w:rsidP="002D4C58">
            <w:pPr>
              <w:pStyle w:val="TableText"/>
            </w:pPr>
            <w:r>
              <w:t xml:space="preserve">Year Completed:  </w:t>
            </w:r>
            <w:r>
              <w:rPr>
                <w:rStyle w:val="c-Response"/>
              </w:rPr>
              <w:t>2017</w:t>
            </w:r>
          </w:p>
        </w:tc>
      </w:tr>
      <w:tr w:rsidR="00ED568F" w14:paraId="0A3D420A" w14:textId="77777777" w:rsidTr="00A91151">
        <w:trPr>
          <w:cantSplit/>
        </w:trPr>
        <w:tc>
          <w:tcPr>
            <w:tcW w:w="2340" w:type="dxa"/>
            <w:tcBorders>
              <w:top w:val="single" w:sz="4" w:space="0" w:color="auto"/>
              <w:left w:val="single" w:sz="4" w:space="0" w:color="auto"/>
              <w:bottom w:val="single" w:sz="4" w:space="0" w:color="auto"/>
              <w:right w:val="single" w:sz="4" w:space="0" w:color="auto"/>
            </w:tcBorders>
            <w:hideMark/>
          </w:tcPr>
          <w:p w14:paraId="3741296B" w14:textId="77777777" w:rsidR="00ED568F" w:rsidRDefault="00ED568F" w:rsidP="002D4C58">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59DEB4FA" w14:textId="77777777" w:rsidR="00ED568F" w:rsidRDefault="00ED568F" w:rsidP="002D4C58">
            <w:pPr>
              <w:pStyle w:val="TableText"/>
            </w:pPr>
            <w:r>
              <w:t xml:space="preserve">Major(s) area of study:  </w:t>
            </w:r>
          </w:p>
          <w:p w14:paraId="4FD1C31F" w14:textId="77777777" w:rsidR="00ED568F" w:rsidRDefault="00ED568F" w:rsidP="002D4C58">
            <w:pPr>
              <w:pStyle w:val="TableText"/>
              <w:rPr>
                <w:rStyle w:val="c-Response"/>
              </w:rPr>
            </w:pPr>
            <w:r>
              <w:rPr>
                <w:rStyle w:val="c-Response"/>
              </w:rPr>
              <w:t>Experience Architecture</w:t>
            </w:r>
          </w:p>
        </w:tc>
        <w:tc>
          <w:tcPr>
            <w:tcW w:w="2677" w:type="dxa"/>
            <w:tcBorders>
              <w:top w:val="single" w:sz="4" w:space="0" w:color="auto"/>
              <w:left w:val="single" w:sz="4" w:space="0" w:color="auto"/>
              <w:bottom w:val="single" w:sz="4" w:space="0" w:color="auto"/>
              <w:right w:val="single" w:sz="4" w:space="0" w:color="auto"/>
            </w:tcBorders>
            <w:hideMark/>
          </w:tcPr>
          <w:p w14:paraId="3D37501B" w14:textId="77777777" w:rsidR="00ED568F" w:rsidRDefault="00ED568F" w:rsidP="002D4C58">
            <w:pPr>
              <w:pStyle w:val="TableText"/>
            </w:pPr>
            <w:r>
              <w:t xml:space="preserve">Minor area of study: </w:t>
            </w:r>
          </w:p>
          <w:p w14:paraId="0E08FF77" w14:textId="77777777" w:rsidR="00ED568F" w:rsidRDefault="00ED568F" w:rsidP="002D4C58">
            <w:pPr>
              <w:pStyle w:val="TableText"/>
              <w:rPr>
                <w:rStyle w:val="c-Response"/>
              </w:rPr>
            </w:pPr>
            <w:r>
              <w:rPr>
                <w:rStyle w:val="c-Response"/>
              </w:rPr>
              <w:t>User Experience, Computer Science, and Graphic Design.</w:t>
            </w:r>
          </w:p>
        </w:tc>
      </w:tr>
      <w:tr w:rsidR="00ED568F" w14:paraId="2C88DAA3" w14:textId="77777777" w:rsidTr="00A91151">
        <w:trPr>
          <w:cantSplit/>
        </w:trPr>
        <w:tc>
          <w:tcPr>
            <w:tcW w:w="2340" w:type="dxa"/>
            <w:tcBorders>
              <w:top w:val="single" w:sz="4" w:space="0" w:color="auto"/>
              <w:left w:val="single" w:sz="4" w:space="0" w:color="auto"/>
              <w:bottom w:val="single" w:sz="4" w:space="0" w:color="auto"/>
              <w:right w:val="single" w:sz="4" w:space="0" w:color="auto"/>
            </w:tcBorders>
            <w:hideMark/>
          </w:tcPr>
          <w:p w14:paraId="6B1B29E2" w14:textId="77777777" w:rsidR="00ED568F" w:rsidRDefault="00ED568F" w:rsidP="002D4C58">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0C22C269" w14:textId="77777777" w:rsidR="00ED568F" w:rsidRDefault="00ED568F" w:rsidP="002D4C58">
            <w:pPr>
              <w:pStyle w:val="TableText"/>
              <w:rPr>
                <w:rStyle w:val="c-Response"/>
              </w:rPr>
            </w:pPr>
            <w:r>
              <w:rPr>
                <w:rStyle w:val="c-Response"/>
              </w:rPr>
              <w:t>Michigan State University</w:t>
            </w:r>
          </w:p>
        </w:tc>
      </w:tr>
    </w:tbl>
    <w:p w14:paraId="1938644D" w14:textId="77777777" w:rsidR="00ED568F" w:rsidRDefault="00ED568F" w:rsidP="00ED568F">
      <w:pPr>
        <w:pStyle w:val="TableAnchor"/>
        <w:rPr>
          <w:rStyle w:val="c-Response"/>
        </w:rPr>
      </w:pPr>
    </w:p>
    <w:p w14:paraId="18CEBEAA" w14:textId="77777777" w:rsidR="00B80609" w:rsidRDefault="00B80609" w:rsidP="00B80609">
      <w:pPr>
        <w:pStyle w:val="TableAnchor"/>
        <w:rPr>
          <w:rStyle w:val="c-Response"/>
        </w:rPr>
      </w:pPr>
    </w:p>
    <w:p w14:paraId="4E753914" w14:textId="4D1DB749" w:rsidR="00B80609" w:rsidRPr="005E5D4A" w:rsidRDefault="00B80609" w:rsidP="000A1A77">
      <w:pPr>
        <w:pStyle w:val="Heading2"/>
        <w:rPr>
          <w:rStyle w:val="c-Response"/>
        </w:rPr>
      </w:pPr>
      <w:bookmarkStart w:id="262" w:name="_Toc104934188"/>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Training</w:t>
      </w:r>
      <w:bookmarkEnd w:id="262"/>
    </w:p>
    <w:p w14:paraId="021B8C63" w14:textId="77777777" w:rsidR="00B80609" w:rsidRDefault="00B80609" w:rsidP="00B80609">
      <w:pPr>
        <w:pStyle w:val="BodyKWN"/>
      </w:pPr>
      <w:r w:rsidRPr="008650C0">
        <w:rPr>
          <w:b/>
        </w:rPr>
        <w:t>TRAINING</w:t>
      </w:r>
      <w:r w:rsidRPr="008650C0">
        <w:t xml:space="preserve"> – Provide any relevant technical or professional training related to the role resource will be providing on this project.</w:t>
      </w:r>
    </w:p>
    <w:p w14:paraId="75E55674" w14:textId="444A16C7" w:rsidR="00B80609" w:rsidRDefault="00B80609" w:rsidP="00B80609">
      <w:pPr>
        <w:pStyle w:val="TableTitle"/>
        <w:rPr>
          <w:rStyle w:val="c-Response"/>
        </w:rPr>
      </w:pPr>
      <w:bookmarkStart w:id="263" w:name="_Toc10493430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69</w:t>
      </w:r>
      <w:r w:rsidRPr="005E5D4A">
        <w:rPr>
          <w:rStyle w:val="c-Response"/>
        </w:rPr>
        <w:fldChar w:fldCharType="end"/>
      </w:r>
      <w:r w:rsidR="00ED568F">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5E5D4A">
        <w:rPr>
          <w:rStyle w:val="c-Response"/>
        </w:rPr>
        <w:t>Technical and Professional Training</w:t>
      </w:r>
      <w:bookmarkEnd w:id="263"/>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ED568F" w14:paraId="0021FC8C" w14:textId="77777777" w:rsidTr="00A91151">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328B96" w14:textId="591E1C95" w:rsidR="00ED568F" w:rsidRDefault="00ED568F" w:rsidP="00A91151">
            <w:pPr>
              <w:pStyle w:val="TableCellHeadCenter"/>
              <w:spacing w:line="256" w:lineRule="auto"/>
            </w:pPr>
            <w:r w:rsidRPr="00B80609">
              <w:t>HCD</w:t>
            </w:r>
            <w:r w:rsidR="006C5C16">
              <w:t>/</w:t>
            </w:r>
            <w:r w:rsidRPr="00B80609">
              <w:t>User Experience (UX) Design Lead</w:t>
            </w:r>
            <w:r>
              <w:t>: Technical or Professional Training</w:t>
            </w:r>
          </w:p>
        </w:tc>
      </w:tr>
      <w:tr w:rsidR="00ED568F" w14:paraId="733A8C0E" w14:textId="77777777" w:rsidTr="00363470">
        <w:trPr>
          <w:cantSplit/>
        </w:trPr>
        <w:tc>
          <w:tcPr>
            <w:tcW w:w="1620" w:type="dxa"/>
            <w:tcBorders>
              <w:top w:val="single" w:sz="4" w:space="0" w:color="auto"/>
              <w:left w:val="single" w:sz="4" w:space="0" w:color="auto"/>
              <w:bottom w:val="single" w:sz="4" w:space="0" w:color="auto"/>
              <w:right w:val="single" w:sz="4" w:space="0" w:color="auto"/>
            </w:tcBorders>
            <w:hideMark/>
          </w:tcPr>
          <w:p w14:paraId="32E22E7F" w14:textId="77777777" w:rsidR="00ED568F" w:rsidRDefault="00ED568F" w:rsidP="002D4C58">
            <w:pPr>
              <w:pStyle w:val="TableText"/>
            </w:pPr>
            <w:r>
              <w:t>Course Name</w:t>
            </w:r>
          </w:p>
        </w:tc>
        <w:tc>
          <w:tcPr>
            <w:tcW w:w="7357" w:type="dxa"/>
            <w:tcBorders>
              <w:top w:val="single" w:sz="4" w:space="0" w:color="auto"/>
              <w:left w:val="single" w:sz="4" w:space="0" w:color="auto"/>
              <w:bottom w:val="single" w:sz="4" w:space="0" w:color="auto"/>
              <w:right w:val="single" w:sz="4" w:space="0" w:color="auto"/>
            </w:tcBorders>
          </w:tcPr>
          <w:p w14:paraId="2A1E9B5A" w14:textId="78487B1E" w:rsidR="00ED568F" w:rsidRDefault="00ED568F" w:rsidP="002D4C58">
            <w:pPr>
              <w:pStyle w:val="TableText"/>
              <w:rPr>
                <w:rStyle w:val="c-Response"/>
              </w:rPr>
            </w:pPr>
          </w:p>
        </w:tc>
      </w:tr>
      <w:tr w:rsidR="00ED568F" w14:paraId="623BBA13" w14:textId="77777777" w:rsidTr="00363470">
        <w:trPr>
          <w:cantSplit/>
        </w:trPr>
        <w:tc>
          <w:tcPr>
            <w:tcW w:w="1620" w:type="dxa"/>
            <w:tcBorders>
              <w:top w:val="single" w:sz="4" w:space="0" w:color="auto"/>
              <w:left w:val="single" w:sz="4" w:space="0" w:color="auto"/>
              <w:bottom w:val="single" w:sz="4" w:space="0" w:color="auto"/>
              <w:right w:val="single" w:sz="4" w:space="0" w:color="auto"/>
            </w:tcBorders>
            <w:hideMark/>
          </w:tcPr>
          <w:p w14:paraId="281BF66A" w14:textId="77777777" w:rsidR="00ED568F" w:rsidRDefault="00ED568F" w:rsidP="002D4C58">
            <w:pPr>
              <w:pStyle w:val="TableText"/>
            </w:pPr>
            <w:r>
              <w:t>Topic</w:t>
            </w:r>
          </w:p>
        </w:tc>
        <w:tc>
          <w:tcPr>
            <w:tcW w:w="7357" w:type="dxa"/>
            <w:tcBorders>
              <w:top w:val="single" w:sz="4" w:space="0" w:color="auto"/>
              <w:left w:val="single" w:sz="4" w:space="0" w:color="auto"/>
              <w:bottom w:val="single" w:sz="4" w:space="0" w:color="auto"/>
              <w:right w:val="single" w:sz="4" w:space="0" w:color="auto"/>
            </w:tcBorders>
          </w:tcPr>
          <w:p w14:paraId="53C907C4" w14:textId="0FA836CC" w:rsidR="00ED568F" w:rsidRDefault="00ED568F" w:rsidP="002D4C58">
            <w:pPr>
              <w:pStyle w:val="TableText"/>
              <w:rPr>
                <w:rStyle w:val="c-Response"/>
              </w:rPr>
            </w:pPr>
          </w:p>
        </w:tc>
      </w:tr>
      <w:tr w:rsidR="00ED568F" w14:paraId="54EBFCD9" w14:textId="77777777" w:rsidTr="00363470">
        <w:trPr>
          <w:cantSplit/>
        </w:trPr>
        <w:tc>
          <w:tcPr>
            <w:tcW w:w="1620" w:type="dxa"/>
            <w:tcBorders>
              <w:top w:val="single" w:sz="4" w:space="0" w:color="auto"/>
              <w:left w:val="single" w:sz="4" w:space="0" w:color="auto"/>
              <w:bottom w:val="single" w:sz="12" w:space="0" w:color="auto"/>
              <w:right w:val="single" w:sz="4" w:space="0" w:color="auto"/>
            </w:tcBorders>
            <w:hideMark/>
          </w:tcPr>
          <w:p w14:paraId="285E5CDF" w14:textId="77777777" w:rsidR="00ED568F" w:rsidRDefault="00ED568F" w:rsidP="002D4C58">
            <w:pPr>
              <w:pStyle w:val="TableText"/>
            </w:pPr>
            <w:r>
              <w:t>Date taken</w:t>
            </w:r>
          </w:p>
        </w:tc>
        <w:tc>
          <w:tcPr>
            <w:tcW w:w="7357" w:type="dxa"/>
            <w:tcBorders>
              <w:top w:val="single" w:sz="4" w:space="0" w:color="auto"/>
              <w:left w:val="single" w:sz="4" w:space="0" w:color="auto"/>
              <w:bottom w:val="single" w:sz="12" w:space="0" w:color="auto"/>
              <w:right w:val="single" w:sz="4" w:space="0" w:color="auto"/>
            </w:tcBorders>
          </w:tcPr>
          <w:p w14:paraId="471D950D" w14:textId="434ADE31" w:rsidR="00ED568F" w:rsidRDefault="00ED568F" w:rsidP="002D4C58">
            <w:pPr>
              <w:pStyle w:val="TableText"/>
              <w:rPr>
                <w:rStyle w:val="c-Response"/>
              </w:rPr>
            </w:pPr>
          </w:p>
        </w:tc>
      </w:tr>
    </w:tbl>
    <w:p w14:paraId="17A86EF8" w14:textId="77777777" w:rsidR="00B80609" w:rsidRDefault="00B80609" w:rsidP="00B80609">
      <w:pPr>
        <w:pStyle w:val="TableAnchor"/>
        <w:rPr>
          <w:rStyle w:val="c-Response"/>
        </w:rPr>
      </w:pPr>
    </w:p>
    <w:p w14:paraId="33B5DBE3" w14:textId="20DB04BB" w:rsidR="00ED568F" w:rsidRDefault="00B80609" w:rsidP="00ED568F">
      <w:pPr>
        <w:pStyle w:val="TableTitle"/>
        <w:rPr>
          <w:rStyle w:val="c-Response"/>
        </w:rPr>
      </w:pPr>
      <w:bookmarkStart w:id="264" w:name="_Toc104934301"/>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70</w:t>
      </w:r>
      <w:r w:rsidRPr="005E5D4A">
        <w:rPr>
          <w:rStyle w:val="c-Response"/>
        </w:rPr>
        <w:fldChar w:fldCharType="end"/>
      </w:r>
      <w:r w:rsidR="00ED568F">
        <w:rPr>
          <w:rStyle w:val="c-Response"/>
        </w:rPr>
        <w:t xml:space="preserve">.  </w:t>
      </w:r>
      <w:r w:rsidR="00ED568F" w:rsidRPr="00B80609">
        <w:rPr>
          <w:rStyle w:val="c-Response"/>
        </w:rPr>
        <w:t>HCD</w:t>
      </w:r>
      <w:r w:rsidR="006C5C16">
        <w:rPr>
          <w:rStyle w:val="c-Response"/>
        </w:rPr>
        <w:t>/</w:t>
      </w:r>
      <w:r w:rsidR="00ED568F" w:rsidRPr="00B80609">
        <w:rPr>
          <w:rStyle w:val="c-Response"/>
        </w:rPr>
        <w:t>User Experience (UX) Design Lead</w:t>
      </w:r>
      <w:r w:rsidR="00ED568F">
        <w:rPr>
          <w:rStyle w:val="c-Response"/>
        </w:rPr>
        <w:t xml:space="preserve"> </w:t>
      </w:r>
      <w:r w:rsidR="00ED568F" w:rsidRPr="005E5D4A">
        <w:rPr>
          <w:rStyle w:val="c-Response"/>
        </w:rPr>
        <w:t>Certifications/Affiliations</w:t>
      </w:r>
      <w:bookmarkEnd w:id="26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ED568F" w14:paraId="31405E5F" w14:textId="77777777" w:rsidTr="00A91151">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2C16B5B" w14:textId="45D118DF" w:rsidR="00ED568F" w:rsidRDefault="00ED568F" w:rsidP="00A91151">
            <w:pPr>
              <w:pStyle w:val="TableHeadingCenter"/>
              <w:spacing w:line="256" w:lineRule="auto"/>
            </w:pPr>
            <w:r w:rsidRPr="00B80609">
              <w:t>HCD</w:t>
            </w:r>
            <w:r w:rsidR="006C5C16">
              <w:t>/</w:t>
            </w:r>
            <w:r w:rsidRPr="00B80609">
              <w:t>User Experience (UX) Design Lead</w:t>
            </w:r>
            <w:r>
              <w:t>: Certifications/Affiliations</w:t>
            </w:r>
          </w:p>
        </w:tc>
      </w:tr>
      <w:tr w:rsidR="00ED568F" w14:paraId="07A30DCA" w14:textId="77777777" w:rsidTr="00363470">
        <w:trPr>
          <w:cantSplit/>
        </w:trPr>
        <w:tc>
          <w:tcPr>
            <w:tcW w:w="2074" w:type="dxa"/>
            <w:tcBorders>
              <w:top w:val="single" w:sz="4" w:space="0" w:color="auto"/>
              <w:left w:val="single" w:sz="4" w:space="0" w:color="auto"/>
              <w:bottom w:val="single" w:sz="4" w:space="0" w:color="auto"/>
              <w:right w:val="single" w:sz="4" w:space="0" w:color="auto"/>
            </w:tcBorders>
            <w:hideMark/>
          </w:tcPr>
          <w:p w14:paraId="0D7133F6" w14:textId="77777777" w:rsidR="00ED568F" w:rsidRDefault="00ED568F" w:rsidP="002D4C58">
            <w:pPr>
              <w:pStyle w:val="TableText"/>
            </w:pPr>
            <w:r>
              <w:t xml:space="preserve">Name </w:t>
            </w:r>
          </w:p>
        </w:tc>
        <w:tc>
          <w:tcPr>
            <w:tcW w:w="6903" w:type="dxa"/>
            <w:tcBorders>
              <w:top w:val="single" w:sz="4" w:space="0" w:color="auto"/>
              <w:left w:val="single" w:sz="4" w:space="0" w:color="auto"/>
              <w:bottom w:val="single" w:sz="4" w:space="0" w:color="auto"/>
              <w:right w:val="single" w:sz="4" w:space="0" w:color="auto"/>
            </w:tcBorders>
          </w:tcPr>
          <w:p w14:paraId="4AE328DA" w14:textId="5F2FD451" w:rsidR="00ED568F" w:rsidRDefault="00ED568F" w:rsidP="00353240">
            <w:pPr>
              <w:pStyle w:val="TableText"/>
              <w:rPr>
                <w:rStyle w:val="c-Response"/>
              </w:rPr>
            </w:pPr>
          </w:p>
        </w:tc>
      </w:tr>
      <w:tr w:rsidR="00ED568F" w14:paraId="29F1A6CE" w14:textId="77777777" w:rsidTr="00363470">
        <w:trPr>
          <w:cantSplit/>
        </w:trPr>
        <w:tc>
          <w:tcPr>
            <w:tcW w:w="2074" w:type="dxa"/>
            <w:tcBorders>
              <w:top w:val="single" w:sz="4" w:space="0" w:color="auto"/>
              <w:left w:val="single" w:sz="4" w:space="0" w:color="auto"/>
              <w:bottom w:val="single" w:sz="4" w:space="0" w:color="auto"/>
              <w:right w:val="single" w:sz="4" w:space="0" w:color="auto"/>
            </w:tcBorders>
            <w:hideMark/>
          </w:tcPr>
          <w:p w14:paraId="1554A2A7" w14:textId="77777777" w:rsidR="00ED568F" w:rsidRDefault="00ED568F" w:rsidP="002D4C58">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tcPr>
          <w:p w14:paraId="6AF090D8" w14:textId="48F102B0" w:rsidR="00ED568F" w:rsidRDefault="00ED568F" w:rsidP="002D4C58">
            <w:pPr>
              <w:pStyle w:val="TableText"/>
              <w:rPr>
                <w:rStyle w:val="c-Response"/>
              </w:rPr>
            </w:pPr>
          </w:p>
        </w:tc>
      </w:tr>
      <w:tr w:rsidR="00ED568F" w14:paraId="025FF374" w14:textId="77777777" w:rsidTr="00363470">
        <w:trPr>
          <w:cantSplit/>
        </w:trPr>
        <w:tc>
          <w:tcPr>
            <w:tcW w:w="2074" w:type="dxa"/>
            <w:tcBorders>
              <w:top w:val="single" w:sz="4" w:space="0" w:color="auto"/>
              <w:left w:val="single" w:sz="4" w:space="0" w:color="auto"/>
              <w:bottom w:val="single" w:sz="4" w:space="0" w:color="auto"/>
              <w:right w:val="single" w:sz="4" w:space="0" w:color="auto"/>
            </w:tcBorders>
            <w:hideMark/>
          </w:tcPr>
          <w:p w14:paraId="3698FBE3" w14:textId="77777777" w:rsidR="00ED568F" w:rsidRDefault="00ED568F" w:rsidP="002D4C58">
            <w:pPr>
              <w:pStyle w:val="TableText"/>
            </w:pPr>
            <w:r>
              <w:t>Date completed</w:t>
            </w:r>
          </w:p>
        </w:tc>
        <w:tc>
          <w:tcPr>
            <w:tcW w:w="6903" w:type="dxa"/>
            <w:tcBorders>
              <w:top w:val="single" w:sz="4" w:space="0" w:color="auto"/>
              <w:left w:val="single" w:sz="4" w:space="0" w:color="auto"/>
              <w:bottom w:val="single" w:sz="4" w:space="0" w:color="auto"/>
              <w:right w:val="single" w:sz="4" w:space="0" w:color="auto"/>
            </w:tcBorders>
          </w:tcPr>
          <w:p w14:paraId="2603FF25" w14:textId="6100FCEB" w:rsidR="00ED568F" w:rsidRDefault="00ED568F" w:rsidP="002D4C58">
            <w:pPr>
              <w:pStyle w:val="TableText"/>
              <w:rPr>
                <w:rStyle w:val="c-Response"/>
              </w:rPr>
            </w:pPr>
          </w:p>
        </w:tc>
      </w:tr>
    </w:tbl>
    <w:p w14:paraId="5DFD7FEF" w14:textId="77777777" w:rsidR="00B80609" w:rsidRDefault="00B80609" w:rsidP="00B80609">
      <w:pPr>
        <w:pStyle w:val="TableAnchor"/>
      </w:pPr>
    </w:p>
    <w:p w14:paraId="6121D3F5" w14:textId="726DB80D" w:rsidR="00B80609" w:rsidRPr="005E5D4A" w:rsidRDefault="00B80609" w:rsidP="000A1A77">
      <w:pPr>
        <w:pStyle w:val="Heading2"/>
        <w:rPr>
          <w:rStyle w:val="c-Response"/>
        </w:rPr>
      </w:pPr>
      <w:bookmarkStart w:id="265" w:name="_Toc104934189"/>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Release Letter</w:t>
      </w:r>
      <w:bookmarkEnd w:id="265"/>
    </w:p>
    <w:p w14:paraId="69CD3990" w14:textId="77777777" w:rsidR="00B80609" w:rsidRDefault="00B80609" w:rsidP="00B80609">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0126482C" w14:textId="69EEAC26" w:rsidR="00B80609" w:rsidRPr="0088691B" w:rsidRDefault="00B80609" w:rsidP="00B80609">
      <w:pPr>
        <w:pStyle w:val="Body"/>
        <w:rPr>
          <w:rStyle w:val="c-Response"/>
        </w:rPr>
      </w:pPr>
      <w:r>
        <w:rPr>
          <w:rStyle w:val="c-Response"/>
        </w:rPr>
        <w:fldChar w:fldCharType="begin"/>
      </w:r>
      <w:r>
        <w:rPr>
          <w:rStyle w:val="c-Response"/>
        </w:rPr>
        <w:instrText xml:space="preserve"> DOCPROPERTY  Role_UXLead_Formal  \* MERGEFORMAT </w:instrText>
      </w:r>
      <w:r>
        <w:rPr>
          <w:rStyle w:val="c-Response"/>
        </w:rPr>
        <w:fldChar w:fldCharType="separate"/>
      </w:r>
      <w:r w:rsidR="006C5C16">
        <w:rPr>
          <w:rStyle w:val="c-Response"/>
        </w:rPr>
        <w:t>Mr. Hoekstra</w:t>
      </w:r>
      <w:r>
        <w:rPr>
          <w:rStyle w:val="c-Response"/>
        </w:rPr>
        <w:fldChar w:fldCharType="end"/>
      </w:r>
      <w:r>
        <w:rPr>
          <w:rStyle w:val="c-Response"/>
        </w:rPr>
        <w:t xml:space="preserve"> </w:t>
      </w:r>
      <w:r w:rsidRPr="0088691B">
        <w:rPr>
          <w:rStyle w:val="c-Response"/>
        </w:rPr>
        <w:t xml:space="preserve">does not require a release letter </w:t>
      </w:r>
      <w:r w:rsidR="007E1463">
        <w:rPr>
          <w:rStyle w:val="c-Response"/>
        </w:rPr>
        <w:t>as he is not currently a named key resource on a State project</w:t>
      </w:r>
      <w:r w:rsidRPr="0088691B">
        <w:rPr>
          <w:rStyle w:val="c-Response"/>
        </w:rPr>
        <w:t>.</w:t>
      </w:r>
    </w:p>
    <w:p w14:paraId="34AB60F4" w14:textId="48AA4D38" w:rsidR="00B80609" w:rsidRPr="005E5D4A" w:rsidRDefault="00B80609" w:rsidP="000A1A77">
      <w:pPr>
        <w:pStyle w:val="Heading2"/>
        <w:rPr>
          <w:rStyle w:val="c-Response"/>
        </w:rPr>
      </w:pPr>
      <w:bookmarkStart w:id="266" w:name="_Toc104934190"/>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Commitment Letter</w:t>
      </w:r>
      <w:bookmarkEnd w:id="266"/>
    </w:p>
    <w:p w14:paraId="2DB3477C" w14:textId="77777777" w:rsidR="00B80609" w:rsidRDefault="00B80609" w:rsidP="00B80609">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51CA3307" w14:textId="68636569" w:rsidR="00B80609" w:rsidRDefault="00B80609" w:rsidP="00B80609">
      <w:pPr>
        <w:pStyle w:val="BodyKWN"/>
        <w:rPr>
          <w:rStyle w:val="c-Response"/>
        </w:rPr>
      </w:pPr>
      <w:r>
        <w:rPr>
          <w:rStyle w:val="c-Response"/>
        </w:rPr>
        <w:fldChar w:fldCharType="begin"/>
      </w:r>
      <w:r>
        <w:rPr>
          <w:rStyle w:val="c-Response"/>
        </w:rPr>
        <w:instrText xml:space="preserve"> DOCPROPERTY  Role_UXLead_Formal  \* MERGEFORMAT </w:instrText>
      </w:r>
      <w:r>
        <w:rPr>
          <w:rStyle w:val="c-Response"/>
        </w:rPr>
        <w:fldChar w:fldCharType="separate"/>
      </w:r>
      <w:r w:rsidR="006C5C16">
        <w:rPr>
          <w:rStyle w:val="c-Response"/>
        </w:rPr>
        <w:t>Mr. Hoekstra</w:t>
      </w:r>
      <w:r>
        <w:rPr>
          <w:rStyle w:val="c-Response"/>
        </w:rPr>
        <w:fldChar w:fldCharType="end"/>
      </w:r>
      <w:r>
        <w:rPr>
          <w:rStyle w:val="c-Response"/>
        </w:rPr>
        <w:t xml:space="preserve">’s </w:t>
      </w:r>
      <w:r w:rsidRPr="00100AF0">
        <w:rPr>
          <w:rStyle w:val="c-Response"/>
        </w:rPr>
        <w:t>commitment</w:t>
      </w:r>
      <w:r>
        <w:rPr>
          <w:rStyle w:val="c-Response"/>
        </w:rPr>
        <w:t xml:space="preserve"> </w:t>
      </w:r>
      <w:r w:rsidRPr="00100AF0">
        <w:rPr>
          <w:rStyle w:val="c-Response"/>
        </w:rPr>
        <w:t>letter follow</w:t>
      </w:r>
      <w:r>
        <w:rPr>
          <w:rStyle w:val="c-Response"/>
        </w:rPr>
        <w:t>s.</w:t>
      </w:r>
    </w:p>
    <w:p w14:paraId="551486F8" w14:textId="5C4F7760" w:rsidR="00B80609" w:rsidRPr="008D00D4" w:rsidRDefault="00B80609" w:rsidP="00B80609">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168</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0F8ABE26" w14:textId="67170279" w:rsidR="00B80609" w:rsidRPr="008D00D4" w:rsidRDefault="00B80609" w:rsidP="00B80609">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58AD7A6A" w14:textId="77777777" w:rsidR="00B80609" w:rsidRPr="008D00D4" w:rsidRDefault="00B80609" w:rsidP="00B80609">
      <w:pPr>
        <w:pStyle w:val="BodyKWN"/>
        <w:rPr>
          <w:rStyle w:val="c-Response"/>
        </w:rPr>
        <w:sectPr w:rsidR="00B80609" w:rsidRPr="008D00D4" w:rsidSect="00AE1090">
          <w:headerReference w:type="even" r:id="rId770"/>
          <w:headerReference w:type="default" r:id="rId771"/>
          <w:footerReference w:type="even" r:id="rId772"/>
          <w:headerReference w:type="first" r:id="rId773"/>
          <w:footerReference w:type="first" r:id="rId774"/>
          <w:pgSz w:w="12240" w:h="15840" w:code="1"/>
          <w:pgMar w:top="1800" w:right="1440" w:bottom="1440" w:left="1800" w:header="1080" w:footer="720" w:gutter="0"/>
          <w:cols w:space="720"/>
          <w:titlePg/>
          <w:docGrid w:linePitch="360"/>
        </w:sectPr>
      </w:pPr>
    </w:p>
    <w:p w14:paraId="123E20B5" w14:textId="2BFF04AF" w:rsidR="00B80609" w:rsidRPr="00AE5EEC" w:rsidRDefault="00B80609" w:rsidP="00583442">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74797E51" w14:textId="738F2A22" w:rsidR="00B80609" w:rsidRDefault="00B80609" w:rsidP="00B80609">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73EFDCF6" w14:textId="629AD7BF" w:rsidR="00B80609" w:rsidRDefault="00B80609" w:rsidP="00B80609">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53FCCD2A" w14:textId="430BD2D1" w:rsidR="00B80609" w:rsidRPr="00AE5EEC" w:rsidRDefault="00B80609" w:rsidP="00B80609">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2457B195" w14:textId="77777777" w:rsidR="00B80609" w:rsidRPr="00AE5EEC" w:rsidRDefault="00B80609" w:rsidP="00B80609">
      <w:r w:rsidRPr="00AE5EEC">
        <w:t>Sincerely,</w:t>
      </w:r>
    </w:p>
    <w:p w14:paraId="53445521" w14:textId="77777777" w:rsidR="00B80609" w:rsidRDefault="00B80609" w:rsidP="00B80609">
      <w:r>
        <w:rPr>
          <w:noProof/>
        </w:rPr>
        <w:drawing>
          <wp:inline distT="0" distB="0" distL="0" distR="0" wp14:anchorId="648DEB15" wp14:editId="1E72DC5E">
            <wp:extent cx="1366897" cy="521794"/>
            <wp:effectExtent l="0" t="0" r="508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1085"/>
                    <pic:cNvPicPr>
                      <a:picLocks noChangeAspect="1" noChangeArrowheads="1"/>
                    </pic:cNvPicPr>
                  </pic:nvPicPr>
                  <pic:blipFill>
                    <a:blip r:embed="rId775" cstate="screen">
                      <a:extLst>
                        <a:ext uri="{28A0092B-C50C-407E-A947-70E740481C1C}">
                          <a14:useLocalDpi xmlns:a14="http://schemas.microsoft.com/office/drawing/2010/main"/>
                        </a:ext>
                      </a:extLst>
                    </a:blip>
                    <a:stretch>
                      <a:fillRect/>
                    </a:stretch>
                  </pic:blipFill>
                  <pic:spPr bwMode="auto">
                    <a:xfrm>
                      <a:off x="0" y="0"/>
                      <a:ext cx="1366897" cy="521794"/>
                    </a:xfrm>
                    <a:prstGeom prst="rect">
                      <a:avLst/>
                    </a:prstGeom>
                    <a:noFill/>
                    <a:ln>
                      <a:noFill/>
                    </a:ln>
                  </pic:spPr>
                </pic:pic>
              </a:graphicData>
            </a:graphic>
          </wp:inline>
        </w:drawing>
      </w:r>
    </w:p>
    <w:p w14:paraId="7F82AF12" w14:textId="14AD5498" w:rsidR="00B80609" w:rsidRDefault="005D60CE" w:rsidP="00583442">
      <w:r>
        <w:fldChar w:fldCharType="begin"/>
      </w:r>
      <w:r>
        <w:instrText xml:space="preserve"> DOCPROPERTY  Role_UXLead_Formal  \* MERGEFORMAT </w:instrText>
      </w:r>
      <w:r>
        <w:fldChar w:fldCharType="separate"/>
      </w:r>
      <w:r w:rsidR="006C5C16">
        <w:t>Mr. Hoekstra</w:t>
      </w:r>
      <w:r>
        <w:fldChar w:fldCharType="end"/>
      </w:r>
      <w:r w:rsidR="00B80609" w:rsidRPr="00B80609">
        <w:br/>
      </w:r>
      <w:r w:rsidR="00B80609">
        <w:t xml:space="preserve">KL&amp;A </w:t>
      </w:r>
      <w:r w:rsidR="00B80609" w:rsidRPr="00B80609">
        <w:t>HCD</w:t>
      </w:r>
      <w:r w:rsidR="006C5C16">
        <w:t>/</w:t>
      </w:r>
      <w:r w:rsidR="00B80609" w:rsidRPr="00B80609">
        <w:t>User Experience (UX) Design Lead</w:t>
      </w:r>
    </w:p>
    <w:p w14:paraId="53834ECF" w14:textId="4779CB50" w:rsidR="00B80609" w:rsidRPr="0069742F" w:rsidRDefault="00B80609" w:rsidP="00B80609">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171</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042089A7" w14:textId="77777777" w:rsidR="00E7199D" w:rsidRPr="0069742F" w:rsidRDefault="00B80609" w:rsidP="00B80609">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306DA1D3" w14:textId="0858FF8B" w:rsidR="00B80609" w:rsidRPr="0069742F" w:rsidRDefault="00E7199D" w:rsidP="00B80609">
      <w:pPr>
        <w:pStyle w:val="BodyCenter"/>
        <w:rPr>
          <w:rStyle w:val="c-Response"/>
        </w:rPr>
      </w:pPr>
      <w:r w:rsidRPr="0069742F">
        <w:rPr>
          <w:rStyle w:val="c-Response"/>
          <w:noProof/>
        </w:rPr>
        <w:t>This page is intentionally blank to support duplex printing.</w:t>
      </w:r>
      <w:r w:rsidR="00B80609" w:rsidRPr="0069742F">
        <w:rPr>
          <w:rStyle w:val="c-Response"/>
        </w:rPr>
        <w:fldChar w:fldCharType="end"/>
      </w:r>
    </w:p>
    <w:p w14:paraId="78E5F0FE" w14:textId="77777777" w:rsidR="00B80609" w:rsidRPr="0069742F" w:rsidRDefault="00B80609" w:rsidP="00B80609">
      <w:pPr>
        <w:pStyle w:val="BodyCenter"/>
        <w:rPr>
          <w:rStyle w:val="c-Response"/>
        </w:rPr>
        <w:sectPr w:rsidR="00B80609" w:rsidRPr="0069742F" w:rsidSect="00C45B1E">
          <w:headerReference w:type="first" r:id="rId776"/>
          <w:footerReference w:type="first" r:id="rId777"/>
          <w:type w:val="oddPage"/>
          <w:pgSz w:w="12240" w:h="15840" w:code="1"/>
          <w:pgMar w:top="1800" w:right="1440" w:bottom="1440" w:left="1800" w:header="1080" w:footer="720" w:gutter="0"/>
          <w:cols w:space="720"/>
          <w:titlePg/>
          <w:docGrid w:linePitch="360"/>
        </w:sectPr>
      </w:pPr>
    </w:p>
    <w:p w14:paraId="285B3C35" w14:textId="504ED4A8" w:rsidR="00B80609" w:rsidRPr="005E5D4A" w:rsidRDefault="00B80609" w:rsidP="000A1A77">
      <w:pPr>
        <w:pStyle w:val="Heading2"/>
        <w:rPr>
          <w:rStyle w:val="c-Response"/>
        </w:rPr>
      </w:pPr>
      <w:bookmarkStart w:id="267" w:name="_Ref103076554"/>
      <w:bookmarkStart w:id="268" w:name="_Toc104934191"/>
      <w:r w:rsidRPr="00B80609">
        <w:rPr>
          <w:rStyle w:val="c-Response"/>
        </w:rPr>
        <w:t>HCD</w:t>
      </w:r>
      <w:r w:rsidR="006C5C16">
        <w:rPr>
          <w:rStyle w:val="c-Response"/>
        </w:rPr>
        <w:t>/</w:t>
      </w:r>
      <w:r w:rsidRPr="00B80609">
        <w:rPr>
          <w:rStyle w:val="c-Response"/>
        </w:rPr>
        <w:t>User Experience (UX) Design Lead</w:t>
      </w:r>
      <w:r>
        <w:rPr>
          <w:rStyle w:val="c-Response"/>
        </w:rPr>
        <w:t xml:space="preserve"> </w:t>
      </w:r>
      <w:r w:rsidRPr="005E5D4A">
        <w:rPr>
          <w:rStyle w:val="c-Response"/>
        </w:rPr>
        <w:t>KL&amp;A-Formatted Resume</w:t>
      </w:r>
      <w:bookmarkEnd w:id="267"/>
      <w:bookmarkEnd w:id="268"/>
    </w:p>
    <w:p w14:paraId="4F218183" w14:textId="15274A22" w:rsidR="00B80609" w:rsidRDefault="00B80609" w:rsidP="00B80609">
      <w:pPr>
        <w:pStyle w:val="Body"/>
        <w:rPr>
          <w:rStyle w:val="c-Response"/>
        </w:rPr>
      </w:pPr>
      <w:r>
        <w:rPr>
          <w:rStyle w:val="c-Response"/>
        </w:rPr>
        <w:fldChar w:fldCharType="begin"/>
      </w:r>
      <w:r>
        <w:rPr>
          <w:rStyle w:val="c-Response"/>
        </w:rPr>
        <w:instrText xml:space="preserve"> DOCPROPERTY  Role_UXLead_Formal  \* MERGEFORMAT </w:instrText>
      </w:r>
      <w:r>
        <w:rPr>
          <w:rStyle w:val="c-Response"/>
        </w:rPr>
        <w:fldChar w:fldCharType="separate"/>
      </w:r>
      <w:r w:rsidR="006C5C16">
        <w:rPr>
          <w:rStyle w:val="c-Response"/>
        </w:rPr>
        <w:t>Mr. Hoekstra</w:t>
      </w:r>
      <w:r>
        <w:rPr>
          <w:rStyle w:val="c-Response"/>
        </w:rPr>
        <w:fldChar w:fldCharType="end"/>
      </w:r>
      <w:r>
        <w:rPr>
          <w:rStyle w:val="c-Response"/>
        </w:rPr>
        <w:t xml:space="preserve">’s </w:t>
      </w:r>
      <w:r w:rsidRPr="00100AF0">
        <w:rPr>
          <w:rStyle w:val="c-Response"/>
        </w:rPr>
        <w:t>KL&amp;A</w:t>
      </w:r>
      <w:r>
        <w:rPr>
          <w:rStyle w:val="c-Response"/>
        </w:rPr>
        <w:t>-formatted</w:t>
      </w:r>
      <w:r w:rsidRPr="00100AF0">
        <w:rPr>
          <w:rStyle w:val="c-Response"/>
        </w:rPr>
        <w:t xml:space="preserve"> resume</w:t>
      </w:r>
      <w:r>
        <w:rPr>
          <w:rStyle w:val="c-Response"/>
        </w:rPr>
        <w:t xml:space="preserve"> begins on the next page</w:t>
      </w:r>
      <w:r w:rsidRPr="00100AF0">
        <w:rPr>
          <w:rStyle w:val="c-Response"/>
        </w:rPr>
        <w:t>.</w:t>
      </w:r>
    </w:p>
    <w:p w14:paraId="53726AA3" w14:textId="77777777" w:rsidR="00B80609" w:rsidRPr="00100AF0" w:rsidRDefault="00B80609" w:rsidP="00B80609">
      <w:pPr>
        <w:pStyle w:val="Body"/>
        <w:rPr>
          <w:rStyle w:val="c-Response"/>
        </w:rPr>
      </w:pPr>
    </w:p>
    <w:p w14:paraId="6771C634" w14:textId="77777777" w:rsidR="00B80609" w:rsidRDefault="00B80609" w:rsidP="00B80609">
      <w:pPr>
        <w:pStyle w:val="Body"/>
        <w:sectPr w:rsidR="00B80609" w:rsidSect="00C45B1E">
          <w:headerReference w:type="even" r:id="rId778"/>
          <w:footerReference w:type="even" r:id="rId779"/>
          <w:headerReference w:type="first" r:id="rId780"/>
          <w:footerReference w:type="first" r:id="rId781"/>
          <w:type w:val="oddPage"/>
          <w:pgSz w:w="12240" w:h="15840" w:code="1"/>
          <w:pgMar w:top="1800" w:right="1440" w:bottom="1440" w:left="1800" w:header="1080" w:footer="720" w:gutter="0"/>
          <w:pgNumType w:chapStyle="9"/>
          <w:cols w:space="720"/>
          <w:docGrid w:linePitch="360"/>
        </w:sectPr>
      </w:pPr>
    </w:p>
    <w:p w14:paraId="1406F527" w14:textId="77777777" w:rsidR="00B80609" w:rsidRDefault="00B80609" w:rsidP="00B80609">
      <w:pPr>
        <w:pStyle w:val="ResumeHeadingFirst"/>
      </w:pPr>
      <w:r>
        <w:t>Professional Summary</w:t>
      </w:r>
    </w:p>
    <w:p w14:paraId="69F79855" w14:textId="77777777" w:rsidR="00637477" w:rsidRPr="001041E7" w:rsidRDefault="00637477" w:rsidP="00637477">
      <w:r>
        <w:t>Tylor Hoekstra</w:t>
      </w:r>
      <w:r w:rsidRPr="00D82154">
        <w:t xml:space="preserve"> is a U</w:t>
      </w:r>
      <w:r>
        <w:t>X/UI specialist and business analyst</w:t>
      </w:r>
      <w:r w:rsidRPr="00D82154">
        <w:t xml:space="preserve"> with </w:t>
      </w:r>
      <w:r>
        <w:t>eight years of software development</w:t>
      </w:r>
      <w:r w:rsidRPr="00D82154">
        <w:t xml:space="preserve">, </w:t>
      </w:r>
      <w:r>
        <w:t>project</w:t>
      </w:r>
      <w:r w:rsidRPr="00D82154">
        <w:t xml:space="preserve"> management, user-centered/accessible design</w:t>
      </w:r>
      <w:r>
        <w:t>,</w:t>
      </w:r>
      <w:r w:rsidRPr="00D82154">
        <w:t xml:space="preserve"> and </w:t>
      </w:r>
      <w:r>
        <w:t>usability research</w:t>
      </w:r>
      <w:r w:rsidRPr="00D82154">
        <w:t xml:space="preserve"> experience.  He</w:t>
      </w:r>
      <w:r>
        <w:t xml:space="preserve"> has</w:t>
      </w:r>
      <w:r w:rsidRPr="00D82154">
        <w:t xml:space="preserve"> led teams that produced </w:t>
      </w:r>
      <w:r>
        <w:t>several successful academic research proposals</w:t>
      </w:r>
      <w:r w:rsidRPr="00D82154">
        <w:t xml:space="preserve"> and </w:t>
      </w:r>
      <w:r>
        <w:t>university departmental websites.</w:t>
      </w:r>
      <w:r w:rsidRPr="00D82154">
        <w:t xml:space="preserve">  He </w:t>
      </w:r>
      <w:r>
        <w:t>founded</w:t>
      </w:r>
      <w:r w:rsidRPr="00D82154">
        <w:t xml:space="preserve">, managed, and trained a group of </w:t>
      </w:r>
      <w:r>
        <w:t>students</w:t>
      </w:r>
      <w:r w:rsidRPr="00D82154">
        <w:t xml:space="preserve"> </w:t>
      </w:r>
      <w:r>
        <w:t>who</w:t>
      </w:r>
      <w:r w:rsidRPr="00D82154">
        <w:t xml:space="preserve"> form</w:t>
      </w:r>
      <w:r>
        <w:t>ed</w:t>
      </w:r>
      <w:r w:rsidRPr="00D82154">
        <w:t xml:space="preserve"> a </w:t>
      </w:r>
      <w:r>
        <w:t xml:space="preserve">college innovation team that created and maintained several vital functions for the College of Arts &amp; Letters at Michigan State University.  </w:t>
      </w:r>
      <w:r w:rsidRPr="00D82154">
        <w:t xml:space="preserve">At </w:t>
      </w:r>
      <w:r>
        <w:t>Kunz, Leigh, and Associates</w:t>
      </w:r>
      <w:r w:rsidRPr="00D82154">
        <w:t xml:space="preserve">, he specializes in </w:t>
      </w:r>
      <w:r>
        <w:t xml:space="preserve">planning and </w:t>
      </w:r>
      <w:r w:rsidRPr="00D82154">
        <w:t xml:space="preserve">designing </w:t>
      </w:r>
      <w:r>
        <w:t xml:space="preserve">accessible </w:t>
      </w:r>
      <w:r w:rsidRPr="00D82154">
        <w:t xml:space="preserve">user interfaces for online </w:t>
      </w:r>
      <w:r>
        <w:t xml:space="preserve">applications and websites.  Additionally, Mr. Hoekstra has experience analyzing and working with existing software systems and clientele to help improve usability and performance.  He has the skills necessary to organize and conduct Joint Application Design (JAD) sessions with clients, during which system requirements and user stories are defined.  He often is tasked with exploring and understanding the </w:t>
      </w:r>
      <w:r w:rsidRPr="007B7C44">
        <w:rPr>
          <w:noProof/>
        </w:rPr>
        <w:t>business</w:t>
      </w:r>
      <w:r>
        <w:t xml:space="preserve"> process flows and writing various forms of technical documentation, including functional and </w:t>
      </w:r>
      <w:r w:rsidRPr="00E9153D">
        <w:rPr>
          <w:noProof/>
        </w:rPr>
        <w:t>end</w:t>
      </w:r>
      <w:r>
        <w:rPr>
          <w:noProof/>
        </w:rPr>
        <w:t>-</w:t>
      </w:r>
      <w:r w:rsidRPr="00E9153D">
        <w:rPr>
          <w:noProof/>
        </w:rPr>
        <w:t>user</w:t>
      </w:r>
      <w:r>
        <w:t xml:space="preserve"> documentation.  Mr. Hoekstra also creates test plans, writes test cases, </w:t>
      </w:r>
      <w:r w:rsidRPr="007B7C44">
        <w:rPr>
          <w:noProof/>
        </w:rPr>
        <w:t>p</w:t>
      </w:r>
      <w:r>
        <w:rPr>
          <w:noProof/>
        </w:rPr>
        <w:t>er</w:t>
      </w:r>
      <w:r w:rsidRPr="007B7C44">
        <w:rPr>
          <w:noProof/>
        </w:rPr>
        <w:t>forms</w:t>
      </w:r>
      <w:r>
        <w:t xml:space="preserve"> functional and system testing, and facilitates user acceptance testing.</w:t>
      </w:r>
    </w:p>
    <w:p w14:paraId="5A9BD370" w14:textId="77777777" w:rsidR="00B80609" w:rsidRDefault="00B80609" w:rsidP="00B80609">
      <w:pPr>
        <w:pStyle w:val="ResumeHeading"/>
      </w:pPr>
      <w:r>
        <w:t xml:space="preserve">Education &amp; Certifications </w:t>
      </w:r>
    </w:p>
    <w:p w14:paraId="270B525F" w14:textId="77777777" w:rsidR="00637477" w:rsidRPr="0052181F" w:rsidRDefault="00637477" w:rsidP="00637477">
      <w:pPr>
        <w:pStyle w:val="EduDegree"/>
      </w:pPr>
      <w:r w:rsidRPr="0052181F">
        <w:t>B.A. Experience Architecture</w:t>
      </w:r>
    </w:p>
    <w:p w14:paraId="7863C274" w14:textId="77777777" w:rsidR="00637477" w:rsidRDefault="00637477" w:rsidP="00637477">
      <w:pPr>
        <w:pStyle w:val="EduInstituionLast"/>
      </w:pPr>
      <w:r w:rsidRPr="0052181F">
        <w:t>Michigan State University, College of Arts &amp; Letters</w:t>
      </w:r>
    </w:p>
    <w:tbl>
      <w:tblPr>
        <w:tblW w:w="9000" w:type="dxa"/>
        <w:tblCellMar>
          <w:left w:w="0" w:type="dxa"/>
          <w:right w:w="0" w:type="dxa"/>
        </w:tblCellMar>
        <w:tblLook w:val="04A0" w:firstRow="1" w:lastRow="0" w:firstColumn="1" w:lastColumn="0" w:noHBand="0" w:noVBand="1"/>
      </w:tblPr>
      <w:tblGrid>
        <w:gridCol w:w="9000"/>
      </w:tblGrid>
      <w:tr w:rsidR="00637477" w14:paraId="5E491B3D" w14:textId="77777777" w:rsidTr="00A91151">
        <w:trPr>
          <w:tblHeader/>
        </w:trPr>
        <w:tc>
          <w:tcPr>
            <w:tcW w:w="9000" w:type="dxa"/>
            <w:shd w:val="clear" w:color="auto" w:fill="auto"/>
          </w:tcPr>
          <w:p w14:paraId="2627C1F8" w14:textId="77777777" w:rsidR="00637477" w:rsidRPr="00E34918" w:rsidRDefault="00637477" w:rsidP="00A91151">
            <w:pPr>
              <w:pStyle w:val="ResumeHeadingFirst"/>
            </w:pPr>
            <w:r>
              <w:rPr>
                <w:noProof/>
              </w:rPr>
              <mc:AlternateContent>
                <mc:Choice Requires="wps">
                  <w:drawing>
                    <wp:anchor distT="0" distB="0" distL="114300" distR="114300" simplePos="0" relativeHeight="251658240" behindDoc="0" locked="0" layoutInCell="1" allowOverlap="1" wp14:anchorId="1D58CE19" wp14:editId="72E743FC">
                      <wp:simplePos x="0" y="0"/>
                      <wp:positionH relativeFrom="column">
                        <wp:posOffset>1548277</wp:posOffset>
                      </wp:positionH>
                      <wp:positionV relativeFrom="paragraph">
                        <wp:posOffset>82256</wp:posOffset>
                      </wp:positionV>
                      <wp:extent cx="1192236" cy="173736"/>
                      <wp:effectExtent l="0" t="0" r="1905" b="4445"/>
                      <wp:wrapNone/>
                      <wp:docPr id="4" name="Text Box 4"/>
                      <wp:cNvGraphicFramePr/>
                      <a:graphic xmlns:a="http://schemas.openxmlformats.org/drawingml/2006/main">
                        <a:graphicData uri="http://schemas.microsoft.com/office/word/2010/wordprocessingShape">
                          <wps:wsp>
                            <wps:cNvSpPr txBox="1"/>
                            <wps:spPr>
                              <a:xfrm flipV="1">
                                <a:off x="0" y="0"/>
                                <a:ext cx="1192236" cy="17373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60F145" w14:textId="77777777" w:rsidR="00637477" w:rsidRDefault="00637477" w:rsidP="006374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8CE19" id="Text Box 4" o:spid="_x0000_s1045" type="#_x0000_t202" style="position:absolute;margin-left:121.9pt;margin-top:6.5pt;width:93.9pt;height:13.7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" fillcolor="white [3201]" stroked="f" strokeweight=".5pt">
                      <v:textbox>
                        <w:txbxContent>
                          <w:p w14:paraId="4060F145" w14:textId="77777777" w:rsidR="00637477" w:rsidRDefault="00637477" w:rsidP="00637477"/>
                        </w:txbxContent>
                      </v:textbox>
                    </v:shape>
                  </w:pict>
                </mc:Fallback>
              </mc:AlternateContent>
            </w:r>
            <w:r w:rsidRPr="00E34918">
              <w:t>Knowledge &amp; Skills</w:t>
            </w:r>
            <w:r>
              <w:t xml:space="preserve"> </w:t>
            </w:r>
            <w:r w:rsidRPr="0034231B">
              <w:t>(Continued)</w:t>
            </w:r>
          </w:p>
        </w:tc>
      </w:tr>
      <w:tr w:rsidR="00637477" w14:paraId="1CF24BEF" w14:textId="77777777" w:rsidTr="00A91151">
        <w:tc>
          <w:tcPr>
            <w:tcW w:w="9000" w:type="dxa"/>
            <w:shd w:val="clear" w:color="auto" w:fill="auto"/>
          </w:tcPr>
          <w:p w14:paraId="35A6CC53" w14:textId="77777777" w:rsidR="00637477" w:rsidRDefault="00637477" w:rsidP="00A91151">
            <w:pPr>
              <w:pStyle w:val="SkillGroupName"/>
            </w:pPr>
            <w:r>
              <w:t>Business Analyst Proficiencies</w:t>
            </w:r>
          </w:p>
          <w:p w14:paraId="5AF96BD6" w14:textId="77777777" w:rsidR="00637477" w:rsidRPr="00FE4323" w:rsidRDefault="00637477" w:rsidP="00A91151">
            <w:pPr>
              <w:pStyle w:val="Skill"/>
            </w:pPr>
            <w:r w:rsidRPr="00FE4323">
              <w:t xml:space="preserve">Requirements Gathering </w:t>
            </w:r>
            <w:r w:rsidRPr="00FE4323">
              <w:tab/>
              <w:t xml:space="preserve">Joint Application Design </w:t>
            </w:r>
            <w:r w:rsidRPr="00FE4323">
              <w:tab/>
              <w:t>Business Process Flows</w:t>
            </w:r>
          </w:p>
          <w:p w14:paraId="2DAAC8DC" w14:textId="77777777" w:rsidR="00637477" w:rsidRPr="00FE4323" w:rsidRDefault="00637477" w:rsidP="00A91151">
            <w:pPr>
              <w:pStyle w:val="Skill"/>
            </w:pPr>
            <w:r w:rsidRPr="00FE4323">
              <w:t>HIPAA Regulations</w:t>
            </w:r>
            <w:r w:rsidRPr="00FE4323">
              <w:tab/>
              <w:t>Building/Maintaining Project Trackers</w:t>
            </w:r>
            <w:r w:rsidRPr="00FE4323">
              <w:tab/>
              <w:t>Functional Documentation</w:t>
            </w:r>
          </w:p>
          <w:p w14:paraId="0BE86AC7" w14:textId="77777777" w:rsidR="00637477" w:rsidRPr="00FE4323" w:rsidRDefault="00637477" w:rsidP="00A91151">
            <w:pPr>
              <w:pStyle w:val="Skill"/>
            </w:pPr>
            <w:r w:rsidRPr="00FE4323">
              <w:t xml:space="preserve">End-User Documentation </w:t>
            </w:r>
            <w:r w:rsidRPr="00FE4323">
              <w:tab/>
              <w:t>Traceability Matrices</w:t>
            </w:r>
            <w:r w:rsidRPr="00FE4323">
              <w:tab/>
              <w:t>Release Notes Authoring</w:t>
            </w:r>
          </w:p>
          <w:p w14:paraId="6E551960" w14:textId="77777777" w:rsidR="00637477" w:rsidRPr="00FE4323" w:rsidRDefault="00637477" w:rsidP="00A91151">
            <w:pPr>
              <w:pStyle w:val="Skill"/>
            </w:pPr>
            <w:r w:rsidRPr="00FE4323">
              <w:t>Test Planning</w:t>
            </w:r>
            <w:r w:rsidRPr="00FE4323">
              <w:tab/>
              <w:t>Test Case Authoring</w:t>
            </w:r>
            <w:r w:rsidRPr="00FE4323">
              <w:tab/>
              <w:t>System Integration Testing</w:t>
            </w:r>
          </w:p>
          <w:p w14:paraId="51BB63D9" w14:textId="77777777" w:rsidR="00637477" w:rsidRPr="00FE4323" w:rsidRDefault="00637477" w:rsidP="00A91151">
            <w:pPr>
              <w:pStyle w:val="SkillLast"/>
            </w:pPr>
            <w:r w:rsidRPr="00FE4323">
              <w:t>Functional Testing</w:t>
            </w:r>
            <w:r w:rsidRPr="00FE4323">
              <w:tab/>
              <w:t>User Acceptance Testing Facilitation</w:t>
            </w:r>
          </w:p>
        </w:tc>
      </w:tr>
      <w:tr w:rsidR="00637477" w14:paraId="43999B67" w14:textId="77777777" w:rsidTr="00A91151">
        <w:tc>
          <w:tcPr>
            <w:tcW w:w="9000" w:type="dxa"/>
            <w:shd w:val="clear" w:color="auto" w:fill="auto"/>
          </w:tcPr>
          <w:p w14:paraId="1657C9F9" w14:textId="77777777" w:rsidR="00637477" w:rsidRPr="00420612" w:rsidRDefault="00637477" w:rsidP="00A91151">
            <w:pPr>
              <w:pStyle w:val="SkillGroupName"/>
            </w:pPr>
            <w:r w:rsidRPr="00420612">
              <w:t>Project Management</w:t>
            </w:r>
          </w:p>
          <w:p w14:paraId="40EC0722" w14:textId="77777777" w:rsidR="00637477" w:rsidRDefault="00637477" w:rsidP="00A91151">
            <w:pPr>
              <w:pStyle w:val="Skill"/>
            </w:pPr>
            <w:r w:rsidRPr="001A038E">
              <w:t>Project Life Cycle Management</w:t>
            </w:r>
            <w:r w:rsidRPr="001A038E">
              <w:tab/>
              <w:t>Project Status Reporting</w:t>
            </w:r>
            <w:r w:rsidRPr="001A038E">
              <w:tab/>
              <w:t>Issue Management/Mitigation</w:t>
            </w:r>
          </w:p>
          <w:p w14:paraId="39DA8D9A" w14:textId="77777777" w:rsidR="00637477" w:rsidRDefault="00637477" w:rsidP="00A91151">
            <w:pPr>
              <w:pStyle w:val="Skill"/>
            </w:pPr>
            <w:r>
              <w:t>Risk</w:t>
            </w:r>
            <w:r w:rsidRPr="001A038E">
              <w:t xml:space="preserve"> Management/Mitigation</w:t>
            </w:r>
            <w:r>
              <w:tab/>
            </w:r>
            <w:r w:rsidRPr="001A038E">
              <w:t>Project Schedules and Estimates</w:t>
            </w:r>
            <w:r>
              <w:tab/>
              <w:t xml:space="preserve">Requirements Analysis </w:t>
            </w:r>
          </w:p>
          <w:p w14:paraId="10771627" w14:textId="77777777" w:rsidR="00637477" w:rsidRPr="00D54CE7" w:rsidRDefault="00637477" w:rsidP="00A91151">
            <w:pPr>
              <w:pStyle w:val="SkillLast"/>
            </w:pPr>
            <w:r w:rsidRPr="00D54CE7">
              <w:t>Communications Management/Plans</w:t>
            </w:r>
            <w:r w:rsidRPr="00D54CE7">
              <w:tab/>
              <w:t>Client Expectation Management</w:t>
            </w:r>
          </w:p>
        </w:tc>
      </w:tr>
      <w:tr w:rsidR="00637477" w14:paraId="09F4535F" w14:textId="77777777" w:rsidTr="00A91151">
        <w:tc>
          <w:tcPr>
            <w:tcW w:w="9000" w:type="dxa"/>
            <w:shd w:val="clear" w:color="auto" w:fill="auto"/>
          </w:tcPr>
          <w:p w14:paraId="76EB91F6" w14:textId="77777777" w:rsidR="00637477" w:rsidRPr="00D54CE7" w:rsidRDefault="00637477" w:rsidP="00A91151">
            <w:pPr>
              <w:pStyle w:val="SkillGroupName"/>
              <w:rPr>
                <w:rFonts w:ascii="Times New Roman" w:hAnsi="Times New Roman"/>
                <w:sz w:val="18"/>
                <w:u w:val="none"/>
              </w:rPr>
            </w:pPr>
            <w:r w:rsidRPr="00D24226">
              <w:t>User Experience Design</w:t>
            </w:r>
          </w:p>
          <w:p w14:paraId="464B7883" w14:textId="77777777" w:rsidR="00637477" w:rsidRPr="00D54CE7" w:rsidRDefault="00637477" w:rsidP="00A91151">
            <w:pPr>
              <w:pStyle w:val="Skill"/>
            </w:pPr>
            <w:r w:rsidRPr="00D54CE7">
              <w:t>Product Life Cycle Management</w:t>
            </w:r>
            <w:r w:rsidRPr="00D54CE7">
              <w:tab/>
              <w:t xml:space="preserve">Functional Design Specifications </w:t>
            </w:r>
            <w:r w:rsidRPr="00D54CE7">
              <w:tab/>
              <w:t>Requirements Analysis</w:t>
            </w:r>
          </w:p>
          <w:p w14:paraId="585B1407" w14:textId="77777777" w:rsidR="00637477" w:rsidRPr="00D54CE7" w:rsidRDefault="00637477" w:rsidP="00A91151">
            <w:pPr>
              <w:pStyle w:val="Skill"/>
            </w:pPr>
            <w:r w:rsidRPr="00D54CE7">
              <w:t>Scrum (Agile) Development</w:t>
            </w:r>
            <w:r w:rsidRPr="00D54CE7">
              <w:tab/>
              <w:t xml:space="preserve">System Documentation/Training/Help </w:t>
            </w:r>
            <w:r w:rsidRPr="00D54CE7">
              <w:tab/>
              <w:t>Business Process Reengineering</w:t>
            </w:r>
          </w:p>
          <w:p w14:paraId="391C3399" w14:textId="77777777" w:rsidR="00637477" w:rsidRPr="00510AF6" w:rsidRDefault="00637477" w:rsidP="00A91151">
            <w:pPr>
              <w:pStyle w:val="SkillLast"/>
            </w:pPr>
            <w:r w:rsidRPr="00FE63E6">
              <w:t>Maintenance/Support/Enhancements</w:t>
            </w:r>
            <w:r w:rsidRPr="001A038E">
              <w:t xml:space="preserve"> </w:t>
            </w:r>
            <w:r w:rsidRPr="001A038E">
              <w:tab/>
            </w:r>
            <w:r>
              <w:t>User Testing/Research</w:t>
            </w:r>
            <w:r>
              <w:tab/>
              <w:t>Content Management</w:t>
            </w:r>
          </w:p>
        </w:tc>
      </w:tr>
      <w:tr w:rsidR="00637477" w14:paraId="71E7D12A" w14:textId="77777777" w:rsidTr="00A91151">
        <w:trPr>
          <w:trHeight w:val="790"/>
        </w:trPr>
        <w:tc>
          <w:tcPr>
            <w:tcW w:w="9000" w:type="dxa"/>
            <w:shd w:val="clear" w:color="auto" w:fill="auto"/>
          </w:tcPr>
          <w:p w14:paraId="7D2F0E5E" w14:textId="77777777" w:rsidR="00637477" w:rsidRDefault="00637477" w:rsidP="00A91151">
            <w:pPr>
              <w:pStyle w:val="SkillGroupName"/>
            </w:pPr>
            <w:r>
              <w:t>Technical Writing/Help/Publishing Tools</w:t>
            </w:r>
          </w:p>
          <w:p w14:paraId="11472875" w14:textId="77777777" w:rsidR="00637477" w:rsidRDefault="00637477" w:rsidP="00A91151">
            <w:pPr>
              <w:pStyle w:val="Skill"/>
            </w:pPr>
            <w:r>
              <w:t>Microsoft Office Professional</w:t>
            </w:r>
            <w:r>
              <w:tab/>
              <w:t>Atlassian Collaboration Tools</w:t>
            </w:r>
            <w:r>
              <w:tab/>
              <w:t>Adobe Professional Suite</w:t>
            </w:r>
          </w:p>
        </w:tc>
      </w:tr>
      <w:tr w:rsidR="00637477" w14:paraId="41595851" w14:textId="77777777" w:rsidTr="00A91151">
        <w:trPr>
          <w:cantSplit/>
          <w:trHeight w:val="790"/>
        </w:trPr>
        <w:tc>
          <w:tcPr>
            <w:tcW w:w="9000" w:type="dxa"/>
            <w:shd w:val="clear" w:color="auto" w:fill="auto"/>
          </w:tcPr>
          <w:p w14:paraId="65502F18" w14:textId="77777777" w:rsidR="00637477" w:rsidRDefault="00637477" w:rsidP="00A91151">
            <w:pPr>
              <w:pStyle w:val="SkillGroupName"/>
            </w:pPr>
            <w:r>
              <w:t>Programming Languages &amp; Libraries</w:t>
            </w:r>
          </w:p>
          <w:p w14:paraId="502B88DB" w14:textId="77777777" w:rsidR="00637477" w:rsidRDefault="00637477" w:rsidP="00A91151">
            <w:pPr>
              <w:pStyle w:val="Skill"/>
            </w:pPr>
            <w:r w:rsidRPr="001A038E">
              <w:t>JavaScript</w:t>
            </w:r>
            <w:r>
              <w:tab/>
            </w:r>
            <w:r w:rsidRPr="001A038E">
              <w:t>AngularJS</w:t>
            </w:r>
            <w:r>
              <w:tab/>
            </w:r>
            <w:r w:rsidRPr="001A038E">
              <w:t>Bootstrap</w:t>
            </w:r>
          </w:p>
          <w:p w14:paraId="312E0AEF" w14:textId="77777777" w:rsidR="00637477" w:rsidRDefault="00637477" w:rsidP="00A91151">
            <w:pPr>
              <w:pStyle w:val="Skill"/>
            </w:pPr>
            <w:r w:rsidRPr="001A038E">
              <w:t>jQuery</w:t>
            </w:r>
            <w:r>
              <w:tab/>
            </w:r>
            <w:r w:rsidRPr="001A038E">
              <w:t>CSS</w:t>
            </w:r>
            <w:r>
              <w:tab/>
            </w:r>
            <w:r w:rsidRPr="001A038E">
              <w:t>HTML</w:t>
            </w:r>
          </w:p>
          <w:p w14:paraId="4E663057" w14:textId="77777777" w:rsidR="00637477" w:rsidRPr="001A038E" w:rsidRDefault="00637477" w:rsidP="00A91151">
            <w:pPr>
              <w:pStyle w:val="SkillLast"/>
            </w:pPr>
            <w:r w:rsidRPr="001A038E">
              <w:t>PHP</w:t>
            </w:r>
            <w:r>
              <w:tab/>
            </w:r>
            <w:r w:rsidRPr="001A038E">
              <w:t>SQL</w:t>
            </w:r>
          </w:p>
        </w:tc>
      </w:tr>
      <w:tr w:rsidR="00637477" w14:paraId="01C8EA77" w14:textId="77777777" w:rsidTr="00A91151">
        <w:tc>
          <w:tcPr>
            <w:tcW w:w="9000" w:type="dxa"/>
            <w:shd w:val="clear" w:color="auto" w:fill="auto"/>
          </w:tcPr>
          <w:p w14:paraId="1B9DE5AF" w14:textId="77777777" w:rsidR="00637477" w:rsidRDefault="00637477" w:rsidP="00A91151">
            <w:pPr>
              <w:pStyle w:val="SkillGroupName"/>
            </w:pPr>
            <w:r>
              <w:t xml:space="preserve">Project </w:t>
            </w:r>
            <w:r w:rsidRPr="00D54CE7">
              <w:t>Management</w:t>
            </w:r>
            <w:r>
              <w:t xml:space="preserve"> Tools</w:t>
            </w:r>
          </w:p>
          <w:p w14:paraId="13811E47" w14:textId="77777777" w:rsidR="00637477" w:rsidRDefault="00637477" w:rsidP="00A91151">
            <w:pPr>
              <w:pStyle w:val="Skill"/>
              <w:tabs>
                <w:tab w:val="left" w:pos="3330"/>
              </w:tabs>
            </w:pPr>
            <w:r>
              <w:t>Atlassian JIRA</w:t>
            </w:r>
            <w:r>
              <w:tab/>
              <w:t>Trello</w:t>
            </w:r>
            <w:r>
              <w:tab/>
              <w:t>Asana</w:t>
            </w:r>
          </w:p>
          <w:p w14:paraId="5B734A01" w14:textId="77777777" w:rsidR="00637477" w:rsidRDefault="00637477" w:rsidP="00A91151">
            <w:pPr>
              <w:pStyle w:val="Skill"/>
              <w:tabs>
                <w:tab w:val="left" w:pos="3330"/>
              </w:tabs>
            </w:pPr>
            <w:r>
              <w:t>Microsoft Office Professional</w:t>
            </w:r>
            <w:r>
              <w:tab/>
              <w:t>GitLab</w:t>
            </w:r>
            <w:r>
              <w:tab/>
              <w:t>Basecamp</w:t>
            </w:r>
          </w:p>
          <w:p w14:paraId="70EAFBC0" w14:textId="77777777" w:rsidR="00637477" w:rsidRDefault="00637477" w:rsidP="00A91151">
            <w:pPr>
              <w:pStyle w:val="SkillLast"/>
            </w:pPr>
            <w:r>
              <w:t>Redmine</w:t>
            </w:r>
          </w:p>
        </w:tc>
      </w:tr>
      <w:tr w:rsidR="00637477" w14:paraId="4F3B76BE" w14:textId="77777777" w:rsidTr="00A91151">
        <w:tc>
          <w:tcPr>
            <w:tcW w:w="9000" w:type="dxa"/>
            <w:shd w:val="clear" w:color="auto" w:fill="auto"/>
          </w:tcPr>
          <w:p w14:paraId="13D7987F" w14:textId="77777777" w:rsidR="00637477" w:rsidRDefault="00637477" w:rsidP="00A91151">
            <w:pPr>
              <w:pStyle w:val="SkillGroupName"/>
            </w:pPr>
            <w:r>
              <w:t xml:space="preserve">Content </w:t>
            </w:r>
            <w:r w:rsidRPr="00D54CE7">
              <w:t>Management</w:t>
            </w:r>
            <w:r>
              <w:t xml:space="preserve"> Systems</w:t>
            </w:r>
          </w:p>
          <w:p w14:paraId="5101FBA2" w14:textId="77777777" w:rsidR="00637477" w:rsidRDefault="00637477" w:rsidP="00A91151">
            <w:pPr>
              <w:pStyle w:val="Skill"/>
            </w:pPr>
            <w:r>
              <w:t>WordPress</w:t>
            </w:r>
            <w:r>
              <w:tab/>
              <w:t>Concrete5</w:t>
            </w:r>
            <w:r>
              <w:tab/>
              <w:t>D</w:t>
            </w:r>
            <w:r w:rsidRPr="0033421D">
              <w:t>rupal</w:t>
            </w:r>
          </w:p>
          <w:p w14:paraId="541F48DF" w14:textId="77777777" w:rsidR="00637477" w:rsidRPr="0033421D" w:rsidRDefault="00637477" w:rsidP="00A91151">
            <w:pPr>
              <w:pStyle w:val="SkillLast"/>
            </w:pPr>
            <w:r>
              <w:t>Squarespace</w:t>
            </w:r>
          </w:p>
        </w:tc>
      </w:tr>
      <w:tr w:rsidR="00637477" w14:paraId="29C2F508" w14:textId="77777777" w:rsidTr="00A91151">
        <w:tc>
          <w:tcPr>
            <w:tcW w:w="9000" w:type="dxa"/>
            <w:shd w:val="clear" w:color="auto" w:fill="auto"/>
          </w:tcPr>
          <w:p w14:paraId="374727CC" w14:textId="77777777" w:rsidR="00637477" w:rsidRDefault="00637477" w:rsidP="00A91151">
            <w:pPr>
              <w:pStyle w:val="SkillGroupName"/>
            </w:pPr>
            <w:r>
              <w:t xml:space="preserve">Design </w:t>
            </w:r>
            <w:r w:rsidRPr="00D54CE7">
              <w:t>Tools</w:t>
            </w:r>
          </w:p>
          <w:p w14:paraId="3FCE8F9B" w14:textId="77777777" w:rsidR="00637477" w:rsidRPr="00496753" w:rsidRDefault="00637477" w:rsidP="00A91151">
            <w:pPr>
              <w:pStyle w:val="Skill"/>
            </w:pPr>
            <w:r w:rsidRPr="00496753">
              <w:t>Photoshop</w:t>
            </w:r>
            <w:r w:rsidRPr="00496753">
              <w:tab/>
              <w:t>Experience Design</w:t>
            </w:r>
            <w:r w:rsidRPr="00496753">
              <w:tab/>
              <w:t>InDesign</w:t>
            </w:r>
          </w:p>
          <w:p w14:paraId="7268069F" w14:textId="77777777" w:rsidR="00637477" w:rsidRPr="00496753" w:rsidRDefault="00637477" w:rsidP="00A91151">
            <w:pPr>
              <w:pStyle w:val="Skill"/>
            </w:pPr>
            <w:r w:rsidRPr="00496753">
              <w:t>Acrobat</w:t>
            </w:r>
            <w:r w:rsidRPr="00496753">
              <w:tab/>
              <w:t>Illustrator</w:t>
            </w:r>
            <w:r w:rsidRPr="00496753">
              <w:tab/>
              <w:t>Dreamweaver</w:t>
            </w:r>
          </w:p>
          <w:p w14:paraId="1BD2EF62" w14:textId="77777777" w:rsidR="00637477" w:rsidRPr="00496753" w:rsidRDefault="00637477" w:rsidP="00A91151">
            <w:pPr>
              <w:pStyle w:val="Skill"/>
            </w:pPr>
            <w:r w:rsidRPr="00496753">
              <w:t>Sketch</w:t>
            </w:r>
            <w:r w:rsidRPr="00496753">
              <w:tab/>
              <w:t>In Vision</w:t>
            </w:r>
            <w:r w:rsidRPr="00496753">
              <w:tab/>
              <w:t>Adobe XD</w:t>
            </w:r>
          </w:p>
          <w:p w14:paraId="0636528E" w14:textId="77777777" w:rsidR="00637477" w:rsidRDefault="00637477" w:rsidP="00A91151">
            <w:pPr>
              <w:pStyle w:val="SkillLast"/>
            </w:pPr>
            <w:r>
              <w:t>QuickTime Pro</w:t>
            </w:r>
            <w:r>
              <w:tab/>
              <w:t>MS Office Suite</w:t>
            </w:r>
            <w:r>
              <w:tab/>
              <w:t>Balsamiq</w:t>
            </w:r>
          </w:p>
          <w:p w14:paraId="6D09BDCB" w14:textId="77777777" w:rsidR="00637477" w:rsidRDefault="00637477" w:rsidP="00A91151">
            <w:pPr>
              <w:pStyle w:val="SkillLast"/>
            </w:pPr>
            <w:r>
              <w:t>Miro</w:t>
            </w:r>
            <w:r>
              <w:tab/>
              <w:t>Figma</w:t>
            </w:r>
            <w:r>
              <w:tab/>
              <w:t>Whimsical</w:t>
            </w:r>
          </w:p>
        </w:tc>
      </w:tr>
      <w:tr w:rsidR="00637477" w14:paraId="46F84F32" w14:textId="77777777" w:rsidTr="00A91151">
        <w:trPr>
          <w:trHeight w:val="763"/>
        </w:trPr>
        <w:tc>
          <w:tcPr>
            <w:tcW w:w="9000" w:type="dxa"/>
            <w:shd w:val="clear" w:color="auto" w:fill="auto"/>
          </w:tcPr>
          <w:p w14:paraId="373EF71E" w14:textId="77777777" w:rsidR="00637477" w:rsidRDefault="00637477" w:rsidP="00A91151">
            <w:pPr>
              <w:pStyle w:val="SkillGroupName"/>
            </w:pPr>
            <w:r>
              <w:t xml:space="preserve">Software </w:t>
            </w:r>
            <w:r w:rsidRPr="00496753">
              <w:t>Development</w:t>
            </w:r>
            <w:r>
              <w:t xml:space="preserve"> Tools</w:t>
            </w:r>
          </w:p>
          <w:p w14:paraId="059B111E" w14:textId="77777777" w:rsidR="00637477" w:rsidRDefault="00637477" w:rsidP="00A91151">
            <w:pPr>
              <w:pStyle w:val="Skill"/>
            </w:pPr>
            <w:r>
              <w:t>Eclipse</w:t>
            </w:r>
            <w:r>
              <w:tab/>
              <w:t>GIT</w:t>
            </w:r>
            <w:r>
              <w:tab/>
              <w:t>Visual Studio</w:t>
            </w:r>
          </w:p>
          <w:p w14:paraId="28EC6FDC" w14:textId="77777777" w:rsidR="00637477" w:rsidRDefault="00637477" w:rsidP="00A91151">
            <w:pPr>
              <w:pStyle w:val="SkillLast"/>
            </w:pPr>
            <w:r>
              <w:t>Coda</w:t>
            </w:r>
            <w:r>
              <w:tab/>
              <w:t>Sublime Text</w:t>
            </w:r>
            <w:r>
              <w:tab/>
              <w:t>IntelliJ IDEA</w:t>
            </w:r>
          </w:p>
          <w:p w14:paraId="118C1B19" w14:textId="77777777" w:rsidR="00637477" w:rsidRDefault="00637477" w:rsidP="00A91151">
            <w:pPr>
              <w:pStyle w:val="SkillLast"/>
            </w:pPr>
            <w:r>
              <w:t>Data grip</w:t>
            </w:r>
          </w:p>
        </w:tc>
      </w:tr>
      <w:tr w:rsidR="00637477" w14:paraId="0B1B7AC1" w14:textId="77777777" w:rsidTr="00A91151">
        <w:trPr>
          <w:trHeight w:val="610"/>
        </w:trPr>
        <w:tc>
          <w:tcPr>
            <w:tcW w:w="9000" w:type="dxa"/>
            <w:shd w:val="clear" w:color="auto" w:fill="auto"/>
          </w:tcPr>
          <w:p w14:paraId="3F030516" w14:textId="77777777" w:rsidR="00637477" w:rsidRDefault="00637477" w:rsidP="00A91151">
            <w:pPr>
              <w:pStyle w:val="SkillGroupName"/>
            </w:pPr>
            <w:r>
              <w:t>Business Analyst Tools</w:t>
            </w:r>
          </w:p>
          <w:p w14:paraId="71E6E140" w14:textId="77777777" w:rsidR="00637477" w:rsidRDefault="00637477" w:rsidP="00A91151">
            <w:pPr>
              <w:pStyle w:val="SkillLast"/>
            </w:pPr>
            <w:r>
              <w:t>JIRA</w:t>
            </w:r>
            <w:r>
              <w:tab/>
              <w:t>Confluence</w:t>
            </w:r>
            <w:r>
              <w:tab/>
              <w:t>Trello</w:t>
            </w:r>
          </w:p>
          <w:p w14:paraId="415C404C" w14:textId="77777777" w:rsidR="00637477" w:rsidRPr="0034231B" w:rsidRDefault="00637477" w:rsidP="00A91151">
            <w:pPr>
              <w:pStyle w:val="SkillLast"/>
            </w:pPr>
            <w:r>
              <w:t>Miro</w:t>
            </w:r>
          </w:p>
        </w:tc>
      </w:tr>
    </w:tbl>
    <w:p w14:paraId="3840FB1B" w14:textId="77777777" w:rsidR="00B80609" w:rsidRDefault="00B80609" w:rsidP="00B80609">
      <w:pPr>
        <w:pStyle w:val="BodyBeforeTable"/>
      </w:pPr>
    </w:p>
    <w:tbl>
      <w:tblPr>
        <w:tblW w:w="9027" w:type="dxa"/>
        <w:tblCellMar>
          <w:left w:w="0" w:type="dxa"/>
          <w:right w:w="0" w:type="dxa"/>
        </w:tblCellMar>
        <w:tblLook w:val="04A0" w:firstRow="1" w:lastRow="0" w:firstColumn="1" w:lastColumn="0" w:noHBand="0" w:noVBand="1"/>
      </w:tblPr>
      <w:tblGrid>
        <w:gridCol w:w="9027"/>
      </w:tblGrid>
      <w:tr w:rsidR="00637477" w:rsidRPr="0034231B" w14:paraId="5AC63F8C" w14:textId="77777777" w:rsidTr="00A91151">
        <w:trPr>
          <w:cantSplit/>
          <w:tblHeader/>
        </w:trPr>
        <w:tc>
          <w:tcPr>
            <w:tcW w:w="9027" w:type="dxa"/>
            <w:shd w:val="clear" w:color="auto" w:fill="auto"/>
          </w:tcPr>
          <w:p w14:paraId="2FEE0F1B" w14:textId="77777777" w:rsidR="00637477" w:rsidRPr="0034231B" w:rsidRDefault="00637477" w:rsidP="00A91151">
            <w:pPr>
              <w:pStyle w:val="ResumeHeadingFirst"/>
            </w:pPr>
            <w:r w:rsidRPr="0034231B">
              <w:t>KL&amp;A Experience (Continued)</w:t>
            </w:r>
          </w:p>
        </w:tc>
      </w:tr>
      <w:tr w:rsidR="00637477" w14:paraId="35C01926" w14:textId="77777777" w:rsidTr="00A91151">
        <w:trPr>
          <w:cantSplit/>
          <w:trHeight w:val="20"/>
        </w:trPr>
        <w:tc>
          <w:tcPr>
            <w:tcW w:w="9027" w:type="dxa"/>
            <w:shd w:val="clear" w:color="auto" w:fill="auto"/>
          </w:tcPr>
          <w:p w14:paraId="0280B54E" w14:textId="77777777" w:rsidR="00637477" w:rsidRDefault="00637477" w:rsidP="00A91151">
            <w:pPr>
              <w:pStyle w:val="ExpClient"/>
            </w:pPr>
            <w:r>
              <w:rPr>
                <w:noProof/>
              </w:rPr>
              <mc:AlternateContent>
                <mc:Choice Requires="wps">
                  <w:drawing>
                    <wp:anchor distT="0" distB="0" distL="114300" distR="114300" simplePos="0" relativeHeight="251658241" behindDoc="0" locked="1" layoutInCell="1" allowOverlap="1" wp14:anchorId="2D280F83" wp14:editId="74E7DCE5">
                      <wp:simplePos x="0" y="0"/>
                      <wp:positionH relativeFrom="column">
                        <wp:posOffset>1343025</wp:posOffset>
                      </wp:positionH>
                      <wp:positionV relativeFrom="paragraph">
                        <wp:posOffset>-327660</wp:posOffset>
                      </wp:positionV>
                      <wp:extent cx="1143000" cy="224790"/>
                      <wp:effectExtent l="0" t="0" r="0" b="3810"/>
                      <wp:wrapNone/>
                      <wp:docPr id="2" name="Text Box 2"/>
                      <wp:cNvGraphicFramePr/>
                      <a:graphic xmlns:a="http://schemas.openxmlformats.org/drawingml/2006/main">
                        <a:graphicData uri="http://schemas.microsoft.com/office/word/2010/wordprocessingShape">
                          <wps:wsp>
                            <wps:cNvSpPr txBox="1"/>
                            <wps:spPr>
                              <a:xfrm>
                                <a:off x="0" y="0"/>
                                <a:ext cx="1143000" cy="2247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14B390" w14:textId="77777777" w:rsidR="00637477" w:rsidRDefault="00637477" w:rsidP="006374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280F83" id="Text Box 2" o:spid="_x0000_s1046" type="#_x0000_t202" style="position:absolute;margin-left:105.75pt;margin-top:-25.8pt;width:90pt;height:17.7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" fillcolor="white [3201]" stroked="f" strokeweight=".5pt">
                      <v:textbox>
                        <w:txbxContent>
                          <w:p w14:paraId="6214B390" w14:textId="77777777" w:rsidR="00637477" w:rsidRDefault="00637477" w:rsidP="00637477"/>
                        </w:txbxContent>
                      </v:textbox>
                      <w10:anchorlock/>
                    </v:shape>
                  </w:pict>
                </mc:Fallback>
              </mc:AlternateContent>
            </w:r>
            <w:r>
              <w:t>Kunz, Leigh &amp; Associates</w:t>
            </w:r>
            <w:r>
              <w:tab/>
              <w:t>01/2017 – Present</w:t>
            </w:r>
          </w:p>
          <w:p w14:paraId="1EB823D7" w14:textId="0590FC91" w:rsidR="00637477" w:rsidRDefault="00637477" w:rsidP="00A91151">
            <w:pPr>
              <w:pStyle w:val="ExpRole"/>
            </w:pPr>
            <w:r>
              <w:t>UX/UI Specialist</w:t>
            </w:r>
            <w:r w:rsidR="006C5C16">
              <w:t>/</w:t>
            </w:r>
            <w:r>
              <w:t>Business Analyst</w:t>
            </w:r>
          </w:p>
          <w:p w14:paraId="1943B2EC" w14:textId="77777777" w:rsidR="00637477" w:rsidRDefault="00637477" w:rsidP="00A91151">
            <w:pPr>
              <w:pStyle w:val="ExpKeyContacts"/>
            </w:pPr>
            <w:r>
              <w:t xml:space="preserve"> Tim Hollosy, (</w:t>
            </w:r>
            <w:r w:rsidRPr="00064B4D">
              <w:t>517</w:t>
            </w:r>
            <w:r>
              <w:t>) 993-8219, t</w:t>
            </w:r>
            <w:r w:rsidRPr="00DB2038">
              <w:t>.</w:t>
            </w:r>
            <w:r>
              <w:t>h</w:t>
            </w:r>
            <w:r w:rsidRPr="00DB2038">
              <w:t>ollosy@kunzleigh.com</w:t>
            </w:r>
          </w:p>
          <w:p w14:paraId="5533BA9C" w14:textId="77777777" w:rsidR="00637477" w:rsidRDefault="00637477" w:rsidP="00A91151">
            <w:pPr>
              <w:pStyle w:val="ExpDuties"/>
            </w:pPr>
            <w:r>
              <w:t xml:space="preserve">Mr. Hoekstra is a user experience and user interface (UX/UI) designer and business analyst specializing in planning and </w:t>
            </w:r>
            <w:r w:rsidRPr="00D82154">
              <w:t xml:space="preserve">designing </w:t>
            </w:r>
            <w:r>
              <w:t xml:space="preserve">accessible </w:t>
            </w:r>
            <w:r w:rsidRPr="00D82154">
              <w:t xml:space="preserve">user interfaces for online </w:t>
            </w:r>
            <w:r>
              <w:t xml:space="preserve">applications and websites.  In addition to project work, Mr. Hoekstra has supported internal development efforts including the KL&amp;A website redesign, helped organize both internal and external company knowledge-sharing events, and has supported proposal development with functional documentation, custom </w:t>
            </w:r>
            <w:r w:rsidRPr="007B7C44">
              <w:rPr>
                <w:noProof/>
              </w:rPr>
              <w:t>graphic</w:t>
            </w:r>
            <w:r>
              <w:rPr>
                <w:noProof/>
              </w:rPr>
              <w:t>s,</w:t>
            </w:r>
            <w:r>
              <w:t xml:space="preserve"> and prototype designs.</w:t>
            </w:r>
          </w:p>
          <w:p w14:paraId="3C8AD953" w14:textId="77777777" w:rsidR="00637477" w:rsidRDefault="00637477" w:rsidP="00A91151">
            <w:pPr>
              <w:pStyle w:val="ExpDutiesLast"/>
              <w:rPr>
                <w:noProof/>
              </w:rPr>
            </w:pPr>
            <w:r>
              <w:t>The KL&amp;A engagements on which he has worked are described below.</w:t>
            </w:r>
          </w:p>
        </w:tc>
      </w:tr>
      <w:tr w:rsidR="00637477" w14:paraId="48C5B400" w14:textId="77777777" w:rsidTr="00A91151">
        <w:trPr>
          <w:cantSplit/>
          <w:trHeight w:val="20"/>
        </w:trPr>
        <w:tc>
          <w:tcPr>
            <w:tcW w:w="9027" w:type="dxa"/>
            <w:shd w:val="clear" w:color="auto" w:fill="auto"/>
          </w:tcPr>
          <w:p w14:paraId="25919209" w14:textId="77777777" w:rsidR="00637477" w:rsidRDefault="00637477" w:rsidP="00A91151">
            <w:pPr>
              <w:pStyle w:val="ExpClient"/>
              <w:tabs>
                <w:tab w:val="clear" w:pos="9000"/>
                <w:tab w:val="right" w:pos="9027"/>
              </w:tabs>
              <w:rPr>
                <w:noProof/>
              </w:rPr>
            </w:pPr>
            <w:r>
              <w:rPr>
                <w:noProof/>
              </w:rPr>
              <w:t>Michigan Department of Agriculture &amp; Rural Development</w:t>
            </w:r>
            <w:r>
              <w:rPr>
                <w:noProof/>
              </w:rPr>
              <w:tab/>
              <w:t>05/2021 – Present</w:t>
            </w:r>
          </w:p>
          <w:p w14:paraId="5C9C24D5" w14:textId="77777777" w:rsidR="00637477" w:rsidRDefault="00637477" w:rsidP="00A91151">
            <w:pPr>
              <w:pStyle w:val="ExpRole"/>
            </w:pPr>
            <w:r>
              <w:t>Business Analyst</w:t>
            </w:r>
          </w:p>
          <w:p w14:paraId="6D3DD6BE" w14:textId="77777777" w:rsidR="00637477" w:rsidRDefault="00637477" w:rsidP="00A91151">
            <w:pPr>
              <w:pStyle w:val="ExpProjectName"/>
            </w:pPr>
            <w:r w:rsidRPr="007649F6">
              <w:t>Michigan Department of Agriculture and Rural Development's online Licensing Portal System (LPS)</w:t>
            </w:r>
          </w:p>
          <w:p w14:paraId="78642F48" w14:textId="49915DC3" w:rsidR="00637477" w:rsidRPr="009C1F2D" w:rsidRDefault="00637477" w:rsidP="00A91151">
            <w:pPr>
              <w:pStyle w:val="ExpKeyContacts"/>
            </w:pPr>
            <w:r w:rsidRPr="009C1F2D">
              <w:t xml:space="preserve">Eric Hearld, (517) 897-2755, </w:t>
            </w:r>
            <w:hyperlink r:id="rId782" w:history="1">
              <w:r w:rsidRPr="009C1F2D">
                <w:rPr>
                  <w:rStyle w:val="Hyperlink"/>
                </w:rPr>
                <w:t>HearldE2@michigan.gov</w:t>
              </w:r>
            </w:hyperlink>
          </w:p>
          <w:p w14:paraId="3676CB87" w14:textId="77777777" w:rsidR="00637477" w:rsidRPr="007649F6" w:rsidRDefault="00637477" w:rsidP="00A91151">
            <w:pPr>
              <w:pStyle w:val="ExpDuties"/>
            </w:pPr>
            <w:r>
              <w:t xml:space="preserve">KL&amp;A was contracted to develop </w:t>
            </w:r>
            <w:r w:rsidRPr="00DC3897">
              <w:t>the Licensing Portal Solution (LPS) project for the Department of Agriculture &amp; Rural Development (MDARD).  LPS is a critical system used by MDARD to maintain and track license applications, renewals</w:t>
            </w:r>
            <w:r>
              <w:t>,</w:t>
            </w:r>
            <w:r w:rsidRPr="00DC3897">
              <w:t xml:space="preserve"> and fees and fines for multiple license types and program areas.  The system interfaces with several other MDARD and DTMB systems to track fines and revenue from related license and inspection activities.  LPS includes a public</w:t>
            </w:r>
            <w:r>
              <w:t>-</w:t>
            </w:r>
            <w:r w:rsidRPr="00DC3897">
              <w:t xml:space="preserve">facing site </w:t>
            </w:r>
            <w:r>
              <w:t xml:space="preserve">that </w:t>
            </w:r>
            <w:r w:rsidRPr="00DC3897">
              <w:t>allow</w:t>
            </w:r>
            <w:r>
              <w:t>s</w:t>
            </w:r>
            <w:r w:rsidRPr="00DC3897">
              <w:t xml:space="preserve"> external users to create and submit all information needed to apply for a new license or renew an existing license quickly.  LPS simplifies the application process by preventing duplicate data entry and </w:t>
            </w:r>
            <w:r>
              <w:t>using</w:t>
            </w:r>
            <w:r w:rsidRPr="00DC3897">
              <w:t xml:space="preserve"> pr</w:t>
            </w:r>
            <w:r>
              <w:t>e-</w:t>
            </w:r>
            <w:r w:rsidRPr="00DC3897">
              <w:t>generated renewals</w:t>
            </w:r>
            <w:r>
              <w:t>.</w:t>
            </w:r>
          </w:p>
          <w:p w14:paraId="066AC2F4" w14:textId="77777777" w:rsidR="00637477" w:rsidRDefault="00637477" w:rsidP="005D53F4">
            <w:pPr>
              <w:pStyle w:val="ExpDuties"/>
              <w:rPr>
                <w:noProof/>
              </w:rPr>
            </w:pPr>
            <w:r w:rsidRPr="00493B5B">
              <w:rPr>
                <w:noProof/>
              </w:rPr>
              <w:t xml:space="preserve">As a Business Analyst, </w:t>
            </w:r>
            <w:r w:rsidRPr="00493B5B">
              <w:t>Mr. Hoekstra wor</w:t>
            </w:r>
            <w:r>
              <w:t>ks</w:t>
            </w:r>
            <w:r w:rsidRPr="00493B5B">
              <w:t xml:space="preserve"> </w:t>
            </w:r>
            <w:r>
              <w:t xml:space="preserve">with both project managers and clients to discover, plan, and implement new system functionality within the project’s Agile workflows. </w:t>
            </w:r>
            <w:r w:rsidRPr="008E3881">
              <w:rPr>
                <w:bCs/>
              </w:rPr>
              <w:t>His</w:t>
            </w:r>
            <w:r>
              <w:t xml:space="preserve"> design background allows him to lead and contribute to design planning internally, as well as work with client-side subject matter experts in joint application design (JAD) sessions. He often generates wireframes and/or high-fidelity mockups to help further facilitate project discussions and assist in the development of planned features. </w:t>
            </w:r>
            <w:r>
              <w:rPr>
                <w:b/>
              </w:rPr>
              <w:t xml:space="preserve"> </w:t>
            </w:r>
            <w:r>
              <w:t>He participates in organizational project planning meetings and has the skills necessary to record and execute any decisions.</w:t>
            </w:r>
          </w:p>
        </w:tc>
      </w:tr>
      <w:tr w:rsidR="00637477" w14:paraId="6C417695" w14:textId="77777777" w:rsidTr="00A91151">
        <w:trPr>
          <w:cantSplit/>
          <w:trHeight w:val="20"/>
        </w:trPr>
        <w:tc>
          <w:tcPr>
            <w:tcW w:w="9027" w:type="dxa"/>
            <w:shd w:val="clear" w:color="auto" w:fill="auto"/>
          </w:tcPr>
          <w:p w14:paraId="63974807" w14:textId="77777777" w:rsidR="00637477" w:rsidRDefault="00637477" w:rsidP="00A91151">
            <w:pPr>
              <w:pStyle w:val="ExpClient"/>
              <w:rPr>
                <w:noProof/>
              </w:rPr>
            </w:pPr>
            <w:r>
              <w:rPr>
                <w:noProof/>
              </w:rPr>
              <w:t>Michigan Department of Environment, Great Lakes &amp; Energy (EGLE)</w:t>
            </w:r>
            <w:r>
              <w:rPr>
                <w:noProof/>
              </w:rPr>
              <w:tab/>
              <w:t>12/2019 – 05/2021</w:t>
            </w:r>
          </w:p>
          <w:p w14:paraId="3DB32131" w14:textId="77777777" w:rsidR="00637477" w:rsidRDefault="00637477" w:rsidP="00A91151">
            <w:pPr>
              <w:pStyle w:val="ExpRole"/>
            </w:pPr>
            <w:r>
              <w:t>UX/UI Specialist and Business Analyst</w:t>
            </w:r>
          </w:p>
          <w:p w14:paraId="1C0D16D1" w14:textId="77777777" w:rsidR="00637477" w:rsidRDefault="00637477" w:rsidP="00A91151">
            <w:pPr>
              <w:pStyle w:val="ExpProjectName"/>
            </w:pPr>
            <w:r>
              <w:t>Michigan Environmental Health and Drinking Water Information System (MiEHDWIS)</w:t>
            </w:r>
          </w:p>
          <w:p w14:paraId="3D310460" w14:textId="68C6E26C" w:rsidR="00637477" w:rsidRPr="00714E58" w:rsidRDefault="00637477" w:rsidP="00A91151">
            <w:pPr>
              <w:pStyle w:val="ExpKeyContacts"/>
            </w:pPr>
            <w:r w:rsidRPr="00714E58">
              <w:t xml:space="preserve">Ronda Page, (517) 242-4114, </w:t>
            </w:r>
            <w:hyperlink r:id="rId783" w:history="1">
              <w:r w:rsidRPr="00714E58">
                <w:rPr>
                  <w:rStyle w:val="Hyperlink"/>
                </w:rPr>
                <w:t>Pager1@michigan.gov</w:t>
              </w:r>
            </w:hyperlink>
          </w:p>
          <w:p w14:paraId="1C81B669" w14:textId="77777777" w:rsidR="00637477" w:rsidRDefault="00637477" w:rsidP="00A91151">
            <w:pPr>
              <w:pStyle w:val="ExpDuties"/>
              <w:rPr>
                <w:b/>
              </w:rPr>
            </w:pPr>
            <w:r w:rsidRPr="00B25D6E">
              <w:t>The Drinking Water &amp; Environmental Health Division (DWEHD), within the Department of Environment, Great Lakes, and Energy (EGLE), seeks to safeguard Michigan’s drinking water and environment.  DWEHD supports a vision that Michigan values and invests in safe and reliable water.  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DWEHD’s legacy IT systems were outdated and needed to be replaced.  DWEHD contracted KL&amp;A to modernize its legacy applications</w:t>
            </w:r>
            <w:r>
              <w:t>,</w:t>
            </w:r>
            <w:r w:rsidRPr="00B25D6E">
              <w:t xml:space="preserve"> Microsoft Access and SQL databases, Microsoft Excel spreadsheets, and interfaces with various state and federal applications.</w:t>
            </w:r>
          </w:p>
          <w:p w14:paraId="373FA453" w14:textId="77777777" w:rsidR="00637477" w:rsidRDefault="00637477" w:rsidP="00A91151">
            <w:pPr>
              <w:pStyle w:val="ExpDuties"/>
              <w:rPr>
                <w:b/>
                <w:szCs w:val="20"/>
              </w:rPr>
            </w:pPr>
            <w:r w:rsidRPr="00B25D6E">
              <w:rPr>
                <w:noProof/>
                <w:szCs w:val="20"/>
              </w:rPr>
              <w:t>Mr. Hoekstr</w:t>
            </w:r>
            <w:r>
              <w:rPr>
                <w:noProof/>
                <w:szCs w:val="20"/>
              </w:rPr>
              <w:t>a was the UX/UI specialist on the MiEHDWIS project from its inception in 2019 through its third major release in 2021.  His responsibilities included planning and implementing initial system designs, conducting and participating in discovery meetings with clients, analyzing existing systems</w:t>
            </w:r>
            <w:r w:rsidRPr="00493B5B">
              <w:rPr>
                <w:noProof/>
                <w:szCs w:val="20"/>
              </w:rPr>
              <w:t xml:space="preserve">, </w:t>
            </w:r>
            <w:r w:rsidRPr="00493B5B">
              <w:rPr>
                <w:szCs w:val="20"/>
              </w:rPr>
              <w:t>collaborat</w:t>
            </w:r>
            <w:r>
              <w:rPr>
                <w:szCs w:val="20"/>
              </w:rPr>
              <w:t>ing</w:t>
            </w:r>
            <w:r w:rsidRPr="00493B5B">
              <w:rPr>
                <w:szCs w:val="20"/>
              </w:rPr>
              <w:t xml:space="preserve"> with project managers </w:t>
            </w:r>
            <w:r>
              <w:rPr>
                <w:szCs w:val="20"/>
              </w:rPr>
              <w:t>to plan project methodology, generating many artifacts for planning designs, and tracking overall progress on system functionalities. Part of this tracking and planning work consisted of creating real-world user personas and business scenarios. He led other business analysts and developers through gap-analysis activities to ensure that both the contract requirements and the needs of the end-users were being met.</w:t>
            </w:r>
          </w:p>
          <w:p w14:paraId="1F8FD740" w14:textId="77777777" w:rsidR="00637477" w:rsidRDefault="00637477" w:rsidP="00A91151">
            <w:pPr>
              <w:pStyle w:val="ExpDutiesLast"/>
              <w:rPr>
                <w:noProof/>
              </w:rPr>
            </w:pPr>
            <w:r>
              <w:rPr>
                <w:noProof/>
              </w:rPr>
              <w:t>Additionally, Mr. Hoekstra was tasked with testing the system for any user interface and accessibility issues.  He often led ad-hoc meetings with developers to discover and resolve recurring issues to ensure the software was consistent and more intuitive for users.</w:t>
            </w:r>
          </w:p>
        </w:tc>
      </w:tr>
      <w:tr w:rsidR="00637477" w:rsidRPr="0034231B" w14:paraId="189DE549" w14:textId="77777777" w:rsidTr="00A91151">
        <w:trPr>
          <w:cantSplit/>
          <w:trHeight w:val="20"/>
        </w:trPr>
        <w:tc>
          <w:tcPr>
            <w:tcW w:w="9027" w:type="dxa"/>
            <w:shd w:val="clear" w:color="auto" w:fill="auto"/>
          </w:tcPr>
          <w:p w14:paraId="266F2525" w14:textId="77777777" w:rsidR="00637477" w:rsidRPr="00493B5B" w:rsidRDefault="00637477" w:rsidP="00A91151">
            <w:pPr>
              <w:pStyle w:val="ExpClient"/>
              <w:rPr>
                <w:b w:val="0"/>
                <w:bCs/>
                <w:sz w:val="20"/>
                <w:szCs w:val="20"/>
              </w:rPr>
            </w:pPr>
            <w:r>
              <w:rPr>
                <w:noProof/>
              </w:rPr>
              <w:t>Michigan Department of Health and Human Services</w:t>
            </w:r>
            <w:r>
              <w:rPr>
                <w:noProof/>
              </w:rPr>
              <w:tab/>
              <w:t>05/2017 – 12/2019</w:t>
            </w:r>
          </w:p>
          <w:p w14:paraId="10F0CF64" w14:textId="77777777" w:rsidR="00637477" w:rsidRDefault="00637477" w:rsidP="00A91151">
            <w:pPr>
              <w:pStyle w:val="ExpRole"/>
            </w:pPr>
            <w:r>
              <w:t>Business Analyst</w:t>
            </w:r>
          </w:p>
          <w:p w14:paraId="0150E5BB" w14:textId="77777777" w:rsidR="00637477" w:rsidRDefault="00637477" w:rsidP="00A91151">
            <w:pPr>
              <w:pStyle w:val="ExpProjectName"/>
            </w:pPr>
            <w:r>
              <w:t>Third Party Liability Electronic Database (TED); TPL as a Service Cloud Enablement Transition</w:t>
            </w:r>
          </w:p>
          <w:p w14:paraId="1789E578" w14:textId="30E9283F" w:rsidR="00637477" w:rsidRPr="00714E58" w:rsidRDefault="00637477" w:rsidP="00A91151">
            <w:pPr>
              <w:pStyle w:val="ExpKeyContacts"/>
            </w:pPr>
            <w:r w:rsidRPr="00714E58">
              <w:t xml:space="preserve">Keelie Honsowitz, (517) 373-8646, </w:t>
            </w:r>
            <w:hyperlink r:id="rId784" w:history="1">
              <w:r w:rsidRPr="00714E58">
                <w:rPr>
                  <w:rStyle w:val="Hyperlink"/>
                </w:rPr>
                <w:t>HonsowitzK@michigan.gov</w:t>
              </w:r>
            </w:hyperlink>
          </w:p>
          <w:p w14:paraId="2034D85B" w14:textId="77777777" w:rsidR="00637477" w:rsidRDefault="00637477" w:rsidP="00A91151">
            <w:pPr>
              <w:pStyle w:val="ExpDuties"/>
            </w:pPr>
            <w:r w:rsidRPr="00674FD6">
              <w:t>The Third Party Liability Electronic Database (TED) is used by the Third Party Liability</w:t>
            </w:r>
            <w:r>
              <w:t xml:space="preserve"> (TPL)</w:t>
            </w:r>
            <w:r w:rsidRPr="00674FD6">
              <w:t xml:space="preserve"> division of the Michigan Department of Health </w:t>
            </w:r>
            <w:r>
              <w:t xml:space="preserve">and Human Services </w:t>
            </w:r>
            <w:r w:rsidRPr="00674FD6">
              <w:t xml:space="preserve">to recover Medicaid-paid expenses for which other parties are liable.  The system interfaces with </w:t>
            </w:r>
            <w:r>
              <w:t>over 100 other</w:t>
            </w:r>
            <w:r w:rsidRPr="00674FD6">
              <w:t xml:space="preserve"> systems to develop leads for recovery and to report accounting information back to the State of Michigan.  The system is implemented in Java Spring MVC and Java Persistence Architecture</w:t>
            </w:r>
            <w:r>
              <w:t>-</w:t>
            </w:r>
            <w:r w:rsidRPr="00674FD6">
              <w:t xml:space="preserve">based technology.  The </w:t>
            </w:r>
            <w:r>
              <w:t>w</w:t>
            </w:r>
            <w:r w:rsidRPr="00674FD6">
              <w:t>eb application supports the work of 25 analysts.</w:t>
            </w:r>
            <w:r>
              <w:t xml:space="preserve">  The system, developed and maintained by KL&amp;A, has proved so successful, that the State of Michigan decided to market it as a service to other states and contracted KL&amp;A to convert the system to a </w:t>
            </w:r>
            <w:r w:rsidRPr="007B7C44">
              <w:rPr>
                <w:noProof/>
              </w:rPr>
              <w:t>cloud</w:t>
            </w:r>
            <w:r>
              <w:rPr>
                <w:noProof/>
              </w:rPr>
              <w:t>-</w:t>
            </w:r>
            <w:r w:rsidRPr="007B7C44">
              <w:rPr>
                <w:noProof/>
              </w:rPr>
              <w:t>enabled</w:t>
            </w:r>
            <w:r>
              <w:t>, multi-tenant system.</w:t>
            </w:r>
          </w:p>
          <w:p w14:paraId="265CDD09" w14:textId="77777777" w:rsidR="00637477" w:rsidRDefault="00637477" w:rsidP="00A91151">
            <w:pPr>
              <w:pStyle w:val="ExpDuties"/>
            </w:pPr>
            <w:r>
              <w:t xml:space="preserve">Mr. Hoekstra worked closely with clients to determine their needs and requirements.  He collaborated with project managers to determine how to best meet the client’s needs and used these discussions to iterate through multiple designs/mockups to help facilitate development efforts.  He used his knowledge of user experience design to create wireframes and workflows to help communication between the team and the client.  He also helped to identify and gather requirements for numerous system features, often participating in or leading joint application design (JAD) sessions with clients to discover and track requirements. Mr. Hoekstra used multiple digital tools to document business flows and update technical requirements, traceability matrices, and many other formal/technical </w:t>
            </w:r>
            <w:r w:rsidRPr="007B7C44">
              <w:rPr>
                <w:noProof/>
              </w:rPr>
              <w:t>document</w:t>
            </w:r>
            <w:r>
              <w:rPr>
                <w:noProof/>
              </w:rPr>
              <w:t>s</w:t>
            </w:r>
            <w:r>
              <w:t>.  He wrote test cases and conducted system testing.</w:t>
            </w:r>
          </w:p>
          <w:p w14:paraId="5398666A" w14:textId="77777777" w:rsidR="00637477" w:rsidRPr="0034231B" w:rsidRDefault="00637477" w:rsidP="00A91151">
            <w:pPr>
              <w:pStyle w:val="ExpDutiesLast"/>
            </w:pPr>
            <w:r>
              <w:t>Mr. Hoekstra assisted in the initiative to bring the TED system to a cloud environment and provide it as a service to other states.  He has supported the partnership between MDHHS and the State of Illinois to bring TED to the Illinois Third Party Liability offices.  He collected and documented system conversion elements, participated in solution sessions, tracked and drove action items to completion, and created interactive mockups for divergent functionalities.</w:t>
            </w:r>
          </w:p>
        </w:tc>
      </w:tr>
      <w:tr w:rsidR="00637477" w14:paraId="5304641F" w14:textId="77777777" w:rsidTr="00A91151">
        <w:trPr>
          <w:cantSplit/>
          <w:trHeight w:val="20"/>
        </w:trPr>
        <w:tc>
          <w:tcPr>
            <w:tcW w:w="9027" w:type="dxa"/>
            <w:shd w:val="clear" w:color="auto" w:fill="auto"/>
          </w:tcPr>
          <w:p w14:paraId="7C71EB8C" w14:textId="77777777" w:rsidR="00637477" w:rsidRDefault="00637477" w:rsidP="00A91151">
            <w:pPr>
              <w:pStyle w:val="ExpClient"/>
            </w:pPr>
            <w:r>
              <w:t xml:space="preserve">Palmer Construction </w:t>
            </w:r>
            <w:r>
              <w:tab/>
              <w:t>03/2017 – 04/2018</w:t>
            </w:r>
          </w:p>
          <w:p w14:paraId="39664562" w14:textId="7FB09D00" w:rsidR="00637477" w:rsidRDefault="00637477" w:rsidP="00A91151">
            <w:pPr>
              <w:pStyle w:val="ExpRole"/>
            </w:pPr>
            <w:r>
              <w:t>User Experience Designer</w:t>
            </w:r>
            <w:r w:rsidR="006C5C16">
              <w:t>/</w:t>
            </w:r>
            <w:r>
              <w:t>Usability Researcher</w:t>
            </w:r>
          </w:p>
          <w:p w14:paraId="23808D41" w14:textId="77777777" w:rsidR="00637477" w:rsidRPr="00AB6AC0" w:rsidRDefault="00637477" w:rsidP="00A91151">
            <w:pPr>
              <w:pStyle w:val="ExpProjectName"/>
            </w:pPr>
            <w:r>
              <w:t>On-Site Bid</w:t>
            </w:r>
          </w:p>
          <w:p w14:paraId="15B7C97D" w14:textId="7BB9B8A6" w:rsidR="00637477" w:rsidRDefault="00637477" w:rsidP="00A91151">
            <w:pPr>
              <w:pStyle w:val="ExpKeyContacts"/>
            </w:pPr>
            <w:r>
              <w:t xml:space="preserve"> Andrew Palmer, </w:t>
            </w:r>
            <w:hyperlink r:id="rId785" w:history="1">
              <w:r w:rsidRPr="00DA49CF">
                <w:rPr>
                  <w:rStyle w:val="Hyperlink"/>
                </w:rPr>
                <w:t>palmerbuilt@gmail.com</w:t>
              </w:r>
            </w:hyperlink>
            <w:r>
              <w:t xml:space="preserve"> </w:t>
            </w:r>
          </w:p>
          <w:p w14:paraId="46B96FD7" w14:textId="77777777" w:rsidR="00637477" w:rsidRDefault="00637477" w:rsidP="00A91151">
            <w:pPr>
              <w:pStyle w:val="ExpDutiesLast"/>
              <w:rPr>
                <w:noProof/>
              </w:rPr>
            </w:pPr>
            <w:r>
              <w:t xml:space="preserve">Mr. Hoekstra developed and conducted formal and informal usability tests on Palmer Construction’s application.  He generated wireframes, conducted design meetings, performed usability analyses, and designed graphical elements.  He worked closely with the client and their users to develop a stronger, more efficient application. </w:t>
            </w:r>
          </w:p>
        </w:tc>
      </w:tr>
      <w:tr w:rsidR="00637477" w14:paraId="05C6B51B" w14:textId="77777777" w:rsidTr="00A91151">
        <w:trPr>
          <w:cantSplit/>
          <w:trHeight w:val="20"/>
        </w:trPr>
        <w:tc>
          <w:tcPr>
            <w:tcW w:w="9027" w:type="dxa"/>
            <w:shd w:val="clear" w:color="auto" w:fill="auto"/>
          </w:tcPr>
          <w:p w14:paraId="6A81CB02" w14:textId="77777777" w:rsidR="00637477" w:rsidRDefault="00637477" w:rsidP="00A91151">
            <w:pPr>
              <w:pStyle w:val="ExpClient"/>
            </w:pPr>
            <w:r>
              <w:t xml:space="preserve">Michigan Department of Community Health </w:t>
            </w:r>
            <w:r>
              <w:tab/>
              <w:t>02/2017 – 03/2017</w:t>
            </w:r>
          </w:p>
          <w:p w14:paraId="1055EC16" w14:textId="77777777" w:rsidR="00637477" w:rsidRDefault="00637477" w:rsidP="00A91151">
            <w:pPr>
              <w:pStyle w:val="ExpRole"/>
            </w:pPr>
            <w:r>
              <w:t>User Experience Designer</w:t>
            </w:r>
          </w:p>
          <w:p w14:paraId="4B4ED219" w14:textId="77777777" w:rsidR="00637477" w:rsidRPr="00AB6AC0" w:rsidRDefault="00637477" w:rsidP="00A91151">
            <w:pPr>
              <w:pStyle w:val="ExpProjectName"/>
            </w:pPr>
            <w:r>
              <w:t>Michigan Care Improvement Registry (MCIR)</w:t>
            </w:r>
          </w:p>
          <w:p w14:paraId="29DED536" w14:textId="1EEDA840" w:rsidR="00637477" w:rsidRDefault="00637477" w:rsidP="00A91151">
            <w:pPr>
              <w:pStyle w:val="ExpKeyContacts"/>
            </w:pPr>
            <w:r>
              <w:t>Kevin Garnett, (517) 505-1432 |</w:t>
            </w:r>
            <w:r>
              <w:br/>
              <w:t>Tim Hollosy, (</w:t>
            </w:r>
            <w:r w:rsidRPr="00064B4D">
              <w:t>517</w:t>
            </w:r>
            <w:r>
              <w:t xml:space="preserve">) 993-8219, </w:t>
            </w:r>
            <w:hyperlink r:id="rId786" w:history="1">
              <w:r w:rsidRPr="00267FCB">
                <w:rPr>
                  <w:rStyle w:val="Hyperlink"/>
                </w:rPr>
                <w:t>T.Hollosy@kunzleigh.com</w:t>
              </w:r>
            </w:hyperlink>
          </w:p>
          <w:p w14:paraId="64A64112" w14:textId="77777777" w:rsidR="00637477" w:rsidRPr="0049716F" w:rsidRDefault="00637477" w:rsidP="00A91151">
            <w:pPr>
              <w:pStyle w:val="ExpDuties"/>
            </w:pPr>
            <w:r w:rsidRPr="0049716F">
              <w:t xml:space="preserve">The Michigan Care Improvement Registry (MCIR) </w:t>
            </w:r>
            <w:r>
              <w:t xml:space="preserve">was created in 1998 to collect </w:t>
            </w:r>
            <w:r w:rsidRPr="0049716F">
              <w:t xml:space="preserve">reliable immunization information for children and make it accessible to authorized users. </w:t>
            </w:r>
            <w:r>
              <w:t xml:space="preserve"> </w:t>
            </w:r>
            <w:r w:rsidRPr="0049716F">
              <w:t>A 2006 change to the Michigan Public Health Code enabled MCIR to transition from a childhood immunization registry to a lifespan registry</w:t>
            </w:r>
            <w:r>
              <w:t>,</w:t>
            </w:r>
            <w:r w:rsidRPr="0049716F">
              <w:t xml:space="preserve"> including citizens of all ages</w:t>
            </w:r>
            <w:r>
              <w:t xml:space="preserve">.  </w:t>
            </w:r>
            <w:r w:rsidRPr="0049716F">
              <w:t>MCIR benefits health care organizations, schools, licensed childcare programs, pharmacies</w:t>
            </w:r>
            <w:r>
              <w:t>,</w:t>
            </w:r>
            <w:r w:rsidRPr="0049716F">
              <w:t xml:space="preserve"> and Michigan’s citizens by consolidating immunization information from multiple providers into a comprehensive immunization record. </w:t>
            </w:r>
            <w:r>
              <w:t xml:space="preserve"> </w:t>
            </w:r>
            <w:r w:rsidRPr="0049716F">
              <w:t>This consolidation reduces vaccine-preventable diseases and over-vaccination, allowing providers to view up-to-date patient immunization history in one system.</w:t>
            </w:r>
          </w:p>
          <w:p w14:paraId="591B422E" w14:textId="77777777" w:rsidR="00637477" w:rsidRDefault="00637477" w:rsidP="00A91151">
            <w:pPr>
              <w:pStyle w:val="ExpDutiesLast"/>
            </w:pPr>
            <w:r>
              <w:t xml:space="preserve">Mr. Hoekstra participated in joint application design sessions, helped develop wireframes, and planned usability design overhauls of the MCIR user interface.  He worked side-by-side with developers to make sure the application was ADA-compliant and constantly designed. </w:t>
            </w:r>
          </w:p>
        </w:tc>
      </w:tr>
      <w:tr w:rsidR="00637477" w14:paraId="04DFC183" w14:textId="77777777" w:rsidTr="00A91151">
        <w:trPr>
          <w:cantSplit/>
          <w:trHeight w:val="20"/>
        </w:trPr>
        <w:tc>
          <w:tcPr>
            <w:tcW w:w="9027" w:type="dxa"/>
            <w:shd w:val="clear" w:color="auto" w:fill="auto"/>
          </w:tcPr>
          <w:p w14:paraId="331E90D8" w14:textId="77777777" w:rsidR="00637477" w:rsidRDefault="00637477" w:rsidP="00A91151">
            <w:pPr>
              <w:pStyle w:val="ExpClient"/>
              <w:rPr>
                <w:noProof/>
              </w:rPr>
            </w:pPr>
            <w:r>
              <w:rPr>
                <w:noProof/>
              </w:rPr>
              <w:t>Michigan Department of Health and Human Services</w:t>
            </w:r>
            <w:r>
              <w:rPr>
                <w:noProof/>
              </w:rPr>
              <w:tab/>
              <w:t>01/2017 – 05/2017</w:t>
            </w:r>
          </w:p>
          <w:p w14:paraId="36A7859C" w14:textId="251FC48A" w:rsidR="00637477" w:rsidRDefault="00637477" w:rsidP="00A91151">
            <w:pPr>
              <w:pStyle w:val="ExpRole"/>
            </w:pPr>
            <w:r>
              <w:t>User Experience Designer</w:t>
            </w:r>
            <w:r w:rsidR="006C5C16">
              <w:t>/</w:t>
            </w:r>
            <w:r>
              <w:t>Developer</w:t>
            </w:r>
          </w:p>
          <w:p w14:paraId="53BD9507" w14:textId="77777777" w:rsidR="00637477" w:rsidRDefault="00637477" w:rsidP="00A91151">
            <w:pPr>
              <w:pStyle w:val="ExpProjectName"/>
            </w:pPr>
            <w:r>
              <w:t>Third Party Liability Electronic Database (TED)</w:t>
            </w:r>
          </w:p>
          <w:p w14:paraId="2B0B01D7" w14:textId="1E5C611D" w:rsidR="00637477" w:rsidRDefault="00637477" w:rsidP="00A91151">
            <w:pPr>
              <w:pStyle w:val="ExpKeyContacts"/>
            </w:pPr>
            <w:r w:rsidRPr="00A26BC4">
              <w:t>Jonathan Szynkowski</w:t>
            </w:r>
            <w:r>
              <w:t>, (</w:t>
            </w:r>
            <w:r w:rsidRPr="00064B4D">
              <w:t>517</w:t>
            </w:r>
            <w:r>
              <w:t>) 528</w:t>
            </w:r>
            <w:r w:rsidRPr="00064B4D">
              <w:t>-</w:t>
            </w:r>
            <w:r>
              <w:t xml:space="preserve">5961, </w:t>
            </w:r>
            <w:hyperlink r:id="rId787" w:history="1">
              <w:r w:rsidRPr="00A26BC4">
                <w:rPr>
                  <w:rStyle w:val="Hyperlink"/>
                </w:rPr>
                <w:t>J.Szynkowski@kunzleigh.com</w:t>
              </w:r>
            </w:hyperlink>
          </w:p>
          <w:p w14:paraId="605255D8" w14:textId="77777777" w:rsidR="00637477" w:rsidRDefault="00637477" w:rsidP="00A91151">
            <w:pPr>
              <w:pStyle w:val="ExpDuties"/>
            </w:pPr>
            <w:r w:rsidRPr="00674FD6">
              <w:t xml:space="preserve">The Third Party Liability Electronic Database system (TED) is used by the Third Party Liability division of the Michigan Department of Health </w:t>
            </w:r>
            <w:r>
              <w:t xml:space="preserve">and Human Services </w:t>
            </w:r>
            <w:r w:rsidRPr="00674FD6">
              <w:t xml:space="preserve">to recover Medicaid-paid expenses for which other parties are liable.  The system interfaces with </w:t>
            </w:r>
            <w:r>
              <w:t>over 100 other</w:t>
            </w:r>
            <w:r w:rsidRPr="00674FD6">
              <w:t xml:space="preserve"> systems to develop leads for recovery and report accounting information back to the State of Michigan.  The system is implemented in Java Spring MVC and Java Persistence Architecture</w:t>
            </w:r>
            <w:r>
              <w:t>-</w:t>
            </w:r>
            <w:r w:rsidRPr="00674FD6">
              <w:t xml:space="preserve">based technology.  The </w:t>
            </w:r>
            <w:r>
              <w:t>w</w:t>
            </w:r>
            <w:r w:rsidRPr="00674FD6">
              <w:t>eb application supports the work of 25 analysts.</w:t>
            </w:r>
            <w:r>
              <w:t xml:space="preserve">  The system, developed and maintained by KL&amp;A, has proved so successful, that the State of Michigan decided to market it as a service to other states and contracted KL&amp;A to convert the system to a </w:t>
            </w:r>
            <w:r w:rsidRPr="007B7C44">
              <w:rPr>
                <w:noProof/>
              </w:rPr>
              <w:t>cloud</w:t>
            </w:r>
            <w:r>
              <w:rPr>
                <w:noProof/>
              </w:rPr>
              <w:t>-</w:t>
            </w:r>
            <w:r w:rsidRPr="007B7C44">
              <w:rPr>
                <w:noProof/>
              </w:rPr>
              <w:t>enabled</w:t>
            </w:r>
            <w:r>
              <w:t>, multi-tenant system.</w:t>
            </w:r>
          </w:p>
          <w:p w14:paraId="51B416E9" w14:textId="77777777" w:rsidR="00637477" w:rsidRDefault="00637477" w:rsidP="00A91151">
            <w:pPr>
              <w:pStyle w:val="ExpDutiesLast"/>
            </w:pPr>
            <w:r w:rsidRPr="00DA49CF">
              <w:t xml:space="preserve">Mr. Hoekstra planned, designed, tested, and implemented a new front-end navigation strategy for the application. This involved multiple joint application design sessions with </w:t>
            </w:r>
            <w:r>
              <w:t xml:space="preserve">the </w:t>
            </w:r>
            <w:r w:rsidRPr="00DA49CF">
              <w:t xml:space="preserve">State of Michigan users and many rounds of testing. </w:t>
            </w:r>
            <w:r>
              <w:t xml:space="preserve"> </w:t>
            </w:r>
            <w:r w:rsidRPr="00DA49CF">
              <w:t>The end product increased productivity and ease of access to the entire system.</w:t>
            </w:r>
          </w:p>
        </w:tc>
      </w:tr>
    </w:tbl>
    <w:p w14:paraId="170F8267" w14:textId="77777777" w:rsidR="00637477" w:rsidRDefault="00637477" w:rsidP="00637477">
      <w:pPr>
        <w:pStyle w:val="BodyBeforeTable"/>
      </w:pPr>
    </w:p>
    <w:tbl>
      <w:tblPr>
        <w:tblW w:w="9027" w:type="dxa"/>
        <w:tblCellMar>
          <w:left w:w="0" w:type="dxa"/>
          <w:right w:w="0" w:type="dxa"/>
        </w:tblCellMar>
        <w:tblLook w:val="04A0" w:firstRow="1" w:lastRow="0" w:firstColumn="1" w:lastColumn="0" w:noHBand="0" w:noVBand="1"/>
      </w:tblPr>
      <w:tblGrid>
        <w:gridCol w:w="9027"/>
      </w:tblGrid>
      <w:tr w:rsidR="00637477" w14:paraId="2FD0D563" w14:textId="77777777" w:rsidTr="00A91151">
        <w:trPr>
          <w:cantSplit/>
          <w:tblHeader/>
        </w:trPr>
        <w:tc>
          <w:tcPr>
            <w:tcW w:w="9027" w:type="dxa"/>
            <w:shd w:val="clear" w:color="auto" w:fill="auto"/>
          </w:tcPr>
          <w:p w14:paraId="490A6BA8" w14:textId="77777777" w:rsidR="00637477" w:rsidRPr="00E9153D" w:rsidRDefault="00637477" w:rsidP="00A91151">
            <w:pPr>
              <w:pStyle w:val="ResumeHeadingFirst"/>
            </w:pPr>
            <w:r w:rsidRPr="00E9153D">
              <w:t>Other Experience (Continued)</w:t>
            </w:r>
          </w:p>
        </w:tc>
      </w:tr>
      <w:tr w:rsidR="00637477" w14:paraId="1D8772EE" w14:textId="77777777" w:rsidTr="00A91151">
        <w:trPr>
          <w:cantSplit/>
        </w:trPr>
        <w:tc>
          <w:tcPr>
            <w:tcW w:w="9027" w:type="dxa"/>
            <w:shd w:val="clear" w:color="auto" w:fill="auto"/>
          </w:tcPr>
          <w:p w14:paraId="79970A22" w14:textId="77777777" w:rsidR="00637477" w:rsidRDefault="00637477" w:rsidP="00A91151">
            <w:pPr>
              <w:pStyle w:val="ExpClient"/>
            </w:pPr>
            <w:r>
              <w:rPr>
                <w:noProof/>
              </w:rPr>
              <mc:AlternateContent>
                <mc:Choice Requires="wps">
                  <w:drawing>
                    <wp:anchor distT="0" distB="0" distL="114300" distR="114300" simplePos="0" relativeHeight="251658242" behindDoc="0" locked="1" layoutInCell="1" allowOverlap="1" wp14:anchorId="7E1221E4" wp14:editId="18AB2CD4">
                      <wp:simplePos x="0" y="0"/>
                      <wp:positionH relativeFrom="column">
                        <wp:posOffset>1388745</wp:posOffset>
                      </wp:positionH>
                      <wp:positionV relativeFrom="paragraph">
                        <wp:posOffset>-329565</wp:posOffset>
                      </wp:positionV>
                      <wp:extent cx="1405890" cy="241300"/>
                      <wp:effectExtent l="0" t="0" r="22860" b="2540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4F3990CD" w14:textId="77777777" w:rsidR="00637477" w:rsidRDefault="00637477" w:rsidP="006374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1221E4" id="Text Box 20" o:spid="_x0000_s1047" type="#_x0000_t202" style="position:absolute;margin-left:109.35pt;margin-top:-25.95pt;width:110.7pt;height:1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" fillcolor="window" strokecolor="window" strokeweight=".5pt">
                      <v:path arrowok="t"/>
                      <v:textbox>
                        <w:txbxContent>
                          <w:p w14:paraId="4F3990CD" w14:textId="77777777" w:rsidR="00637477" w:rsidRDefault="00637477" w:rsidP="00637477"/>
                        </w:txbxContent>
                      </v:textbox>
                      <w10:anchorlock/>
                    </v:shape>
                  </w:pict>
                </mc:Fallback>
              </mc:AlternateContent>
            </w:r>
            <w:r>
              <w:t>WIDE Research Center, Lansing MI</w:t>
            </w:r>
            <w:r>
              <w:tab/>
              <w:t>09/2016 – 01/2017</w:t>
            </w:r>
          </w:p>
          <w:p w14:paraId="326CAC05" w14:textId="77777777" w:rsidR="00637477" w:rsidRDefault="00637477" w:rsidP="00A91151">
            <w:pPr>
              <w:pStyle w:val="ExpRole"/>
            </w:pPr>
            <w:r>
              <w:t>Front End Web Developer</w:t>
            </w:r>
          </w:p>
          <w:p w14:paraId="0E10046D" w14:textId="77777777" w:rsidR="00637477" w:rsidRPr="006C733E" w:rsidRDefault="00637477" w:rsidP="00A91151">
            <w:pPr>
              <w:pStyle w:val="ExpProjectName"/>
            </w:pPr>
            <w:r>
              <w:t>Michigan State University College of Arts &amp; Letters</w:t>
            </w:r>
          </w:p>
          <w:p w14:paraId="17867D73" w14:textId="77777777" w:rsidR="00637477" w:rsidRPr="00510AF6" w:rsidRDefault="00637477" w:rsidP="00A91151">
            <w:pPr>
              <w:pStyle w:val="ExpDutiesLast"/>
            </w:pPr>
            <w:r>
              <w:t>Mr. Hoekstra designed and helped implement the content of Dr. Liza Pott’s research into fandom experiences into a digitally published book.  He researched publishing methods and worked with a design team to plan a strategy for content organization and interaction.  Mr. Hoekstra created and implemented all the front-end designs.</w:t>
            </w:r>
          </w:p>
        </w:tc>
      </w:tr>
      <w:tr w:rsidR="00637477" w14:paraId="3221D9C4" w14:textId="77777777" w:rsidTr="00A91151">
        <w:trPr>
          <w:cantSplit/>
        </w:trPr>
        <w:tc>
          <w:tcPr>
            <w:tcW w:w="9027" w:type="dxa"/>
            <w:shd w:val="clear" w:color="auto" w:fill="auto"/>
          </w:tcPr>
          <w:p w14:paraId="7050D93E" w14:textId="77777777" w:rsidR="00637477" w:rsidRDefault="00637477" w:rsidP="00A91151">
            <w:pPr>
              <w:pStyle w:val="ExpClient"/>
            </w:pPr>
            <w:r>
              <w:t>University Research Initiative (URI), Lansing MI</w:t>
            </w:r>
            <w:r>
              <w:tab/>
              <w:t>01/2016 – 06/2016</w:t>
            </w:r>
          </w:p>
          <w:p w14:paraId="68AB15FC" w14:textId="77777777" w:rsidR="00637477" w:rsidRDefault="00637477" w:rsidP="00A91151">
            <w:pPr>
              <w:pStyle w:val="ExpRole"/>
            </w:pPr>
            <w:r>
              <w:t>Application Developer/Designer</w:t>
            </w:r>
          </w:p>
          <w:p w14:paraId="06774522" w14:textId="77777777" w:rsidR="00637477" w:rsidRPr="000E1185" w:rsidRDefault="00637477" w:rsidP="00A91151">
            <w:pPr>
              <w:pStyle w:val="ExpProjectName"/>
            </w:pPr>
            <w:r>
              <w:t>Michigan State University College of Arts &amp; Letters</w:t>
            </w:r>
          </w:p>
          <w:p w14:paraId="28A3E200" w14:textId="77777777" w:rsidR="00637477" w:rsidRDefault="00637477" w:rsidP="00A91151">
            <w:pPr>
              <w:pStyle w:val="ExpDutiesLast"/>
            </w:pPr>
            <w:r>
              <w:t xml:space="preserve">Mr. Hoekstra was part of a team of professionals putting together a grant proposal for a web/mobile application for CAL URI.  He conducted user research, planned strategy meetings, managed projects, and created designs for grant proposals that came </w:t>
            </w:r>
            <w:r w:rsidRPr="007B7C44">
              <w:rPr>
                <w:noProof/>
              </w:rPr>
              <w:t>out</w:t>
            </w:r>
            <w:r>
              <w:rPr>
                <w:noProof/>
              </w:rPr>
              <w:t xml:space="preserve"> of</w:t>
            </w:r>
            <w:r>
              <w:t xml:space="preserve"> the research department. </w:t>
            </w:r>
          </w:p>
        </w:tc>
      </w:tr>
      <w:tr w:rsidR="00637477" w14:paraId="1DFBA39C" w14:textId="77777777" w:rsidTr="00A91151">
        <w:trPr>
          <w:cantSplit/>
        </w:trPr>
        <w:tc>
          <w:tcPr>
            <w:tcW w:w="9027" w:type="dxa"/>
            <w:shd w:val="clear" w:color="auto" w:fill="auto"/>
          </w:tcPr>
          <w:p w14:paraId="57ABFDC8" w14:textId="77777777" w:rsidR="00637477" w:rsidRDefault="00637477" w:rsidP="00A91151">
            <w:pPr>
              <w:pStyle w:val="ExpClient"/>
            </w:pPr>
            <w:r>
              <w:t>CAL Innovations Team</w:t>
            </w:r>
            <w:r>
              <w:tab/>
              <w:t>05/2015 – 01/2017</w:t>
            </w:r>
          </w:p>
          <w:p w14:paraId="7C33C9BA" w14:textId="77777777" w:rsidR="00637477" w:rsidRDefault="00637477" w:rsidP="00A91151">
            <w:pPr>
              <w:pStyle w:val="ExpRole"/>
            </w:pPr>
            <w:r>
              <w:t>Team Leader/Co-Founder</w:t>
            </w:r>
          </w:p>
          <w:p w14:paraId="69CEF03C" w14:textId="77777777" w:rsidR="00637477" w:rsidRPr="000E1185" w:rsidRDefault="00637477" w:rsidP="00A91151">
            <w:pPr>
              <w:pStyle w:val="ExpProjectName"/>
            </w:pPr>
            <w:r>
              <w:t>Michigan State University College of Arts &amp; Letters</w:t>
            </w:r>
          </w:p>
          <w:p w14:paraId="42E31DD1" w14:textId="77777777" w:rsidR="00637477" w:rsidRDefault="00637477" w:rsidP="00A91151">
            <w:pPr>
              <w:pStyle w:val="ExpDutiesLast"/>
            </w:pPr>
            <w:r>
              <w:t xml:space="preserve">Mr. Hoekstra helped found and led a large team of students and faculty of the College of Arts &amp; Letters at Michigan State University whose task was to find new and innovative ways of handling </w:t>
            </w:r>
            <w:r w:rsidRPr="007B7C44">
              <w:rPr>
                <w:noProof/>
              </w:rPr>
              <w:t>college</w:t>
            </w:r>
            <w:r>
              <w:rPr>
                <w:noProof/>
              </w:rPr>
              <w:t>-</w:t>
            </w:r>
            <w:r w:rsidRPr="007B7C44">
              <w:rPr>
                <w:noProof/>
              </w:rPr>
              <w:t>related</w:t>
            </w:r>
            <w:r>
              <w:t xml:space="preserve"> educational technology projects.  He managed multiple project teams, developed frameworks and websites, conducted user research sessions, and helped teach students UX strategies.</w:t>
            </w:r>
          </w:p>
        </w:tc>
      </w:tr>
      <w:tr w:rsidR="00637477" w14:paraId="55E064E2" w14:textId="77777777" w:rsidTr="00A91151">
        <w:trPr>
          <w:cantSplit/>
        </w:trPr>
        <w:tc>
          <w:tcPr>
            <w:tcW w:w="9027" w:type="dxa"/>
            <w:shd w:val="clear" w:color="auto" w:fill="auto"/>
          </w:tcPr>
          <w:p w14:paraId="59C0527D" w14:textId="77777777" w:rsidR="00637477" w:rsidRDefault="00637477" w:rsidP="00A91151">
            <w:pPr>
              <w:pStyle w:val="ExpClient"/>
            </w:pPr>
            <w:r>
              <w:t>CAL EdTech</w:t>
            </w:r>
            <w:r>
              <w:tab/>
              <w:t>03/2015 – 01/2017</w:t>
            </w:r>
          </w:p>
          <w:p w14:paraId="422975CE" w14:textId="77777777" w:rsidR="00637477" w:rsidRDefault="00637477" w:rsidP="00A91151">
            <w:pPr>
              <w:pStyle w:val="ExpRole"/>
            </w:pPr>
            <w:r>
              <w:t>Project Manager/Web Developer</w:t>
            </w:r>
          </w:p>
          <w:p w14:paraId="4B9924FF" w14:textId="77777777" w:rsidR="00637477" w:rsidRPr="002A2583" w:rsidRDefault="00637477" w:rsidP="00A91151">
            <w:pPr>
              <w:pStyle w:val="ExpProjectName"/>
            </w:pPr>
            <w:r>
              <w:t>Michigan State University College of Arts &amp; Letters</w:t>
            </w:r>
          </w:p>
          <w:p w14:paraId="4D2D1737" w14:textId="77777777" w:rsidR="00637477" w:rsidRDefault="00637477" w:rsidP="00A91151">
            <w:pPr>
              <w:pStyle w:val="ExpDutiesLast"/>
            </w:pPr>
            <w:r>
              <w:t>Mr. Hoekstra managed all college departmental website transfers in 2015 to a newer and more accessible template.  He developed databases, created content strategy documentation, and developed many plugin applications.  Mr. Hoekstra led a team of both students and staff and helped create a troubleshooting system for all website-related issues.</w:t>
            </w:r>
          </w:p>
        </w:tc>
      </w:tr>
    </w:tbl>
    <w:p w14:paraId="1C8B0C05" w14:textId="77777777" w:rsidR="00637477" w:rsidRPr="00D02DF1" w:rsidRDefault="00637477" w:rsidP="00637477">
      <w:pPr>
        <w:pStyle w:val="TableAnchor"/>
      </w:pPr>
    </w:p>
    <w:p w14:paraId="346276BC" w14:textId="77777777" w:rsidR="00B80609" w:rsidRDefault="00B80609" w:rsidP="00B80609">
      <w:pPr>
        <w:pStyle w:val="TableAnchor"/>
        <w:rPr>
          <w:rFonts w:ascii="Calibri" w:hAnsi="Calibri"/>
        </w:rPr>
      </w:pPr>
    </w:p>
    <w:p w14:paraId="4071D959" w14:textId="77777777" w:rsidR="00B80609" w:rsidRDefault="00B80609" w:rsidP="00B80609">
      <w:pPr>
        <w:pStyle w:val="Body"/>
        <w:rPr>
          <w:rStyle w:val="c-Response"/>
          <w:color w:val="auto"/>
        </w:rPr>
      </w:pPr>
    </w:p>
    <w:p w14:paraId="6AABF702" w14:textId="77777777" w:rsidR="00B80609" w:rsidRDefault="00B80609" w:rsidP="00B80609">
      <w:pPr>
        <w:pStyle w:val="Body"/>
        <w:rPr>
          <w:rStyle w:val="c-Response"/>
          <w:color w:val="auto"/>
        </w:rPr>
        <w:sectPr w:rsidR="00B80609" w:rsidSect="00C45B1E">
          <w:headerReference w:type="even" r:id="rId788"/>
          <w:headerReference w:type="default" r:id="rId789"/>
          <w:pgSz w:w="12240" w:h="15840" w:code="1"/>
          <w:pgMar w:top="1800" w:right="1440" w:bottom="1440" w:left="1800" w:header="1080" w:footer="720" w:gutter="0"/>
          <w:cols w:space="720"/>
          <w:docGrid w:linePitch="360"/>
        </w:sectPr>
      </w:pPr>
    </w:p>
    <w:p w14:paraId="3C257249" w14:textId="020E7432" w:rsidR="00B80609" w:rsidRDefault="00B80609" w:rsidP="00B80609">
      <w:pPr>
        <w:pStyle w:val="Heading1"/>
        <w:rPr>
          <w:rStyle w:val="c-Response"/>
        </w:rPr>
      </w:pPr>
      <w:bookmarkStart w:id="269" w:name="_Toc104934192"/>
      <w:r>
        <w:rPr>
          <w:rStyle w:val="c-Response"/>
        </w:rPr>
        <w:t xml:space="preserve">Contractor </w:t>
      </w:r>
      <w:r w:rsidRPr="00B80609">
        <w:rPr>
          <w:rStyle w:val="c-Response"/>
        </w:rPr>
        <w:t>Organizational Change Management (OCM) Lead</w:t>
      </w:r>
      <w:bookmarkEnd w:id="269"/>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0E5625" w:rsidRPr="00911757" w14:paraId="2EDC9AA1" w14:textId="77777777" w:rsidTr="00AA2591">
        <w:trPr>
          <w:trHeight w:val="440"/>
        </w:trPr>
        <w:tc>
          <w:tcPr>
            <w:tcW w:w="3895" w:type="dxa"/>
            <w:shd w:val="clear" w:color="auto" w:fill="auto"/>
          </w:tcPr>
          <w:p w14:paraId="2416BE58" w14:textId="77777777" w:rsidR="000E5625" w:rsidRPr="00A41416" w:rsidRDefault="000E5625" w:rsidP="00F91A30">
            <w:pPr>
              <w:pStyle w:val="TableText"/>
              <w:numPr>
                <w:ilvl w:val="0"/>
                <w:numId w:val="20"/>
              </w:numPr>
              <w:spacing w:after="120"/>
              <w:rPr>
                <w:b/>
              </w:rPr>
            </w:pPr>
            <w:r w:rsidRPr="00A41416">
              <w:rPr>
                <w:b/>
              </w:rPr>
              <w:t>Proposed Resource Name:</w:t>
            </w:r>
          </w:p>
        </w:tc>
        <w:tc>
          <w:tcPr>
            <w:tcW w:w="5100" w:type="dxa"/>
            <w:shd w:val="clear" w:color="auto" w:fill="auto"/>
          </w:tcPr>
          <w:p w14:paraId="1790F390" w14:textId="3242AA38" w:rsidR="000E5625" w:rsidRPr="00A41416" w:rsidRDefault="000E5625"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Role_OCM_Lead  \* MERGEFORMAT </w:instrText>
            </w:r>
            <w:r>
              <w:rPr>
                <w:rStyle w:val="c-Response"/>
                <w:b/>
              </w:rPr>
              <w:fldChar w:fldCharType="separate"/>
            </w:r>
            <w:r w:rsidR="006C5C16">
              <w:rPr>
                <w:rStyle w:val="c-Response"/>
                <w:b/>
              </w:rPr>
              <w:t>April Callis-Birchmeier</w:t>
            </w:r>
            <w:r>
              <w:rPr>
                <w:rStyle w:val="c-Response"/>
                <w:b/>
              </w:rPr>
              <w:fldChar w:fldCharType="end"/>
            </w:r>
          </w:p>
        </w:tc>
      </w:tr>
      <w:tr w:rsidR="000E5625" w:rsidRPr="00911757" w14:paraId="41A15595" w14:textId="77777777" w:rsidTr="00AA2591">
        <w:trPr>
          <w:trHeight w:val="350"/>
        </w:trPr>
        <w:tc>
          <w:tcPr>
            <w:tcW w:w="3895" w:type="dxa"/>
            <w:shd w:val="clear" w:color="auto" w:fill="auto"/>
          </w:tcPr>
          <w:p w14:paraId="6024D89F" w14:textId="77777777" w:rsidR="000E5625" w:rsidRPr="00A41416" w:rsidRDefault="000E5625" w:rsidP="00F91A30">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00972634" w14:textId="77777777" w:rsidR="000E5625" w:rsidRPr="00A41416" w:rsidRDefault="000E5625" w:rsidP="00AA2591">
            <w:pPr>
              <w:spacing w:after="0" w:line="240" w:lineRule="auto"/>
              <w:rPr>
                <w:b/>
              </w:rPr>
            </w:pPr>
            <w:r w:rsidRPr="001322A3">
              <w:rPr>
                <w:rFonts w:eastAsia="Calibri" w:cs="Arial"/>
                <w:b/>
              </w:rPr>
              <w:t>Contractor</w:t>
            </w:r>
            <w:r w:rsidRPr="00526CB8">
              <w:rPr>
                <w:rFonts w:eastAsia="Calibri" w:cs="Arial"/>
                <w:b/>
              </w:rPr>
              <w:t xml:space="preserve"> </w:t>
            </w:r>
            <w:r w:rsidRPr="00B80609">
              <w:rPr>
                <w:rFonts w:eastAsia="Calibri" w:cs="Arial"/>
                <w:b/>
              </w:rPr>
              <w:t>Organizational Change Management (OCM) Lead</w:t>
            </w:r>
          </w:p>
        </w:tc>
      </w:tr>
      <w:tr w:rsidR="000E5625" w:rsidRPr="00911757" w14:paraId="12D97E98" w14:textId="77777777" w:rsidTr="00AA2591">
        <w:trPr>
          <w:trHeight w:val="350"/>
        </w:trPr>
        <w:tc>
          <w:tcPr>
            <w:tcW w:w="3895" w:type="dxa"/>
            <w:shd w:val="clear" w:color="auto" w:fill="auto"/>
          </w:tcPr>
          <w:p w14:paraId="655D13EA" w14:textId="77777777" w:rsidR="000E5625" w:rsidRPr="00A41416" w:rsidRDefault="000E5625" w:rsidP="00F91A30">
            <w:pPr>
              <w:pStyle w:val="TableText"/>
              <w:numPr>
                <w:ilvl w:val="0"/>
                <w:numId w:val="20"/>
              </w:numPr>
              <w:spacing w:after="120"/>
              <w:rPr>
                <w:b/>
              </w:rPr>
            </w:pPr>
            <w:r>
              <w:rPr>
                <w:b/>
              </w:rPr>
              <w:t>Key Personnel</w:t>
            </w:r>
          </w:p>
        </w:tc>
        <w:tc>
          <w:tcPr>
            <w:tcW w:w="5100" w:type="dxa"/>
            <w:shd w:val="clear" w:color="auto" w:fill="auto"/>
          </w:tcPr>
          <w:p w14:paraId="3ED1D4B2" w14:textId="77777777" w:rsidR="000E5625" w:rsidRPr="00A41416" w:rsidRDefault="000E5625" w:rsidP="00F91A30">
            <w:pPr>
              <w:pStyle w:val="TableText"/>
              <w:numPr>
                <w:ilvl w:val="0"/>
                <w:numId w:val="20"/>
              </w:numPr>
              <w:spacing w:after="120"/>
              <w:rPr>
                <w:b/>
              </w:rPr>
            </w:pPr>
            <w:r>
              <w:rPr>
                <w:b/>
              </w:rPr>
              <w:t xml:space="preserve">Yes </w:t>
            </w:r>
            <w:sdt>
              <w:sdtPr>
                <w:rPr>
                  <w:b/>
                </w:rPr>
                <w:id w:val="477810198"/>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2135468835"/>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0E5625" w:rsidRPr="00911757" w14:paraId="508EE7E1" w14:textId="77777777" w:rsidTr="00AA2591">
        <w:trPr>
          <w:trHeight w:val="819"/>
        </w:trPr>
        <w:tc>
          <w:tcPr>
            <w:tcW w:w="3895" w:type="dxa"/>
            <w:shd w:val="clear" w:color="auto" w:fill="auto"/>
          </w:tcPr>
          <w:p w14:paraId="3CDA3D19" w14:textId="77777777" w:rsidR="000E5625" w:rsidRPr="00A41416" w:rsidRDefault="000E5625" w:rsidP="00F91A30">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0FDEFD64" w14:textId="77777777" w:rsidR="003306CC" w:rsidRPr="003306CC" w:rsidRDefault="003306CC" w:rsidP="003306CC">
            <w:pPr>
              <w:pStyle w:val="TableText"/>
              <w:rPr>
                <w:rStyle w:val="c-Response"/>
                <w:b/>
                <w:bCs/>
              </w:rPr>
            </w:pPr>
            <w:r w:rsidRPr="003306CC">
              <w:rPr>
                <w:rStyle w:val="c-Response"/>
                <w:b/>
                <w:bCs/>
              </w:rPr>
              <w:t>Springboard Consulting, LLC</w:t>
            </w:r>
          </w:p>
          <w:p w14:paraId="6A42C64F" w14:textId="77777777" w:rsidR="003306CC" w:rsidRPr="003306CC" w:rsidRDefault="003306CC" w:rsidP="003306CC">
            <w:pPr>
              <w:pStyle w:val="TableText"/>
              <w:rPr>
                <w:rStyle w:val="c-Response"/>
              </w:rPr>
            </w:pPr>
            <w:r w:rsidRPr="003306CC">
              <w:rPr>
                <w:rStyle w:val="c-Response"/>
              </w:rPr>
              <w:t>april@springboard-consult.com</w:t>
            </w:r>
          </w:p>
          <w:p w14:paraId="1B66C48C" w14:textId="1EBEA4D6" w:rsidR="000E5625" w:rsidRPr="00B0338E" w:rsidRDefault="003306CC" w:rsidP="003306CC">
            <w:pPr>
              <w:pStyle w:val="TableText"/>
              <w:rPr>
                <w:rStyle w:val="c-Response"/>
                <w:b/>
                <w:bCs/>
              </w:rPr>
            </w:pPr>
            <w:r w:rsidRPr="003306CC">
              <w:rPr>
                <w:rStyle w:val="c-Response"/>
              </w:rPr>
              <w:t>517-281-7614</w:t>
            </w:r>
          </w:p>
        </w:tc>
      </w:tr>
      <w:tr w:rsidR="000E5625" w:rsidRPr="00911757" w14:paraId="12BC064A" w14:textId="77777777" w:rsidTr="00AA2591">
        <w:trPr>
          <w:trHeight w:val="551"/>
        </w:trPr>
        <w:tc>
          <w:tcPr>
            <w:tcW w:w="3895" w:type="dxa"/>
            <w:shd w:val="clear" w:color="auto" w:fill="auto"/>
          </w:tcPr>
          <w:p w14:paraId="15628559" w14:textId="77777777" w:rsidR="000E5625" w:rsidRPr="00A41416" w:rsidRDefault="000E5625" w:rsidP="00F91A30">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7FA25C4E" w14:textId="77777777" w:rsidR="000E5625" w:rsidRPr="00B0338E" w:rsidRDefault="000E5625" w:rsidP="00AA2591">
            <w:pPr>
              <w:pStyle w:val="TableText"/>
              <w:rPr>
                <w:rStyle w:val="c-Response"/>
                <w:b/>
                <w:bCs/>
              </w:rPr>
            </w:pPr>
            <w:r w:rsidRPr="00B0338E">
              <w:rPr>
                <w:rStyle w:val="c-Response"/>
                <w:b/>
                <w:bCs/>
              </w:rPr>
              <w:t>100%</w:t>
            </w:r>
          </w:p>
        </w:tc>
      </w:tr>
    </w:tbl>
    <w:p w14:paraId="5249F25D" w14:textId="77777777" w:rsidR="000E5625" w:rsidRDefault="000E5625" w:rsidP="000E5625">
      <w:pPr>
        <w:pStyle w:val="TableAnchor"/>
      </w:pPr>
    </w:p>
    <w:p w14:paraId="79E3BD70" w14:textId="77777777" w:rsidR="000E5625" w:rsidRPr="005E5D4A" w:rsidRDefault="000E5625" w:rsidP="000E5625">
      <w:pPr>
        <w:pStyle w:val="Heading2"/>
        <w:rPr>
          <w:rStyle w:val="c-Response"/>
        </w:rPr>
      </w:pPr>
      <w:bookmarkStart w:id="270" w:name="_Toc104934193"/>
      <w:r w:rsidRPr="00B80609">
        <w:rPr>
          <w:rStyle w:val="c-Response"/>
        </w:rPr>
        <w:t>Organizational Change Management (OCM) Lead</w:t>
      </w:r>
      <w:r>
        <w:rPr>
          <w:rStyle w:val="c-Response"/>
        </w:rPr>
        <w:t xml:space="preserve"> </w:t>
      </w:r>
      <w:r w:rsidRPr="005E5D4A">
        <w:rPr>
          <w:rStyle w:val="c-Response"/>
        </w:rPr>
        <w:t>Required Skills</w:t>
      </w:r>
      <w:bookmarkEnd w:id="270"/>
    </w:p>
    <w:p w14:paraId="30E761DB" w14:textId="77777777" w:rsidR="000E5625" w:rsidRDefault="000E5625" w:rsidP="000E5625">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37A1E540" w14:textId="61D7CE82" w:rsidR="000E5625" w:rsidRPr="00AE1090" w:rsidRDefault="000E5625" w:rsidP="000E5625">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Role_OCM_Lead_Formal  \* MERGEFORMAT </w:instrText>
      </w:r>
      <w:r>
        <w:rPr>
          <w:rStyle w:val="c-Response"/>
        </w:rPr>
        <w:fldChar w:fldCharType="separate"/>
      </w:r>
      <w:r w:rsidR="006C5C16">
        <w:rPr>
          <w:rStyle w:val="c-Response"/>
        </w:rPr>
        <w:t>Ms. Callis-Birchmeier</w:t>
      </w:r>
      <w:r>
        <w:rPr>
          <w:rStyle w:val="c-Response"/>
        </w:rPr>
        <w:fldChar w:fldCharType="end"/>
      </w:r>
      <w:r>
        <w:rPr>
          <w:rStyle w:val="c-Response"/>
        </w:rPr>
        <w:t xml:space="preserve">’s skills; for a detailed description of the projects listed in the table, </w:t>
      </w:r>
      <w:r>
        <w:rPr>
          <w:rStyle w:val="c-Response"/>
          <w:noProof/>
        </w:rPr>
        <w:t>refer to “</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p>
    <w:p w14:paraId="58E4A828" w14:textId="719C195D" w:rsidR="000E5625" w:rsidRPr="005E5D4A" w:rsidRDefault="000E5625" w:rsidP="000E5625">
      <w:pPr>
        <w:pStyle w:val="TableTitle"/>
        <w:spacing w:before="0"/>
        <w:rPr>
          <w:rStyle w:val="c-Response"/>
        </w:rPr>
      </w:pPr>
      <w:bookmarkStart w:id="271" w:name="_Toc10493430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71</w:t>
      </w:r>
      <w:r w:rsidRPr="005E5D4A">
        <w:rPr>
          <w:rStyle w:val="c-Response"/>
        </w:rPr>
        <w:fldChar w:fldCharType="end"/>
      </w:r>
      <w:r>
        <w:rPr>
          <w:rStyle w:val="c-Response"/>
        </w:rPr>
        <w:t xml:space="preserve">.  </w:t>
      </w:r>
      <w:r w:rsidRPr="00B80609">
        <w:rPr>
          <w:rStyle w:val="c-Response"/>
        </w:rPr>
        <w:t>Organizational Change Management (OCM) Lead</w:t>
      </w:r>
      <w:r>
        <w:rPr>
          <w:rStyle w:val="c-Response"/>
        </w:rPr>
        <w:t xml:space="preserve"> </w:t>
      </w:r>
      <w:r w:rsidRPr="005E5D4A">
        <w:rPr>
          <w:rStyle w:val="c-Response"/>
        </w:rPr>
        <w:t>Required Skills</w:t>
      </w:r>
      <w:bookmarkEnd w:id="27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0E5625" w:rsidRPr="00911757" w14:paraId="33734D14" w14:textId="77777777" w:rsidTr="00F35231">
        <w:trPr>
          <w:tblHeader/>
        </w:trPr>
        <w:tc>
          <w:tcPr>
            <w:tcW w:w="8905" w:type="dxa"/>
            <w:gridSpan w:val="2"/>
            <w:shd w:val="clear" w:color="auto" w:fill="BFBFBF" w:themeFill="background1" w:themeFillShade="BF"/>
          </w:tcPr>
          <w:p w14:paraId="5713F38D" w14:textId="77777777" w:rsidR="000E5625" w:rsidRPr="00E8123E" w:rsidRDefault="000E5625" w:rsidP="00AA2591">
            <w:pPr>
              <w:pStyle w:val="TableHeadingCenter"/>
            </w:pPr>
            <w:r w:rsidRPr="00B80609">
              <w:t>Organizational Change Management (OCM) Lead</w:t>
            </w:r>
            <w:r w:rsidRPr="00E8123E">
              <w:t>: Required Skills</w:t>
            </w:r>
          </w:p>
        </w:tc>
      </w:tr>
      <w:tr w:rsidR="000E5625" w:rsidRPr="00911757" w14:paraId="7B0C13B7" w14:textId="77777777" w:rsidTr="00F35231">
        <w:trPr>
          <w:tblHeader/>
        </w:trPr>
        <w:tc>
          <w:tcPr>
            <w:tcW w:w="1615" w:type="dxa"/>
            <w:shd w:val="clear" w:color="auto" w:fill="BFBFBF" w:themeFill="background1" w:themeFillShade="BF"/>
          </w:tcPr>
          <w:p w14:paraId="6960BE79" w14:textId="77777777" w:rsidR="000E5625" w:rsidRPr="00E8123E" w:rsidRDefault="000E5625" w:rsidP="00AA2591">
            <w:pPr>
              <w:pStyle w:val="TableHeadingCenter"/>
            </w:pPr>
            <w:r w:rsidRPr="00E8123E">
              <w:t>Required Skills</w:t>
            </w:r>
          </w:p>
        </w:tc>
        <w:tc>
          <w:tcPr>
            <w:tcW w:w="7290" w:type="dxa"/>
            <w:shd w:val="clear" w:color="auto" w:fill="BFBFBF" w:themeFill="background1" w:themeFillShade="BF"/>
          </w:tcPr>
          <w:p w14:paraId="3F78095D" w14:textId="77777777" w:rsidR="000E5625" w:rsidRPr="00E8123E" w:rsidRDefault="000E5625" w:rsidP="00AA2591">
            <w:pPr>
              <w:pStyle w:val="TableHeadingCenter"/>
            </w:pPr>
            <w:r w:rsidRPr="00E8123E">
              <w:t>Bidder’s Response</w:t>
            </w:r>
          </w:p>
        </w:tc>
      </w:tr>
      <w:tr w:rsidR="000E5625" w:rsidRPr="00911757" w14:paraId="136A451B" w14:textId="77777777" w:rsidTr="00F35231">
        <w:trPr>
          <w:trHeight w:val="20"/>
        </w:trPr>
        <w:tc>
          <w:tcPr>
            <w:tcW w:w="1615" w:type="dxa"/>
            <w:shd w:val="clear" w:color="auto" w:fill="auto"/>
          </w:tcPr>
          <w:p w14:paraId="195D5901" w14:textId="77777777" w:rsidR="000E5625" w:rsidRPr="00E8123E" w:rsidRDefault="000E5625" w:rsidP="00F91A30">
            <w:pPr>
              <w:pStyle w:val="TableText"/>
              <w:numPr>
                <w:ilvl w:val="0"/>
                <w:numId w:val="20"/>
              </w:numPr>
            </w:pPr>
            <w:r w:rsidRPr="00166106">
              <w:t xml:space="preserve">Minimum of 5 years’ experience successfully developing and executing organizational change management strategy and plans on a project(s) of similar scope and size as described in this RFP. </w:t>
            </w:r>
          </w:p>
        </w:tc>
        <w:tc>
          <w:tcPr>
            <w:tcW w:w="7290" w:type="dxa"/>
            <w:shd w:val="clear" w:color="auto" w:fill="auto"/>
          </w:tcPr>
          <w:p w14:paraId="2D2C4937" w14:textId="77777777" w:rsidR="000E5625" w:rsidRPr="00F8649A" w:rsidRDefault="000E5625" w:rsidP="00AA2591">
            <w:pPr>
              <w:pStyle w:val="TableText"/>
            </w:pPr>
            <w:r w:rsidRPr="00F8649A">
              <w:t xml:space="preserve">Does resource have this required skill: </w:t>
            </w:r>
            <w:r w:rsidRPr="00F8649A">
              <w:br/>
              <w:t xml:space="preserve">Yes </w:t>
            </w:r>
            <w:sdt>
              <w:sdtPr>
                <w:id w:val="-125235179"/>
                <w14:checkbox>
                  <w14:checked w14:val="1"/>
                  <w14:checkedState w14:val="2612" w14:font="Arial Unicode MS"/>
                  <w14:uncheckedState w14:val="2610" w14:font="Arial Unicode MS"/>
                </w14:checkbox>
              </w:sdtPr>
              <w:sdtEndPr/>
              <w:sdtContent>
                <w:r w:rsidRPr="00F8649A">
                  <w:rPr>
                    <w:rFonts w:ascii="MS Gothic" w:hAnsi="MS Gothic"/>
                  </w:rPr>
                  <w:t>☒</w:t>
                </w:r>
              </w:sdtContent>
            </w:sdt>
            <w:r w:rsidRPr="00F8649A">
              <w:t xml:space="preserve"> or No </w:t>
            </w:r>
            <w:sdt>
              <w:sdtPr>
                <w:id w:val="1161884496"/>
                <w14:checkbox>
                  <w14:checked w14:val="0"/>
                  <w14:checkedState w14:val="2612" w14:font="Arial Unicode MS"/>
                  <w14:uncheckedState w14:val="2610" w14:font="Arial Unicode MS"/>
                </w14:checkbox>
              </w:sdtPr>
              <w:sdtEndPr/>
              <w:sdtContent>
                <w:r w:rsidRPr="00F8649A">
                  <w:rPr>
                    <w:rFonts w:ascii="MS Gothic" w:hAnsi="MS Gothic"/>
                  </w:rPr>
                  <w:t>☐</w:t>
                </w:r>
              </w:sdtContent>
            </w:sdt>
          </w:p>
          <w:p w14:paraId="17019242" w14:textId="77777777" w:rsidR="000E5625" w:rsidRPr="00F8649A" w:rsidRDefault="000E5625" w:rsidP="00AA2591">
            <w:pPr>
              <w:pStyle w:val="TableText"/>
              <w:rPr>
                <w:i/>
              </w:rPr>
            </w:pPr>
            <w:r w:rsidRPr="00F8649A">
              <w:t xml:space="preserve">Description of skills and experience: </w:t>
            </w:r>
          </w:p>
          <w:p w14:paraId="3254A832" w14:textId="657C3350" w:rsidR="000E5625" w:rsidRDefault="000E5625" w:rsidP="00AA2591">
            <w:pPr>
              <w:pStyle w:val="TableText"/>
              <w:rPr>
                <w:rStyle w:val="c-Response"/>
              </w:rPr>
            </w:pPr>
            <w:r>
              <w:rPr>
                <w:rStyle w:val="c-Response"/>
              </w:rPr>
              <w:t xml:space="preserve">Ms. Callis-Birchmeier has more than 20 years of experience in providing organizational change management services on enterprise-wide solutions for government agencies, healthcare systems, and corporate clients. </w:t>
            </w:r>
            <w:r w:rsidR="002079DC">
              <w:rPr>
                <w:rStyle w:val="c-Response"/>
              </w:rPr>
              <w:t xml:space="preserve"> </w:t>
            </w:r>
            <w:r>
              <w:rPr>
                <w:rStyle w:val="c-Response"/>
              </w:rPr>
              <w:t>She has substantial expertise in organization</w:t>
            </w:r>
            <w:r w:rsidR="00507B7E">
              <w:rPr>
                <w:rStyle w:val="c-Response"/>
              </w:rPr>
              <w:t>al</w:t>
            </w:r>
            <w:r>
              <w:rPr>
                <w:rStyle w:val="c-Response"/>
              </w:rPr>
              <w:t xml:space="preserve"> change methodology, training, and communication. </w:t>
            </w:r>
            <w:r w:rsidR="002079DC">
              <w:rPr>
                <w:rStyle w:val="c-Response"/>
              </w:rPr>
              <w:t xml:space="preserve"> </w:t>
            </w:r>
            <w:r>
              <w:rPr>
                <w:rStyle w:val="c-Response"/>
              </w:rPr>
              <w:t>As a project management professional, she successfully communicates with project team members and stakeholders to drive organizational change and ensure the adoption of the change initiative.</w:t>
            </w:r>
          </w:p>
          <w:p w14:paraId="74C5652C" w14:textId="77777777" w:rsidR="000E5625" w:rsidRPr="002079DC" w:rsidRDefault="000E5625" w:rsidP="00AA2591">
            <w:pPr>
              <w:pStyle w:val="TableText"/>
              <w:rPr>
                <w:b/>
                <w:bCs/>
                <w:i/>
              </w:rPr>
            </w:pPr>
            <w:r w:rsidRPr="002079DC">
              <w:rPr>
                <w:b/>
                <w:bCs/>
              </w:rPr>
              <w:t xml:space="preserve">Name of project(s) and year(s) experience was obtained: </w:t>
            </w:r>
          </w:p>
          <w:p w14:paraId="53C72F1C" w14:textId="77777777" w:rsidR="000E5625" w:rsidRPr="00C06987" w:rsidRDefault="000E5625" w:rsidP="00511DE6">
            <w:pPr>
              <w:pStyle w:val="TableTextBullet1Last"/>
              <w:rPr>
                <w:rStyle w:val="c-Response"/>
              </w:rPr>
            </w:pPr>
            <w:r w:rsidRPr="001668C4">
              <w:rPr>
                <w:rStyle w:val="c-Response"/>
                <w:b/>
              </w:rPr>
              <w:t>01/2022 – Present:</w:t>
            </w:r>
            <w:r w:rsidRPr="00C06987">
              <w:rPr>
                <w:rStyle w:val="c-Response"/>
              </w:rPr>
              <w:t xml:space="preserve">  Springboard Consulting; Certified Change Management Professional Training and Support </w:t>
            </w:r>
          </w:p>
          <w:p w14:paraId="1B673531" w14:textId="77777777" w:rsidR="000E5625" w:rsidRPr="00C06987" w:rsidRDefault="000E5625" w:rsidP="00511DE6">
            <w:pPr>
              <w:pStyle w:val="TableTextBullet1Last"/>
              <w:rPr>
                <w:rStyle w:val="c-Response"/>
              </w:rPr>
            </w:pPr>
            <w:r w:rsidRPr="001668C4">
              <w:rPr>
                <w:rStyle w:val="c-Response"/>
                <w:b/>
              </w:rPr>
              <w:t>02/2021- 12/2021:</w:t>
            </w:r>
            <w:r w:rsidRPr="00C06987">
              <w:rPr>
                <w:rStyle w:val="c-Response"/>
              </w:rPr>
              <w:t xml:space="preserve">  MDHHS – Michigan Immunization Portal – Organizational Change Management lead.</w:t>
            </w:r>
          </w:p>
          <w:p w14:paraId="6170617B" w14:textId="77777777" w:rsidR="000E5625" w:rsidRPr="00C06987" w:rsidRDefault="000E5625" w:rsidP="00511DE6">
            <w:pPr>
              <w:pStyle w:val="TableTextBullet1Last"/>
              <w:rPr>
                <w:rStyle w:val="c-Response"/>
              </w:rPr>
            </w:pPr>
            <w:r w:rsidRPr="001668C4">
              <w:rPr>
                <w:rStyle w:val="c-Response"/>
                <w:b/>
              </w:rPr>
              <w:t>09/2020 – 7/2021:</w:t>
            </w:r>
            <w:r w:rsidRPr="00C06987">
              <w:rPr>
                <w:rStyle w:val="c-Response"/>
              </w:rPr>
              <w:t xml:space="preserve">  MDHHS – COVID-19 Provider Enrollment, Organizational Change Management lead.</w:t>
            </w:r>
          </w:p>
          <w:p w14:paraId="2F588CDE" w14:textId="77777777" w:rsidR="000E5625" w:rsidRPr="00C06987" w:rsidRDefault="000E5625" w:rsidP="00511DE6">
            <w:pPr>
              <w:pStyle w:val="TableTextBullet1Last"/>
              <w:rPr>
                <w:rStyle w:val="c-Response"/>
              </w:rPr>
            </w:pPr>
            <w:r w:rsidRPr="00851B42">
              <w:rPr>
                <w:rStyle w:val="c-Response"/>
                <w:b/>
              </w:rPr>
              <w:t>8/2018 – 3/2020:</w:t>
            </w:r>
            <w:r w:rsidRPr="00C06987">
              <w:rPr>
                <w:rStyle w:val="c-Response"/>
              </w:rPr>
              <w:t xml:space="preserve">  AAA Auto Club Group – HR Business Partner reorganization – Organizational Change Management Strategist</w:t>
            </w:r>
          </w:p>
          <w:p w14:paraId="7320EAAD" w14:textId="77777777" w:rsidR="000E5625" w:rsidRPr="00C06987" w:rsidRDefault="000E5625" w:rsidP="00511DE6">
            <w:pPr>
              <w:pStyle w:val="TableTextBullet1Last"/>
              <w:rPr>
                <w:rStyle w:val="c-Response"/>
              </w:rPr>
            </w:pPr>
            <w:r w:rsidRPr="00851B42">
              <w:rPr>
                <w:rStyle w:val="c-Response"/>
                <w:b/>
              </w:rPr>
              <w:t>5/2017 – 10/2018:</w:t>
            </w:r>
            <w:r w:rsidRPr="00C06987">
              <w:rPr>
                <w:rStyle w:val="c-Response"/>
              </w:rPr>
              <w:t xml:space="preserve">  MDHHS – MiBridges Community Partner Training – Training Strategist</w:t>
            </w:r>
          </w:p>
          <w:p w14:paraId="50D7DA5E" w14:textId="77777777" w:rsidR="000E5625" w:rsidRPr="00C06987" w:rsidRDefault="000E5625" w:rsidP="00511DE6">
            <w:pPr>
              <w:pStyle w:val="TableTextBullet1Last"/>
              <w:rPr>
                <w:rStyle w:val="c-Response"/>
              </w:rPr>
            </w:pPr>
            <w:r w:rsidRPr="00851B42">
              <w:rPr>
                <w:rStyle w:val="c-Response"/>
                <w:b/>
              </w:rPr>
              <w:t>3/2017– 01/2019:</w:t>
            </w:r>
            <w:r w:rsidRPr="00C06987">
              <w:rPr>
                <w:rStyle w:val="c-Response"/>
              </w:rPr>
              <w:t xml:space="preserve">  MDHHS – SIGMA Training and Organizational Change Management lead.</w:t>
            </w:r>
          </w:p>
          <w:p w14:paraId="03E13B2B" w14:textId="3EDE1DD4" w:rsidR="000E5625" w:rsidRPr="00C06987" w:rsidRDefault="000E5625" w:rsidP="00511DE6">
            <w:pPr>
              <w:pStyle w:val="TableTextBullet1Last"/>
              <w:rPr>
                <w:rStyle w:val="c-Response"/>
              </w:rPr>
            </w:pPr>
            <w:r w:rsidRPr="00851B42">
              <w:rPr>
                <w:rStyle w:val="c-Response"/>
                <w:b/>
              </w:rPr>
              <w:t>5/2015-6/2016:</w:t>
            </w:r>
            <w:r w:rsidRPr="00C06987">
              <w:rPr>
                <w:rStyle w:val="c-Response"/>
              </w:rPr>
              <w:t xml:space="preserve">  MDHHS </w:t>
            </w:r>
            <w:r w:rsidR="00091174" w:rsidRPr="00C06987">
              <w:rPr>
                <w:rStyle w:val="c-Response"/>
              </w:rPr>
              <w:t>MiLogin</w:t>
            </w:r>
            <w:r w:rsidRPr="00C06987">
              <w:rPr>
                <w:rStyle w:val="c-Response"/>
              </w:rPr>
              <w:t xml:space="preserve"> Implementation Organizational Change Management lead.</w:t>
            </w:r>
          </w:p>
          <w:p w14:paraId="72A78D20" w14:textId="77777777" w:rsidR="000E5625" w:rsidRPr="00C06987" w:rsidRDefault="000E5625" w:rsidP="00511DE6">
            <w:pPr>
              <w:pStyle w:val="TableTextBullet1Last"/>
              <w:rPr>
                <w:rStyle w:val="c-Response"/>
              </w:rPr>
            </w:pPr>
            <w:r w:rsidRPr="00851B42">
              <w:rPr>
                <w:rStyle w:val="c-Response"/>
                <w:b/>
              </w:rPr>
              <w:t>7/2014 – 4/2016:</w:t>
            </w:r>
            <w:r w:rsidRPr="00C06987">
              <w:rPr>
                <w:rStyle w:val="c-Response"/>
              </w:rPr>
              <w:t xml:space="preserve">  MDHHS – MI Health Link Organizational Change Management</w:t>
            </w:r>
          </w:p>
          <w:p w14:paraId="20DE00C9" w14:textId="77777777" w:rsidR="000E5625" w:rsidRPr="00C06987" w:rsidRDefault="000E5625" w:rsidP="00511DE6">
            <w:pPr>
              <w:pStyle w:val="TableTextBullet1Last"/>
              <w:rPr>
                <w:rStyle w:val="c-Response"/>
              </w:rPr>
            </w:pPr>
            <w:r w:rsidRPr="00851B42">
              <w:rPr>
                <w:rStyle w:val="c-Response"/>
                <w:b/>
              </w:rPr>
              <w:t>10/2013 – 5/2015:</w:t>
            </w:r>
            <w:r w:rsidRPr="00C06987">
              <w:rPr>
                <w:rStyle w:val="c-Response"/>
              </w:rPr>
              <w:t xml:space="preserve">  MDCH - Organizational Change Management strategy and implementation of the Affordable Care Act - Healthy Michigan Plan.  </w:t>
            </w:r>
          </w:p>
          <w:p w14:paraId="7FD0D1BE" w14:textId="77777777" w:rsidR="000E5625" w:rsidRPr="00C06987" w:rsidRDefault="000E5625" w:rsidP="00511DE6">
            <w:pPr>
              <w:pStyle w:val="TableTextBullet1Last"/>
              <w:rPr>
                <w:rStyle w:val="c-Response"/>
              </w:rPr>
            </w:pPr>
            <w:r w:rsidRPr="00851B42">
              <w:rPr>
                <w:rStyle w:val="c-Response"/>
                <w:b/>
              </w:rPr>
              <w:t>8/2013 – 3/2014:</w:t>
            </w:r>
            <w:r w:rsidRPr="00C06987">
              <w:rPr>
                <w:rStyle w:val="c-Response"/>
              </w:rPr>
              <w:t xml:space="preserve">  Association of Change Management Professionals; member of the Standard Working Group and developed the Standard for Change Management, the basis for the global change management certification (CCMP).   </w:t>
            </w:r>
          </w:p>
          <w:p w14:paraId="090B651B" w14:textId="77777777" w:rsidR="000E5625" w:rsidRPr="00C06987" w:rsidRDefault="000E5625" w:rsidP="00511DE6">
            <w:pPr>
              <w:pStyle w:val="TableTextBullet1Last"/>
              <w:rPr>
                <w:rStyle w:val="c-Response"/>
              </w:rPr>
            </w:pPr>
            <w:r w:rsidRPr="00851B42">
              <w:rPr>
                <w:rStyle w:val="c-Response"/>
                <w:b/>
              </w:rPr>
              <w:t>01/13 – 10/13:</w:t>
            </w:r>
            <w:r w:rsidRPr="00C06987">
              <w:rPr>
                <w:rStyle w:val="c-Response"/>
              </w:rPr>
              <w:t xml:space="preserve">  Whirlpool Electronics – Business Process and Organizational Change Consultant – Consumer Solutions group</w:t>
            </w:r>
          </w:p>
          <w:p w14:paraId="153272AF" w14:textId="77777777" w:rsidR="000E5625" w:rsidRPr="00C06987" w:rsidRDefault="000E5625" w:rsidP="00511DE6">
            <w:pPr>
              <w:pStyle w:val="TableTextBullet1Last"/>
              <w:rPr>
                <w:rStyle w:val="c-Response"/>
              </w:rPr>
            </w:pPr>
            <w:r w:rsidRPr="00851B42">
              <w:rPr>
                <w:rStyle w:val="c-Response"/>
                <w:b/>
              </w:rPr>
              <w:t>05/2012 – 12/2012:</w:t>
            </w:r>
            <w:r w:rsidRPr="00C06987">
              <w:rPr>
                <w:rStyle w:val="c-Response"/>
              </w:rPr>
              <w:t xml:space="preserve">  Epic EMR Implementation support for Norton Healthcare and Mount Sinai Hospital clinical EMR </w:t>
            </w:r>
          </w:p>
          <w:p w14:paraId="4B666E0D" w14:textId="77777777" w:rsidR="000E5625" w:rsidRPr="00C06987" w:rsidRDefault="000E5625" w:rsidP="00511DE6">
            <w:pPr>
              <w:pStyle w:val="TableTextBullet1Last"/>
              <w:rPr>
                <w:rStyle w:val="c-Response"/>
              </w:rPr>
            </w:pPr>
            <w:r w:rsidRPr="00851B42">
              <w:rPr>
                <w:rStyle w:val="c-Response"/>
                <w:b/>
              </w:rPr>
              <w:t>08/2008 – 04/2012:</w:t>
            </w:r>
            <w:r w:rsidRPr="00C06987">
              <w:rPr>
                <w:rStyle w:val="c-Response"/>
              </w:rPr>
              <w:t xml:space="preserve">  Sparrow Health System - Organizational Change Management and Training lead for Sparrow Hospital Ambulatory Epic Electronic Medical Record (EMR) project.   </w:t>
            </w:r>
          </w:p>
          <w:p w14:paraId="3398D7B1" w14:textId="77777777" w:rsidR="000E5625" w:rsidRPr="00C06987" w:rsidRDefault="000E5625" w:rsidP="00511DE6">
            <w:pPr>
              <w:pStyle w:val="TableTextBullet1Last"/>
              <w:rPr>
                <w:rStyle w:val="c-Response"/>
              </w:rPr>
            </w:pPr>
            <w:r w:rsidRPr="00851B42">
              <w:rPr>
                <w:rStyle w:val="c-Response"/>
                <w:b/>
              </w:rPr>
              <w:t>8/2007 – 8/2008:</w:t>
            </w:r>
            <w:r w:rsidRPr="00C06987">
              <w:rPr>
                <w:rStyle w:val="c-Response"/>
              </w:rPr>
              <w:t xml:space="preserve"> Avaap (formerly Navigator Management Partners) Senior Change Management Consultant; The Limited, Justice, and DSW clients</w:t>
            </w:r>
          </w:p>
          <w:p w14:paraId="09977B85" w14:textId="54A2266E" w:rsidR="000E5625" w:rsidRPr="001F4295" w:rsidRDefault="000E5625" w:rsidP="00AA2591">
            <w:pPr>
              <w:pStyle w:val="TableText"/>
              <w:rPr>
                <w:rStyle w:val="c-Response"/>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0E5625" w:rsidRPr="00911757" w14:paraId="3E37C024" w14:textId="77777777" w:rsidTr="00F35231">
        <w:trPr>
          <w:trHeight w:val="20"/>
        </w:trPr>
        <w:tc>
          <w:tcPr>
            <w:tcW w:w="1615" w:type="dxa"/>
            <w:shd w:val="clear" w:color="auto" w:fill="auto"/>
          </w:tcPr>
          <w:p w14:paraId="6EE9E197" w14:textId="77777777" w:rsidR="000E5625" w:rsidRPr="00E8123E" w:rsidRDefault="000E5625" w:rsidP="00F91A30">
            <w:pPr>
              <w:pStyle w:val="TableText"/>
              <w:numPr>
                <w:ilvl w:val="0"/>
                <w:numId w:val="20"/>
              </w:numPr>
            </w:pPr>
            <w:r w:rsidRPr="00166106">
              <w:t>Demonstrated understanding of, and ability to apply, organizational change management methodologies and best practices to achieve sustained adoption of new roles, processes and technology, particularly for large-scale initiatives.</w:t>
            </w:r>
          </w:p>
        </w:tc>
        <w:tc>
          <w:tcPr>
            <w:tcW w:w="7290" w:type="dxa"/>
            <w:shd w:val="clear" w:color="auto" w:fill="auto"/>
          </w:tcPr>
          <w:p w14:paraId="1D805452" w14:textId="77777777" w:rsidR="000E5625" w:rsidRPr="002079DC" w:rsidRDefault="000E5625" w:rsidP="00AA2591">
            <w:pPr>
              <w:pStyle w:val="TableText"/>
              <w:rPr>
                <w:b/>
                <w:bCs/>
              </w:rPr>
            </w:pPr>
            <w:r w:rsidRPr="002079DC">
              <w:rPr>
                <w:b/>
                <w:bCs/>
              </w:rPr>
              <w:t xml:space="preserve">Does resource have this required skill: </w:t>
            </w:r>
            <w:r w:rsidRPr="002079DC">
              <w:rPr>
                <w:b/>
                <w:bCs/>
              </w:rPr>
              <w:br/>
              <w:t xml:space="preserve">Yes </w:t>
            </w:r>
            <w:sdt>
              <w:sdtPr>
                <w:rPr>
                  <w:b/>
                  <w:bCs/>
                </w:rPr>
                <w:id w:val="-605817343"/>
                <w14:checkbox>
                  <w14:checked w14:val="1"/>
                  <w14:checkedState w14:val="2612" w14:font="Arial Unicode MS"/>
                  <w14:uncheckedState w14:val="2610" w14:font="Arial Unicode MS"/>
                </w14:checkbox>
              </w:sdtPr>
              <w:sdtEndPr/>
              <w:sdtContent>
                <w:r w:rsidRPr="002079DC">
                  <w:rPr>
                    <w:rFonts w:ascii="MS Gothic" w:hAnsi="MS Gothic"/>
                    <w:b/>
                    <w:bCs/>
                  </w:rPr>
                  <w:t>☒</w:t>
                </w:r>
              </w:sdtContent>
            </w:sdt>
            <w:r w:rsidRPr="002079DC">
              <w:rPr>
                <w:b/>
                <w:bCs/>
              </w:rPr>
              <w:t xml:space="preserve"> or No </w:t>
            </w:r>
            <w:sdt>
              <w:sdtPr>
                <w:rPr>
                  <w:b/>
                  <w:bCs/>
                </w:rPr>
                <w:id w:val="-444845920"/>
                <w14:checkbox>
                  <w14:checked w14:val="0"/>
                  <w14:checkedState w14:val="2612" w14:font="Arial Unicode MS"/>
                  <w14:uncheckedState w14:val="2610" w14:font="Arial Unicode MS"/>
                </w14:checkbox>
              </w:sdtPr>
              <w:sdtEndPr/>
              <w:sdtContent>
                <w:r w:rsidRPr="002079DC">
                  <w:rPr>
                    <w:rFonts w:ascii="MS Gothic" w:hAnsi="MS Gothic"/>
                    <w:b/>
                    <w:bCs/>
                  </w:rPr>
                  <w:t>☐</w:t>
                </w:r>
              </w:sdtContent>
            </w:sdt>
          </w:p>
          <w:p w14:paraId="5F2F8802" w14:textId="77777777" w:rsidR="000E5625" w:rsidRPr="002079DC" w:rsidRDefault="000E5625" w:rsidP="00AA2591">
            <w:pPr>
              <w:pStyle w:val="TableText"/>
              <w:rPr>
                <w:b/>
                <w:bCs/>
                <w:i/>
              </w:rPr>
            </w:pPr>
            <w:r w:rsidRPr="002079DC">
              <w:rPr>
                <w:b/>
                <w:bCs/>
              </w:rPr>
              <w:t xml:space="preserve">Description of skills and experience: </w:t>
            </w:r>
          </w:p>
          <w:p w14:paraId="3D8193BC" w14:textId="2A9CFEED" w:rsidR="000E5625" w:rsidRDefault="000E5625" w:rsidP="00AA2591">
            <w:pPr>
              <w:pStyle w:val="TableText"/>
              <w:rPr>
                <w:rStyle w:val="c-Response"/>
              </w:rPr>
            </w:pPr>
            <w:r>
              <w:rPr>
                <w:rStyle w:val="c-Response"/>
              </w:rPr>
              <w:t xml:space="preserve">Ms. Callis-Birchmeier has more than 20 years of experience in providing organizational change management services on enterprise-wide solutions for government agencies, healthcare systems, and corporate clients. </w:t>
            </w:r>
            <w:r w:rsidR="002079DC">
              <w:rPr>
                <w:rStyle w:val="c-Response"/>
              </w:rPr>
              <w:t xml:space="preserve"> </w:t>
            </w:r>
            <w:r>
              <w:rPr>
                <w:rStyle w:val="c-Response"/>
              </w:rPr>
              <w:t xml:space="preserve">She has substantial expertise in organization change methodology, training, and communication. </w:t>
            </w:r>
            <w:r w:rsidR="002079DC">
              <w:rPr>
                <w:rStyle w:val="c-Response"/>
              </w:rPr>
              <w:t xml:space="preserve"> </w:t>
            </w:r>
            <w:r>
              <w:rPr>
                <w:rStyle w:val="c-Response"/>
              </w:rPr>
              <w:t>As a project management professional, she successfully communicates with project team members and stakeholders to drive organizational change and ensure the adoption of the change initiative.</w:t>
            </w:r>
          </w:p>
          <w:p w14:paraId="2F0D796D" w14:textId="77777777" w:rsidR="000E5625" w:rsidRPr="002079DC" w:rsidRDefault="000E5625" w:rsidP="00AA2591">
            <w:pPr>
              <w:pStyle w:val="TableText"/>
              <w:rPr>
                <w:b/>
                <w:bCs/>
                <w:i/>
              </w:rPr>
            </w:pPr>
            <w:r w:rsidRPr="002079DC">
              <w:rPr>
                <w:b/>
                <w:bCs/>
              </w:rPr>
              <w:t xml:space="preserve">Name of project(s) and year(s) experience was obtained: </w:t>
            </w:r>
          </w:p>
          <w:p w14:paraId="32F8142E" w14:textId="77777777" w:rsidR="000E5625" w:rsidRPr="00C06987" w:rsidRDefault="000E5625" w:rsidP="00C06987">
            <w:pPr>
              <w:pStyle w:val="TableTextBullet1"/>
              <w:rPr>
                <w:rStyle w:val="c-Response"/>
              </w:rPr>
            </w:pPr>
            <w:r w:rsidRPr="00F0602F">
              <w:rPr>
                <w:rStyle w:val="c-Response"/>
                <w:b/>
                <w:bCs w:val="0"/>
              </w:rPr>
              <w:t>01/2022 – Present:</w:t>
            </w:r>
            <w:r w:rsidRPr="00C06987">
              <w:rPr>
                <w:rStyle w:val="c-Response"/>
              </w:rPr>
              <w:t xml:space="preserve">  Springboard Consulting; Certified Change Management Professional Training and Support </w:t>
            </w:r>
          </w:p>
          <w:p w14:paraId="722AEA6C" w14:textId="77777777" w:rsidR="000E5625" w:rsidRPr="00C06987" w:rsidRDefault="000E5625" w:rsidP="00C06987">
            <w:pPr>
              <w:pStyle w:val="TableTextBullet1"/>
              <w:rPr>
                <w:rStyle w:val="c-Response"/>
              </w:rPr>
            </w:pPr>
            <w:r w:rsidRPr="00851B42">
              <w:rPr>
                <w:rStyle w:val="c-Response"/>
                <w:b/>
                <w:bCs w:val="0"/>
              </w:rPr>
              <w:t>02/2021- 12/2021:</w:t>
            </w:r>
            <w:r w:rsidRPr="00C06987">
              <w:rPr>
                <w:rStyle w:val="c-Response"/>
              </w:rPr>
              <w:t xml:space="preserve">  MDHHS – Michigan Immunization Portal – Organizational Change Management lead.</w:t>
            </w:r>
          </w:p>
          <w:p w14:paraId="73701689" w14:textId="77777777" w:rsidR="000E5625" w:rsidRPr="00C06987" w:rsidRDefault="000E5625" w:rsidP="00C06987">
            <w:pPr>
              <w:pStyle w:val="TableTextBullet1"/>
              <w:rPr>
                <w:rStyle w:val="c-Response"/>
              </w:rPr>
            </w:pPr>
            <w:r w:rsidRPr="00851B42">
              <w:rPr>
                <w:rStyle w:val="c-Response"/>
                <w:b/>
                <w:bCs w:val="0"/>
              </w:rPr>
              <w:t>09/2020 – 7/2021:</w:t>
            </w:r>
            <w:r w:rsidRPr="00C06987">
              <w:rPr>
                <w:rStyle w:val="c-Response"/>
              </w:rPr>
              <w:t xml:space="preserve">  MDHHS – COVID-19 Provider Enrollment, Organizational Change Management lead.</w:t>
            </w:r>
          </w:p>
          <w:p w14:paraId="2E1D75CA" w14:textId="77777777" w:rsidR="000E5625" w:rsidRPr="00C06987" w:rsidRDefault="000E5625" w:rsidP="00C06987">
            <w:pPr>
              <w:pStyle w:val="TableTextBullet1"/>
              <w:rPr>
                <w:rStyle w:val="c-Response"/>
              </w:rPr>
            </w:pPr>
            <w:r w:rsidRPr="00851B42">
              <w:rPr>
                <w:rStyle w:val="c-Response"/>
                <w:b/>
                <w:bCs w:val="0"/>
              </w:rPr>
              <w:t>8/2018 – 3/2020:</w:t>
            </w:r>
            <w:r w:rsidRPr="00C06987">
              <w:rPr>
                <w:rStyle w:val="c-Response"/>
              </w:rPr>
              <w:t xml:space="preserve">  AAA Auto Club Group – HR Business Partner reorganization – Organizational Change Management Strategist</w:t>
            </w:r>
          </w:p>
          <w:p w14:paraId="3B3C8F24" w14:textId="77777777" w:rsidR="000E5625" w:rsidRPr="00C06987" w:rsidRDefault="000E5625" w:rsidP="00C06987">
            <w:pPr>
              <w:pStyle w:val="TableTextBullet1Last"/>
              <w:rPr>
                <w:rStyle w:val="c-Response"/>
              </w:rPr>
            </w:pPr>
            <w:r w:rsidRPr="00851B42">
              <w:rPr>
                <w:rStyle w:val="c-Response"/>
                <w:b/>
                <w:bCs/>
              </w:rPr>
              <w:t>5/2017 – 10/2018:</w:t>
            </w:r>
            <w:r w:rsidRPr="00C06987">
              <w:rPr>
                <w:rStyle w:val="c-Response"/>
              </w:rPr>
              <w:t xml:space="preserve">  MDHHS – MiBridges Community Partner Training – Training Strategist</w:t>
            </w:r>
          </w:p>
          <w:p w14:paraId="1D4C19DE" w14:textId="77777777" w:rsidR="000E5625" w:rsidRPr="00C06987" w:rsidRDefault="000E5625" w:rsidP="00F0602F">
            <w:pPr>
              <w:pStyle w:val="TableTextBullet1Last"/>
              <w:rPr>
                <w:rStyle w:val="c-Response"/>
              </w:rPr>
            </w:pPr>
            <w:r w:rsidRPr="00851B42">
              <w:rPr>
                <w:rStyle w:val="c-Response"/>
                <w:b/>
                <w:bCs/>
              </w:rPr>
              <w:t>3/2017– 01/2019:</w:t>
            </w:r>
            <w:r w:rsidRPr="00C06987">
              <w:rPr>
                <w:rStyle w:val="c-Response"/>
              </w:rPr>
              <w:t xml:space="preserve">  MDHHS – SIGMA Training and Organizational Change Management lead.</w:t>
            </w:r>
          </w:p>
          <w:p w14:paraId="0B891F8F" w14:textId="1BF887E8" w:rsidR="000E5625" w:rsidRPr="00C06987" w:rsidRDefault="000E5625" w:rsidP="00F0602F">
            <w:pPr>
              <w:pStyle w:val="TableTextBullet1Last"/>
              <w:rPr>
                <w:rStyle w:val="c-Response"/>
              </w:rPr>
            </w:pPr>
            <w:r w:rsidRPr="00851B42">
              <w:rPr>
                <w:rStyle w:val="c-Response"/>
                <w:b/>
                <w:bCs/>
              </w:rPr>
              <w:t>5/2015-6/2016:</w:t>
            </w:r>
            <w:r w:rsidRPr="00C06987">
              <w:rPr>
                <w:rStyle w:val="c-Response"/>
              </w:rPr>
              <w:t xml:space="preserve">  MDHHS </w:t>
            </w:r>
            <w:r w:rsidR="00091174" w:rsidRPr="00C06987">
              <w:rPr>
                <w:rStyle w:val="c-Response"/>
              </w:rPr>
              <w:t>MiLogin</w:t>
            </w:r>
            <w:r w:rsidRPr="00C06987">
              <w:rPr>
                <w:rStyle w:val="c-Response"/>
              </w:rPr>
              <w:t xml:space="preserve"> Implementation Organizational Change Management lead.</w:t>
            </w:r>
          </w:p>
          <w:p w14:paraId="268C767C" w14:textId="77777777" w:rsidR="000E5625" w:rsidRPr="00C06987" w:rsidRDefault="000E5625" w:rsidP="00F0602F">
            <w:pPr>
              <w:pStyle w:val="TableTextBullet1Last"/>
              <w:rPr>
                <w:rStyle w:val="c-Response"/>
              </w:rPr>
            </w:pPr>
            <w:r w:rsidRPr="00851B42">
              <w:rPr>
                <w:rStyle w:val="c-Response"/>
                <w:b/>
                <w:bCs/>
              </w:rPr>
              <w:t>7/2014 – 4/2016:</w:t>
            </w:r>
            <w:r w:rsidRPr="00C06987">
              <w:rPr>
                <w:rStyle w:val="c-Response"/>
              </w:rPr>
              <w:t xml:space="preserve">  MDHHS – MI Health Link Organizational Change Management</w:t>
            </w:r>
          </w:p>
          <w:p w14:paraId="75AA3C19" w14:textId="77777777" w:rsidR="000E5625" w:rsidRPr="00C06987" w:rsidRDefault="000E5625" w:rsidP="00F0602F">
            <w:pPr>
              <w:pStyle w:val="TableTextBullet1Last"/>
              <w:rPr>
                <w:rStyle w:val="c-Response"/>
              </w:rPr>
            </w:pPr>
            <w:r w:rsidRPr="00851B42">
              <w:rPr>
                <w:rStyle w:val="c-Response"/>
                <w:b/>
                <w:bCs/>
              </w:rPr>
              <w:t>10/2013 – 5/2015:</w:t>
            </w:r>
            <w:r w:rsidRPr="00C06987">
              <w:rPr>
                <w:rStyle w:val="c-Response"/>
              </w:rPr>
              <w:t xml:space="preserve">  MDCH - Organizational Change Management strategy and implementation of the Affordable Care Act - Healthy Michigan Plan.  </w:t>
            </w:r>
          </w:p>
          <w:p w14:paraId="1ED08F1C" w14:textId="77777777" w:rsidR="000E5625" w:rsidRPr="00C06987" w:rsidRDefault="000E5625" w:rsidP="00F0602F">
            <w:pPr>
              <w:pStyle w:val="TableTextBullet1Last"/>
              <w:rPr>
                <w:rStyle w:val="c-Response"/>
              </w:rPr>
            </w:pPr>
            <w:r w:rsidRPr="00851B42">
              <w:rPr>
                <w:rStyle w:val="c-Response"/>
                <w:b/>
                <w:bCs/>
              </w:rPr>
              <w:t>8/2013 – 3/2014:</w:t>
            </w:r>
            <w:r w:rsidRPr="00C06987">
              <w:rPr>
                <w:rStyle w:val="c-Response"/>
              </w:rPr>
              <w:t xml:space="preserve">  Association of Change Management Professionals; member of the Standard Working Group and developed the Standard for Change Management, the basis for the global change management certification (CCMP).   </w:t>
            </w:r>
          </w:p>
          <w:p w14:paraId="420EDABF" w14:textId="77777777" w:rsidR="000E5625" w:rsidRPr="00C06987" w:rsidRDefault="000E5625" w:rsidP="00F0602F">
            <w:pPr>
              <w:pStyle w:val="TableTextBullet1Last"/>
              <w:rPr>
                <w:rStyle w:val="c-Response"/>
              </w:rPr>
            </w:pPr>
            <w:r w:rsidRPr="00851B42">
              <w:rPr>
                <w:rStyle w:val="c-Response"/>
                <w:b/>
                <w:bCs/>
              </w:rPr>
              <w:t>01/13 – 10/13:</w:t>
            </w:r>
            <w:r w:rsidRPr="00C06987">
              <w:rPr>
                <w:rStyle w:val="c-Response"/>
              </w:rPr>
              <w:t xml:space="preserve">  Whirlpool Electronics – Business Process and Organizational Change Consultant – Consumer Solutions group</w:t>
            </w:r>
          </w:p>
          <w:p w14:paraId="4EEAA65B" w14:textId="77777777" w:rsidR="000E5625" w:rsidRPr="00F0602F" w:rsidRDefault="000E5625" w:rsidP="00F0602F">
            <w:pPr>
              <w:pStyle w:val="TableTextBullet1"/>
              <w:rPr>
                <w:rStyle w:val="c-Response"/>
              </w:rPr>
            </w:pPr>
            <w:r w:rsidRPr="00851B42">
              <w:rPr>
                <w:rStyle w:val="c-Response"/>
                <w:b/>
                <w:bCs w:val="0"/>
              </w:rPr>
              <w:t>05/2012 – 12/2012:</w:t>
            </w:r>
            <w:r w:rsidRPr="00F0602F">
              <w:rPr>
                <w:rStyle w:val="c-Response"/>
              </w:rPr>
              <w:t xml:space="preserve">  Epic EMR Implementation support for Norton Healthcare and Mount Sinai Hospital clinical EMR </w:t>
            </w:r>
          </w:p>
          <w:p w14:paraId="1AFCCA27" w14:textId="77777777" w:rsidR="000E5625" w:rsidRPr="00F0602F" w:rsidRDefault="000E5625" w:rsidP="00F0602F">
            <w:pPr>
              <w:pStyle w:val="TableTextBullet1"/>
              <w:rPr>
                <w:rStyle w:val="c-Response"/>
              </w:rPr>
            </w:pPr>
            <w:r w:rsidRPr="00851B42">
              <w:rPr>
                <w:rStyle w:val="c-Response"/>
                <w:b/>
                <w:bCs w:val="0"/>
              </w:rPr>
              <w:t>08/2008 – 04/2012:</w:t>
            </w:r>
            <w:r w:rsidRPr="00F0602F">
              <w:rPr>
                <w:rStyle w:val="c-Response"/>
              </w:rPr>
              <w:t xml:space="preserve">  Sparrow Health System - Organizational Change Management and Training lead for Sparrow Hospital Ambulatory Epic Electronic Medical Record (EMR) project.   </w:t>
            </w:r>
          </w:p>
          <w:p w14:paraId="6EE3EC84" w14:textId="77777777" w:rsidR="000E5625" w:rsidRPr="00F0602F" w:rsidRDefault="000E5625" w:rsidP="00F0602F">
            <w:pPr>
              <w:pStyle w:val="TableTextBullet1"/>
              <w:rPr>
                <w:rStyle w:val="c-Response"/>
              </w:rPr>
            </w:pPr>
            <w:r w:rsidRPr="00851B42">
              <w:rPr>
                <w:rStyle w:val="c-Response"/>
                <w:b/>
                <w:bCs w:val="0"/>
              </w:rPr>
              <w:t>8/2007 – 8/2008:</w:t>
            </w:r>
            <w:r w:rsidRPr="00F0602F">
              <w:rPr>
                <w:rStyle w:val="c-Response"/>
              </w:rPr>
              <w:t xml:space="preserve">  Avaap (formerly Navigator Management Partners) Senior Change Management Consultant; The Limited, Justice, and DSW clients</w:t>
            </w:r>
          </w:p>
          <w:p w14:paraId="38F5868E" w14:textId="206D2FE3" w:rsidR="000E5625" w:rsidRPr="001F4295" w:rsidRDefault="000E5625" w:rsidP="00AA2591">
            <w:pPr>
              <w:pStyle w:val="TableText"/>
              <w:rPr>
                <w:rStyle w:val="c-Response"/>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0E5625" w:rsidRPr="00911757" w14:paraId="72C09271" w14:textId="77777777" w:rsidTr="00F35231">
        <w:trPr>
          <w:trHeight w:val="20"/>
        </w:trPr>
        <w:tc>
          <w:tcPr>
            <w:tcW w:w="1615" w:type="dxa"/>
            <w:shd w:val="clear" w:color="auto" w:fill="auto"/>
          </w:tcPr>
          <w:p w14:paraId="7BD2F4A6" w14:textId="77777777" w:rsidR="000E5625" w:rsidRPr="00E8123E" w:rsidRDefault="000E5625" w:rsidP="00F91A30">
            <w:pPr>
              <w:pStyle w:val="TableText"/>
              <w:numPr>
                <w:ilvl w:val="0"/>
                <w:numId w:val="20"/>
              </w:numPr>
            </w:pPr>
            <w:r w:rsidRPr="00166106">
              <w:t>Demonstrated ability to apply organizational change management methodologies and best practices within an agile, human</w:t>
            </w:r>
            <w:r>
              <w:t>-</w:t>
            </w:r>
            <w:r w:rsidRPr="00166106">
              <w:t>centered technical delivery model.</w:t>
            </w:r>
          </w:p>
        </w:tc>
        <w:tc>
          <w:tcPr>
            <w:tcW w:w="7290" w:type="dxa"/>
            <w:shd w:val="clear" w:color="auto" w:fill="auto"/>
          </w:tcPr>
          <w:p w14:paraId="670080C2" w14:textId="77777777" w:rsidR="000E5625" w:rsidRPr="00FA52B7" w:rsidRDefault="000E5625" w:rsidP="00AA2591">
            <w:pPr>
              <w:pStyle w:val="TableText"/>
              <w:rPr>
                <w:b/>
                <w:bCs/>
              </w:rPr>
            </w:pPr>
            <w:r w:rsidRPr="00FA52B7">
              <w:rPr>
                <w:b/>
                <w:bCs/>
              </w:rPr>
              <w:t xml:space="preserve">Does resource have this required skill: </w:t>
            </w:r>
            <w:r w:rsidRPr="00FA52B7">
              <w:rPr>
                <w:b/>
                <w:bCs/>
              </w:rPr>
              <w:br/>
              <w:t xml:space="preserve">Yes </w:t>
            </w:r>
            <w:sdt>
              <w:sdtPr>
                <w:rPr>
                  <w:b/>
                  <w:bCs/>
                </w:rPr>
                <w:id w:val="1102534902"/>
                <w14:checkbox>
                  <w14:checked w14:val="1"/>
                  <w14:checkedState w14:val="2612" w14:font="Arial Unicode MS"/>
                  <w14:uncheckedState w14:val="2610" w14:font="Arial Unicode MS"/>
                </w14:checkbox>
              </w:sdtPr>
              <w:sdtEndPr/>
              <w:sdtContent>
                <w:r w:rsidRPr="00FA52B7">
                  <w:rPr>
                    <w:rFonts w:ascii="MS Gothic" w:hAnsi="MS Gothic"/>
                    <w:b/>
                    <w:bCs/>
                  </w:rPr>
                  <w:t>☒</w:t>
                </w:r>
              </w:sdtContent>
            </w:sdt>
            <w:r w:rsidRPr="00FA52B7">
              <w:rPr>
                <w:b/>
                <w:bCs/>
              </w:rPr>
              <w:t xml:space="preserve"> or No </w:t>
            </w:r>
            <w:sdt>
              <w:sdtPr>
                <w:rPr>
                  <w:b/>
                  <w:bCs/>
                </w:rPr>
                <w:id w:val="1001855921"/>
                <w14:checkbox>
                  <w14:checked w14:val="0"/>
                  <w14:checkedState w14:val="2612" w14:font="Arial Unicode MS"/>
                  <w14:uncheckedState w14:val="2610" w14:font="Arial Unicode MS"/>
                </w14:checkbox>
              </w:sdtPr>
              <w:sdtEndPr/>
              <w:sdtContent>
                <w:r w:rsidRPr="00FA52B7">
                  <w:rPr>
                    <w:rFonts w:ascii="MS Gothic" w:hAnsi="MS Gothic"/>
                    <w:b/>
                    <w:bCs/>
                  </w:rPr>
                  <w:t>☐</w:t>
                </w:r>
              </w:sdtContent>
            </w:sdt>
          </w:p>
          <w:p w14:paraId="19588771" w14:textId="77777777" w:rsidR="000E5625" w:rsidRPr="00FA52B7" w:rsidRDefault="000E5625" w:rsidP="00AA2591">
            <w:pPr>
              <w:pStyle w:val="TableText"/>
              <w:rPr>
                <w:b/>
                <w:bCs/>
                <w:i/>
              </w:rPr>
            </w:pPr>
            <w:r w:rsidRPr="00FA52B7">
              <w:rPr>
                <w:b/>
                <w:bCs/>
              </w:rPr>
              <w:t xml:space="preserve">Description of skills and experience: </w:t>
            </w:r>
          </w:p>
          <w:p w14:paraId="7450C247" w14:textId="7B1FC99D" w:rsidR="000E5625" w:rsidRDefault="000E5625" w:rsidP="00AA2591">
            <w:pPr>
              <w:pStyle w:val="TableText"/>
              <w:rPr>
                <w:rStyle w:val="c-Response"/>
              </w:rPr>
            </w:pPr>
            <w:r>
              <w:rPr>
                <w:rStyle w:val="c-Response"/>
              </w:rPr>
              <w:t xml:space="preserve">Ms. Callis-Birchmeier has more than 20 years of experience in providing organizational change management services on enterprise-wide solutions for government agencies, healthcare systems, and corporate clients. </w:t>
            </w:r>
            <w:r w:rsidR="00FA52B7">
              <w:rPr>
                <w:rStyle w:val="c-Response"/>
              </w:rPr>
              <w:t xml:space="preserve"> </w:t>
            </w:r>
            <w:r>
              <w:rPr>
                <w:rStyle w:val="c-Response"/>
              </w:rPr>
              <w:t xml:space="preserve">She has substantial expertise in organizational change methodology including certification in Prosci and is a Certified Change Management Professional. </w:t>
            </w:r>
            <w:r w:rsidR="00FA52B7">
              <w:rPr>
                <w:rStyle w:val="c-Response"/>
              </w:rPr>
              <w:t xml:space="preserve"> </w:t>
            </w:r>
            <w:r>
              <w:rPr>
                <w:rStyle w:val="c-Response"/>
              </w:rPr>
              <w:t xml:space="preserve">She is the author of an Organizational Change Management framework: READY, Set, Change and is currently training to become a certified Human-Centered Design Practitioner. </w:t>
            </w:r>
            <w:r w:rsidR="00FA52B7">
              <w:rPr>
                <w:rStyle w:val="c-Response"/>
              </w:rPr>
              <w:t xml:space="preserve"> </w:t>
            </w:r>
            <w:r>
              <w:rPr>
                <w:rStyle w:val="c-Response"/>
              </w:rPr>
              <w:t xml:space="preserve">As a project management professional, she has worked on several projects using an agile approach. </w:t>
            </w:r>
          </w:p>
          <w:p w14:paraId="593A21E4" w14:textId="77777777" w:rsidR="000E5625" w:rsidRPr="000C3640" w:rsidRDefault="000E5625" w:rsidP="00AA2591">
            <w:pPr>
              <w:pStyle w:val="TableText"/>
              <w:rPr>
                <w:i/>
              </w:rPr>
            </w:pPr>
            <w:r w:rsidRPr="00F8649A">
              <w:t xml:space="preserve">Name of project(s) and year(s) experience was obtained: </w:t>
            </w:r>
          </w:p>
          <w:p w14:paraId="26330AA9" w14:textId="77777777" w:rsidR="000E5625" w:rsidRPr="00851B42" w:rsidRDefault="000E5625" w:rsidP="0061383D">
            <w:pPr>
              <w:pStyle w:val="TableTextBullet1Last"/>
              <w:rPr>
                <w:rStyle w:val="c-Response"/>
              </w:rPr>
            </w:pPr>
            <w:r w:rsidRPr="00A22B2F">
              <w:rPr>
                <w:rStyle w:val="c-Response"/>
                <w:b/>
                <w:bCs/>
              </w:rPr>
              <w:t>02/2021- 12/2021:</w:t>
            </w:r>
            <w:r w:rsidRPr="00851B42">
              <w:rPr>
                <w:rStyle w:val="c-Response"/>
              </w:rPr>
              <w:t xml:space="preserve">  MDHHS – Michigan Immunization Portal – Organizational Change Management lead.</w:t>
            </w:r>
          </w:p>
          <w:p w14:paraId="0F2CBF47" w14:textId="77777777" w:rsidR="000E5625" w:rsidRPr="00851B42" w:rsidRDefault="000E5625" w:rsidP="0061383D">
            <w:pPr>
              <w:pStyle w:val="TableTextBullet1Last"/>
              <w:rPr>
                <w:rStyle w:val="c-Response"/>
              </w:rPr>
            </w:pPr>
            <w:r w:rsidRPr="00A22B2F">
              <w:rPr>
                <w:rStyle w:val="c-Response"/>
                <w:b/>
                <w:bCs/>
              </w:rPr>
              <w:t>09/2020 – 7/2021:</w:t>
            </w:r>
            <w:r w:rsidRPr="00851B42">
              <w:rPr>
                <w:rStyle w:val="c-Response"/>
              </w:rPr>
              <w:t xml:space="preserve">  MDHHS – COVID-19 Provider Enrollment, Organizational Change Management lead.</w:t>
            </w:r>
          </w:p>
          <w:p w14:paraId="42B2BE04" w14:textId="77777777" w:rsidR="000E5625" w:rsidRPr="00851B42" w:rsidRDefault="000E5625" w:rsidP="0061383D">
            <w:pPr>
              <w:pStyle w:val="TableTextBullet1Last"/>
              <w:rPr>
                <w:rStyle w:val="c-Response"/>
              </w:rPr>
            </w:pPr>
            <w:r w:rsidRPr="00A22B2F">
              <w:rPr>
                <w:rStyle w:val="c-Response"/>
                <w:b/>
                <w:bCs/>
              </w:rPr>
              <w:t>8/2018 – 3/2020:</w:t>
            </w:r>
            <w:r w:rsidRPr="00851B42">
              <w:rPr>
                <w:rStyle w:val="c-Response"/>
              </w:rPr>
              <w:t xml:space="preserve">  AAA Auto Club Group – HR Business Partner reorganization – Organizational Change Management Strategist</w:t>
            </w:r>
          </w:p>
          <w:p w14:paraId="5E307445" w14:textId="77777777" w:rsidR="000E5625" w:rsidRPr="00851B42" w:rsidRDefault="000E5625" w:rsidP="0061383D">
            <w:pPr>
              <w:pStyle w:val="TableTextBullet1Last"/>
              <w:rPr>
                <w:rStyle w:val="c-Response"/>
              </w:rPr>
            </w:pPr>
            <w:r w:rsidRPr="00A22B2F">
              <w:rPr>
                <w:rStyle w:val="c-Response"/>
                <w:b/>
                <w:bCs/>
              </w:rPr>
              <w:t>5/2017 – 10/2018:</w:t>
            </w:r>
            <w:r w:rsidRPr="00851B42">
              <w:rPr>
                <w:rStyle w:val="c-Response"/>
              </w:rPr>
              <w:t xml:space="preserve">  MDHHS – MiBridges Community Partner Training – Training Strategist</w:t>
            </w:r>
          </w:p>
          <w:p w14:paraId="03E96C96" w14:textId="77777777" w:rsidR="000E5625" w:rsidRPr="00851B42" w:rsidRDefault="000E5625" w:rsidP="0061383D">
            <w:pPr>
              <w:pStyle w:val="TableTextBullet1Last"/>
              <w:rPr>
                <w:rStyle w:val="c-Response"/>
              </w:rPr>
            </w:pPr>
            <w:r w:rsidRPr="00A22B2F">
              <w:rPr>
                <w:rStyle w:val="c-Response"/>
                <w:b/>
                <w:bCs/>
              </w:rPr>
              <w:t>3/2017– 01/2019:</w:t>
            </w:r>
            <w:r w:rsidRPr="00851B42">
              <w:rPr>
                <w:rStyle w:val="c-Response"/>
              </w:rPr>
              <w:t xml:space="preserve">  MDHHS – SIGMA Training and Organizational Change Management lead.</w:t>
            </w:r>
          </w:p>
          <w:p w14:paraId="2CF77116" w14:textId="13E6E48C" w:rsidR="000E5625" w:rsidRPr="00851B42" w:rsidRDefault="000E5625" w:rsidP="00851B42">
            <w:pPr>
              <w:pStyle w:val="TableTextBullet1"/>
              <w:rPr>
                <w:rStyle w:val="c-Response"/>
              </w:rPr>
            </w:pPr>
            <w:r w:rsidRPr="00A22B2F">
              <w:rPr>
                <w:rStyle w:val="c-Response"/>
                <w:b/>
                <w:bCs w:val="0"/>
              </w:rPr>
              <w:t>5/2015-6/2016:</w:t>
            </w:r>
            <w:r w:rsidRPr="00851B42">
              <w:rPr>
                <w:rStyle w:val="c-Response"/>
              </w:rPr>
              <w:t xml:space="preserve">  MDHHS </w:t>
            </w:r>
            <w:r w:rsidR="00091174" w:rsidRPr="00851B42">
              <w:rPr>
                <w:rStyle w:val="c-Response"/>
              </w:rPr>
              <w:t>MiLogin</w:t>
            </w:r>
            <w:r w:rsidRPr="00851B42">
              <w:rPr>
                <w:rStyle w:val="c-Response"/>
              </w:rPr>
              <w:t xml:space="preserve"> Implementation Organizational Change Management lead.</w:t>
            </w:r>
          </w:p>
          <w:p w14:paraId="2BBA347B" w14:textId="77777777" w:rsidR="000E5625" w:rsidRPr="00851B42" w:rsidRDefault="000E5625" w:rsidP="00851B42">
            <w:pPr>
              <w:pStyle w:val="TableTextBullet1Last"/>
              <w:rPr>
                <w:rStyle w:val="c-Response"/>
              </w:rPr>
            </w:pPr>
            <w:r w:rsidRPr="00A22B2F">
              <w:rPr>
                <w:rStyle w:val="c-Response"/>
                <w:b/>
                <w:bCs/>
              </w:rPr>
              <w:t>7/2014 – 4/2016:</w:t>
            </w:r>
            <w:r w:rsidRPr="00851B42">
              <w:rPr>
                <w:rStyle w:val="c-Response"/>
              </w:rPr>
              <w:t xml:space="preserve">  MDHHS – MI Health Link Organizational Change Management</w:t>
            </w:r>
          </w:p>
          <w:p w14:paraId="217C2435" w14:textId="77777777" w:rsidR="000E5625" w:rsidRPr="00851B42" w:rsidRDefault="000E5625" w:rsidP="00851B42">
            <w:pPr>
              <w:pStyle w:val="TableTextBullet1Last"/>
              <w:rPr>
                <w:rStyle w:val="c-Response"/>
              </w:rPr>
            </w:pPr>
            <w:r w:rsidRPr="00A22B2F">
              <w:rPr>
                <w:rStyle w:val="c-Response"/>
                <w:b/>
                <w:bCs/>
              </w:rPr>
              <w:t>10/2013 – 5/2015:</w:t>
            </w:r>
            <w:r w:rsidRPr="00851B42">
              <w:rPr>
                <w:rStyle w:val="c-Response"/>
              </w:rPr>
              <w:t xml:space="preserve">  MDCH - Organizational Change Management strategy and implementation of the Affordable Care Act - Healthy Michigan Plan.  </w:t>
            </w:r>
          </w:p>
          <w:p w14:paraId="3285D0B5" w14:textId="77777777" w:rsidR="000E5625" w:rsidRPr="00851B42" w:rsidRDefault="000E5625" w:rsidP="00851B42">
            <w:pPr>
              <w:pStyle w:val="TableTextBullet1Last"/>
              <w:rPr>
                <w:rStyle w:val="c-Response"/>
              </w:rPr>
            </w:pPr>
            <w:r w:rsidRPr="006C4F1C">
              <w:rPr>
                <w:rStyle w:val="c-Response"/>
                <w:b/>
                <w:bCs/>
              </w:rPr>
              <w:t>8/2013 – 3/2014:</w:t>
            </w:r>
            <w:r w:rsidRPr="00851B42">
              <w:rPr>
                <w:rStyle w:val="c-Response"/>
              </w:rPr>
              <w:t xml:space="preserve">  Association of Change Management Professionals; member of the Standard Working Group and developed the Standard for Change Management, the basis for the global change management certification (CCMP).   </w:t>
            </w:r>
          </w:p>
          <w:p w14:paraId="52A48638" w14:textId="77777777" w:rsidR="000E5625" w:rsidRPr="00851B42" w:rsidRDefault="000E5625" w:rsidP="00851B42">
            <w:pPr>
              <w:pStyle w:val="TableTextBullet1Last"/>
              <w:rPr>
                <w:rStyle w:val="c-Response"/>
              </w:rPr>
            </w:pPr>
            <w:r w:rsidRPr="006C4F1C">
              <w:rPr>
                <w:rStyle w:val="c-Response"/>
                <w:b/>
                <w:bCs/>
              </w:rPr>
              <w:t>08/2008 – 04/2012:</w:t>
            </w:r>
            <w:r w:rsidRPr="00851B42">
              <w:rPr>
                <w:rStyle w:val="c-Response"/>
              </w:rPr>
              <w:t xml:space="preserve">  Sparrow Health System - Organizational Change Management and Training lead for Sparrow Hospital Ambulatory Epic Electronic Medical Record (EMR) project.   </w:t>
            </w:r>
          </w:p>
          <w:p w14:paraId="0CBE03B7" w14:textId="77777777" w:rsidR="000E5625" w:rsidRPr="00851B42" w:rsidRDefault="000E5625" w:rsidP="00851B42">
            <w:pPr>
              <w:pStyle w:val="TableTextBullet1Last"/>
              <w:rPr>
                <w:rStyle w:val="c-Response"/>
              </w:rPr>
            </w:pPr>
            <w:r w:rsidRPr="006C4F1C">
              <w:rPr>
                <w:rStyle w:val="c-Response"/>
                <w:b/>
                <w:bCs/>
              </w:rPr>
              <w:t>8/2007 – 8/2008:</w:t>
            </w:r>
            <w:r w:rsidRPr="00851B42">
              <w:rPr>
                <w:rStyle w:val="c-Response"/>
              </w:rPr>
              <w:t xml:space="preserve">  Avaap (formerly Navigator Management Partners) Senior Change Management Consultant; The Limited, Justice, and DSW clients</w:t>
            </w:r>
          </w:p>
          <w:p w14:paraId="70A13023" w14:textId="2CEE5ACE" w:rsidR="000E5625" w:rsidRPr="001F4295" w:rsidRDefault="000E5625" w:rsidP="00AA2591">
            <w:pPr>
              <w:pStyle w:val="TableText"/>
              <w:rPr>
                <w:rStyle w:val="c-Response"/>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FA52B7" w:rsidRPr="00911757" w14:paraId="6CB84D75" w14:textId="77777777" w:rsidTr="00F35231">
        <w:trPr>
          <w:trHeight w:val="10148"/>
        </w:trPr>
        <w:tc>
          <w:tcPr>
            <w:tcW w:w="1615" w:type="dxa"/>
            <w:tcBorders>
              <w:top w:val="single" w:sz="4" w:space="0" w:color="auto"/>
              <w:left w:val="single" w:sz="4" w:space="0" w:color="auto"/>
              <w:right w:val="single" w:sz="4" w:space="0" w:color="auto"/>
            </w:tcBorders>
            <w:shd w:val="clear" w:color="auto" w:fill="auto"/>
          </w:tcPr>
          <w:p w14:paraId="60BEF043" w14:textId="77777777" w:rsidR="00FA52B7" w:rsidRPr="00E8123E" w:rsidRDefault="00FA52B7" w:rsidP="00F91A30">
            <w:pPr>
              <w:pStyle w:val="TableText"/>
              <w:numPr>
                <w:ilvl w:val="0"/>
                <w:numId w:val="20"/>
              </w:numPr>
            </w:pPr>
            <w:r w:rsidRPr="00391337">
              <w:rPr>
                <w:rFonts w:eastAsia="Calibri" w:cs="Arial"/>
              </w:rPr>
              <w:t xml:space="preserve">Demonstrated experience developing </w:t>
            </w:r>
            <w:r>
              <w:rPr>
                <w:rFonts w:eastAsia="Calibri" w:cs="Arial"/>
              </w:rPr>
              <w:t xml:space="preserve">and implementing methods to </w:t>
            </w:r>
            <w:r w:rsidRPr="00391337">
              <w:rPr>
                <w:rFonts w:eastAsia="Calibri" w:cs="Arial"/>
              </w:rPr>
              <w:t>measure individual adoption of change.</w:t>
            </w:r>
          </w:p>
        </w:tc>
        <w:tc>
          <w:tcPr>
            <w:tcW w:w="7290" w:type="dxa"/>
            <w:tcBorders>
              <w:top w:val="single" w:sz="4" w:space="0" w:color="auto"/>
              <w:left w:val="single" w:sz="4" w:space="0" w:color="auto"/>
              <w:right w:val="single" w:sz="4" w:space="0" w:color="auto"/>
            </w:tcBorders>
            <w:shd w:val="clear" w:color="auto" w:fill="auto"/>
          </w:tcPr>
          <w:p w14:paraId="181413E2" w14:textId="77777777" w:rsidR="00FA52B7" w:rsidRPr="001E11D7" w:rsidRDefault="00FA52B7" w:rsidP="00AA2591">
            <w:pPr>
              <w:pStyle w:val="TableText"/>
              <w:rPr>
                <w:b/>
                <w:bCs/>
              </w:rPr>
            </w:pPr>
            <w:r w:rsidRPr="001E11D7">
              <w:rPr>
                <w:b/>
                <w:bCs/>
              </w:rPr>
              <w:t xml:space="preserve">Does resource have this required skill: </w:t>
            </w:r>
            <w:r w:rsidRPr="001E11D7">
              <w:rPr>
                <w:b/>
                <w:bCs/>
              </w:rPr>
              <w:br/>
              <w:t xml:space="preserve">Yes </w:t>
            </w:r>
            <w:sdt>
              <w:sdtPr>
                <w:rPr>
                  <w:b/>
                  <w:bCs/>
                </w:rPr>
                <w:id w:val="1463149326"/>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943328"/>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554B7AE6" w14:textId="77777777" w:rsidR="00FA52B7" w:rsidRPr="001E11D7" w:rsidRDefault="00FA52B7" w:rsidP="00AA2591">
            <w:pPr>
              <w:pStyle w:val="TableText"/>
              <w:rPr>
                <w:b/>
                <w:bCs/>
              </w:rPr>
            </w:pPr>
            <w:r w:rsidRPr="001E11D7">
              <w:rPr>
                <w:b/>
                <w:bCs/>
              </w:rPr>
              <w:t xml:space="preserve">Description of skills and experience: </w:t>
            </w:r>
          </w:p>
          <w:p w14:paraId="3EE6B551" w14:textId="579E45CC" w:rsidR="00FA52B7" w:rsidRPr="006C4F1C" w:rsidRDefault="00FA52B7" w:rsidP="006C4F1C">
            <w:pPr>
              <w:pStyle w:val="TableText"/>
              <w:rPr>
                <w:color w:val="2E74B5" w:themeColor="accent1" w:themeShade="BF"/>
              </w:rPr>
            </w:pPr>
            <w:r>
              <w:rPr>
                <w:rStyle w:val="c-Response"/>
              </w:rPr>
              <w:t xml:space="preserve">Ms. Callis-Birchmeier has more than 20 years of experience in providing organizational change management services on enterprise-wide solutions for government agencies, healthcare systems, and corporate clients. </w:t>
            </w:r>
            <w:r w:rsidR="00F35231">
              <w:rPr>
                <w:rStyle w:val="c-Response"/>
              </w:rPr>
              <w:t xml:space="preserve"> </w:t>
            </w:r>
            <w:r>
              <w:rPr>
                <w:rStyle w:val="c-Response"/>
              </w:rPr>
              <w:t>She has used a variety of measurement strategies and tools to measure individual change adoption, organizational adoption, and measure the benefits of change.</w:t>
            </w:r>
            <w:r w:rsidR="00F35231">
              <w:rPr>
                <w:rStyle w:val="c-Response"/>
              </w:rPr>
              <w:t xml:space="preserve"> </w:t>
            </w:r>
            <w:r>
              <w:rPr>
                <w:rStyle w:val="c-Response"/>
              </w:rPr>
              <w:t xml:space="preserve"> Tools and techniques to measure adoption include Surveys, Focus Groups, Observation, and Key Performance Indicators.</w:t>
            </w:r>
            <w:r w:rsidR="00F35231">
              <w:rPr>
                <w:rStyle w:val="c-Response"/>
              </w:rPr>
              <w:t xml:space="preserve"> </w:t>
            </w:r>
            <w:r>
              <w:rPr>
                <w:rStyle w:val="c-Response"/>
              </w:rPr>
              <w:t xml:space="preserve"> To enable successful measurement, a strategy for measurement must be identified and developed as a part of the change management strategy and development of the change management plan.</w:t>
            </w:r>
          </w:p>
          <w:p w14:paraId="33C6BB7E" w14:textId="77777777" w:rsidR="00FA52B7" w:rsidRPr="0048458A" w:rsidRDefault="00FA52B7" w:rsidP="006C4F1C">
            <w:pPr>
              <w:pStyle w:val="TableText"/>
              <w:rPr>
                <w:rStyle w:val="Strong"/>
              </w:rPr>
            </w:pPr>
            <w:r w:rsidRPr="0048458A">
              <w:rPr>
                <w:rStyle w:val="Strong"/>
              </w:rPr>
              <w:t xml:space="preserve">Name of project(s) and year(s) experience was obtained: </w:t>
            </w:r>
          </w:p>
          <w:p w14:paraId="6A13AD28" w14:textId="77777777" w:rsidR="00FA52B7" w:rsidRPr="0018284C" w:rsidRDefault="00FA52B7" w:rsidP="00F35231">
            <w:pPr>
              <w:pStyle w:val="TableTextBullet1Last"/>
              <w:rPr>
                <w:rStyle w:val="c-Response"/>
              </w:rPr>
            </w:pPr>
            <w:r w:rsidRPr="0018284C">
              <w:rPr>
                <w:rStyle w:val="c-Response"/>
                <w:b/>
              </w:rPr>
              <w:t>01/2022 – Present:</w:t>
            </w:r>
            <w:r w:rsidRPr="0018284C">
              <w:rPr>
                <w:rStyle w:val="c-Response"/>
              </w:rPr>
              <w:t xml:space="preserve">  Springboard Consulting; Certified Change Management Professional Training and Support </w:t>
            </w:r>
          </w:p>
          <w:p w14:paraId="0FE6D650" w14:textId="77777777" w:rsidR="00FA52B7" w:rsidRPr="0018284C" w:rsidRDefault="00FA52B7" w:rsidP="00F35231">
            <w:pPr>
              <w:pStyle w:val="TableTextBullet1Last"/>
              <w:rPr>
                <w:rStyle w:val="c-Response"/>
              </w:rPr>
            </w:pPr>
            <w:r w:rsidRPr="0018284C">
              <w:rPr>
                <w:rStyle w:val="c-Response"/>
                <w:b/>
              </w:rPr>
              <w:t>8/2018 – 3/2020:</w:t>
            </w:r>
            <w:r w:rsidRPr="0018284C">
              <w:rPr>
                <w:rStyle w:val="c-Response"/>
              </w:rPr>
              <w:t xml:space="preserve">  AAA Auto Club Group – HR Business Partner reorganization – Organizational Change Management Strategist</w:t>
            </w:r>
          </w:p>
          <w:p w14:paraId="25B87B6E" w14:textId="77777777" w:rsidR="00FA52B7" w:rsidRPr="0018284C" w:rsidRDefault="00FA52B7" w:rsidP="00F35231">
            <w:pPr>
              <w:pStyle w:val="TableTextBullet1Last"/>
              <w:rPr>
                <w:rStyle w:val="c-Response"/>
              </w:rPr>
            </w:pPr>
            <w:r w:rsidRPr="0018284C">
              <w:rPr>
                <w:rStyle w:val="c-Response"/>
                <w:b/>
              </w:rPr>
              <w:t>5/2017 – 10/2018:</w:t>
            </w:r>
            <w:r w:rsidRPr="0018284C">
              <w:rPr>
                <w:rStyle w:val="c-Response"/>
              </w:rPr>
              <w:t xml:space="preserve">  MDHHS – MiBridges Community Partner Training – Training Strategist</w:t>
            </w:r>
          </w:p>
          <w:p w14:paraId="3163DF90" w14:textId="77777777" w:rsidR="00FA52B7" w:rsidRPr="0018284C" w:rsidRDefault="00FA52B7" w:rsidP="00F35231">
            <w:pPr>
              <w:pStyle w:val="TableTextBullet1Last"/>
              <w:rPr>
                <w:rStyle w:val="c-Response"/>
              </w:rPr>
            </w:pPr>
            <w:r w:rsidRPr="0018284C">
              <w:rPr>
                <w:rStyle w:val="c-Response"/>
                <w:b/>
              </w:rPr>
              <w:t>3/2017– 01/2019:</w:t>
            </w:r>
            <w:r w:rsidRPr="0018284C">
              <w:rPr>
                <w:rStyle w:val="c-Response"/>
              </w:rPr>
              <w:t xml:space="preserve">  MDHHS – SIGMA Training and Organizational Change Management lead.</w:t>
            </w:r>
          </w:p>
          <w:p w14:paraId="5F845E6B" w14:textId="77777777" w:rsidR="00FA52B7" w:rsidRPr="0018284C" w:rsidRDefault="00FA52B7" w:rsidP="00F35231">
            <w:pPr>
              <w:pStyle w:val="TableTextBullet1Last"/>
              <w:rPr>
                <w:rStyle w:val="c-Response"/>
              </w:rPr>
            </w:pPr>
            <w:r w:rsidRPr="0018284C">
              <w:rPr>
                <w:rStyle w:val="c-Response"/>
                <w:b/>
              </w:rPr>
              <w:t>7/2014 – 4/2016:</w:t>
            </w:r>
            <w:r w:rsidRPr="0018284C">
              <w:rPr>
                <w:rStyle w:val="c-Response"/>
              </w:rPr>
              <w:t xml:space="preserve">  MDHHS – MI Health Link Organizational Change Management</w:t>
            </w:r>
          </w:p>
          <w:p w14:paraId="7427172B" w14:textId="77777777" w:rsidR="00FA52B7" w:rsidRPr="0018284C" w:rsidRDefault="00FA52B7" w:rsidP="00F35231">
            <w:pPr>
              <w:pStyle w:val="TableTextBullet1Last"/>
              <w:rPr>
                <w:rStyle w:val="c-Response"/>
              </w:rPr>
            </w:pPr>
            <w:r w:rsidRPr="0018284C">
              <w:rPr>
                <w:rStyle w:val="c-Response"/>
                <w:b/>
              </w:rPr>
              <w:t>10/2013 – 5/2015:</w:t>
            </w:r>
            <w:r w:rsidRPr="0018284C">
              <w:rPr>
                <w:rStyle w:val="c-Response"/>
              </w:rPr>
              <w:t xml:space="preserve">  MDCH - Organizational Change Management strategy and implementation of the Affordable Care Act - Healthy Michigan Plan.  </w:t>
            </w:r>
          </w:p>
          <w:p w14:paraId="1AB0C6D5" w14:textId="77777777" w:rsidR="00FA52B7" w:rsidRPr="0018284C" w:rsidRDefault="00FA52B7" w:rsidP="00F35231">
            <w:pPr>
              <w:pStyle w:val="TableTextBullet1Last"/>
              <w:rPr>
                <w:rStyle w:val="c-Response"/>
              </w:rPr>
            </w:pPr>
            <w:r w:rsidRPr="0018284C">
              <w:rPr>
                <w:rStyle w:val="c-Response"/>
                <w:b/>
              </w:rPr>
              <w:t>01/13 – 10/13:</w:t>
            </w:r>
            <w:r w:rsidRPr="0018284C">
              <w:rPr>
                <w:rStyle w:val="c-Response"/>
              </w:rPr>
              <w:t xml:space="preserve">  Whirlpool Electronics – Business Process and Organizational Change Consultant – Consumer Solutions group</w:t>
            </w:r>
          </w:p>
          <w:p w14:paraId="0AC896C0" w14:textId="77777777" w:rsidR="00FA52B7" w:rsidRPr="0018284C" w:rsidRDefault="00FA52B7" w:rsidP="00F35231">
            <w:pPr>
              <w:pStyle w:val="TableTextBullet1Last"/>
              <w:rPr>
                <w:rStyle w:val="c-Response"/>
              </w:rPr>
            </w:pPr>
            <w:r w:rsidRPr="0018284C">
              <w:rPr>
                <w:rStyle w:val="c-Response"/>
                <w:b/>
              </w:rPr>
              <w:t>08/2008 – 04/2012:</w:t>
            </w:r>
            <w:r w:rsidRPr="0018284C">
              <w:rPr>
                <w:rStyle w:val="c-Response"/>
              </w:rPr>
              <w:t xml:space="preserve">  Sparrow Health System - Organizational Change Management and Training lead for Sparrow Hospital Ambulatory Epic Electronic Medical Record (EMR) project.   </w:t>
            </w:r>
          </w:p>
          <w:p w14:paraId="4C4BEE29" w14:textId="77777777" w:rsidR="00FA52B7" w:rsidRPr="0018284C" w:rsidRDefault="00FA52B7" w:rsidP="00F35231">
            <w:pPr>
              <w:pStyle w:val="TableTextBullet1Last"/>
              <w:rPr>
                <w:rStyle w:val="c-Response"/>
              </w:rPr>
            </w:pPr>
            <w:r w:rsidRPr="0018284C">
              <w:rPr>
                <w:rStyle w:val="c-Response"/>
                <w:b/>
              </w:rPr>
              <w:t>8/2007 – 8/2008:</w:t>
            </w:r>
            <w:r w:rsidRPr="0018284C">
              <w:rPr>
                <w:rStyle w:val="c-Response"/>
              </w:rPr>
              <w:t xml:space="preserve">  Avaap (formerly Navigator Management Partners) Senior Change Management Consultant; The Limited, Justice, and DSW clients</w:t>
            </w:r>
          </w:p>
          <w:p w14:paraId="103C19D9" w14:textId="24C325F7" w:rsidR="00FA52B7" w:rsidRPr="006C4F1C" w:rsidRDefault="00FA52B7" w:rsidP="006C4F1C">
            <w:pPr>
              <w:pStyle w:val="TableText"/>
              <w:rPr>
                <w:color w:val="2E74B5" w:themeColor="accent1" w:themeShade="BF"/>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 MERGEFORMAT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 MERGEFORMAT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0E5625" w:rsidRPr="00911757" w14:paraId="37D76F7A" w14:textId="77777777" w:rsidTr="00F35231">
        <w:tc>
          <w:tcPr>
            <w:tcW w:w="1615" w:type="dxa"/>
            <w:tcBorders>
              <w:top w:val="single" w:sz="4" w:space="0" w:color="auto"/>
              <w:left w:val="single" w:sz="4" w:space="0" w:color="auto"/>
              <w:bottom w:val="single" w:sz="4" w:space="0" w:color="auto"/>
              <w:right w:val="single" w:sz="4" w:space="0" w:color="auto"/>
            </w:tcBorders>
            <w:shd w:val="clear" w:color="auto" w:fill="auto"/>
          </w:tcPr>
          <w:p w14:paraId="7580611C" w14:textId="77777777" w:rsidR="000E5625" w:rsidRPr="00E8123E" w:rsidRDefault="000E5625"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591A66AE" w14:textId="77777777" w:rsidR="000E5625" w:rsidRPr="001E11D7" w:rsidRDefault="000E5625" w:rsidP="00AA2591">
            <w:pPr>
              <w:pStyle w:val="TableText"/>
              <w:rPr>
                <w:b/>
                <w:bCs/>
              </w:rPr>
            </w:pPr>
            <w:r w:rsidRPr="001E11D7">
              <w:rPr>
                <w:b/>
                <w:bCs/>
              </w:rPr>
              <w:t xml:space="preserve">Does resource have this required skill: </w:t>
            </w:r>
            <w:r w:rsidRPr="001E11D7">
              <w:rPr>
                <w:b/>
                <w:bCs/>
              </w:rPr>
              <w:br/>
              <w:t xml:space="preserve">Yes </w:t>
            </w:r>
            <w:sdt>
              <w:sdtPr>
                <w:rPr>
                  <w:b/>
                  <w:bCs/>
                </w:rPr>
                <w:id w:val="-936433083"/>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427657588"/>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64E2169F" w14:textId="77777777" w:rsidR="000E5625" w:rsidRPr="001E11D7" w:rsidRDefault="000E5625" w:rsidP="00AA2591">
            <w:pPr>
              <w:pStyle w:val="TableText"/>
              <w:rPr>
                <w:b/>
                <w:bCs/>
              </w:rPr>
            </w:pPr>
            <w:r w:rsidRPr="001E11D7">
              <w:rPr>
                <w:b/>
                <w:bCs/>
              </w:rPr>
              <w:t xml:space="preserve">Description of skills and experience: </w:t>
            </w:r>
          </w:p>
          <w:p w14:paraId="508AC3CD" w14:textId="5E280E43" w:rsidR="000E5625" w:rsidRDefault="000E5625" w:rsidP="00AA2591">
            <w:pPr>
              <w:pStyle w:val="TableText"/>
              <w:rPr>
                <w:rStyle w:val="c-Response"/>
              </w:rPr>
            </w:pPr>
            <w:r>
              <w:rPr>
                <w:rStyle w:val="c-Response"/>
              </w:rPr>
              <w:t>Ms. Callis-Birchmeier has excellent communication and organizational skills and values direct, timely, and collaborative communication.</w:t>
            </w:r>
            <w:r w:rsidR="00F35231">
              <w:rPr>
                <w:rStyle w:val="c-Response"/>
              </w:rPr>
              <w:t xml:space="preserve"> </w:t>
            </w:r>
            <w:r>
              <w:rPr>
                <w:rStyle w:val="c-Response"/>
              </w:rPr>
              <w:t xml:space="preserve"> In her many project roles, she has organized complex initiative work and has effectively communicated with team members, stakeholders, constituents, and leadership to ensure successful implementation.</w:t>
            </w:r>
          </w:p>
          <w:p w14:paraId="76867AD8" w14:textId="77777777" w:rsidR="000E5625" w:rsidRPr="0048458A" w:rsidRDefault="000E5625" w:rsidP="00AA2591">
            <w:pPr>
              <w:pStyle w:val="TableText"/>
              <w:rPr>
                <w:rStyle w:val="Strong"/>
              </w:rPr>
            </w:pPr>
            <w:r w:rsidRPr="0048458A">
              <w:rPr>
                <w:rStyle w:val="Strong"/>
              </w:rPr>
              <w:t xml:space="preserve">Name of project(s) and year(s) experience was obtained: </w:t>
            </w:r>
          </w:p>
          <w:p w14:paraId="20239579" w14:textId="77777777" w:rsidR="000E5625" w:rsidRPr="0018284C" w:rsidRDefault="000E5625" w:rsidP="00F35231">
            <w:pPr>
              <w:pStyle w:val="TableTextBullet1Last"/>
              <w:rPr>
                <w:rStyle w:val="c-Response"/>
              </w:rPr>
            </w:pPr>
            <w:r w:rsidRPr="000C6239">
              <w:rPr>
                <w:rStyle w:val="c-Response"/>
                <w:b/>
              </w:rPr>
              <w:t>01/2022 – Present:</w:t>
            </w:r>
            <w:r w:rsidRPr="0018284C">
              <w:rPr>
                <w:rStyle w:val="c-Response"/>
              </w:rPr>
              <w:t xml:space="preserve">  Springboard Consulting; Certified Change Management Professional Training and Support </w:t>
            </w:r>
          </w:p>
          <w:p w14:paraId="102A171B" w14:textId="77777777" w:rsidR="000E5625" w:rsidRPr="0018284C" w:rsidRDefault="000E5625" w:rsidP="00F35231">
            <w:pPr>
              <w:pStyle w:val="TableTextBullet1Last"/>
              <w:rPr>
                <w:rStyle w:val="c-Response"/>
              </w:rPr>
            </w:pPr>
            <w:r w:rsidRPr="000C6239">
              <w:rPr>
                <w:rStyle w:val="c-Response"/>
                <w:b/>
              </w:rPr>
              <w:t>02/2021- 12/2021:</w:t>
            </w:r>
            <w:r w:rsidRPr="0018284C">
              <w:rPr>
                <w:rStyle w:val="c-Response"/>
              </w:rPr>
              <w:t xml:space="preserve">  MDHHS – Michigan Immunization Portal – Organizational Change Management lead.</w:t>
            </w:r>
          </w:p>
          <w:p w14:paraId="39C5199C" w14:textId="77777777" w:rsidR="000E5625" w:rsidRPr="0018284C" w:rsidRDefault="000E5625" w:rsidP="00F35231">
            <w:pPr>
              <w:pStyle w:val="TableTextBullet1Last"/>
              <w:rPr>
                <w:rStyle w:val="c-Response"/>
              </w:rPr>
            </w:pPr>
            <w:r w:rsidRPr="000C6239">
              <w:rPr>
                <w:rStyle w:val="c-Response"/>
                <w:b/>
              </w:rPr>
              <w:t>09/2020 – 7/2021:</w:t>
            </w:r>
            <w:r w:rsidRPr="0018284C">
              <w:rPr>
                <w:rStyle w:val="c-Response"/>
              </w:rPr>
              <w:t xml:space="preserve">  MDHHS – COVID-19 Provider Enrollment, Organizational Change Management lead.</w:t>
            </w:r>
          </w:p>
          <w:p w14:paraId="5974555B" w14:textId="77777777" w:rsidR="000E5625" w:rsidRPr="0018284C" w:rsidRDefault="000E5625" w:rsidP="00F35231">
            <w:pPr>
              <w:pStyle w:val="TableTextBullet1Last"/>
              <w:rPr>
                <w:rStyle w:val="c-Response"/>
              </w:rPr>
            </w:pPr>
            <w:r w:rsidRPr="000C6239">
              <w:rPr>
                <w:rStyle w:val="c-Response"/>
                <w:b/>
              </w:rPr>
              <w:t>8/2018 – 3/2020:</w:t>
            </w:r>
            <w:r w:rsidRPr="0018284C">
              <w:rPr>
                <w:rStyle w:val="c-Response"/>
              </w:rPr>
              <w:t xml:space="preserve">  AAA Auto Club Group – HR Business Partner reorganization – Organizational Change Management Strategist</w:t>
            </w:r>
          </w:p>
          <w:p w14:paraId="5EFB5C2C" w14:textId="77777777" w:rsidR="000E5625" w:rsidRPr="0018284C" w:rsidRDefault="000E5625" w:rsidP="00F35231">
            <w:pPr>
              <w:pStyle w:val="TableTextBullet1Last"/>
              <w:rPr>
                <w:rStyle w:val="c-Response"/>
              </w:rPr>
            </w:pPr>
            <w:r w:rsidRPr="000C6239">
              <w:rPr>
                <w:rStyle w:val="c-Response"/>
                <w:b/>
              </w:rPr>
              <w:t>5/2017 – 10/2018:</w:t>
            </w:r>
            <w:r w:rsidRPr="0018284C">
              <w:rPr>
                <w:rStyle w:val="c-Response"/>
              </w:rPr>
              <w:t xml:space="preserve">  MDHHS – MiBridges Community Partner Training – Training Strategist</w:t>
            </w:r>
          </w:p>
          <w:p w14:paraId="6C0BF533" w14:textId="77777777" w:rsidR="000E5625" w:rsidRPr="0018284C" w:rsidRDefault="000E5625" w:rsidP="00F35231">
            <w:pPr>
              <w:pStyle w:val="TableTextBullet1Last"/>
              <w:rPr>
                <w:rStyle w:val="c-Response"/>
              </w:rPr>
            </w:pPr>
            <w:r w:rsidRPr="000C6239">
              <w:rPr>
                <w:rStyle w:val="c-Response"/>
                <w:b/>
              </w:rPr>
              <w:t>3/2017– 01/2019:</w:t>
            </w:r>
            <w:r w:rsidRPr="0018284C">
              <w:rPr>
                <w:rStyle w:val="c-Response"/>
              </w:rPr>
              <w:t xml:space="preserve">  MDHHS – SIGMA Training and Organizational Change Management lead.</w:t>
            </w:r>
          </w:p>
          <w:p w14:paraId="21CA90FA" w14:textId="3A69F37D" w:rsidR="000E5625" w:rsidRPr="0018284C" w:rsidRDefault="000E5625" w:rsidP="00F35231">
            <w:pPr>
              <w:pStyle w:val="TableTextBullet1Last"/>
              <w:rPr>
                <w:rStyle w:val="c-Response"/>
              </w:rPr>
            </w:pPr>
            <w:r w:rsidRPr="000C6239">
              <w:rPr>
                <w:rStyle w:val="c-Response"/>
                <w:b/>
              </w:rPr>
              <w:t>5/2015-6/2016:</w:t>
            </w:r>
            <w:r w:rsidRPr="0018284C">
              <w:rPr>
                <w:rStyle w:val="c-Response"/>
              </w:rPr>
              <w:t xml:space="preserve">  MDHHS </w:t>
            </w:r>
            <w:r w:rsidR="00091174" w:rsidRPr="0018284C">
              <w:rPr>
                <w:rStyle w:val="c-Response"/>
              </w:rPr>
              <w:t>MiLogin</w:t>
            </w:r>
            <w:r w:rsidRPr="0018284C">
              <w:rPr>
                <w:rStyle w:val="c-Response"/>
              </w:rPr>
              <w:t xml:space="preserve"> Implementation Organizational Change Management lead.</w:t>
            </w:r>
          </w:p>
          <w:p w14:paraId="73288C93" w14:textId="77777777" w:rsidR="000E5625" w:rsidRPr="0018284C" w:rsidRDefault="000E5625" w:rsidP="00F35231">
            <w:pPr>
              <w:pStyle w:val="TableTextBullet1Last"/>
              <w:rPr>
                <w:rStyle w:val="c-Response"/>
              </w:rPr>
            </w:pPr>
            <w:r w:rsidRPr="000C6239">
              <w:rPr>
                <w:rStyle w:val="c-Response"/>
                <w:b/>
              </w:rPr>
              <w:t>7/2014 – 4/2016:</w:t>
            </w:r>
            <w:r w:rsidRPr="0018284C">
              <w:rPr>
                <w:rStyle w:val="c-Response"/>
              </w:rPr>
              <w:t xml:space="preserve">  MDHHS – MI Health Link Organizational Change Management</w:t>
            </w:r>
          </w:p>
          <w:p w14:paraId="75A5E7B9" w14:textId="77777777" w:rsidR="000E5625" w:rsidRPr="0018284C" w:rsidRDefault="000E5625" w:rsidP="00F35231">
            <w:pPr>
              <w:pStyle w:val="TableTextBullet1Last"/>
              <w:rPr>
                <w:rStyle w:val="c-Response"/>
              </w:rPr>
            </w:pPr>
            <w:r w:rsidRPr="000C6239">
              <w:rPr>
                <w:rStyle w:val="c-Response"/>
                <w:b/>
              </w:rPr>
              <w:t>10/2013 – 5/2015:</w:t>
            </w:r>
            <w:r w:rsidRPr="0018284C">
              <w:rPr>
                <w:rStyle w:val="c-Response"/>
              </w:rPr>
              <w:t xml:space="preserve">  MDCH - Organizational Change Management strategy and implementation of the Affordable Care Act - Healthy Michigan Plan.  </w:t>
            </w:r>
          </w:p>
          <w:p w14:paraId="78B79C04" w14:textId="77777777" w:rsidR="000E5625" w:rsidRPr="0018284C" w:rsidRDefault="000E5625" w:rsidP="00F35231">
            <w:pPr>
              <w:pStyle w:val="TableTextBullet1Last"/>
              <w:rPr>
                <w:rStyle w:val="c-Response"/>
              </w:rPr>
            </w:pPr>
            <w:r w:rsidRPr="000C6239">
              <w:rPr>
                <w:rStyle w:val="c-Response"/>
                <w:b/>
              </w:rPr>
              <w:t>8/2013 – 3/2014:</w:t>
            </w:r>
            <w:r w:rsidRPr="0018284C">
              <w:rPr>
                <w:rStyle w:val="c-Response"/>
              </w:rPr>
              <w:t xml:space="preserve">  Association of Change Management Professionals; member of the Standard Working Group and developed the Standard for Change Management, the basis for the global change management certification (CCMP).   </w:t>
            </w:r>
          </w:p>
          <w:p w14:paraId="36E93060" w14:textId="77777777" w:rsidR="000E5625" w:rsidRPr="0018284C" w:rsidRDefault="000E5625" w:rsidP="00F35231">
            <w:pPr>
              <w:pStyle w:val="TableTextBullet1Last"/>
              <w:rPr>
                <w:rStyle w:val="c-Response"/>
              </w:rPr>
            </w:pPr>
            <w:r w:rsidRPr="000C6239">
              <w:rPr>
                <w:rStyle w:val="c-Response"/>
                <w:b/>
              </w:rPr>
              <w:t>01/13 – 10/13:</w:t>
            </w:r>
            <w:r w:rsidRPr="0018284C">
              <w:rPr>
                <w:rStyle w:val="c-Response"/>
              </w:rPr>
              <w:t xml:space="preserve">  Whirlpool Electronics – Business Process and Organizational Change Consultant – Consumer Solutions group</w:t>
            </w:r>
          </w:p>
          <w:p w14:paraId="2AF1B482" w14:textId="77777777" w:rsidR="000E5625" w:rsidRPr="0018284C" w:rsidRDefault="000E5625" w:rsidP="00F35231">
            <w:pPr>
              <w:pStyle w:val="TableTextBullet1Last"/>
              <w:rPr>
                <w:rStyle w:val="c-Response"/>
              </w:rPr>
            </w:pPr>
            <w:r w:rsidRPr="000C6239">
              <w:rPr>
                <w:rStyle w:val="c-Response"/>
                <w:b/>
              </w:rPr>
              <w:t>05/2012 – 12/2012:</w:t>
            </w:r>
            <w:r w:rsidRPr="0018284C">
              <w:rPr>
                <w:rStyle w:val="c-Response"/>
              </w:rPr>
              <w:t xml:space="preserve">  Epic EMR Implementation support for Norton Healthcare and Mount Sinai Hospital clinical EMR </w:t>
            </w:r>
          </w:p>
          <w:p w14:paraId="15A6ACB5" w14:textId="77777777" w:rsidR="000E5625" w:rsidRPr="0018284C" w:rsidRDefault="000E5625" w:rsidP="00F35231">
            <w:pPr>
              <w:pStyle w:val="TableTextBullet1Last"/>
              <w:rPr>
                <w:rStyle w:val="c-Response"/>
              </w:rPr>
            </w:pPr>
            <w:r w:rsidRPr="000C6239">
              <w:rPr>
                <w:rStyle w:val="c-Response"/>
                <w:b/>
              </w:rPr>
              <w:t>08/2008 – 04/2012:</w:t>
            </w:r>
            <w:r w:rsidRPr="0018284C">
              <w:rPr>
                <w:rStyle w:val="c-Response"/>
              </w:rPr>
              <w:t xml:space="preserve">  Sparrow Health System - Organizational Change Management and Training lead for Sparrow Hospital Ambulatory Epic Electronic Medical Record (EMR) project.   </w:t>
            </w:r>
          </w:p>
          <w:p w14:paraId="363C4830" w14:textId="77777777" w:rsidR="000E5625" w:rsidRPr="0018284C" w:rsidRDefault="000E5625" w:rsidP="00F35231">
            <w:pPr>
              <w:pStyle w:val="TableTextBullet1Last"/>
              <w:rPr>
                <w:rStyle w:val="c-Response"/>
              </w:rPr>
            </w:pPr>
            <w:r w:rsidRPr="000C6239">
              <w:rPr>
                <w:rStyle w:val="c-Response"/>
                <w:b/>
              </w:rPr>
              <w:t>8/2007 – 8/2008:</w:t>
            </w:r>
            <w:r w:rsidRPr="0018284C">
              <w:rPr>
                <w:rStyle w:val="c-Response"/>
              </w:rPr>
              <w:t xml:space="preserve">  Avaap (formerly Navigator Management Partners) Senior Change Management Consultant; The Limited, Justice, and DSW clients</w:t>
            </w:r>
          </w:p>
          <w:p w14:paraId="41AA2843" w14:textId="38D40496" w:rsidR="000E5625" w:rsidRPr="004A1E1C" w:rsidRDefault="000E5625" w:rsidP="00AA2591">
            <w:pPr>
              <w:pStyle w:val="TableText"/>
              <w:rPr>
                <w:b/>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66559D" w:rsidRPr="00911757" w14:paraId="0754FA44" w14:textId="77777777" w:rsidTr="002D284A">
        <w:trPr>
          <w:trHeight w:val="10888"/>
        </w:trPr>
        <w:tc>
          <w:tcPr>
            <w:tcW w:w="1615" w:type="dxa"/>
            <w:tcBorders>
              <w:top w:val="single" w:sz="4" w:space="0" w:color="auto"/>
              <w:left w:val="single" w:sz="4" w:space="0" w:color="auto"/>
              <w:right w:val="single" w:sz="4" w:space="0" w:color="auto"/>
            </w:tcBorders>
            <w:shd w:val="clear" w:color="auto" w:fill="auto"/>
          </w:tcPr>
          <w:p w14:paraId="5EDC6CB1" w14:textId="77777777" w:rsidR="0066559D" w:rsidRPr="00E8123E" w:rsidRDefault="0066559D" w:rsidP="00F91A30">
            <w:pPr>
              <w:pStyle w:val="TableText"/>
              <w:numPr>
                <w:ilvl w:val="0"/>
                <w:numId w:val="20"/>
              </w:numPr>
            </w:pPr>
            <w:r w:rsidRPr="00936CF4">
              <w:t>Demonstrated ability to work well with diverse teams and individuals.</w:t>
            </w:r>
          </w:p>
        </w:tc>
        <w:tc>
          <w:tcPr>
            <w:tcW w:w="7290" w:type="dxa"/>
            <w:tcBorders>
              <w:top w:val="single" w:sz="4" w:space="0" w:color="auto"/>
              <w:left w:val="single" w:sz="4" w:space="0" w:color="auto"/>
              <w:right w:val="single" w:sz="4" w:space="0" w:color="auto"/>
            </w:tcBorders>
            <w:shd w:val="clear" w:color="auto" w:fill="auto"/>
          </w:tcPr>
          <w:p w14:paraId="4942A62E" w14:textId="77777777" w:rsidR="0066559D" w:rsidRPr="001E11D7" w:rsidRDefault="0066559D" w:rsidP="00AA2591">
            <w:pPr>
              <w:pStyle w:val="TableText"/>
              <w:rPr>
                <w:b/>
                <w:bCs/>
              </w:rPr>
            </w:pPr>
            <w:r w:rsidRPr="001E11D7">
              <w:rPr>
                <w:b/>
                <w:bCs/>
              </w:rPr>
              <w:t xml:space="preserve">Does resource have this required skill: </w:t>
            </w:r>
            <w:r w:rsidRPr="001E11D7">
              <w:rPr>
                <w:b/>
                <w:bCs/>
              </w:rPr>
              <w:br/>
              <w:t xml:space="preserve">Yes </w:t>
            </w:r>
            <w:sdt>
              <w:sdtPr>
                <w:rPr>
                  <w:b/>
                  <w:bCs/>
                </w:rPr>
                <w:id w:val="-151141555"/>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753660143"/>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1CEE116C" w14:textId="77777777" w:rsidR="0066559D" w:rsidRPr="001E11D7" w:rsidRDefault="0066559D" w:rsidP="00AA2591">
            <w:pPr>
              <w:pStyle w:val="TableText"/>
              <w:rPr>
                <w:b/>
                <w:bCs/>
              </w:rPr>
            </w:pPr>
            <w:r w:rsidRPr="001E11D7">
              <w:rPr>
                <w:b/>
                <w:bCs/>
              </w:rPr>
              <w:t xml:space="preserve">Description of skills and experience: </w:t>
            </w:r>
          </w:p>
          <w:p w14:paraId="7A0E3043" w14:textId="755AC2AE" w:rsidR="0066559D" w:rsidRPr="007E152F" w:rsidRDefault="0066559D" w:rsidP="007E152F">
            <w:pPr>
              <w:pStyle w:val="TableText"/>
              <w:rPr>
                <w:color w:val="2E74B5" w:themeColor="accent1" w:themeShade="BF"/>
              </w:rPr>
            </w:pPr>
            <w:r>
              <w:rPr>
                <w:rStyle w:val="c-Response"/>
              </w:rPr>
              <w:t xml:space="preserve">Ms. Callis-Birchmeier has worked with diverse populations, teams, and individuals while leading change initiatives.  Additionally, she has presented to several organizations the importance of valuing </w:t>
            </w:r>
            <w:r w:rsidR="00507B7E">
              <w:rPr>
                <w:rStyle w:val="c-Response"/>
              </w:rPr>
              <w:t xml:space="preserve">the </w:t>
            </w:r>
            <w:r>
              <w:rPr>
                <w:rStyle w:val="c-Response"/>
              </w:rPr>
              <w:t>differences of individuals</w:t>
            </w:r>
            <w:r w:rsidR="00507B7E">
              <w:rPr>
                <w:rStyle w:val="c-Response"/>
              </w:rPr>
              <w:t xml:space="preserve">, as well as </w:t>
            </w:r>
            <w:r>
              <w:rPr>
                <w:rStyle w:val="c-Response"/>
              </w:rPr>
              <w:t>techniques to assist in team communication and cooperation.</w:t>
            </w:r>
          </w:p>
          <w:p w14:paraId="0D5E7500" w14:textId="77777777" w:rsidR="0066559D" w:rsidRPr="0048458A" w:rsidRDefault="0066559D" w:rsidP="007E152F">
            <w:pPr>
              <w:pStyle w:val="TableText"/>
              <w:rPr>
                <w:rStyle w:val="Strong"/>
              </w:rPr>
            </w:pPr>
            <w:r w:rsidRPr="0048458A">
              <w:rPr>
                <w:rStyle w:val="Strong"/>
              </w:rPr>
              <w:t xml:space="preserve">Name of project(s) and year(s) experience was obtained: </w:t>
            </w:r>
          </w:p>
          <w:p w14:paraId="7BBB41CF" w14:textId="77777777" w:rsidR="0066559D" w:rsidRPr="005F6B90" w:rsidRDefault="0066559D" w:rsidP="005607A6">
            <w:pPr>
              <w:pStyle w:val="TableTextBullet1Last"/>
              <w:rPr>
                <w:rStyle w:val="c-Response"/>
              </w:rPr>
            </w:pPr>
            <w:r w:rsidRPr="001F0760">
              <w:rPr>
                <w:rStyle w:val="c-Response"/>
                <w:b/>
              </w:rPr>
              <w:t>02/2021- 12/2021:</w:t>
            </w:r>
            <w:r w:rsidRPr="005F6B90">
              <w:rPr>
                <w:rStyle w:val="c-Response"/>
              </w:rPr>
              <w:t xml:space="preserve">  MDHHS – Michigan Immunization Portal – Organizational Change Management lead.</w:t>
            </w:r>
          </w:p>
          <w:p w14:paraId="59D8A6F9" w14:textId="77777777" w:rsidR="0066559D" w:rsidRPr="005F6B90" w:rsidRDefault="0066559D" w:rsidP="005607A6">
            <w:pPr>
              <w:pStyle w:val="TableTextBullet1Last"/>
              <w:rPr>
                <w:rStyle w:val="c-Response"/>
              </w:rPr>
            </w:pPr>
            <w:r w:rsidRPr="001F0760">
              <w:rPr>
                <w:rStyle w:val="c-Response"/>
                <w:b/>
              </w:rPr>
              <w:t>09/2020 – 7/2021:</w:t>
            </w:r>
            <w:r w:rsidRPr="005F6B90">
              <w:rPr>
                <w:rStyle w:val="c-Response"/>
              </w:rPr>
              <w:t xml:space="preserve">  MDHHS – COVID-19 Provider Enrollment, Organizational Change Management lead.</w:t>
            </w:r>
          </w:p>
          <w:p w14:paraId="678A7333" w14:textId="77777777" w:rsidR="0066559D" w:rsidRPr="005F6B90" w:rsidRDefault="0066559D" w:rsidP="005607A6">
            <w:pPr>
              <w:pStyle w:val="TableTextBullet1Last"/>
              <w:rPr>
                <w:rStyle w:val="c-Response"/>
              </w:rPr>
            </w:pPr>
            <w:r w:rsidRPr="001F0760">
              <w:rPr>
                <w:rStyle w:val="c-Response"/>
                <w:b/>
              </w:rPr>
              <w:t>8/2018 – 3/2020:</w:t>
            </w:r>
            <w:r w:rsidRPr="005F6B90">
              <w:rPr>
                <w:rStyle w:val="c-Response"/>
              </w:rPr>
              <w:t xml:space="preserve">  AAA Auto Club Group – HR Business Partner reorganization – Organizational Change Management Strategist</w:t>
            </w:r>
          </w:p>
          <w:p w14:paraId="45725613" w14:textId="77777777" w:rsidR="0066559D" w:rsidRPr="005F6B90" w:rsidRDefault="0066559D" w:rsidP="005607A6">
            <w:pPr>
              <w:pStyle w:val="TableTextBullet1Last"/>
              <w:rPr>
                <w:rStyle w:val="c-Response"/>
              </w:rPr>
            </w:pPr>
            <w:r w:rsidRPr="001F0760">
              <w:rPr>
                <w:rStyle w:val="c-Response"/>
                <w:b/>
              </w:rPr>
              <w:t>5/2017 – 10/2018:</w:t>
            </w:r>
            <w:r w:rsidRPr="005F6B90">
              <w:rPr>
                <w:rStyle w:val="c-Response"/>
              </w:rPr>
              <w:t xml:space="preserve">  MDHHS – MiBridges Community Partner Training – Training Strategist</w:t>
            </w:r>
          </w:p>
          <w:p w14:paraId="4E5CFBFB" w14:textId="77777777" w:rsidR="0066559D" w:rsidRPr="005F6B90" w:rsidRDefault="0066559D" w:rsidP="005607A6">
            <w:pPr>
              <w:pStyle w:val="TableTextBullet1Last"/>
              <w:rPr>
                <w:rStyle w:val="c-Response"/>
              </w:rPr>
            </w:pPr>
            <w:r w:rsidRPr="001F0760">
              <w:rPr>
                <w:rStyle w:val="c-Response"/>
                <w:b/>
              </w:rPr>
              <w:t>3/2017– 01/2019:</w:t>
            </w:r>
            <w:r w:rsidRPr="005F6B90">
              <w:rPr>
                <w:rStyle w:val="c-Response"/>
              </w:rPr>
              <w:t xml:space="preserve">  MDHHS – SIGMA Training and Organizational Change Management lead.</w:t>
            </w:r>
          </w:p>
          <w:p w14:paraId="603BA74B" w14:textId="5350EF30" w:rsidR="0066559D" w:rsidRPr="005F6B90" w:rsidRDefault="0066559D" w:rsidP="005607A6">
            <w:pPr>
              <w:pStyle w:val="TableTextBullet1Last"/>
              <w:rPr>
                <w:rStyle w:val="c-Response"/>
              </w:rPr>
            </w:pPr>
            <w:r w:rsidRPr="001F0760">
              <w:rPr>
                <w:rStyle w:val="c-Response"/>
                <w:b/>
              </w:rPr>
              <w:t>5/2015-6/2016:</w:t>
            </w:r>
            <w:r w:rsidRPr="005F6B90">
              <w:rPr>
                <w:rStyle w:val="c-Response"/>
              </w:rPr>
              <w:t xml:space="preserve">  MDHHS </w:t>
            </w:r>
            <w:r w:rsidR="00091174" w:rsidRPr="005F6B90">
              <w:rPr>
                <w:rStyle w:val="c-Response"/>
              </w:rPr>
              <w:t>MiLogin</w:t>
            </w:r>
            <w:r w:rsidRPr="005F6B90">
              <w:rPr>
                <w:rStyle w:val="c-Response"/>
              </w:rPr>
              <w:t xml:space="preserve"> Implementation Organizational Change Management lead.</w:t>
            </w:r>
          </w:p>
          <w:p w14:paraId="6B8DE3A7" w14:textId="77777777" w:rsidR="0066559D" w:rsidRPr="005F6B90" w:rsidRDefault="0066559D" w:rsidP="005607A6">
            <w:pPr>
              <w:pStyle w:val="TableTextBullet1Last"/>
              <w:rPr>
                <w:rStyle w:val="c-Response"/>
              </w:rPr>
            </w:pPr>
            <w:r w:rsidRPr="001F0760">
              <w:rPr>
                <w:rStyle w:val="c-Response"/>
                <w:b/>
              </w:rPr>
              <w:t>7/2014 – 4/2016:</w:t>
            </w:r>
            <w:r w:rsidRPr="005F6B90">
              <w:rPr>
                <w:rStyle w:val="c-Response"/>
              </w:rPr>
              <w:t xml:space="preserve">  MDHHS – MI Health Link Organizational Change Management</w:t>
            </w:r>
          </w:p>
          <w:p w14:paraId="3D635DBA" w14:textId="77777777" w:rsidR="0066559D" w:rsidRPr="005F6B90" w:rsidRDefault="0066559D" w:rsidP="005607A6">
            <w:pPr>
              <w:pStyle w:val="TableTextBullet1Last"/>
              <w:rPr>
                <w:rStyle w:val="c-Response"/>
              </w:rPr>
            </w:pPr>
            <w:r w:rsidRPr="001F0760">
              <w:rPr>
                <w:rStyle w:val="c-Response"/>
                <w:b/>
              </w:rPr>
              <w:t>10/2013 – 5/2015:</w:t>
            </w:r>
            <w:r w:rsidRPr="005F6B90">
              <w:rPr>
                <w:rStyle w:val="c-Response"/>
              </w:rPr>
              <w:t xml:space="preserve">  MDCH - Organizational Change Management strategy and implementation of the Affordable Care Act - Healthy Michigan Plan.  </w:t>
            </w:r>
          </w:p>
          <w:p w14:paraId="280F7D51" w14:textId="77777777" w:rsidR="0066559D" w:rsidRPr="005F6B90" w:rsidRDefault="0066559D" w:rsidP="005607A6">
            <w:pPr>
              <w:pStyle w:val="TableTextBullet1Last"/>
              <w:rPr>
                <w:rStyle w:val="c-Response"/>
              </w:rPr>
            </w:pPr>
            <w:r w:rsidRPr="001F0760">
              <w:rPr>
                <w:rStyle w:val="c-Response"/>
                <w:b/>
              </w:rPr>
              <w:t>8/2013 – 3/2014:</w:t>
            </w:r>
            <w:r w:rsidRPr="005F6B90">
              <w:rPr>
                <w:rStyle w:val="c-Response"/>
              </w:rPr>
              <w:t xml:space="preserve">  Association of Change Management Professionals; member of the Standard Working Group and developed the Standard for Change Management, the basis for the global change management certification (CCMP).   </w:t>
            </w:r>
          </w:p>
          <w:p w14:paraId="7547509C" w14:textId="77777777" w:rsidR="0066559D" w:rsidRPr="005F6B90" w:rsidRDefault="0066559D" w:rsidP="005607A6">
            <w:pPr>
              <w:pStyle w:val="TableTextBullet1Last"/>
              <w:rPr>
                <w:rStyle w:val="c-Response"/>
              </w:rPr>
            </w:pPr>
            <w:r w:rsidRPr="001F0760">
              <w:rPr>
                <w:rStyle w:val="c-Response"/>
                <w:b/>
              </w:rPr>
              <w:t>05/2012 – 12/2012:</w:t>
            </w:r>
            <w:r w:rsidRPr="005F6B90">
              <w:rPr>
                <w:rStyle w:val="c-Response"/>
              </w:rPr>
              <w:t xml:space="preserve">  Epic EMR Implementation support for Norton Healthcare and Mount Sinai Hospital clinical EMR </w:t>
            </w:r>
          </w:p>
          <w:p w14:paraId="4BEC55C0" w14:textId="77777777" w:rsidR="0066559D" w:rsidRPr="005F6B90" w:rsidRDefault="0066559D" w:rsidP="005607A6">
            <w:pPr>
              <w:pStyle w:val="TableTextBullet1"/>
              <w:rPr>
                <w:rStyle w:val="c-Response"/>
              </w:rPr>
            </w:pPr>
            <w:r w:rsidRPr="001F0760">
              <w:rPr>
                <w:rStyle w:val="c-Response"/>
                <w:b/>
              </w:rPr>
              <w:t>08/2008 – 04/2012:</w:t>
            </w:r>
            <w:r w:rsidRPr="005F6B90">
              <w:rPr>
                <w:rStyle w:val="c-Response"/>
              </w:rPr>
              <w:t xml:space="preserve">  Sparrow Health System - Organizational Change Management and Training lead for Sparrow Hospital Ambulatory Epic Electronic Medical Record (EMR) project.   </w:t>
            </w:r>
          </w:p>
          <w:p w14:paraId="44A281F0" w14:textId="77777777" w:rsidR="0066559D" w:rsidRPr="005F6B90" w:rsidRDefault="0066559D" w:rsidP="005607A6">
            <w:pPr>
              <w:pStyle w:val="TableTextBullet1"/>
              <w:rPr>
                <w:rStyle w:val="c-Response"/>
              </w:rPr>
            </w:pPr>
            <w:r w:rsidRPr="001F0760">
              <w:rPr>
                <w:rStyle w:val="c-Response"/>
                <w:b/>
              </w:rPr>
              <w:t>8/2007 – 8/2008:</w:t>
            </w:r>
            <w:r w:rsidRPr="005F6B90">
              <w:rPr>
                <w:rStyle w:val="c-Response"/>
              </w:rPr>
              <w:t xml:space="preserve">  Avaap (formerly Navigator Management Partners) Senior Change Management Consultant; The Limited, Justice, and DSW clients</w:t>
            </w:r>
          </w:p>
          <w:p w14:paraId="14DD42B6" w14:textId="53B9FB12" w:rsidR="0066559D" w:rsidRPr="007E152F" w:rsidRDefault="0066559D" w:rsidP="007E152F">
            <w:pPr>
              <w:pStyle w:val="TableText"/>
              <w:rPr>
                <w:color w:val="2E74B5" w:themeColor="accent1" w:themeShade="BF"/>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0E5625" w:rsidRPr="00911757" w14:paraId="48FF327E" w14:textId="77777777" w:rsidTr="00F35231">
        <w:tc>
          <w:tcPr>
            <w:tcW w:w="1615" w:type="dxa"/>
            <w:tcBorders>
              <w:top w:val="single" w:sz="4" w:space="0" w:color="auto"/>
              <w:left w:val="single" w:sz="4" w:space="0" w:color="auto"/>
              <w:bottom w:val="single" w:sz="4" w:space="0" w:color="auto"/>
              <w:right w:val="single" w:sz="4" w:space="0" w:color="auto"/>
            </w:tcBorders>
            <w:shd w:val="clear" w:color="auto" w:fill="auto"/>
          </w:tcPr>
          <w:p w14:paraId="6211B461" w14:textId="77777777" w:rsidR="000E5625" w:rsidRPr="00E8123E" w:rsidRDefault="000E5625" w:rsidP="00F91A30">
            <w:pPr>
              <w:pStyle w:val="TableText"/>
              <w:numPr>
                <w:ilvl w:val="0"/>
                <w:numId w:val="20"/>
              </w:numPr>
            </w:pPr>
            <w:r w:rsidRPr="00936CF4">
              <w:t>Demonstrated excellent critical and strategic thinking skills.</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5C41D77C" w14:textId="77777777" w:rsidR="000E5625" w:rsidRPr="001E11D7" w:rsidRDefault="000E5625" w:rsidP="00AA2591">
            <w:pPr>
              <w:pStyle w:val="TableText"/>
              <w:rPr>
                <w:b/>
                <w:bCs/>
              </w:rPr>
            </w:pPr>
            <w:r w:rsidRPr="001E11D7">
              <w:rPr>
                <w:b/>
                <w:bCs/>
              </w:rPr>
              <w:t xml:space="preserve">Does resource have this required skill: </w:t>
            </w:r>
            <w:r w:rsidRPr="001E11D7">
              <w:rPr>
                <w:b/>
                <w:bCs/>
              </w:rPr>
              <w:br/>
              <w:t xml:space="preserve">Yes </w:t>
            </w:r>
            <w:sdt>
              <w:sdtPr>
                <w:rPr>
                  <w:rFonts w:ascii="Segoe UI Symbol" w:hAnsi="Segoe UI Symbol" w:cs="Segoe UI Symbol"/>
                  <w:b/>
                </w:rPr>
                <w:id w:val="1038467936"/>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rFonts w:ascii="Segoe UI Symbol" w:hAnsi="Segoe UI Symbol" w:cs="Segoe UI Symbol"/>
                  <w:b/>
                </w:rPr>
                <w:id w:val="-1401277288"/>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64F49F9D" w14:textId="77777777" w:rsidR="000E5625" w:rsidRPr="001E11D7" w:rsidRDefault="000E5625" w:rsidP="00AA2591">
            <w:pPr>
              <w:pStyle w:val="TableText"/>
              <w:rPr>
                <w:b/>
                <w:bCs/>
              </w:rPr>
            </w:pPr>
            <w:r w:rsidRPr="001E11D7">
              <w:rPr>
                <w:b/>
                <w:bCs/>
              </w:rPr>
              <w:t xml:space="preserve">Description of skills and experience: </w:t>
            </w:r>
          </w:p>
          <w:p w14:paraId="179C35A3" w14:textId="66AC7CA0" w:rsidR="000E5625" w:rsidRPr="000B513D" w:rsidRDefault="000E5625" w:rsidP="00AA2591">
            <w:pPr>
              <w:pStyle w:val="TableText"/>
            </w:pPr>
            <w:r>
              <w:rPr>
                <w:rStyle w:val="c-Response"/>
              </w:rPr>
              <w:t xml:space="preserve">Ms. Callis-Birchmeier has demonstrated critical and strategic thinking in a number of roles. </w:t>
            </w:r>
            <w:r w:rsidR="00A178F7">
              <w:rPr>
                <w:rStyle w:val="c-Response"/>
              </w:rPr>
              <w:t xml:space="preserve"> </w:t>
            </w:r>
            <w:r>
              <w:rPr>
                <w:rStyle w:val="c-Response"/>
              </w:rPr>
              <w:t xml:space="preserve">As an organizational change management </w:t>
            </w:r>
            <w:r w:rsidR="00A178F7">
              <w:rPr>
                <w:rStyle w:val="c-Response"/>
              </w:rPr>
              <w:t>strategist,</w:t>
            </w:r>
            <w:r>
              <w:rPr>
                <w:rStyle w:val="c-Response"/>
              </w:rPr>
              <w:t xml:space="preserve"> she has provided overarching strategic plans for AAA Auto Club Group, Training strategy for </w:t>
            </w:r>
            <w:r w:rsidR="00F33519">
              <w:rPr>
                <w:rStyle w:val="c-Response"/>
              </w:rPr>
              <w:t>MI Bridges</w:t>
            </w:r>
            <w:r>
              <w:rPr>
                <w:rStyle w:val="c-Response"/>
              </w:rPr>
              <w:t>, and organizational change management strategy for SIGMA, MiLogin, MI Health Link, and the Healthy Michigan Plan.</w:t>
            </w:r>
          </w:p>
          <w:p w14:paraId="5EC25B65" w14:textId="77777777" w:rsidR="000E5625" w:rsidRPr="0048458A" w:rsidRDefault="000E5625" w:rsidP="00AA2591">
            <w:pPr>
              <w:pStyle w:val="TableText"/>
              <w:rPr>
                <w:rStyle w:val="Strong"/>
              </w:rPr>
            </w:pPr>
            <w:r w:rsidRPr="0048458A">
              <w:rPr>
                <w:rStyle w:val="Strong"/>
              </w:rPr>
              <w:t xml:space="preserve">Name of project(s) and year(s) experience was obtained: </w:t>
            </w:r>
          </w:p>
          <w:p w14:paraId="3BA65C76" w14:textId="77777777" w:rsidR="000E5625" w:rsidRPr="005F6B90" w:rsidRDefault="000E5625" w:rsidP="00F3669C">
            <w:pPr>
              <w:pStyle w:val="TableTextBullet1Last"/>
              <w:rPr>
                <w:rStyle w:val="c-Response"/>
              </w:rPr>
            </w:pPr>
            <w:r w:rsidRPr="005127CB">
              <w:rPr>
                <w:rStyle w:val="c-Response"/>
                <w:b/>
              </w:rPr>
              <w:t>02/2021- 12/2021:</w:t>
            </w:r>
            <w:r w:rsidR="0000685E" w:rsidRPr="005F6B90">
              <w:rPr>
                <w:rStyle w:val="c-Response"/>
              </w:rPr>
              <w:t xml:space="preserve"> </w:t>
            </w:r>
            <w:r w:rsidRPr="005F6B90">
              <w:rPr>
                <w:rStyle w:val="c-Response"/>
              </w:rPr>
              <w:t xml:space="preserve"> MDHHS – Michigan Immunization Portal – Organizational Change Management lead.</w:t>
            </w:r>
          </w:p>
          <w:p w14:paraId="7835E1F9" w14:textId="77777777" w:rsidR="000E5625" w:rsidRPr="005F6B90" w:rsidRDefault="000E5625" w:rsidP="00F3669C">
            <w:pPr>
              <w:pStyle w:val="TableTextBullet1Last"/>
              <w:rPr>
                <w:rStyle w:val="c-Response"/>
              </w:rPr>
            </w:pPr>
            <w:r w:rsidRPr="005127CB">
              <w:rPr>
                <w:rStyle w:val="c-Response"/>
                <w:b/>
              </w:rPr>
              <w:t>09/2020 – 7/2021:</w:t>
            </w:r>
            <w:r w:rsidRPr="005F6B90">
              <w:rPr>
                <w:rStyle w:val="c-Response"/>
              </w:rPr>
              <w:t xml:space="preserve"> </w:t>
            </w:r>
            <w:r w:rsidR="0064438C" w:rsidRPr="005F6B90">
              <w:rPr>
                <w:rStyle w:val="c-Response"/>
              </w:rPr>
              <w:t xml:space="preserve"> </w:t>
            </w:r>
            <w:r w:rsidRPr="005F6B90">
              <w:rPr>
                <w:rStyle w:val="c-Response"/>
              </w:rPr>
              <w:t>MDHHS – COVID-19 Provider Enrollment, Organizational Change Management lead.</w:t>
            </w:r>
          </w:p>
          <w:p w14:paraId="462AF5C2" w14:textId="77777777" w:rsidR="000E5625" w:rsidRPr="005F6B90" w:rsidRDefault="000E5625" w:rsidP="00F3669C">
            <w:pPr>
              <w:pStyle w:val="TableTextBullet1Last"/>
              <w:rPr>
                <w:rStyle w:val="c-Response"/>
              </w:rPr>
            </w:pPr>
            <w:r w:rsidRPr="005127CB">
              <w:rPr>
                <w:rStyle w:val="c-Response"/>
                <w:b/>
              </w:rPr>
              <w:t>8/2018 – 3/2020:</w:t>
            </w:r>
            <w:r w:rsidRPr="005F6B90">
              <w:rPr>
                <w:rStyle w:val="c-Response"/>
              </w:rPr>
              <w:t xml:space="preserve"> </w:t>
            </w:r>
            <w:r w:rsidR="0064438C" w:rsidRPr="005F6B90">
              <w:rPr>
                <w:rStyle w:val="c-Response"/>
              </w:rPr>
              <w:t xml:space="preserve"> </w:t>
            </w:r>
            <w:r w:rsidRPr="005F6B90">
              <w:rPr>
                <w:rStyle w:val="c-Response"/>
              </w:rPr>
              <w:t>AAA Auto Club Group – HR Business Partner reorganization – Organizational Change Management Strategist</w:t>
            </w:r>
          </w:p>
          <w:p w14:paraId="7922E751" w14:textId="77777777" w:rsidR="000E5625" w:rsidRPr="005F6B90" w:rsidRDefault="000E5625" w:rsidP="00F3669C">
            <w:pPr>
              <w:pStyle w:val="TableTextBullet1Last"/>
              <w:rPr>
                <w:rStyle w:val="c-Response"/>
              </w:rPr>
            </w:pPr>
            <w:r w:rsidRPr="005127CB">
              <w:rPr>
                <w:rStyle w:val="c-Response"/>
                <w:b/>
              </w:rPr>
              <w:t>5/2017 – 10/2018:</w:t>
            </w:r>
            <w:r w:rsidRPr="005F6B90">
              <w:rPr>
                <w:rStyle w:val="c-Response"/>
              </w:rPr>
              <w:t xml:space="preserve"> </w:t>
            </w:r>
            <w:r w:rsidR="0064438C" w:rsidRPr="005F6B90">
              <w:rPr>
                <w:rStyle w:val="c-Response"/>
              </w:rPr>
              <w:t xml:space="preserve"> </w:t>
            </w:r>
            <w:r w:rsidRPr="005F6B90">
              <w:rPr>
                <w:rStyle w:val="c-Response"/>
              </w:rPr>
              <w:t>MDHHS – MiBridges Community Partner Training – Training Strategist</w:t>
            </w:r>
          </w:p>
          <w:p w14:paraId="4B111871" w14:textId="77777777" w:rsidR="000E5625" w:rsidRPr="005F6B90" w:rsidRDefault="000E5625" w:rsidP="00F3669C">
            <w:pPr>
              <w:pStyle w:val="TableTextBullet1Last"/>
              <w:rPr>
                <w:rStyle w:val="c-Response"/>
              </w:rPr>
            </w:pPr>
            <w:r w:rsidRPr="005127CB">
              <w:rPr>
                <w:rStyle w:val="c-Response"/>
                <w:b/>
              </w:rPr>
              <w:t>3/2017– 01/2019:</w:t>
            </w:r>
            <w:r w:rsidRPr="005F6B90">
              <w:rPr>
                <w:rStyle w:val="c-Response"/>
              </w:rPr>
              <w:t xml:space="preserve"> </w:t>
            </w:r>
            <w:r w:rsidR="0064438C" w:rsidRPr="005F6B90">
              <w:rPr>
                <w:rStyle w:val="c-Response"/>
              </w:rPr>
              <w:t xml:space="preserve"> </w:t>
            </w:r>
            <w:r w:rsidRPr="005F6B90">
              <w:rPr>
                <w:rStyle w:val="c-Response"/>
              </w:rPr>
              <w:t>MDHHS – SIGMA Training and Organizational Change Management lead.</w:t>
            </w:r>
          </w:p>
          <w:p w14:paraId="69E3975E" w14:textId="53805D14" w:rsidR="000E5625" w:rsidRPr="005F6B90" w:rsidRDefault="000E5625" w:rsidP="00F3669C">
            <w:pPr>
              <w:pStyle w:val="TableTextBullet1Last"/>
              <w:rPr>
                <w:rStyle w:val="c-Response"/>
              </w:rPr>
            </w:pPr>
            <w:r w:rsidRPr="005127CB">
              <w:rPr>
                <w:rStyle w:val="c-Response"/>
                <w:b/>
              </w:rPr>
              <w:t>5/2015-6/2016:</w:t>
            </w:r>
            <w:r w:rsidRPr="005F6B90">
              <w:rPr>
                <w:rStyle w:val="c-Response"/>
              </w:rPr>
              <w:t xml:space="preserve"> </w:t>
            </w:r>
            <w:r w:rsidR="0064438C" w:rsidRPr="005F6B90">
              <w:rPr>
                <w:rStyle w:val="c-Response"/>
              </w:rPr>
              <w:t xml:space="preserve"> </w:t>
            </w:r>
            <w:r w:rsidRPr="005F6B90">
              <w:rPr>
                <w:rStyle w:val="c-Response"/>
              </w:rPr>
              <w:t xml:space="preserve">MDHHS </w:t>
            </w:r>
            <w:r w:rsidR="00F33519" w:rsidRPr="005F6B90">
              <w:rPr>
                <w:rStyle w:val="c-Response"/>
              </w:rPr>
              <w:t>MiLogin</w:t>
            </w:r>
            <w:r w:rsidRPr="005F6B90">
              <w:rPr>
                <w:rStyle w:val="c-Response"/>
              </w:rPr>
              <w:t xml:space="preserve"> Implementation Organizational Change Management lead.</w:t>
            </w:r>
          </w:p>
          <w:p w14:paraId="5B32D5B3" w14:textId="77777777" w:rsidR="000E5625" w:rsidRPr="005F6B90" w:rsidRDefault="000E5625" w:rsidP="00F3669C">
            <w:pPr>
              <w:pStyle w:val="TableTextBullet1Last"/>
              <w:rPr>
                <w:rStyle w:val="c-Response"/>
              </w:rPr>
            </w:pPr>
            <w:r w:rsidRPr="005127CB">
              <w:rPr>
                <w:rStyle w:val="c-Response"/>
                <w:b/>
              </w:rPr>
              <w:t>7/2014 – 4/2016:</w:t>
            </w:r>
            <w:r w:rsidRPr="005F6B90">
              <w:rPr>
                <w:rStyle w:val="c-Response"/>
              </w:rPr>
              <w:t xml:space="preserve"> </w:t>
            </w:r>
            <w:r w:rsidR="0064438C" w:rsidRPr="005F6B90">
              <w:rPr>
                <w:rStyle w:val="c-Response"/>
              </w:rPr>
              <w:t xml:space="preserve"> </w:t>
            </w:r>
            <w:r w:rsidRPr="005F6B90">
              <w:rPr>
                <w:rStyle w:val="c-Response"/>
              </w:rPr>
              <w:t>MDHHS – MI Health Link Organizational Change Management</w:t>
            </w:r>
          </w:p>
          <w:p w14:paraId="483D2B17" w14:textId="77777777" w:rsidR="000E5625" w:rsidRPr="005F6B90" w:rsidRDefault="000E5625" w:rsidP="00F3669C">
            <w:pPr>
              <w:pStyle w:val="TableTextBullet1Last"/>
              <w:rPr>
                <w:rStyle w:val="c-Response"/>
              </w:rPr>
            </w:pPr>
            <w:r w:rsidRPr="005127CB">
              <w:rPr>
                <w:rStyle w:val="c-Response"/>
                <w:b/>
              </w:rPr>
              <w:t>10/2013 – 5/2015:</w:t>
            </w:r>
            <w:r w:rsidRPr="005F6B90">
              <w:rPr>
                <w:rStyle w:val="c-Response"/>
              </w:rPr>
              <w:t xml:space="preserve"> </w:t>
            </w:r>
            <w:r w:rsidR="0064438C" w:rsidRPr="005F6B90">
              <w:rPr>
                <w:rStyle w:val="c-Response"/>
              </w:rPr>
              <w:t xml:space="preserve"> </w:t>
            </w:r>
            <w:r w:rsidRPr="005F6B90">
              <w:rPr>
                <w:rStyle w:val="c-Response"/>
              </w:rPr>
              <w:t xml:space="preserve">MDCH - Organizational Change Management strategy and implementation of the Affordable Care Act - Healthy Michigan Plan.  </w:t>
            </w:r>
          </w:p>
          <w:p w14:paraId="6DAADCE1" w14:textId="77777777" w:rsidR="000E5625" w:rsidRPr="005F6B90" w:rsidRDefault="000E5625" w:rsidP="00F3669C">
            <w:pPr>
              <w:pStyle w:val="TableTextBullet1Last"/>
              <w:rPr>
                <w:rStyle w:val="c-Response"/>
              </w:rPr>
            </w:pPr>
            <w:r w:rsidRPr="005127CB">
              <w:rPr>
                <w:rStyle w:val="c-Response"/>
                <w:b/>
              </w:rPr>
              <w:t>8/2013 – 3/2014:</w:t>
            </w:r>
            <w:r w:rsidRPr="005F6B90">
              <w:rPr>
                <w:rStyle w:val="c-Response"/>
              </w:rPr>
              <w:t xml:space="preserve"> </w:t>
            </w:r>
            <w:r w:rsidR="0064438C" w:rsidRPr="005F6B90">
              <w:rPr>
                <w:rStyle w:val="c-Response"/>
              </w:rPr>
              <w:t xml:space="preserve"> </w:t>
            </w:r>
            <w:r w:rsidRPr="005F6B90">
              <w:rPr>
                <w:rStyle w:val="c-Response"/>
              </w:rPr>
              <w:t xml:space="preserve">Association of Change Management Professionals; member of the Standard Working Group and developed the Standard for Change Management, the basis for the global change management certification (CCMP).   </w:t>
            </w:r>
          </w:p>
          <w:p w14:paraId="4EE8A789" w14:textId="77777777" w:rsidR="000E5625" w:rsidRPr="005F6B90" w:rsidRDefault="000E5625" w:rsidP="00F3669C">
            <w:pPr>
              <w:pStyle w:val="TableTextBullet1Last"/>
              <w:rPr>
                <w:rStyle w:val="c-Response"/>
              </w:rPr>
            </w:pPr>
            <w:r w:rsidRPr="005127CB">
              <w:rPr>
                <w:rStyle w:val="c-Response"/>
                <w:b/>
              </w:rPr>
              <w:t>05/2012 – 12/2012:</w:t>
            </w:r>
            <w:r w:rsidRPr="005F6B90">
              <w:rPr>
                <w:rStyle w:val="c-Response"/>
              </w:rPr>
              <w:t xml:space="preserve"> </w:t>
            </w:r>
            <w:r w:rsidR="0064438C" w:rsidRPr="005F6B90">
              <w:rPr>
                <w:rStyle w:val="c-Response"/>
              </w:rPr>
              <w:t xml:space="preserve"> </w:t>
            </w:r>
            <w:r w:rsidRPr="005F6B90">
              <w:rPr>
                <w:rStyle w:val="c-Response"/>
              </w:rPr>
              <w:t xml:space="preserve">Epic EMR Implementation support for Norton Healthcare and Mount Sinai Hospital clinical EMR </w:t>
            </w:r>
          </w:p>
          <w:p w14:paraId="4E702017" w14:textId="77777777" w:rsidR="000E5625" w:rsidRPr="005F6B90" w:rsidRDefault="000E5625" w:rsidP="005127CB">
            <w:pPr>
              <w:pStyle w:val="TableTextBullet1"/>
              <w:rPr>
                <w:rStyle w:val="c-Response"/>
              </w:rPr>
            </w:pPr>
            <w:r w:rsidRPr="005127CB">
              <w:rPr>
                <w:rStyle w:val="c-Response"/>
                <w:b/>
              </w:rPr>
              <w:t>08/2008 – 04/2012:</w:t>
            </w:r>
            <w:r w:rsidRPr="005F6B90">
              <w:rPr>
                <w:rStyle w:val="c-Response"/>
              </w:rPr>
              <w:t xml:space="preserve">  Sparrow Health System - Organizational Change Management and Training lead for Sparrow Hospital Ambulatory Epic Electronic Medical Record (EMR) project.   </w:t>
            </w:r>
          </w:p>
          <w:p w14:paraId="3E8BECB8" w14:textId="77777777" w:rsidR="005127CB" w:rsidRPr="005F6B90" w:rsidRDefault="005127CB" w:rsidP="005127CB">
            <w:pPr>
              <w:pStyle w:val="TableTextBullet1"/>
              <w:rPr>
                <w:rStyle w:val="c-Response"/>
              </w:rPr>
            </w:pPr>
            <w:r w:rsidRPr="005127CB">
              <w:rPr>
                <w:rStyle w:val="c-Response"/>
                <w:b/>
                <w:bCs w:val="0"/>
              </w:rPr>
              <w:t>8/2007 – 8/2008:</w:t>
            </w:r>
            <w:r w:rsidRPr="005F6B90">
              <w:rPr>
                <w:rStyle w:val="c-Response"/>
              </w:rPr>
              <w:t xml:space="preserve">  Avaap (formerly Navigator Management Partners) Senior Change Management Consultant; The Limited, Justice, and DSW clients</w:t>
            </w:r>
          </w:p>
          <w:p w14:paraId="083088DD" w14:textId="535C9636" w:rsidR="000E5625" w:rsidRPr="004A1E1C" w:rsidRDefault="000E5625" w:rsidP="00AA2591">
            <w:pPr>
              <w:pStyle w:val="TableText"/>
              <w:rPr>
                <w:b/>
              </w:rPr>
            </w:pPr>
            <w:r w:rsidRPr="001F4295">
              <w:rPr>
                <w:rStyle w:val="c-Response"/>
              </w:rPr>
              <w:t xml:space="preserve">See </w:t>
            </w:r>
            <w:r>
              <w:rPr>
                <w:rStyle w:val="c-Response"/>
                <w:noProof/>
              </w:rPr>
              <w:t>“</w:t>
            </w:r>
            <w:r>
              <w:rPr>
                <w:rStyle w:val="c-Response"/>
                <w:noProof/>
              </w:rPr>
              <w:fldChar w:fldCharType="begin"/>
            </w:r>
            <w:r>
              <w:rPr>
                <w:rStyle w:val="c-Response"/>
                <w:noProof/>
              </w:rPr>
              <w:instrText xml:space="preserve"> REF _Ref103077556 \r </w:instrText>
            </w:r>
            <w:r>
              <w:rPr>
                <w:rStyle w:val="c-Response"/>
                <w:noProof/>
              </w:rPr>
              <w:fldChar w:fldCharType="separate"/>
            </w:r>
            <w:r w:rsidR="00E7199D">
              <w:rPr>
                <w:rStyle w:val="c-Response"/>
                <w:noProof/>
              </w:rPr>
              <w:t>9.7</w:t>
            </w:r>
            <w:r>
              <w:rPr>
                <w:rStyle w:val="c-Response"/>
                <w:noProof/>
              </w:rPr>
              <w:fldChar w:fldCharType="end"/>
            </w:r>
            <w:r>
              <w:rPr>
                <w:rStyle w:val="c-Response"/>
                <w:noProof/>
              </w:rPr>
              <w:t xml:space="preserve"> </w:t>
            </w:r>
            <w:r>
              <w:rPr>
                <w:rStyle w:val="c-Response"/>
                <w:noProof/>
              </w:rPr>
              <w:fldChar w:fldCharType="begin"/>
            </w:r>
            <w:r>
              <w:rPr>
                <w:rStyle w:val="c-Response"/>
                <w:noProof/>
              </w:rPr>
              <w:instrText xml:space="preserve"> REF _Ref103077556 </w:instrText>
            </w:r>
            <w:r>
              <w:rPr>
                <w:rStyle w:val="c-Response"/>
                <w:noProof/>
              </w:rPr>
              <w:fldChar w:fldCharType="separate"/>
            </w:r>
            <w:r w:rsidR="00E7199D" w:rsidRPr="00B80609">
              <w:rPr>
                <w:rStyle w:val="c-Response"/>
              </w:rPr>
              <w:t>Organizational Change Management (OCM) Lead</w:t>
            </w:r>
            <w:r w:rsidR="00E7199D">
              <w:rPr>
                <w:rStyle w:val="c-Response"/>
              </w:rPr>
              <w:t xml:space="preserve"> Springboard</w:t>
            </w:r>
            <w:r w:rsidR="00E7199D" w:rsidRPr="005E5D4A">
              <w:rPr>
                <w:rStyle w:val="c-Response"/>
              </w:rPr>
              <w:t>-Formatted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_Ref103077556 </w:instrText>
            </w:r>
            <w:r>
              <w:rPr>
                <w:rStyle w:val="c-Response"/>
                <w:noProof/>
              </w:rPr>
              <w:fldChar w:fldCharType="separate"/>
            </w:r>
            <w:r w:rsidR="00E7199D">
              <w:rPr>
                <w:rStyle w:val="c-Response"/>
                <w:noProof/>
              </w:rPr>
              <w:t>197</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0E5625" w:rsidRPr="00911757" w14:paraId="5FD8895E" w14:textId="77777777" w:rsidTr="00F35231">
        <w:tc>
          <w:tcPr>
            <w:tcW w:w="1615" w:type="dxa"/>
            <w:shd w:val="clear" w:color="auto" w:fill="auto"/>
          </w:tcPr>
          <w:p w14:paraId="0140EC0F" w14:textId="77777777" w:rsidR="000E5625" w:rsidRDefault="000E5625" w:rsidP="00F91A30">
            <w:pPr>
              <w:pStyle w:val="TableText"/>
              <w:numPr>
                <w:ilvl w:val="0"/>
                <w:numId w:val="20"/>
              </w:numPr>
            </w:pPr>
            <w:r>
              <w:t>Education: Bachelor’s degree.</w:t>
            </w:r>
          </w:p>
          <w:p w14:paraId="32ACBE96" w14:textId="77777777" w:rsidR="000E5625" w:rsidRPr="00DE555D" w:rsidRDefault="000E5625" w:rsidP="00F91A30">
            <w:pPr>
              <w:pStyle w:val="TableText"/>
              <w:numPr>
                <w:ilvl w:val="0"/>
                <w:numId w:val="20"/>
              </w:numPr>
            </w:pPr>
            <w:r>
              <w:t>Preference is that the degree be in business administration, psychology, sociology, organizational development or a related field</w:t>
            </w:r>
          </w:p>
        </w:tc>
        <w:tc>
          <w:tcPr>
            <w:tcW w:w="7290" w:type="dxa"/>
            <w:shd w:val="clear" w:color="auto" w:fill="auto"/>
          </w:tcPr>
          <w:p w14:paraId="281850BE" w14:textId="77777777" w:rsidR="000E5625" w:rsidRPr="00EA158D" w:rsidRDefault="000E5625" w:rsidP="00F91A30">
            <w:pPr>
              <w:pStyle w:val="TableText"/>
              <w:numPr>
                <w:ilvl w:val="0"/>
                <w:numId w:val="20"/>
              </w:numPr>
              <w:spacing w:after="120"/>
              <w:rPr>
                <w:b/>
              </w:rPr>
            </w:pPr>
            <w:r>
              <w:rPr>
                <w:b/>
              </w:rPr>
              <w:t>List your degree and the conferring institution:</w:t>
            </w:r>
          </w:p>
          <w:p w14:paraId="389384C2" w14:textId="3952D078" w:rsidR="000E5625" w:rsidRPr="00A178F7" w:rsidRDefault="000E5625" w:rsidP="00DB7810">
            <w:pPr>
              <w:pStyle w:val="TableText"/>
              <w:numPr>
                <w:ilvl w:val="0"/>
                <w:numId w:val="20"/>
              </w:numPr>
              <w:rPr>
                <w:rStyle w:val="c-Response"/>
                <w:bCs/>
              </w:rPr>
            </w:pPr>
            <w:r w:rsidRPr="00A178F7">
              <w:rPr>
                <w:rStyle w:val="c-Response"/>
                <w:b/>
              </w:rPr>
              <w:t>Master’s degree: Communications; Training &amp; Development</w:t>
            </w:r>
            <w:r w:rsidR="00A178F7">
              <w:rPr>
                <w:rStyle w:val="c-Response"/>
                <w:b/>
              </w:rPr>
              <w:br/>
            </w:r>
            <w:r w:rsidRPr="00A178F7">
              <w:rPr>
                <w:rStyle w:val="c-Response"/>
                <w:bCs/>
              </w:rPr>
              <w:t>Eastern Michigan University</w:t>
            </w:r>
          </w:p>
          <w:p w14:paraId="7F8618EB" w14:textId="123E4A4E" w:rsidR="000E5625" w:rsidRPr="00A178F7" w:rsidRDefault="000E5625" w:rsidP="009914AF">
            <w:pPr>
              <w:pStyle w:val="TableText"/>
              <w:numPr>
                <w:ilvl w:val="0"/>
                <w:numId w:val="20"/>
              </w:numPr>
              <w:rPr>
                <w:rStyle w:val="c-Response"/>
                <w:bCs/>
              </w:rPr>
            </w:pPr>
            <w:r w:rsidRPr="00A178F7">
              <w:rPr>
                <w:rStyle w:val="c-Response"/>
                <w:b/>
              </w:rPr>
              <w:t>Bachelor of Science degree: Communications &amp; Theatre Arts</w:t>
            </w:r>
            <w:r w:rsidR="00A178F7">
              <w:rPr>
                <w:rStyle w:val="c-Response"/>
                <w:b/>
              </w:rPr>
              <w:br/>
            </w:r>
            <w:r w:rsidRPr="00A178F7">
              <w:rPr>
                <w:rStyle w:val="c-Response"/>
                <w:bCs/>
              </w:rPr>
              <w:t>Eastern Michigan University</w:t>
            </w:r>
          </w:p>
          <w:p w14:paraId="5676E5C2" w14:textId="77777777" w:rsidR="000E5625" w:rsidRDefault="000E5625" w:rsidP="00AA2591">
            <w:pPr>
              <w:pStyle w:val="TableText"/>
              <w:numPr>
                <w:ilvl w:val="0"/>
                <w:numId w:val="0"/>
              </w:numPr>
              <w:rPr>
                <w:rStyle w:val="c-Response"/>
                <w:b/>
              </w:rPr>
            </w:pPr>
            <w:r>
              <w:rPr>
                <w:rStyle w:val="c-Response"/>
                <w:b/>
              </w:rPr>
              <w:t xml:space="preserve">Organizational Development Coaching Certification: </w:t>
            </w:r>
            <w:r w:rsidRPr="001476E0">
              <w:rPr>
                <w:rStyle w:val="c-Response"/>
                <w:bCs/>
              </w:rPr>
              <w:t>Symbiosis Coaching</w:t>
            </w:r>
          </w:p>
          <w:p w14:paraId="2A591D04" w14:textId="77777777" w:rsidR="000E5625" w:rsidRPr="001476E0" w:rsidRDefault="000E5625" w:rsidP="00AA2591">
            <w:pPr>
              <w:pStyle w:val="TableText"/>
              <w:numPr>
                <w:ilvl w:val="0"/>
                <w:numId w:val="0"/>
              </w:numPr>
              <w:rPr>
                <w:rStyle w:val="c-Response"/>
                <w:bCs/>
              </w:rPr>
            </w:pPr>
            <w:r>
              <w:rPr>
                <w:rStyle w:val="c-Response"/>
                <w:b/>
              </w:rPr>
              <w:t xml:space="preserve">Certified Change Management Professional (CCMP™): </w:t>
            </w:r>
            <w:r w:rsidRPr="001476E0">
              <w:rPr>
                <w:rStyle w:val="c-Response"/>
                <w:bCs/>
              </w:rPr>
              <w:t>Association of Change Management Professionals</w:t>
            </w:r>
          </w:p>
          <w:p w14:paraId="37BAFE9E" w14:textId="77777777" w:rsidR="000E5625" w:rsidRDefault="000E5625" w:rsidP="00AA2591">
            <w:pPr>
              <w:pStyle w:val="TableText"/>
              <w:numPr>
                <w:ilvl w:val="0"/>
                <w:numId w:val="0"/>
              </w:numPr>
              <w:rPr>
                <w:rStyle w:val="c-Response"/>
                <w:b/>
              </w:rPr>
            </w:pPr>
            <w:r>
              <w:rPr>
                <w:rStyle w:val="c-Response"/>
                <w:b/>
              </w:rPr>
              <w:t xml:space="preserve">Project Management Professional (PMP®): </w:t>
            </w:r>
            <w:r w:rsidRPr="001476E0">
              <w:rPr>
                <w:rStyle w:val="c-Response"/>
                <w:bCs/>
              </w:rPr>
              <w:t>Project Management Institute</w:t>
            </w:r>
          </w:p>
          <w:p w14:paraId="1BC6B6E9" w14:textId="77777777" w:rsidR="000E5625" w:rsidRDefault="000E5625" w:rsidP="00AA2591">
            <w:pPr>
              <w:pStyle w:val="TableText"/>
              <w:numPr>
                <w:ilvl w:val="0"/>
                <w:numId w:val="0"/>
              </w:numPr>
              <w:rPr>
                <w:rStyle w:val="c-Response"/>
                <w:b/>
              </w:rPr>
            </w:pPr>
            <w:r>
              <w:rPr>
                <w:rStyle w:val="c-Response"/>
                <w:b/>
              </w:rPr>
              <w:t xml:space="preserve">Prosci Change Management Practitioner (CMP): </w:t>
            </w:r>
            <w:r w:rsidRPr="001476E0">
              <w:rPr>
                <w:rStyle w:val="c-Response"/>
                <w:bCs/>
              </w:rPr>
              <w:t>Prosci</w:t>
            </w:r>
          </w:p>
          <w:p w14:paraId="3163D55F" w14:textId="77777777" w:rsidR="000E5625" w:rsidRDefault="000E5625" w:rsidP="00AA2591">
            <w:pPr>
              <w:pStyle w:val="TableText"/>
              <w:numPr>
                <w:ilvl w:val="0"/>
                <w:numId w:val="0"/>
              </w:numPr>
              <w:rPr>
                <w:rStyle w:val="c-Response"/>
                <w:bCs/>
              </w:rPr>
            </w:pPr>
            <w:r>
              <w:rPr>
                <w:rStyle w:val="c-Response"/>
                <w:b/>
              </w:rPr>
              <w:t xml:space="preserve">Certified Speaking Professional (CSP®): </w:t>
            </w:r>
            <w:r w:rsidRPr="001476E0">
              <w:rPr>
                <w:rStyle w:val="c-Response"/>
                <w:bCs/>
              </w:rPr>
              <w:t>National Speakers Association</w:t>
            </w:r>
          </w:p>
          <w:p w14:paraId="5DFD7759" w14:textId="77777777" w:rsidR="000E5625" w:rsidRPr="001476E0" w:rsidRDefault="000E5625" w:rsidP="00AA2591">
            <w:pPr>
              <w:pStyle w:val="TableText"/>
              <w:numPr>
                <w:ilvl w:val="0"/>
                <w:numId w:val="0"/>
              </w:numPr>
              <w:rPr>
                <w:b/>
                <w:color w:val="2E74B5" w:themeColor="accent1" w:themeShade="BF"/>
              </w:rPr>
            </w:pPr>
            <w:r>
              <w:rPr>
                <w:rStyle w:val="c-Response"/>
                <w:b/>
              </w:rPr>
              <w:t xml:space="preserve">High Impact Trusted Advisor: </w:t>
            </w:r>
            <w:r w:rsidRPr="001476E0">
              <w:rPr>
                <w:rStyle w:val="c-Response"/>
                <w:bCs/>
              </w:rPr>
              <w:t>Conner Academy</w:t>
            </w:r>
          </w:p>
        </w:tc>
      </w:tr>
    </w:tbl>
    <w:p w14:paraId="111AB48B" w14:textId="77777777" w:rsidR="000E5625" w:rsidRPr="005E5D4A" w:rsidRDefault="000E5625" w:rsidP="000E5625">
      <w:pPr>
        <w:pStyle w:val="Heading2"/>
        <w:rPr>
          <w:rStyle w:val="c-Response"/>
        </w:rPr>
      </w:pPr>
      <w:bookmarkStart w:id="272" w:name="_Toc104934194"/>
      <w:r w:rsidRPr="00B80609">
        <w:rPr>
          <w:rStyle w:val="c-Response"/>
        </w:rPr>
        <w:t>Organizational Change Management (OCM) Lead</w:t>
      </w:r>
      <w:r>
        <w:rPr>
          <w:rStyle w:val="c-Response"/>
        </w:rPr>
        <w:t xml:space="preserve"> </w:t>
      </w:r>
      <w:r w:rsidRPr="005E5D4A">
        <w:rPr>
          <w:rStyle w:val="c-Response"/>
        </w:rPr>
        <w:t>Client References</w:t>
      </w:r>
      <w:bookmarkEnd w:id="272"/>
    </w:p>
    <w:p w14:paraId="488CE05C" w14:textId="77777777" w:rsidR="000E5625" w:rsidRPr="0048458A" w:rsidRDefault="000E5625" w:rsidP="000E5625">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5F87F52C" w14:textId="431567A2" w:rsidR="000E5625" w:rsidRDefault="000E5625" w:rsidP="000E5625">
      <w:pPr>
        <w:pStyle w:val="TableTitle"/>
        <w:rPr>
          <w:rStyle w:val="c-Response"/>
        </w:rPr>
      </w:pPr>
      <w:bookmarkStart w:id="273" w:name="_Toc104934303"/>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72</w:t>
      </w:r>
      <w:r>
        <w:fldChar w:fldCharType="end"/>
      </w:r>
      <w:r>
        <w:rPr>
          <w:rStyle w:val="c-Response"/>
        </w:rPr>
        <w:t xml:space="preserve">.  </w:t>
      </w:r>
      <w:r w:rsidRPr="00B80609">
        <w:rPr>
          <w:rStyle w:val="c-Response"/>
        </w:rPr>
        <w:t>Organizational Change Management (OCM) Lead</w:t>
      </w:r>
      <w:r>
        <w:rPr>
          <w:rStyle w:val="c-Response"/>
        </w:rPr>
        <w:t xml:space="preserve"> Client Reference #1</w:t>
      </w:r>
      <w:bookmarkEnd w:id="273"/>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0E5625" w14:paraId="044ED00A"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DD58B52" w14:textId="77777777" w:rsidR="000E5625" w:rsidRDefault="000E5625" w:rsidP="00AA2591">
            <w:pPr>
              <w:pStyle w:val="TableHeadingCenter"/>
              <w:spacing w:line="254" w:lineRule="auto"/>
            </w:pPr>
            <w:r w:rsidRPr="00B80609">
              <w:t>Organizational Change Management (OCM) Lead</w:t>
            </w:r>
            <w:r>
              <w:t>: Client Reference #1</w:t>
            </w:r>
          </w:p>
        </w:tc>
      </w:tr>
      <w:tr w:rsidR="000E5625" w14:paraId="2E637583"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5E8FBDDD" w14:textId="77777777" w:rsidR="000E5625" w:rsidRDefault="000E5625" w:rsidP="00AA2591">
            <w:pPr>
              <w:pStyle w:val="TableText"/>
              <w:rPr>
                <w:i/>
              </w:rPr>
            </w:pPr>
            <w:r>
              <w:t xml:space="preserve">Start Date: </w:t>
            </w:r>
            <w:r w:rsidRPr="00CE2F64">
              <w:rPr>
                <w:color w:val="2E74B5" w:themeColor="accent1" w:themeShade="BF"/>
              </w:rPr>
              <w:t>February 2021</w:t>
            </w:r>
          </w:p>
        </w:tc>
        <w:tc>
          <w:tcPr>
            <w:tcW w:w="4477" w:type="dxa"/>
            <w:tcBorders>
              <w:top w:val="single" w:sz="4" w:space="0" w:color="auto"/>
              <w:left w:val="single" w:sz="4" w:space="0" w:color="auto"/>
              <w:bottom w:val="single" w:sz="4" w:space="0" w:color="auto"/>
              <w:right w:val="single" w:sz="4" w:space="0" w:color="auto"/>
            </w:tcBorders>
            <w:hideMark/>
          </w:tcPr>
          <w:p w14:paraId="4B73A3E5" w14:textId="77777777" w:rsidR="000E5625" w:rsidRDefault="000E5625" w:rsidP="00AA2591">
            <w:pPr>
              <w:pStyle w:val="TableText"/>
              <w:rPr>
                <w:i/>
              </w:rPr>
            </w:pPr>
            <w:r>
              <w:t xml:space="preserve">End Date: </w:t>
            </w:r>
            <w:r>
              <w:rPr>
                <w:rStyle w:val="c-Response"/>
              </w:rPr>
              <w:t>December 2021</w:t>
            </w:r>
          </w:p>
        </w:tc>
      </w:tr>
      <w:tr w:rsidR="000E5625" w14:paraId="3C434B2B"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8CDDA79" w14:textId="236FDD16" w:rsidR="000E5625" w:rsidRPr="00A178F7" w:rsidRDefault="000E5625" w:rsidP="00A178F7">
            <w:pPr>
              <w:pStyle w:val="TableText"/>
              <w:rPr>
                <w:color w:val="2E74B5" w:themeColor="accent1" w:themeShade="BF"/>
              </w:rPr>
            </w:pPr>
            <w:r>
              <w:t xml:space="preserve">Client/Project: </w:t>
            </w:r>
            <w:r>
              <w:rPr>
                <w:rStyle w:val="c-Response"/>
              </w:rPr>
              <w:t>Michigan Department of Health and Human Services</w:t>
            </w:r>
            <w:r w:rsidR="00A178F7">
              <w:rPr>
                <w:rStyle w:val="c-Response"/>
              </w:rPr>
              <w:t>/</w:t>
            </w:r>
            <w:r w:rsidR="00A178F7" w:rsidRPr="003600A2">
              <w:rPr>
                <w:color w:val="2E74B5" w:themeColor="accent1" w:themeShade="BF"/>
              </w:rPr>
              <w:t xml:space="preserve">Michigan Immunization Portal </w:t>
            </w:r>
            <w:r w:rsidR="00A178F7">
              <w:rPr>
                <w:color w:val="2E74B5" w:themeColor="accent1" w:themeShade="BF"/>
              </w:rPr>
              <w:br/>
            </w:r>
            <w:r>
              <w:rPr>
                <w:rStyle w:val="c-Response"/>
              </w:rPr>
              <w:t>Tina Scott, 517-582-2742, scottt1@michigan.gov</w:t>
            </w:r>
          </w:p>
        </w:tc>
      </w:tr>
      <w:tr w:rsidR="000E5625" w14:paraId="42694330"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CA78A15" w14:textId="77777777" w:rsidR="000E5625" w:rsidRDefault="000E5625" w:rsidP="00AA2591">
            <w:pPr>
              <w:pStyle w:val="TableText"/>
              <w:rPr>
                <w:i/>
              </w:rPr>
            </w:pPr>
            <w:r>
              <w:t xml:space="preserve">Employer: </w:t>
            </w:r>
            <w:r>
              <w:rPr>
                <w:rStyle w:val="c-Response"/>
              </w:rPr>
              <w:t>Springboard Consulting</w:t>
            </w:r>
          </w:p>
        </w:tc>
      </w:tr>
      <w:tr w:rsidR="000E5625" w14:paraId="40666EC3"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B435024" w14:textId="77777777" w:rsidR="000E5625" w:rsidRDefault="000E5625" w:rsidP="00AA2591">
            <w:pPr>
              <w:pStyle w:val="TableText"/>
              <w:rPr>
                <w:i/>
              </w:rPr>
            </w:pPr>
            <w:r>
              <w:t xml:space="preserve">Title/Percentage of time: </w:t>
            </w:r>
            <w:r>
              <w:rPr>
                <w:rStyle w:val="c-Response"/>
              </w:rPr>
              <w:t>Organizational Change Management; 50%</w:t>
            </w:r>
          </w:p>
        </w:tc>
      </w:tr>
      <w:tr w:rsidR="000E5625" w14:paraId="16941E75"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79A6CDEA" w14:textId="77A8C88F" w:rsidR="000E5625" w:rsidRDefault="000E5625" w:rsidP="000A2A74">
            <w:pPr>
              <w:pStyle w:val="TableText"/>
              <w:rPr>
                <w:rStyle w:val="c-Response"/>
              </w:rPr>
            </w:pPr>
            <w:r>
              <w:t xml:space="preserve">Description: </w:t>
            </w:r>
            <w:r>
              <w:rPr>
                <w:rStyle w:val="c-Response"/>
              </w:rPr>
              <w:t>Developed portal interface and functionality with the technical team</w:t>
            </w:r>
            <w:r w:rsidR="00A178F7">
              <w:rPr>
                <w:rStyle w:val="c-Response"/>
              </w:rPr>
              <w:t xml:space="preserve"> and </w:t>
            </w:r>
            <w:r>
              <w:rPr>
                <w:rStyle w:val="c-Response"/>
              </w:rPr>
              <w:t xml:space="preserve">created Frequently </w:t>
            </w:r>
            <w:r w:rsidR="00A178F7">
              <w:rPr>
                <w:rStyle w:val="c-Response"/>
              </w:rPr>
              <w:t xml:space="preserve">Asked Questions </w:t>
            </w:r>
            <w:r>
              <w:rPr>
                <w:rStyle w:val="c-Response"/>
              </w:rPr>
              <w:t xml:space="preserve">documentation, </w:t>
            </w:r>
            <w:r w:rsidR="00F538C1">
              <w:rPr>
                <w:rStyle w:val="c-Response"/>
              </w:rPr>
              <w:t xml:space="preserve">a </w:t>
            </w:r>
            <w:r>
              <w:rPr>
                <w:rStyle w:val="c-Response"/>
              </w:rPr>
              <w:t xml:space="preserve">Help website, and </w:t>
            </w:r>
            <w:r w:rsidR="00F538C1">
              <w:rPr>
                <w:rStyle w:val="c-Response"/>
              </w:rPr>
              <w:t xml:space="preserve">a </w:t>
            </w:r>
            <w:r>
              <w:rPr>
                <w:rStyle w:val="c-Response"/>
              </w:rPr>
              <w:t xml:space="preserve">video tutorial for consumers. </w:t>
            </w:r>
            <w:r w:rsidR="00A178F7">
              <w:rPr>
                <w:rStyle w:val="c-Response"/>
              </w:rPr>
              <w:t xml:space="preserve"> </w:t>
            </w:r>
            <w:r>
              <w:rPr>
                <w:rStyle w:val="c-Response"/>
              </w:rPr>
              <w:t xml:space="preserve">Provided Health Care providers with communication and guidance on how to use the Michigan Immunization Portal and share it with their patients.  Provided webinars and training for the Michigan State Medical Society and Michigan Primary Care Association. </w:t>
            </w:r>
            <w:r w:rsidR="00A178F7">
              <w:rPr>
                <w:rStyle w:val="c-Response"/>
              </w:rPr>
              <w:t xml:space="preserve"> </w:t>
            </w:r>
            <w:r>
              <w:rPr>
                <w:rStyle w:val="c-Response"/>
              </w:rPr>
              <w:t xml:space="preserve">Worked with </w:t>
            </w:r>
            <w:r w:rsidR="00A178F7">
              <w:rPr>
                <w:rStyle w:val="c-Response"/>
              </w:rPr>
              <w:t xml:space="preserve">the </w:t>
            </w:r>
            <w:r>
              <w:rPr>
                <w:rStyle w:val="c-Response"/>
              </w:rPr>
              <w:t>Immunization Portal help desk to develop a knowledge base.</w:t>
            </w:r>
          </w:p>
          <w:p w14:paraId="0F36845E" w14:textId="77777777" w:rsidR="000E5625" w:rsidRDefault="000E5625" w:rsidP="00A178F7">
            <w:pPr>
              <w:pStyle w:val="TableTextKWN"/>
              <w:rPr>
                <w:rStyle w:val="c-Response"/>
              </w:rPr>
            </w:pPr>
            <w:r>
              <w:rPr>
                <w:rStyle w:val="c-Response"/>
              </w:rPr>
              <w:t>Responsible for:</w:t>
            </w:r>
          </w:p>
          <w:p w14:paraId="3980D574" w14:textId="77777777" w:rsidR="000E5625" w:rsidRDefault="000E5625" w:rsidP="00AA2591">
            <w:pPr>
              <w:pStyle w:val="TableTextBullet1Comp"/>
              <w:rPr>
                <w:rStyle w:val="c-Response"/>
              </w:rPr>
            </w:pPr>
            <w:r>
              <w:rPr>
                <w:rStyle w:val="c-Response"/>
              </w:rPr>
              <w:t>Organizational Change Management Plan</w:t>
            </w:r>
          </w:p>
          <w:p w14:paraId="1E898BAC" w14:textId="77777777" w:rsidR="000E5625" w:rsidRDefault="000E5625" w:rsidP="00AA2591">
            <w:pPr>
              <w:pStyle w:val="TableTextBullet1Comp"/>
              <w:rPr>
                <w:rStyle w:val="c-Response"/>
              </w:rPr>
            </w:pPr>
            <w:r>
              <w:rPr>
                <w:rStyle w:val="c-Response"/>
              </w:rPr>
              <w:t>End-user and Stakeholder Communication</w:t>
            </w:r>
          </w:p>
          <w:p w14:paraId="1DC018BB" w14:textId="77777777" w:rsidR="000E5625" w:rsidRDefault="000E5625" w:rsidP="00AA2591">
            <w:pPr>
              <w:pStyle w:val="TableTextBullet1Comp"/>
              <w:rPr>
                <w:rStyle w:val="c-Response"/>
              </w:rPr>
            </w:pPr>
            <w:r>
              <w:rPr>
                <w:rStyle w:val="c-Response"/>
              </w:rPr>
              <w:t>Documentation and training materials</w:t>
            </w:r>
          </w:p>
          <w:p w14:paraId="6D819034" w14:textId="77777777" w:rsidR="000E5625" w:rsidRDefault="000E5625" w:rsidP="00AA2591">
            <w:pPr>
              <w:pStyle w:val="TableTextBullet1Comp"/>
              <w:rPr>
                <w:rStyle w:val="c-Response"/>
              </w:rPr>
            </w:pPr>
            <w:r>
              <w:rPr>
                <w:rStyle w:val="c-Response"/>
              </w:rPr>
              <w:t>Stakeholder-facing communication and training.</w:t>
            </w:r>
          </w:p>
          <w:p w14:paraId="1E8605AA" w14:textId="77777777" w:rsidR="000E5625" w:rsidRDefault="000E5625" w:rsidP="00AA2591">
            <w:pPr>
              <w:pStyle w:val="TableTextBullet1Last"/>
              <w:rPr>
                <w:rStyle w:val="c-Response"/>
              </w:rPr>
            </w:pPr>
            <w:r>
              <w:rPr>
                <w:rStyle w:val="c-Response"/>
              </w:rPr>
              <w:t>Overall end-user approach and interim business owner</w:t>
            </w:r>
          </w:p>
        </w:tc>
      </w:tr>
    </w:tbl>
    <w:p w14:paraId="4B611DDC" w14:textId="4BA57AF4" w:rsidR="000E5625" w:rsidRPr="00C36AA1" w:rsidRDefault="000E5625" w:rsidP="000E5625">
      <w:pPr>
        <w:pStyle w:val="TableTitle"/>
        <w:rPr>
          <w:rStyle w:val="c-Response"/>
        </w:rPr>
      </w:pPr>
      <w:bookmarkStart w:id="274" w:name="_Toc104934304"/>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73</w:t>
      </w:r>
      <w:r w:rsidRPr="00C36AA1">
        <w:rPr>
          <w:rStyle w:val="c-Response"/>
        </w:rPr>
        <w:fldChar w:fldCharType="end"/>
      </w:r>
      <w:r w:rsidRPr="00C36AA1">
        <w:rPr>
          <w:rStyle w:val="c-Response"/>
        </w:rPr>
        <w:t xml:space="preserve">.  </w:t>
      </w:r>
      <w:r w:rsidRPr="00B80609">
        <w:rPr>
          <w:rStyle w:val="c-Response"/>
        </w:rPr>
        <w:t>Organizational Change Management (OCM) Lead</w:t>
      </w:r>
      <w:r>
        <w:rPr>
          <w:rStyle w:val="c-Response"/>
        </w:rPr>
        <w:t xml:space="preserve"> </w:t>
      </w:r>
      <w:r w:rsidRPr="00C36AA1">
        <w:rPr>
          <w:rStyle w:val="c-Response"/>
        </w:rPr>
        <w:t>Client Reference #2</w:t>
      </w:r>
      <w:bookmarkEnd w:id="27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0E5625" w14:paraId="4B52C9F6"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C352F7" w14:textId="77777777" w:rsidR="000E5625" w:rsidRDefault="000E5625" w:rsidP="00AA2591">
            <w:pPr>
              <w:pStyle w:val="TableHeadingCenter"/>
              <w:spacing w:line="256" w:lineRule="auto"/>
            </w:pPr>
            <w:r>
              <w:t xml:space="preserve">Start Date: </w:t>
            </w:r>
            <w:r>
              <w:rPr>
                <w:rStyle w:val="c-Response"/>
              </w:rPr>
              <w:t>September 2020</w:t>
            </w:r>
          </w:p>
        </w:tc>
      </w:tr>
      <w:tr w:rsidR="000E5625" w:rsidRPr="000561DD" w14:paraId="40DE5E86"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421AC25A" w14:textId="77777777" w:rsidR="000E5625" w:rsidRPr="000561DD" w:rsidRDefault="000E5625" w:rsidP="00F91A30">
            <w:pPr>
              <w:pStyle w:val="TableText"/>
            </w:pPr>
            <w:r>
              <w:t xml:space="preserve">Start Date: </w:t>
            </w:r>
            <w:r>
              <w:rPr>
                <w:rStyle w:val="c-Response"/>
              </w:rPr>
              <w:t>July 2020</w:t>
            </w:r>
          </w:p>
        </w:tc>
        <w:tc>
          <w:tcPr>
            <w:tcW w:w="4477" w:type="dxa"/>
            <w:tcBorders>
              <w:top w:val="single" w:sz="4" w:space="0" w:color="auto"/>
              <w:left w:val="single" w:sz="4" w:space="0" w:color="auto"/>
              <w:bottom w:val="single" w:sz="4" w:space="0" w:color="auto"/>
              <w:right w:val="single" w:sz="4" w:space="0" w:color="auto"/>
            </w:tcBorders>
            <w:hideMark/>
          </w:tcPr>
          <w:p w14:paraId="179EC453" w14:textId="77777777" w:rsidR="000E5625" w:rsidRPr="000561DD" w:rsidRDefault="000E5625" w:rsidP="00AA2591">
            <w:pPr>
              <w:pStyle w:val="TableText"/>
            </w:pPr>
            <w:r>
              <w:t xml:space="preserve">End Date: </w:t>
            </w:r>
            <w:r>
              <w:rPr>
                <w:rStyle w:val="c-Response"/>
              </w:rPr>
              <w:t>December 2021</w:t>
            </w:r>
          </w:p>
        </w:tc>
      </w:tr>
      <w:tr w:rsidR="000E5625" w:rsidRPr="000561DD" w14:paraId="49890616"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41A8C66" w14:textId="16F04092" w:rsidR="000E5625" w:rsidRPr="000561DD" w:rsidRDefault="000E5625" w:rsidP="00A178F7">
            <w:pPr>
              <w:pStyle w:val="TableText"/>
              <w:rPr>
                <w:rStyle w:val="c-Response"/>
              </w:rPr>
            </w:pPr>
            <w:r>
              <w:t xml:space="preserve">Client/Project: </w:t>
            </w:r>
            <w:r>
              <w:rPr>
                <w:rStyle w:val="c-Response"/>
              </w:rPr>
              <w:t>Michigan Department of Health and Human Services</w:t>
            </w:r>
            <w:r w:rsidR="00A178F7">
              <w:rPr>
                <w:rStyle w:val="c-Response"/>
              </w:rPr>
              <w:t>/COVID-19 Provider Enrollment</w:t>
            </w:r>
            <w:r w:rsidR="00A178F7">
              <w:rPr>
                <w:rStyle w:val="c-Response"/>
              </w:rPr>
              <w:br/>
            </w:r>
            <w:r>
              <w:rPr>
                <w:rStyle w:val="c-Response"/>
              </w:rPr>
              <w:t>Tina Scott, 517-582-2742, scottt1@michigan.gov</w:t>
            </w:r>
          </w:p>
        </w:tc>
      </w:tr>
      <w:tr w:rsidR="000E5625" w:rsidRPr="000561DD" w14:paraId="36D6752E"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8BB5C73" w14:textId="77777777" w:rsidR="000E5625" w:rsidRPr="000561DD" w:rsidRDefault="000E5625" w:rsidP="00AA2591">
            <w:pPr>
              <w:pStyle w:val="TableText"/>
            </w:pPr>
            <w:r w:rsidRPr="000561DD">
              <w:t xml:space="preserve">Employer: </w:t>
            </w:r>
            <w:r>
              <w:rPr>
                <w:rStyle w:val="c-Response"/>
              </w:rPr>
              <w:t>Springboard Consulting</w:t>
            </w:r>
          </w:p>
        </w:tc>
      </w:tr>
      <w:tr w:rsidR="000E5625" w:rsidRPr="000561DD" w14:paraId="0B2B4E15"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C5A3189" w14:textId="77777777" w:rsidR="000E5625" w:rsidRPr="000561DD" w:rsidRDefault="000E5625" w:rsidP="00AA2591">
            <w:pPr>
              <w:pStyle w:val="TableText"/>
            </w:pPr>
            <w:r w:rsidRPr="000561DD">
              <w:t xml:space="preserve">Title/Percentage of time: </w:t>
            </w:r>
            <w:r w:rsidRPr="00A90306">
              <w:rPr>
                <w:color w:val="2E74B5" w:themeColor="accent1" w:themeShade="BF"/>
              </w:rPr>
              <w:t>Organizational Change</w:t>
            </w:r>
            <w:r>
              <w:rPr>
                <w:color w:val="2E74B5" w:themeColor="accent1" w:themeShade="BF"/>
              </w:rPr>
              <w:t xml:space="preserve"> 40%</w:t>
            </w:r>
          </w:p>
        </w:tc>
      </w:tr>
      <w:tr w:rsidR="000E5625" w:rsidRPr="000561DD" w14:paraId="4E037639"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175F3208" w14:textId="10E8E9D2" w:rsidR="000E5625" w:rsidRDefault="000E5625" w:rsidP="00AA2591">
            <w:pPr>
              <w:pStyle w:val="TableText"/>
              <w:rPr>
                <w:rStyle w:val="c-Response"/>
              </w:rPr>
            </w:pPr>
            <w:r w:rsidRPr="000561DD">
              <w:t xml:space="preserve">Description: </w:t>
            </w:r>
            <w:r w:rsidRPr="00A178F7">
              <w:rPr>
                <w:rStyle w:val="c-Response"/>
              </w:rPr>
              <w:t>Developed approach to inform and assist Health Care Providers with COVID-</w:t>
            </w:r>
            <w:r w:rsidRPr="00AA1FED">
              <w:rPr>
                <w:rStyle w:val="c-Response"/>
              </w:rPr>
              <w:t>19 Provider Enrollment</w:t>
            </w:r>
            <w:r>
              <w:rPr>
                <w:rStyle w:val="c-Response"/>
              </w:rPr>
              <w:t xml:space="preserve">. </w:t>
            </w:r>
            <w:r w:rsidR="00A178F7">
              <w:rPr>
                <w:rStyle w:val="c-Response"/>
              </w:rPr>
              <w:t xml:space="preserve"> </w:t>
            </w:r>
            <w:r>
              <w:rPr>
                <w:rStyle w:val="c-Response"/>
              </w:rPr>
              <w:t xml:space="preserve">Developed stakeholder REDCap tool interface with stakeholder-friendly language and integration with MCIR to enable </w:t>
            </w:r>
            <w:r w:rsidR="00A178F7">
              <w:rPr>
                <w:rStyle w:val="c-Response"/>
              </w:rPr>
              <w:t xml:space="preserve">providers </w:t>
            </w:r>
            <w:r>
              <w:rPr>
                <w:rStyle w:val="c-Response"/>
              </w:rPr>
              <w:t>to enroll in MCIR</w:t>
            </w:r>
            <w:r w:rsidR="00A178F7">
              <w:rPr>
                <w:rStyle w:val="c-Response"/>
              </w:rPr>
              <w:t xml:space="preserve"> and</w:t>
            </w:r>
            <w:r>
              <w:rPr>
                <w:rStyle w:val="c-Response"/>
              </w:rPr>
              <w:t xml:space="preserve"> receive and administer COVID-19 vaccination to patients. </w:t>
            </w:r>
            <w:r w:rsidR="00A178F7">
              <w:rPr>
                <w:rStyle w:val="c-Response"/>
              </w:rPr>
              <w:t xml:space="preserve"> </w:t>
            </w:r>
            <w:r>
              <w:rPr>
                <w:rStyle w:val="c-Response"/>
              </w:rPr>
              <w:t>Provided written communication and webinars to external stakeholders and monitored stakeholder adoption.</w:t>
            </w:r>
          </w:p>
          <w:p w14:paraId="3A0F0B70" w14:textId="77777777" w:rsidR="000E5625" w:rsidRDefault="000E5625" w:rsidP="00AA2591">
            <w:pPr>
              <w:pStyle w:val="TableText"/>
              <w:rPr>
                <w:rStyle w:val="c-Response"/>
              </w:rPr>
            </w:pPr>
            <w:r>
              <w:rPr>
                <w:rStyle w:val="c-Response"/>
              </w:rPr>
              <w:t>Responsible for:</w:t>
            </w:r>
          </w:p>
          <w:p w14:paraId="6E3699CE" w14:textId="2CE89DC9" w:rsidR="000E5625" w:rsidRDefault="000E5625" w:rsidP="00A178F7">
            <w:pPr>
              <w:pStyle w:val="ExpDutiesBullet1Comp"/>
              <w:rPr>
                <w:rStyle w:val="c-Response"/>
              </w:rPr>
            </w:pPr>
            <w:r>
              <w:rPr>
                <w:rStyle w:val="c-Response"/>
              </w:rPr>
              <w:t xml:space="preserve">Internal and </w:t>
            </w:r>
            <w:r w:rsidR="00A178F7">
              <w:rPr>
                <w:rStyle w:val="c-Response"/>
              </w:rPr>
              <w:t>external stakeholder communication</w:t>
            </w:r>
          </w:p>
          <w:p w14:paraId="3FB77709" w14:textId="77777777" w:rsidR="000E5625" w:rsidRDefault="000E5625" w:rsidP="00A178F7">
            <w:pPr>
              <w:pStyle w:val="ExpDutiesBullet1Comp"/>
              <w:rPr>
                <w:rStyle w:val="c-Response"/>
              </w:rPr>
            </w:pPr>
            <w:r>
              <w:rPr>
                <w:rStyle w:val="c-Response"/>
              </w:rPr>
              <w:t>Documentation, communication, and training materials</w:t>
            </w:r>
          </w:p>
          <w:p w14:paraId="7C5E7034" w14:textId="77777777" w:rsidR="000E5625" w:rsidRPr="004974E6" w:rsidRDefault="000E5625" w:rsidP="00AA2591">
            <w:pPr>
              <w:pStyle w:val="TableTextBullet1Last"/>
              <w:rPr>
                <w:rStyle w:val="c-Response"/>
              </w:rPr>
            </w:pPr>
            <w:r w:rsidRPr="004974E6">
              <w:rPr>
                <w:rStyle w:val="c-Response"/>
              </w:rPr>
              <w:t>MCIR monitoring to ensure adoption</w:t>
            </w:r>
          </w:p>
        </w:tc>
      </w:tr>
    </w:tbl>
    <w:p w14:paraId="75DB41F2" w14:textId="0CBF2482" w:rsidR="000E5625" w:rsidRPr="00C36AA1" w:rsidRDefault="000E5625" w:rsidP="000E5625">
      <w:pPr>
        <w:pStyle w:val="TableTitle"/>
        <w:rPr>
          <w:rStyle w:val="c-Response"/>
        </w:rPr>
      </w:pPr>
      <w:bookmarkStart w:id="275" w:name="_Toc104934305"/>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74</w:t>
      </w:r>
      <w:r w:rsidRPr="00C36AA1">
        <w:rPr>
          <w:rStyle w:val="c-Response"/>
        </w:rPr>
        <w:fldChar w:fldCharType="end"/>
      </w:r>
      <w:r w:rsidRPr="00C36AA1">
        <w:rPr>
          <w:rStyle w:val="c-Response"/>
        </w:rPr>
        <w:t xml:space="preserve">.  </w:t>
      </w:r>
      <w:r w:rsidRPr="00B80609">
        <w:rPr>
          <w:rStyle w:val="c-Response"/>
        </w:rPr>
        <w:t>Organizational Change Management (OCM) Lead</w:t>
      </w:r>
      <w:r>
        <w:rPr>
          <w:rStyle w:val="c-Response"/>
        </w:rPr>
        <w:t xml:space="preserve"> </w:t>
      </w:r>
      <w:r w:rsidRPr="00C36AA1">
        <w:rPr>
          <w:rStyle w:val="c-Response"/>
        </w:rPr>
        <w:t>Client Reference #3</w:t>
      </w:r>
      <w:bookmarkEnd w:id="27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0E5625" w14:paraId="2F5DD9D2"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7DC790" w14:textId="77777777" w:rsidR="000E5625" w:rsidRDefault="000E5625" w:rsidP="00AA2591">
            <w:pPr>
              <w:pStyle w:val="TableHeadingCenter"/>
              <w:spacing w:line="256" w:lineRule="auto"/>
            </w:pPr>
            <w:r w:rsidRPr="00B80609">
              <w:t>Organizational Change Management (OCM) Lead</w:t>
            </w:r>
            <w:r>
              <w:t>: Client Reference #3</w:t>
            </w:r>
          </w:p>
        </w:tc>
      </w:tr>
      <w:tr w:rsidR="000E5625" w:rsidRPr="00D17FA0" w14:paraId="770C53A8"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3E7A2687" w14:textId="77777777" w:rsidR="000E5625" w:rsidRPr="00D17FA0" w:rsidRDefault="000E5625" w:rsidP="00F91A30">
            <w:pPr>
              <w:pStyle w:val="TableText"/>
            </w:pPr>
            <w:r w:rsidRPr="000561DD">
              <w:t xml:space="preserve">Start Date: </w:t>
            </w:r>
            <w:r w:rsidRPr="000561DD">
              <w:rPr>
                <w:rStyle w:val="c-Response"/>
              </w:rPr>
              <w:t xml:space="preserve">September </w:t>
            </w:r>
            <w:r>
              <w:rPr>
                <w:rStyle w:val="c-Response"/>
              </w:rPr>
              <w:t>2016</w:t>
            </w:r>
          </w:p>
        </w:tc>
        <w:tc>
          <w:tcPr>
            <w:tcW w:w="4477" w:type="dxa"/>
            <w:tcBorders>
              <w:top w:val="single" w:sz="4" w:space="0" w:color="auto"/>
              <w:left w:val="single" w:sz="4" w:space="0" w:color="auto"/>
              <w:bottom w:val="single" w:sz="4" w:space="0" w:color="auto"/>
              <w:right w:val="single" w:sz="4" w:space="0" w:color="auto"/>
            </w:tcBorders>
            <w:hideMark/>
          </w:tcPr>
          <w:p w14:paraId="6F24EFB1" w14:textId="77777777" w:rsidR="000E5625" w:rsidRPr="00D17FA0" w:rsidRDefault="000E5625" w:rsidP="00AA2591">
            <w:pPr>
              <w:pStyle w:val="TableText"/>
            </w:pPr>
            <w:r w:rsidRPr="000561DD">
              <w:t xml:space="preserve">End Date: </w:t>
            </w:r>
            <w:r>
              <w:rPr>
                <w:color w:val="2E74B5" w:themeColor="accent1" w:themeShade="BF"/>
              </w:rPr>
              <w:t>March</w:t>
            </w:r>
            <w:r w:rsidRPr="00FE739F">
              <w:rPr>
                <w:color w:val="2E74B5" w:themeColor="accent1" w:themeShade="BF"/>
              </w:rPr>
              <w:t xml:space="preserve"> 2019</w:t>
            </w:r>
          </w:p>
        </w:tc>
      </w:tr>
      <w:tr w:rsidR="000E5625" w:rsidRPr="00D17FA0" w14:paraId="3E9D6354"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DB39D12" w14:textId="6A459A74" w:rsidR="000E5625" w:rsidRPr="00D17FA0" w:rsidRDefault="000E5625" w:rsidP="00A178F7">
            <w:pPr>
              <w:pStyle w:val="TableText"/>
            </w:pPr>
            <w:r w:rsidRPr="000561DD">
              <w:t xml:space="preserve">Client/Project: </w:t>
            </w:r>
            <w:r>
              <w:rPr>
                <w:rStyle w:val="c-Response"/>
              </w:rPr>
              <w:t>Michigan Department of Health and Human Services</w:t>
            </w:r>
            <w:r w:rsidR="00A178F7">
              <w:rPr>
                <w:rStyle w:val="c-Response"/>
              </w:rPr>
              <w:t>,</w:t>
            </w:r>
            <w:r>
              <w:rPr>
                <w:rStyle w:val="c-Response"/>
              </w:rPr>
              <w:t xml:space="preserve"> Business Integration Center</w:t>
            </w:r>
            <w:r w:rsidR="00A178F7">
              <w:rPr>
                <w:rStyle w:val="c-Response"/>
              </w:rPr>
              <w:t>/Business Readiness Methodology, Templates, and Training</w:t>
            </w:r>
            <w:r w:rsidR="00A178F7">
              <w:rPr>
                <w:rStyle w:val="c-Response"/>
              </w:rPr>
              <w:br/>
            </w:r>
            <w:r>
              <w:rPr>
                <w:rStyle w:val="c-Response"/>
              </w:rPr>
              <w:t>Amy Allen</w:t>
            </w:r>
            <w:r w:rsidRPr="000561DD">
              <w:rPr>
                <w:rStyle w:val="c-Response"/>
              </w:rPr>
              <w:t xml:space="preserve">, </w:t>
            </w:r>
            <w:r>
              <w:rPr>
                <w:rStyle w:val="c-Response"/>
              </w:rPr>
              <w:t>517-898-8881, Allena7@michigan.gov</w:t>
            </w:r>
          </w:p>
        </w:tc>
      </w:tr>
      <w:tr w:rsidR="000E5625" w:rsidRPr="00D17FA0" w14:paraId="6F7A2412"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6F8524D" w14:textId="77777777" w:rsidR="000E5625" w:rsidRPr="00D17FA0" w:rsidRDefault="000E5625" w:rsidP="00AA2591">
            <w:pPr>
              <w:pStyle w:val="TableText"/>
            </w:pPr>
            <w:r w:rsidRPr="000561DD">
              <w:t xml:space="preserve">Employer: </w:t>
            </w:r>
            <w:r>
              <w:rPr>
                <w:rStyle w:val="c-Response"/>
              </w:rPr>
              <w:t>Springboard Consulting</w:t>
            </w:r>
          </w:p>
        </w:tc>
      </w:tr>
      <w:tr w:rsidR="000E5625" w:rsidRPr="00D17FA0" w14:paraId="4F034F66"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3BC6A70C" w14:textId="77777777" w:rsidR="000E5625" w:rsidRPr="00D17FA0" w:rsidRDefault="000E5625" w:rsidP="00AA2591">
            <w:pPr>
              <w:pStyle w:val="TableText"/>
            </w:pPr>
            <w:r w:rsidRPr="000561DD">
              <w:t xml:space="preserve">Title/Percentage of time: </w:t>
            </w:r>
            <w:r w:rsidRPr="00A90306">
              <w:rPr>
                <w:color w:val="2E74B5" w:themeColor="accent1" w:themeShade="BF"/>
              </w:rPr>
              <w:t xml:space="preserve">Organizational Change/Business Readiness </w:t>
            </w:r>
            <w:r w:rsidRPr="00A90306">
              <w:rPr>
                <w:rStyle w:val="c-Response"/>
              </w:rPr>
              <w:t>Project Manager; 70%</w:t>
            </w:r>
          </w:p>
        </w:tc>
      </w:tr>
      <w:tr w:rsidR="000E5625" w:rsidRPr="00D17FA0" w14:paraId="2369EE8A"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4D09E64D" w14:textId="4B5AC67F" w:rsidR="000E5625" w:rsidRPr="000561DD" w:rsidRDefault="000E5625" w:rsidP="00AA2591">
            <w:pPr>
              <w:pStyle w:val="TableText"/>
              <w:rPr>
                <w:rStyle w:val="c-Response"/>
              </w:rPr>
            </w:pPr>
            <w:r w:rsidRPr="000561DD">
              <w:t xml:space="preserve">Description: </w:t>
            </w:r>
            <w:r w:rsidRPr="007D337D">
              <w:rPr>
                <w:rStyle w:val="c-Response"/>
              </w:rPr>
              <w:t xml:space="preserve">The MDHHS </w:t>
            </w:r>
            <w:r>
              <w:rPr>
                <w:rStyle w:val="c-Response"/>
              </w:rPr>
              <w:t xml:space="preserve">Business Integration Center team </w:t>
            </w:r>
            <w:r w:rsidR="00F538C1">
              <w:rPr>
                <w:rStyle w:val="c-Response"/>
              </w:rPr>
              <w:t>needed</w:t>
            </w:r>
            <w:r>
              <w:rPr>
                <w:rStyle w:val="c-Response"/>
              </w:rPr>
              <w:t xml:space="preserve"> an organizational change management/ business readiness methodology, templates, and training to share with the business integration leads and the project management office.</w:t>
            </w:r>
          </w:p>
          <w:p w14:paraId="0FD5078B" w14:textId="2E84743B" w:rsidR="000E5625" w:rsidRDefault="000E5625" w:rsidP="00AA2591">
            <w:pPr>
              <w:pStyle w:val="TableText"/>
              <w:rPr>
                <w:rStyle w:val="c-Response"/>
              </w:rPr>
            </w:pPr>
            <w:r w:rsidRPr="000561DD">
              <w:rPr>
                <w:rStyle w:val="c-Response"/>
              </w:rPr>
              <w:t>M</w:t>
            </w:r>
            <w:r>
              <w:rPr>
                <w:rStyle w:val="c-Response"/>
              </w:rPr>
              <w:t>s</w:t>
            </w:r>
            <w:r w:rsidRPr="000561DD">
              <w:rPr>
                <w:rStyle w:val="c-Response"/>
              </w:rPr>
              <w:t>.</w:t>
            </w:r>
            <w:r>
              <w:rPr>
                <w:rStyle w:val="c-Response"/>
              </w:rPr>
              <w:t xml:space="preserve"> Callis- Birchmeier was responsible for the development of the Business Readiness Toolkit SharePoint site which contained tools and templates for tasks such as project impact assessment, stakeholder identification and assessment, communication plan, sponsorship approach and plan, learning and development plan and measurement</w:t>
            </w:r>
            <w:r w:rsidR="00A178F7">
              <w:rPr>
                <w:rStyle w:val="c-Response"/>
              </w:rPr>
              <w:t>,</w:t>
            </w:r>
            <w:r>
              <w:rPr>
                <w:rStyle w:val="c-Response"/>
              </w:rPr>
              <w:t xml:space="preserve"> and sustainability plan.  Ms. Callis-Birchmeier also conducted workshops for project management professionals and business integrators to assist them in using the tools and templates developed as a part of the Business Readiness Toolkit. R</w:t>
            </w:r>
            <w:r w:rsidRPr="000561DD">
              <w:rPr>
                <w:rStyle w:val="c-Response"/>
              </w:rPr>
              <w:t>esponsible for:</w:t>
            </w:r>
          </w:p>
          <w:p w14:paraId="7A8F24BA" w14:textId="77777777" w:rsidR="000E5625" w:rsidRDefault="000E5625" w:rsidP="00AA2591">
            <w:pPr>
              <w:pStyle w:val="TableTextBullet1Comp"/>
              <w:rPr>
                <w:rStyle w:val="c-Response"/>
              </w:rPr>
            </w:pPr>
            <w:r w:rsidRPr="000561DD">
              <w:rPr>
                <w:rStyle w:val="c-Response"/>
              </w:rPr>
              <w:t>Project scheduling</w:t>
            </w:r>
          </w:p>
          <w:p w14:paraId="6080ED7A" w14:textId="77777777" w:rsidR="000E5625" w:rsidRDefault="000E5625" w:rsidP="00AA2591">
            <w:pPr>
              <w:pStyle w:val="TableTextBullet1Comp"/>
              <w:rPr>
                <w:rStyle w:val="c-Response"/>
              </w:rPr>
            </w:pPr>
            <w:r w:rsidRPr="000561DD">
              <w:rPr>
                <w:rStyle w:val="c-Response"/>
              </w:rPr>
              <w:t>Status reporting</w:t>
            </w:r>
          </w:p>
          <w:p w14:paraId="4D234F8A" w14:textId="77777777" w:rsidR="000E5625" w:rsidRDefault="000E5625" w:rsidP="00AA2591">
            <w:pPr>
              <w:pStyle w:val="TableTextBullet1Comp"/>
              <w:rPr>
                <w:rStyle w:val="c-Response"/>
              </w:rPr>
            </w:pPr>
            <w:r>
              <w:rPr>
                <w:rStyle w:val="c-Response"/>
              </w:rPr>
              <w:t>Template and tool development</w:t>
            </w:r>
          </w:p>
          <w:p w14:paraId="5EAF4263" w14:textId="77777777" w:rsidR="000E5625" w:rsidRDefault="000E5625" w:rsidP="00AA2591">
            <w:pPr>
              <w:pStyle w:val="TableTextBullet1Comp"/>
              <w:rPr>
                <w:rStyle w:val="c-Response"/>
              </w:rPr>
            </w:pPr>
            <w:r>
              <w:rPr>
                <w:rStyle w:val="c-Response"/>
              </w:rPr>
              <w:t>Workshop development and deliver</w:t>
            </w:r>
          </w:p>
          <w:p w14:paraId="0492C754" w14:textId="77777777" w:rsidR="000E5625" w:rsidRDefault="000E5625" w:rsidP="00AA2591">
            <w:pPr>
              <w:pStyle w:val="TableTextBullet1Comp"/>
              <w:rPr>
                <w:rStyle w:val="c-Response"/>
              </w:rPr>
            </w:pPr>
            <w:r>
              <w:rPr>
                <w:rStyle w:val="c-Response"/>
              </w:rPr>
              <w:t>Communication and training for tools</w:t>
            </w:r>
          </w:p>
          <w:p w14:paraId="0DF5A28F" w14:textId="77777777" w:rsidR="000E5625" w:rsidRPr="00C80C9E" w:rsidRDefault="000E5625" w:rsidP="00F91A30">
            <w:pPr>
              <w:pStyle w:val="TableTextBullet1Last"/>
              <w:rPr>
                <w:color w:val="2E74B5" w:themeColor="accent1" w:themeShade="BF"/>
              </w:rPr>
            </w:pPr>
            <w:r>
              <w:rPr>
                <w:rStyle w:val="c-Response"/>
              </w:rPr>
              <w:t>Support for business integrators</w:t>
            </w:r>
          </w:p>
        </w:tc>
      </w:tr>
    </w:tbl>
    <w:p w14:paraId="31F0EC84" w14:textId="77777777" w:rsidR="000E5625" w:rsidRPr="007E4DE9" w:rsidRDefault="000E5625" w:rsidP="000E5625">
      <w:pPr>
        <w:pStyle w:val="TableAnchor"/>
        <w:rPr>
          <w:rStyle w:val="c-Response"/>
        </w:rPr>
      </w:pPr>
    </w:p>
    <w:p w14:paraId="02AE4944" w14:textId="77777777" w:rsidR="000E5625" w:rsidRPr="005E5D4A" w:rsidRDefault="000E5625" w:rsidP="000E5625">
      <w:pPr>
        <w:pStyle w:val="Heading2"/>
        <w:rPr>
          <w:rStyle w:val="c-Response"/>
        </w:rPr>
      </w:pPr>
      <w:bookmarkStart w:id="276" w:name="_Toc104934195"/>
      <w:r w:rsidRPr="00B80609">
        <w:rPr>
          <w:rStyle w:val="c-Response"/>
        </w:rPr>
        <w:t>Organizational Change Management (OCM) Lead</w:t>
      </w:r>
      <w:r>
        <w:rPr>
          <w:rStyle w:val="c-Response"/>
        </w:rPr>
        <w:t xml:space="preserve"> </w:t>
      </w:r>
      <w:r w:rsidRPr="005E5D4A">
        <w:rPr>
          <w:rStyle w:val="c-Response"/>
        </w:rPr>
        <w:t>Education</w:t>
      </w:r>
      <w:bookmarkEnd w:id="276"/>
    </w:p>
    <w:p w14:paraId="733D69DA" w14:textId="606C2377" w:rsidR="000E5625" w:rsidRDefault="000E5625" w:rsidP="000E5625">
      <w:pPr>
        <w:pStyle w:val="TableTitle"/>
        <w:rPr>
          <w:rStyle w:val="c-Response"/>
        </w:rPr>
      </w:pPr>
      <w:bookmarkStart w:id="277" w:name="_Toc10493430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75</w:t>
      </w:r>
      <w:r w:rsidRPr="005E5D4A">
        <w:rPr>
          <w:rStyle w:val="c-Response"/>
        </w:rPr>
        <w:fldChar w:fldCharType="end"/>
      </w:r>
      <w:r>
        <w:rPr>
          <w:rStyle w:val="c-Response"/>
        </w:rPr>
        <w:t xml:space="preserve">.  </w:t>
      </w:r>
      <w:r w:rsidRPr="00B80609">
        <w:rPr>
          <w:rStyle w:val="c-Response"/>
        </w:rPr>
        <w:t>Organizational Change Management (OCM) Lead</w:t>
      </w:r>
      <w:r>
        <w:rPr>
          <w:rStyle w:val="c-Response"/>
        </w:rPr>
        <w:t xml:space="preserve"> </w:t>
      </w:r>
      <w:r w:rsidRPr="005E5D4A">
        <w:rPr>
          <w:rStyle w:val="c-Response"/>
        </w:rPr>
        <w:t>Education</w:t>
      </w:r>
      <w:bookmarkEnd w:id="27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1A704C" w14:paraId="677EE802" w14:textId="77777777" w:rsidTr="007D2DF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12BA39" w14:textId="77777777" w:rsidR="000E5625" w:rsidRDefault="000E5625" w:rsidP="00AA2591">
            <w:pPr>
              <w:pStyle w:val="TableCellHeadCenter"/>
              <w:spacing w:line="256" w:lineRule="auto"/>
            </w:pPr>
            <w:r w:rsidRPr="00B80609">
              <w:t>Organizational Change Management (OCM) Lead</w:t>
            </w:r>
            <w:r>
              <w:t>: Education</w:t>
            </w:r>
          </w:p>
        </w:tc>
      </w:tr>
      <w:tr w:rsidR="000E5625" w14:paraId="66717C6E"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0A9783A0" w14:textId="77777777" w:rsidR="000E5625" w:rsidRDefault="000E5625" w:rsidP="00F16BA6">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2CA41082" w14:textId="649CF4F8" w:rsidR="000E5625" w:rsidRPr="000662BA" w:rsidRDefault="000E5625" w:rsidP="00B258EC">
            <w:pPr>
              <w:pStyle w:val="TableText"/>
              <w:rPr>
                <w:rStyle w:val="c-Response"/>
                <w:bCs/>
              </w:rPr>
            </w:pPr>
            <w:r w:rsidRPr="00CB34DF">
              <w:rPr>
                <w:rStyle w:val="c-Response"/>
                <w:b/>
              </w:rPr>
              <w:t>Bachelor of Science degree</w:t>
            </w:r>
            <w:r w:rsidR="00B258EC">
              <w:rPr>
                <w:rStyle w:val="c-Response"/>
                <w:b/>
              </w:rPr>
              <w:br/>
            </w:r>
            <w:r w:rsidRPr="00CB34DF">
              <w:rPr>
                <w:rStyle w:val="c-Response"/>
                <w:bCs/>
              </w:rPr>
              <w:t>Eastern Michigan University</w:t>
            </w:r>
          </w:p>
        </w:tc>
        <w:tc>
          <w:tcPr>
            <w:tcW w:w="2677" w:type="dxa"/>
            <w:tcBorders>
              <w:top w:val="single" w:sz="4" w:space="0" w:color="auto"/>
              <w:left w:val="single" w:sz="4" w:space="0" w:color="auto"/>
              <w:bottom w:val="single" w:sz="4" w:space="0" w:color="auto"/>
              <w:right w:val="single" w:sz="4" w:space="0" w:color="auto"/>
            </w:tcBorders>
            <w:hideMark/>
          </w:tcPr>
          <w:p w14:paraId="5C273036" w14:textId="77777777" w:rsidR="000E5625" w:rsidRDefault="000E5625" w:rsidP="00F91A30">
            <w:pPr>
              <w:pStyle w:val="TableText"/>
              <w:spacing w:after="120" w:line="256" w:lineRule="auto"/>
            </w:pPr>
            <w:r>
              <w:t xml:space="preserve">Year Completed:  </w:t>
            </w:r>
            <w:r>
              <w:rPr>
                <w:rStyle w:val="c-Response"/>
              </w:rPr>
              <w:t>1986</w:t>
            </w:r>
          </w:p>
        </w:tc>
      </w:tr>
      <w:tr w:rsidR="000E5625" w14:paraId="43DB7352"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2ABF689F" w14:textId="77777777" w:rsidR="000E5625" w:rsidRDefault="000E5625" w:rsidP="00F16BA6">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0C1D5B61" w14:textId="77777777" w:rsidR="000E5625" w:rsidRDefault="000E5625" w:rsidP="00F91A30">
            <w:pPr>
              <w:pStyle w:val="TableText"/>
              <w:spacing w:after="120" w:line="256" w:lineRule="auto"/>
            </w:pPr>
            <w:r>
              <w:t xml:space="preserve">Major(s) area of study:  </w:t>
            </w:r>
          </w:p>
          <w:p w14:paraId="1469CF0F" w14:textId="77777777" w:rsidR="000E5625" w:rsidRDefault="000E5625" w:rsidP="00F91A30">
            <w:pPr>
              <w:pStyle w:val="TableText"/>
              <w:rPr>
                <w:rStyle w:val="c-Response"/>
              </w:rPr>
            </w:pPr>
            <w:r w:rsidRPr="00CB34DF">
              <w:rPr>
                <w:rStyle w:val="c-Response"/>
                <w:b/>
              </w:rPr>
              <w:t>Communications &amp; Theatre Arts</w:t>
            </w:r>
          </w:p>
        </w:tc>
        <w:tc>
          <w:tcPr>
            <w:tcW w:w="2677" w:type="dxa"/>
            <w:tcBorders>
              <w:top w:val="single" w:sz="4" w:space="0" w:color="auto"/>
              <w:left w:val="single" w:sz="4" w:space="0" w:color="auto"/>
              <w:bottom w:val="single" w:sz="4" w:space="0" w:color="auto"/>
              <w:right w:val="single" w:sz="4" w:space="0" w:color="auto"/>
            </w:tcBorders>
            <w:hideMark/>
          </w:tcPr>
          <w:p w14:paraId="3A3930A4" w14:textId="77777777" w:rsidR="000E5625" w:rsidRDefault="000E5625" w:rsidP="00F91A30">
            <w:pPr>
              <w:pStyle w:val="TableText"/>
              <w:spacing w:after="120" w:line="256" w:lineRule="auto"/>
            </w:pPr>
            <w:r>
              <w:t xml:space="preserve">Minor area of study: </w:t>
            </w:r>
          </w:p>
          <w:p w14:paraId="3F0BD447" w14:textId="77777777" w:rsidR="000E5625" w:rsidRDefault="000E5625" w:rsidP="00F91A30">
            <w:pPr>
              <w:pStyle w:val="TableText"/>
              <w:spacing w:after="120" w:line="256" w:lineRule="auto"/>
              <w:rPr>
                <w:rStyle w:val="c-Response"/>
              </w:rPr>
            </w:pPr>
            <w:r>
              <w:rPr>
                <w:rStyle w:val="c-Response"/>
              </w:rPr>
              <w:t>N/A</w:t>
            </w:r>
          </w:p>
        </w:tc>
      </w:tr>
    </w:tbl>
    <w:p w14:paraId="54E3EE39" w14:textId="77777777" w:rsidR="000E5625" w:rsidRDefault="000E5625" w:rsidP="000E5625">
      <w:pPr>
        <w:pStyle w:val="TableAnchor"/>
        <w:rPr>
          <w:rStyle w:val="c-Response"/>
        </w:rPr>
      </w:pPr>
    </w:p>
    <w:p w14:paraId="619AAC57" w14:textId="4856B53E" w:rsidR="00B258EC" w:rsidRDefault="00B258EC" w:rsidP="00B258EC">
      <w:pPr>
        <w:pStyle w:val="TableTitle"/>
        <w:rPr>
          <w:rStyle w:val="c-Response"/>
        </w:rPr>
      </w:pPr>
      <w:bookmarkStart w:id="278" w:name="_Toc10493430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76</w:t>
      </w:r>
      <w:r w:rsidRPr="005E5D4A">
        <w:rPr>
          <w:rStyle w:val="c-Response"/>
        </w:rPr>
        <w:fldChar w:fldCharType="end"/>
      </w:r>
      <w:r>
        <w:rPr>
          <w:rStyle w:val="c-Response"/>
        </w:rPr>
        <w:t xml:space="preserve">.  </w:t>
      </w:r>
      <w:r w:rsidRPr="00B80609">
        <w:rPr>
          <w:rStyle w:val="c-Response"/>
        </w:rPr>
        <w:t>Organizational Change Management (OCM) Lead</w:t>
      </w:r>
      <w:r>
        <w:rPr>
          <w:rStyle w:val="c-Response"/>
        </w:rPr>
        <w:t xml:space="preserve"> Additional </w:t>
      </w:r>
      <w:r w:rsidRPr="005E5D4A">
        <w:rPr>
          <w:rStyle w:val="c-Response"/>
        </w:rPr>
        <w:t>Education</w:t>
      </w:r>
      <w:bookmarkEnd w:id="278"/>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B258EC" w14:paraId="7786D1D3" w14:textId="77777777" w:rsidTr="00A568A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5D2800B" w14:textId="60644B38" w:rsidR="00B258EC" w:rsidRDefault="00B258EC" w:rsidP="00A568A0">
            <w:pPr>
              <w:pStyle w:val="TableCellHeadCenter"/>
              <w:spacing w:line="256" w:lineRule="auto"/>
            </w:pPr>
            <w:r w:rsidRPr="00B80609">
              <w:t>Organizational Change Management (OCM) Lead</w:t>
            </w:r>
            <w:r>
              <w:t>: Additional Education</w:t>
            </w:r>
          </w:p>
        </w:tc>
      </w:tr>
      <w:tr w:rsidR="00B258EC" w14:paraId="22D5D917" w14:textId="77777777" w:rsidTr="00A568A0">
        <w:trPr>
          <w:cantSplit/>
        </w:trPr>
        <w:tc>
          <w:tcPr>
            <w:tcW w:w="2340" w:type="dxa"/>
            <w:tcBorders>
              <w:top w:val="single" w:sz="4" w:space="0" w:color="auto"/>
              <w:left w:val="single" w:sz="4" w:space="0" w:color="auto"/>
              <w:bottom w:val="single" w:sz="4" w:space="0" w:color="auto"/>
              <w:right w:val="single" w:sz="4" w:space="0" w:color="auto"/>
            </w:tcBorders>
            <w:hideMark/>
          </w:tcPr>
          <w:p w14:paraId="0A2C95D3" w14:textId="77777777" w:rsidR="00B258EC" w:rsidRDefault="00B258EC" w:rsidP="00A568A0">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20090E49" w14:textId="408373FF" w:rsidR="00B258EC" w:rsidRPr="00B258EC" w:rsidRDefault="00B258EC" w:rsidP="00B258EC">
            <w:pPr>
              <w:pStyle w:val="TableText"/>
              <w:rPr>
                <w:rStyle w:val="c-Response"/>
                <w:bCs/>
              </w:rPr>
            </w:pPr>
            <w:r w:rsidRPr="00B258EC">
              <w:rPr>
                <w:rStyle w:val="c-Response"/>
                <w:b/>
              </w:rPr>
              <w:t>Master’s degree</w:t>
            </w:r>
            <w:r>
              <w:rPr>
                <w:rStyle w:val="c-Response"/>
                <w:b/>
              </w:rPr>
              <w:br/>
            </w:r>
            <w:r w:rsidRPr="00B258EC">
              <w:rPr>
                <w:rStyle w:val="c-Response"/>
                <w:bCs/>
              </w:rPr>
              <w:t>Eastern Michigan University</w:t>
            </w:r>
          </w:p>
        </w:tc>
        <w:tc>
          <w:tcPr>
            <w:tcW w:w="2677" w:type="dxa"/>
            <w:tcBorders>
              <w:top w:val="single" w:sz="4" w:space="0" w:color="auto"/>
              <w:left w:val="single" w:sz="4" w:space="0" w:color="auto"/>
              <w:bottom w:val="single" w:sz="4" w:space="0" w:color="auto"/>
              <w:right w:val="single" w:sz="4" w:space="0" w:color="auto"/>
            </w:tcBorders>
            <w:hideMark/>
          </w:tcPr>
          <w:p w14:paraId="3D6D3D4F" w14:textId="2CB9958A" w:rsidR="00B258EC" w:rsidRDefault="00B258EC" w:rsidP="00B258EC">
            <w:pPr>
              <w:pStyle w:val="TableText"/>
              <w:spacing w:after="120" w:line="256" w:lineRule="auto"/>
            </w:pPr>
            <w:r>
              <w:t xml:space="preserve">Year Completed:  </w:t>
            </w:r>
            <w:r>
              <w:rPr>
                <w:rStyle w:val="c-Response"/>
              </w:rPr>
              <w:t>1988</w:t>
            </w:r>
          </w:p>
        </w:tc>
      </w:tr>
      <w:tr w:rsidR="00B258EC" w14:paraId="4C26CD6A" w14:textId="77777777" w:rsidTr="00A568A0">
        <w:trPr>
          <w:cantSplit/>
        </w:trPr>
        <w:tc>
          <w:tcPr>
            <w:tcW w:w="2340" w:type="dxa"/>
            <w:tcBorders>
              <w:top w:val="single" w:sz="4" w:space="0" w:color="auto"/>
              <w:left w:val="single" w:sz="4" w:space="0" w:color="auto"/>
              <w:bottom w:val="single" w:sz="4" w:space="0" w:color="auto"/>
              <w:right w:val="single" w:sz="4" w:space="0" w:color="auto"/>
            </w:tcBorders>
            <w:hideMark/>
          </w:tcPr>
          <w:p w14:paraId="00F61596" w14:textId="77777777" w:rsidR="00B258EC" w:rsidRDefault="00B258EC" w:rsidP="00A568A0">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7BA6C0E1" w14:textId="77777777" w:rsidR="00B258EC" w:rsidRDefault="00B258EC" w:rsidP="00A568A0">
            <w:pPr>
              <w:pStyle w:val="TableText"/>
              <w:spacing w:after="120" w:line="256" w:lineRule="auto"/>
            </w:pPr>
            <w:r>
              <w:t xml:space="preserve">Major(s) area of study:  </w:t>
            </w:r>
          </w:p>
          <w:p w14:paraId="59EC6DB0" w14:textId="42D450B4" w:rsidR="00B258EC" w:rsidRDefault="00B258EC" w:rsidP="00B258EC">
            <w:pPr>
              <w:pStyle w:val="TableText"/>
              <w:spacing w:after="120" w:line="256" w:lineRule="auto"/>
              <w:rPr>
                <w:rStyle w:val="c-Response"/>
              </w:rPr>
            </w:pPr>
            <w:r w:rsidRPr="00CB34DF">
              <w:rPr>
                <w:rStyle w:val="c-Response"/>
                <w:b/>
              </w:rPr>
              <w:t>Communications; Training &amp; Development</w:t>
            </w:r>
            <w:r>
              <w:rPr>
                <w:rStyle w:val="c-Response"/>
              </w:rPr>
              <w:t xml:space="preserve"> </w:t>
            </w:r>
          </w:p>
        </w:tc>
        <w:tc>
          <w:tcPr>
            <w:tcW w:w="2677" w:type="dxa"/>
            <w:tcBorders>
              <w:top w:val="single" w:sz="4" w:space="0" w:color="auto"/>
              <w:left w:val="single" w:sz="4" w:space="0" w:color="auto"/>
              <w:bottom w:val="single" w:sz="4" w:space="0" w:color="auto"/>
              <w:right w:val="single" w:sz="4" w:space="0" w:color="auto"/>
            </w:tcBorders>
            <w:hideMark/>
          </w:tcPr>
          <w:p w14:paraId="5E38CC68" w14:textId="77777777" w:rsidR="00B258EC" w:rsidRDefault="00B258EC" w:rsidP="00A568A0">
            <w:pPr>
              <w:pStyle w:val="TableText"/>
              <w:spacing w:after="120" w:line="256" w:lineRule="auto"/>
            </w:pPr>
            <w:r>
              <w:t xml:space="preserve">Minor area of study: </w:t>
            </w:r>
          </w:p>
          <w:p w14:paraId="440698F5" w14:textId="77777777" w:rsidR="00B258EC" w:rsidRDefault="00B258EC" w:rsidP="00A568A0">
            <w:pPr>
              <w:pStyle w:val="TableText"/>
              <w:spacing w:after="120" w:line="256" w:lineRule="auto"/>
              <w:rPr>
                <w:rStyle w:val="c-Response"/>
              </w:rPr>
            </w:pPr>
            <w:r>
              <w:rPr>
                <w:rStyle w:val="c-Response"/>
              </w:rPr>
              <w:t>N/A</w:t>
            </w:r>
          </w:p>
        </w:tc>
      </w:tr>
    </w:tbl>
    <w:p w14:paraId="07A33041" w14:textId="77777777" w:rsidR="00B258EC" w:rsidRDefault="00B258EC" w:rsidP="00B258EC">
      <w:pPr>
        <w:pStyle w:val="TableAnchor"/>
        <w:rPr>
          <w:rStyle w:val="c-Response"/>
        </w:rPr>
      </w:pPr>
    </w:p>
    <w:p w14:paraId="4736EDF4" w14:textId="77777777" w:rsidR="000E5625" w:rsidRDefault="000E5625" w:rsidP="000E5625">
      <w:pPr>
        <w:pStyle w:val="TableAnchor"/>
        <w:rPr>
          <w:rStyle w:val="c-Response"/>
        </w:rPr>
      </w:pPr>
    </w:p>
    <w:p w14:paraId="21537D0A" w14:textId="77777777" w:rsidR="000E5625" w:rsidRPr="005E5D4A" w:rsidRDefault="000E5625" w:rsidP="000E5625">
      <w:pPr>
        <w:pStyle w:val="Heading2"/>
        <w:rPr>
          <w:rStyle w:val="c-Response"/>
        </w:rPr>
      </w:pPr>
      <w:bookmarkStart w:id="279" w:name="_Toc104934196"/>
      <w:r w:rsidRPr="00B80609">
        <w:rPr>
          <w:rStyle w:val="c-Response"/>
        </w:rPr>
        <w:t>Organizational Change Management (OCM) Lead</w:t>
      </w:r>
      <w:r>
        <w:rPr>
          <w:rStyle w:val="c-Response"/>
        </w:rPr>
        <w:t xml:space="preserve"> </w:t>
      </w:r>
      <w:r w:rsidRPr="005E5D4A">
        <w:rPr>
          <w:rStyle w:val="c-Response"/>
        </w:rPr>
        <w:t>Training</w:t>
      </w:r>
      <w:bookmarkEnd w:id="279"/>
    </w:p>
    <w:p w14:paraId="1AF0A27B" w14:textId="77777777" w:rsidR="000E5625" w:rsidRDefault="000E5625" w:rsidP="000E5625">
      <w:pPr>
        <w:pStyle w:val="BodyKWN"/>
      </w:pPr>
      <w:r w:rsidRPr="008650C0">
        <w:rPr>
          <w:b/>
        </w:rPr>
        <w:t>TRAINING</w:t>
      </w:r>
      <w:r w:rsidRPr="008650C0">
        <w:t xml:space="preserve"> – Provide any relevant technical or professional training related to the role resource will be providing on this project.</w:t>
      </w:r>
    </w:p>
    <w:p w14:paraId="1C9604DA" w14:textId="2ABDFB78" w:rsidR="000E5625" w:rsidRDefault="000E5625" w:rsidP="000E5625">
      <w:pPr>
        <w:pStyle w:val="TableTitle"/>
        <w:rPr>
          <w:rStyle w:val="c-Response"/>
        </w:rPr>
      </w:pPr>
      <w:bookmarkStart w:id="280" w:name="_Toc10493430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77</w:t>
      </w:r>
      <w:r w:rsidRPr="005E5D4A">
        <w:rPr>
          <w:rStyle w:val="c-Response"/>
        </w:rPr>
        <w:fldChar w:fldCharType="end"/>
      </w:r>
      <w:r>
        <w:rPr>
          <w:rStyle w:val="c-Response"/>
        </w:rPr>
        <w:t xml:space="preserve">.  </w:t>
      </w:r>
      <w:r w:rsidRPr="00B80609">
        <w:rPr>
          <w:rStyle w:val="c-Response"/>
        </w:rPr>
        <w:t>Organizational Change Management (OCM) Lead</w:t>
      </w:r>
      <w:r>
        <w:rPr>
          <w:rStyle w:val="c-Response"/>
        </w:rPr>
        <w:t xml:space="preserve"> </w:t>
      </w:r>
      <w:r w:rsidRPr="005E5D4A">
        <w:rPr>
          <w:rStyle w:val="c-Response"/>
        </w:rPr>
        <w:t>Technical and Professional Training</w:t>
      </w:r>
      <w:bookmarkEnd w:id="280"/>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7315"/>
      </w:tblGrid>
      <w:tr w:rsidR="001A704C" w14:paraId="6A40C961" w14:textId="77777777" w:rsidTr="00053FEA">
        <w:trPr>
          <w:cantSplit/>
          <w:trHeight w:val="332"/>
          <w:tblHeader/>
        </w:trPr>
        <w:tc>
          <w:tcPr>
            <w:tcW w:w="8977" w:type="dxa"/>
            <w:gridSpan w:val="2"/>
            <w:shd w:val="clear" w:color="auto" w:fill="BFBFBF" w:themeFill="background1" w:themeFillShade="BF"/>
            <w:vAlign w:val="center"/>
            <w:hideMark/>
          </w:tcPr>
          <w:p w14:paraId="4244F391" w14:textId="77777777" w:rsidR="000E5625" w:rsidRDefault="000E5625" w:rsidP="00AA2591">
            <w:pPr>
              <w:pStyle w:val="TableCellHeadCenter"/>
              <w:spacing w:line="256" w:lineRule="auto"/>
            </w:pPr>
            <w:r w:rsidRPr="00B80609">
              <w:t>Organizational Change Management (OCM) Lead</w:t>
            </w:r>
            <w:r>
              <w:t>: Technical or Professional Training</w:t>
            </w:r>
          </w:p>
        </w:tc>
      </w:tr>
      <w:tr w:rsidR="000E5625" w14:paraId="1498D41D" w14:textId="77777777" w:rsidTr="00053FEA">
        <w:trPr>
          <w:cantSplit/>
        </w:trPr>
        <w:tc>
          <w:tcPr>
            <w:tcW w:w="1620" w:type="dxa"/>
            <w:hideMark/>
          </w:tcPr>
          <w:p w14:paraId="527A87EC" w14:textId="77777777" w:rsidR="000E5625" w:rsidRDefault="000E5625" w:rsidP="00F91A30">
            <w:pPr>
              <w:pStyle w:val="TableText"/>
              <w:spacing w:after="120" w:line="256" w:lineRule="auto"/>
            </w:pPr>
            <w:r>
              <w:t>Course Name</w:t>
            </w:r>
          </w:p>
        </w:tc>
        <w:tc>
          <w:tcPr>
            <w:tcW w:w="7357" w:type="dxa"/>
            <w:hideMark/>
          </w:tcPr>
          <w:p w14:paraId="41BD41F9" w14:textId="77777777" w:rsidR="000E5625" w:rsidRDefault="000E5625" w:rsidP="00F91A30">
            <w:pPr>
              <w:pStyle w:val="TableText"/>
              <w:spacing w:after="120" w:line="256" w:lineRule="auto"/>
              <w:rPr>
                <w:rStyle w:val="c-Response"/>
              </w:rPr>
            </w:pPr>
            <w:r>
              <w:rPr>
                <w:rStyle w:val="c-Response"/>
              </w:rPr>
              <w:t>Prosci Change Management Practitioner Training</w:t>
            </w:r>
          </w:p>
        </w:tc>
      </w:tr>
      <w:tr w:rsidR="000E5625" w14:paraId="207A12C3" w14:textId="77777777" w:rsidTr="00053FEA">
        <w:trPr>
          <w:cantSplit/>
        </w:trPr>
        <w:tc>
          <w:tcPr>
            <w:tcW w:w="1620" w:type="dxa"/>
            <w:hideMark/>
          </w:tcPr>
          <w:p w14:paraId="460E0A2B" w14:textId="77777777" w:rsidR="000E5625" w:rsidRDefault="000E5625" w:rsidP="00F91A30">
            <w:pPr>
              <w:pStyle w:val="TableText"/>
              <w:spacing w:after="120" w:line="256" w:lineRule="auto"/>
            </w:pPr>
            <w:r>
              <w:t>Topic</w:t>
            </w:r>
          </w:p>
        </w:tc>
        <w:tc>
          <w:tcPr>
            <w:tcW w:w="7357" w:type="dxa"/>
            <w:hideMark/>
          </w:tcPr>
          <w:p w14:paraId="23A8DEDA" w14:textId="30C325F5" w:rsidR="000E5625" w:rsidRDefault="000E5625" w:rsidP="00F91A30">
            <w:pPr>
              <w:pStyle w:val="TableText"/>
              <w:spacing w:after="120" w:line="256" w:lineRule="auto"/>
              <w:rPr>
                <w:rStyle w:val="c-Response"/>
              </w:rPr>
            </w:pPr>
            <w:r>
              <w:rPr>
                <w:rStyle w:val="c-Response"/>
              </w:rPr>
              <w:t>Change Management – Prosci Methodology</w:t>
            </w:r>
          </w:p>
        </w:tc>
      </w:tr>
      <w:tr w:rsidR="000E5625" w14:paraId="22049915" w14:textId="77777777" w:rsidTr="00053FEA">
        <w:trPr>
          <w:cantSplit/>
        </w:trPr>
        <w:tc>
          <w:tcPr>
            <w:tcW w:w="1620" w:type="dxa"/>
            <w:hideMark/>
          </w:tcPr>
          <w:p w14:paraId="062E73D9" w14:textId="77777777" w:rsidR="000E5625" w:rsidRDefault="000E5625" w:rsidP="00F91A30">
            <w:pPr>
              <w:pStyle w:val="TableText"/>
              <w:spacing w:after="120" w:line="256" w:lineRule="auto"/>
            </w:pPr>
            <w:r>
              <w:t>Date taken</w:t>
            </w:r>
          </w:p>
        </w:tc>
        <w:tc>
          <w:tcPr>
            <w:tcW w:w="7357" w:type="dxa"/>
            <w:hideMark/>
          </w:tcPr>
          <w:p w14:paraId="3F1EF75E" w14:textId="77777777" w:rsidR="000E5625" w:rsidRDefault="000E5625" w:rsidP="00F91A30">
            <w:pPr>
              <w:pStyle w:val="TableText"/>
              <w:spacing w:after="120" w:line="256" w:lineRule="auto"/>
              <w:rPr>
                <w:rStyle w:val="c-Response"/>
              </w:rPr>
            </w:pPr>
            <w:r>
              <w:rPr>
                <w:rStyle w:val="c-Response"/>
              </w:rPr>
              <w:t>January 2016</w:t>
            </w:r>
          </w:p>
        </w:tc>
      </w:tr>
      <w:tr w:rsidR="000E5625" w14:paraId="5C225A14" w14:textId="77777777" w:rsidTr="00053FEA">
        <w:trPr>
          <w:cantSplit/>
        </w:trPr>
        <w:tc>
          <w:tcPr>
            <w:tcW w:w="1620" w:type="dxa"/>
            <w:hideMark/>
          </w:tcPr>
          <w:p w14:paraId="25717C7E" w14:textId="77777777" w:rsidR="000E5625" w:rsidRDefault="000E5625" w:rsidP="00F91A30">
            <w:pPr>
              <w:pStyle w:val="TableText"/>
              <w:keepNext/>
              <w:spacing w:after="120" w:line="256" w:lineRule="auto"/>
            </w:pPr>
            <w:r>
              <w:t>Course Name</w:t>
            </w:r>
          </w:p>
        </w:tc>
        <w:tc>
          <w:tcPr>
            <w:tcW w:w="7357" w:type="dxa"/>
            <w:hideMark/>
          </w:tcPr>
          <w:p w14:paraId="0DC1BAA7" w14:textId="77777777" w:rsidR="000E5625" w:rsidRDefault="000E5625" w:rsidP="00F91A30">
            <w:pPr>
              <w:pStyle w:val="TableText"/>
              <w:keepNext/>
              <w:spacing w:after="120" w:line="256" w:lineRule="auto"/>
              <w:rPr>
                <w:rStyle w:val="c-Response"/>
              </w:rPr>
            </w:pPr>
            <w:r>
              <w:rPr>
                <w:rStyle w:val="c-Response"/>
              </w:rPr>
              <w:t>Organizational Development Coaching Certification</w:t>
            </w:r>
          </w:p>
        </w:tc>
      </w:tr>
      <w:tr w:rsidR="000E5625" w14:paraId="5246E609" w14:textId="77777777" w:rsidTr="00053FEA">
        <w:trPr>
          <w:cantSplit/>
        </w:trPr>
        <w:tc>
          <w:tcPr>
            <w:tcW w:w="1620" w:type="dxa"/>
            <w:hideMark/>
          </w:tcPr>
          <w:p w14:paraId="2CE6A10F" w14:textId="77777777" w:rsidR="000E5625" w:rsidRDefault="000E5625" w:rsidP="00F91A30">
            <w:pPr>
              <w:pStyle w:val="TableText"/>
              <w:spacing w:after="120" w:line="256" w:lineRule="auto"/>
            </w:pPr>
            <w:r>
              <w:t>Topic</w:t>
            </w:r>
          </w:p>
        </w:tc>
        <w:tc>
          <w:tcPr>
            <w:tcW w:w="7357" w:type="dxa"/>
            <w:hideMark/>
          </w:tcPr>
          <w:p w14:paraId="26BD9697" w14:textId="77777777" w:rsidR="000E5625" w:rsidRDefault="000E5625" w:rsidP="00F91A30">
            <w:pPr>
              <w:pStyle w:val="TableText"/>
              <w:spacing w:after="120" w:line="256" w:lineRule="auto"/>
              <w:rPr>
                <w:rStyle w:val="c-Response"/>
              </w:rPr>
            </w:pPr>
            <w:r>
              <w:rPr>
                <w:rStyle w:val="c-Response"/>
              </w:rPr>
              <w:t>Organizational Development</w:t>
            </w:r>
          </w:p>
        </w:tc>
      </w:tr>
      <w:tr w:rsidR="000E5625" w14:paraId="01572498" w14:textId="77777777" w:rsidTr="00053FEA">
        <w:trPr>
          <w:cantSplit/>
        </w:trPr>
        <w:tc>
          <w:tcPr>
            <w:tcW w:w="1620" w:type="dxa"/>
            <w:hideMark/>
          </w:tcPr>
          <w:p w14:paraId="04F3D68B" w14:textId="77777777" w:rsidR="000E5625" w:rsidRDefault="000E5625" w:rsidP="00F91A30">
            <w:pPr>
              <w:pStyle w:val="TableText"/>
              <w:spacing w:after="120" w:line="256" w:lineRule="auto"/>
            </w:pPr>
            <w:r>
              <w:t>Date taken</w:t>
            </w:r>
          </w:p>
        </w:tc>
        <w:tc>
          <w:tcPr>
            <w:tcW w:w="7357" w:type="dxa"/>
            <w:hideMark/>
          </w:tcPr>
          <w:p w14:paraId="197A3BDC" w14:textId="77777777" w:rsidR="000E5625" w:rsidRDefault="000E5625" w:rsidP="00F91A30">
            <w:pPr>
              <w:pStyle w:val="TableText"/>
              <w:spacing w:after="120" w:line="256" w:lineRule="auto"/>
              <w:rPr>
                <w:rStyle w:val="c-Response"/>
              </w:rPr>
            </w:pPr>
            <w:r>
              <w:rPr>
                <w:rStyle w:val="c-Response"/>
              </w:rPr>
              <w:t>November 2018 – April 2019</w:t>
            </w:r>
          </w:p>
        </w:tc>
      </w:tr>
      <w:tr w:rsidR="00D45AE4" w14:paraId="0BB0F6D8" w14:textId="77777777" w:rsidTr="00D45AE4">
        <w:trPr>
          <w:cantSplit/>
        </w:trPr>
        <w:tc>
          <w:tcPr>
            <w:tcW w:w="1620" w:type="dxa"/>
            <w:tcBorders>
              <w:top w:val="single" w:sz="4" w:space="0" w:color="auto"/>
              <w:left w:val="single" w:sz="4" w:space="0" w:color="auto"/>
              <w:bottom w:val="single" w:sz="4" w:space="0" w:color="auto"/>
              <w:right w:val="single" w:sz="4" w:space="0" w:color="auto"/>
            </w:tcBorders>
            <w:hideMark/>
          </w:tcPr>
          <w:p w14:paraId="221E56C3" w14:textId="77777777" w:rsidR="00D45AE4" w:rsidRDefault="00D45AE4" w:rsidP="00A568A0">
            <w:pPr>
              <w:pStyle w:val="TableText"/>
            </w:pPr>
            <w:r>
              <w:t>Name</w:t>
            </w:r>
          </w:p>
        </w:tc>
        <w:tc>
          <w:tcPr>
            <w:tcW w:w="7357" w:type="dxa"/>
            <w:tcBorders>
              <w:top w:val="single" w:sz="4" w:space="0" w:color="auto"/>
              <w:left w:val="single" w:sz="4" w:space="0" w:color="auto"/>
              <w:bottom w:val="single" w:sz="4" w:space="0" w:color="auto"/>
              <w:right w:val="single" w:sz="4" w:space="0" w:color="auto"/>
            </w:tcBorders>
            <w:hideMark/>
          </w:tcPr>
          <w:p w14:paraId="00F32A78" w14:textId="77777777" w:rsidR="00D45AE4" w:rsidRDefault="00D45AE4" w:rsidP="00D45AE4">
            <w:pPr>
              <w:pStyle w:val="TableText"/>
              <w:numPr>
                <w:ilvl w:val="0"/>
                <w:numId w:val="0"/>
              </w:numPr>
              <w:spacing w:after="120" w:line="256" w:lineRule="auto"/>
              <w:rPr>
                <w:rStyle w:val="c-Response"/>
              </w:rPr>
            </w:pPr>
            <w:r>
              <w:rPr>
                <w:rStyle w:val="c-Response"/>
              </w:rPr>
              <w:t>Prosci Change Management Practitioner Training</w:t>
            </w:r>
          </w:p>
        </w:tc>
      </w:tr>
      <w:tr w:rsidR="00D45AE4" w14:paraId="567B5CB6" w14:textId="77777777" w:rsidTr="00D45AE4">
        <w:trPr>
          <w:cantSplit/>
        </w:trPr>
        <w:tc>
          <w:tcPr>
            <w:tcW w:w="1620" w:type="dxa"/>
            <w:tcBorders>
              <w:top w:val="single" w:sz="4" w:space="0" w:color="auto"/>
              <w:left w:val="single" w:sz="4" w:space="0" w:color="auto"/>
              <w:bottom w:val="single" w:sz="4" w:space="0" w:color="auto"/>
              <w:right w:val="single" w:sz="4" w:space="0" w:color="auto"/>
            </w:tcBorders>
            <w:hideMark/>
          </w:tcPr>
          <w:p w14:paraId="1EFA6742" w14:textId="77777777" w:rsidR="00D45AE4" w:rsidRDefault="00D45AE4" w:rsidP="00A568A0">
            <w:pPr>
              <w:pStyle w:val="TableText"/>
            </w:pPr>
            <w:r>
              <w:t>Topic/Description</w:t>
            </w:r>
          </w:p>
        </w:tc>
        <w:tc>
          <w:tcPr>
            <w:tcW w:w="7357" w:type="dxa"/>
            <w:tcBorders>
              <w:top w:val="single" w:sz="4" w:space="0" w:color="auto"/>
              <w:left w:val="single" w:sz="4" w:space="0" w:color="auto"/>
              <w:bottom w:val="single" w:sz="4" w:space="0" w:color="auto"/>
              <w:right w:val="single" w:sz="4" w:space="0" w:color="auto"/>
            </w:tcBorders>
            <w:hideMark/>
          </w:tcPr>
          <w:p w14:paraId="07580318" w14:textId="77777777" w:rsidR="00D45AE4" w:rsidRDefault="00D45AE4" w:rsidP="00D45AE4">
            <w:pPr>
              <w:pStyle w:val="TableText"/>
              <w:numPr>
                <w:ilvl w:val="0"/>
                <w:numId w:val="0"/>
              </w:numPr>
              <w:spacing w:after="120" w:line="256" w:lineRule="auto"/>
              <w:rPr>
                <w:rStyle w:val="c-Response"/>
              </w:rPr>
            </w:pPr>
            <w:r>
              <w:rPr>
                <w:rStyle w:val="c-Response"/>
              </w:rPr>
              <w:t>Change Management Methodology Training</w:t>
            </w:r>
          </w:p>
        </w:tc>
      </w:tr>
      <w:tr w:rsidR="00D45AE4" w14:paraId="2900B21B" w14:textId="77777777" w:rsidTr="00D45AE4">
        <w:trPr>
          <w:cantSplit/>
        </w:trPr>
        <w:tc>
          <w:tcPr>
            <w:tcW w:w="1620" w:type="dxa"/>
            <w:tcBorders>
              <w:top w:val="single" w:sz="4" w:space="0" w:color="auto"/>
              <w:left w:val="single" w:sz="4" w:space="0" w:color="auto"/>
              <w:bottom w:val="single" w:sz="4" w:space="0" w:color="auto"/>
              <w:right w:val="single" w:sz="4" w:space="0" w:color="auto"/>
            </w:tcBorders>
            <w:hideMark/>
          </w:tcPr>
          <w:p w14:paraId="55A0A206" w14:textId="77777777" w:rsidR="00D45AE4" w:rsidRDefault="00D45AE4" w:rsidP="00A568A0">
            <w:pPr>
              <w:pStyle w:val="TableText"/>
            </w:pPr>
            <w:r>
              <w:t>Date completed</w:t>
            </w:r>
          </w:p>
        </w:tc>
        <w:tc>
          <w:tcPr>
            <w:tcW w:w="7357" w:type="dxa"/>
            <w:tcBorders>
              <w:top w:val="single" w:sz="4" w:space="0" w:color="auto"/>
              <w:left w:val="single" w:sz="4" w:space="0" w:color="auto"/>
              <w:bottom w:val="single" w:sz="4" w:space="0" w:color="auto"/>
              <w:right w:val="single" w:sz="4" w:space="0" w:color="auto"/>
            </w:tcBorders>
            <w:hideMark/>
          </w:tcPr>
          <w:p w14:paraId="0E74918E" w14:textId="77777777" w:rsidR="00D45AE4" w:rsidRDefault="00D45AE4" w:rsidP="00D45AE4">
            <w:pPr>
              <w:pStyle w:val="TableText"/>
              <w:numPr>
                <w:ilvl w:val="0"/>
                <w:numId w:val="0"/>
              </w:numPr>
              <w:spacing w:after="120" w:line="256" w:lineRule="auto"/>
              <w:rPr>
                <w:rStyle w:val="c-Response"/>
              </w:rPr>
            </w:pPr>
            <w:r>
              <w:rPr>
                <w:rStyle w:val="c-Response"/>
              </w:rPr>
              <w:t>January 2016</w:t>
            </w:r>
          </w:p>
        </w:tc>
      </w:tr>
    </w:tbl>
    <w:p w14:paraId="07237B24" w14:textId="77777777" w:rsidR="000E5625" w:rsidRDefault="000E5625" w:rsidP="000E5625">
      <w:pPr>
        <w:pStyle w:val="TableAnchor"/>
        <w:rPr>
          <w:rStyle w:val="c-Response"/>
        </w:rPr>
      </w:pPr>
    </w:p>
    <w:p w14:paraId="7737D617" w14:textId="6C5141F4" w:rsidR="000E5625" w:rsidRDefault="000E5625" w:rsidP="000E5625">
      <w:pPr>
        <w:pStyle w:val="TableTitle"/>
        <w:rPr>
          <w:rStyle w:val="c-Response"/>
        </w:rPr>
      </w:pPr>
      <w:bookmarkStart w:id="281" w:name="_Toc10493430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78</w:t>
      </w:r>
      <w:r w:rsidRPr="005E5D4A">
        <w:rPr>
          <w:rStyle w:val="c-Response"/>
        </w:rPr>
        <w:fldChar w:fldCharType="end"/>
      </w:r>
      <w:r>
        <w:rPr>
          <w:rStyle w:val="c-Response"/>
        </w:rPr>
        <w:t xml:space="preserve">.  </w:t>
      </w:r>
      <w:r w:rsidRPr="00B80609">
        <w:rPr>
          <w:rStyle w:val="c-Response"/>
        </w:rPr>
        <w:t>Organizational Change Management (OCM) Lead</w:t>
      </w:r>
      <w:r>
        <w:rPr>
          <w:rStyle w:val="c-Response"/>
        </w:rPr>
        <w:t xml:space="preserve"> </w:t>
      </w:r>
      <w:r w:rsidRPr="005E5D4A">
        <w:rPr>
          <w:rStyle w:val="c-Response"/>
        </w:rPr>
        <w:t>Certifications/Affiliations</w:t>
      </w:r>
      <w:bookmarkEnd w:id="281"/>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1A704C" w14:paraId="5AFB8C57" w14:textId="77777777" w:rsidTr="00053FEA">
        <w:trPr>
          <w:cantSplit/>
          <w:trHeight w:val="377"/>
          <w:tblHeader/>
        </w:trPr>
        <w:tc>
          <w:tcPr>
            <w:tcW w:w="8977" w:type="dxa"/>
            <w:gridSpan w:val="2"/>
            <w:shd w:val="clear" w:color="auto" w:fill="BFBFBF" w:themeFill="background1" w:themeFillShade="BF"/>
            <w:vAlign w:val="center"/>
            <w:hideMark/>
          </w:tcPr>
          <w:p w14:paraId="341D16AC" w14:textId="77777777" w:rsidR="000E5625" w:rsidRDefault="000E5625" w:rsidP="00AA2591">
            <w:pPr>
              <w:pStyle w:val="TableHeadingCenter"/>
              <w:spacing w:line="256" w:lineRule="auto"/>
            </w:pPr>
            <w:r w:rsidRPr="00B80609">
              <w:t>Organizational Change Management (OCM) Lead</w:t>
            </w:r>
            <w:r>
              <w:t>: Certifications/Affiliations</w:t>
            </w:r>
          </w:p>
        </w:tc>
      </w:tr>
      <w:tr w:rsidR="000E5625" w14:paraId="7BA5FAA1" w14:textId="77777777" w:rsidTr="00053FEA">
        <w:trPr>
          <w:cantSplit/>
        </w:trPr>
        <w:tc>
          <w:tcPr>
            <w:tcW w:w="2074" w:type="dxa"/>
            <w:hideMark/>
          </w:tcPr>
          <w:p w14:paraId="7F43C6DC" w14:textId="77777777" w:rsidR="000E5625" w:rsidRDefault="000E5625" w:rsidP="00656A2D">
            <w:pPr>
              <w:pStyle w:val="TableText"/>
            </w:pPr>
            <w:r>
              <w:t xml:space="preserve">Name </w:t>
            </w:r>
          </w:p>
        </w:tc>
        <w:tc>
          <w:tcPr>
            <w:tcW w:w="6903" w:type="dxa"/>
            <w:hideMark/>
          </w:tcPr>
          <w:p w14:paraId="6630DD48" w14:textId="77777777" w:rsidR="000E5625" w:rsidRPr="005A62F1" w:rsidRDefault="000E5625" w:rsidP="00CA0377">
            <w:pPr>
              <w:pStyle w:val="TableText"/>
              <w:rPr>
                <w:rStyle w:val="c-Response"/>
                <w:color w:val="auto"/>
              </w:rPr>
            </w:pPr>
            <w:r>
              <w:rPr>
                <w:rStyle w:val="c-Response"/>
              </w:rPr>
              <w:t>PMI Project Management Professional (PMP)</w:t>
            </w:r>
            <w:r>
              <w:rPr>
                <w:rFonts w:ascii="Helvetica Neue" w:hAnsi="Helvetica Neue"/>
                <w:color w:val="212121"/>
                <w:shd w:val="clear" w:color="auto" w:fill="FFFFFF"/>
              </w:rPr>
              <w:t xml:space="preserve"> </w:t>
            </w:r>
            <w:r w:rsidRPr="00CA0377">
              <w:rPr>
                <w:rStyle w:val="c-Response"/>
              </w:rPr>
              <w:t>1529837</w:t>
            </w:r>
          </w:p>
        </w:tc>
      </w:tr>
      <w:tr w:rsidR="000E5625" w14:paraId="0400197D" w14:textId="77777777" w:rsidTr="00053FEA">
        <w:trPr>
          <w:cantSplit/>
        </w:trPr>
        <w:tc>
          <w:tcPr>
            <w:tcW w:w="2074" w:type="dxa"/>
            <w:hideMark/>
          </w:tcPr>
          <w:p w14:paraId="298CECC6" w14:textId="77777777" w:rsidR="000E5625" w:rsidRDefault="000E5625" w:rsidP="00656A2D">
            <w:pPr>
              <w:pStyle w:val="TableText"/>
            </w:pPr>
            <w:r>
              <w:t>Topic/Description</w:t>
            </w:r>
          </w:p>
        </w:tc>
        <w:tc>
          <w:tcPr>
            <w:tcW w:w="6903" w:type="dxa"/>
            <w:hideMark/>
          </w:tcPr>
          <w:p w14:paraId="1E642C31" w14:textId="77777777" w:rsidR="000E5625" w:rsidRDefault="000E5625" w:rsidP="00F91A30">
            <w:pPr>
              <w:pStyle w:val="TableText"/>
              <w:keepNext/>
              <w:keepLines/>
              <w:widowControl w:val="0"/>
              <w:spacing w:after="120" w:line="256" w:lineRule="auto"/>
              <w:rPr>
                <w:rStyle w:val="c-Response"/>
              </w:rPr>
            </w:pPr>
            <w:r>
              <w:rPr>
                <w:rStyle w:val="c-Response"/>
              </w:rPr>
              <w:t>Project Management Certification</w:t>
            </w:r>
          </w:p>
        </w:tc>
      </w:tr>
      <w:tr w:rsidR="000E5625" w14:paraId="64D1F942" w14:textId="77777777" w:rsidTr="00053FEA">
        <w:trPr>
          <w:cantSplit/>
        </w:trPr>
        <w:tc>
          <w:tcPr>
            <w:tcW w:w="2074" w:type="dxa"/>
            <w:hideMark/>
          </w:tcPr>
          <w:p w14:paraId="12DE810B" w14:textId="77777777" w:rsidR="000E5625" w:rsidRDefault="000E5625" w:rsidP="00656A2D">
            <w:pPr>
              <w:pStyle w:val="TableText"/>
            </w:pPr>
            <w:r>
              <w:t>Date completed</w:t>
            </w:r>
          </w:p>
        </w:tc>
        <w:tc>
          <w:tcPr>
            <w:tcW w:w="6903" w:type="dxa"/>
            <w:hideMark/>
          </w:tcPr>
          <w:p w14:paraId="7D09320C" w14:textId="77777777" w:rsidR="000E5625" w:rsidRDefault="000E5625" w:rsidP="00F91A30">
            <w:pPr>
              <w:pStyle w:val="TableText"/>
              <w:spacing w:after="120" w:line="256" w:lineRule="auto"/>
              <w:rPr>
                <w:rStyle w:val="c-Response"/>
              </w:rPr>
            </w:pPr>
            <w:r>
              <w:rPr>
                <w:rStyle w:val="c-Response"/>
              </w:rPr>
              <w:t>August 2012</w:t>
            </w:r>
          </w:p>
        </w:tc>
      </w:tr>
      <w:tr w:rsidR="000E5625" w14:paraId="34993D9B" w14:textId="77777777" w:rsidTr="00053FEA">
        <w:trPr>
          <w:cantSplit/>
        </w:trPr>
        <w:tc>
          <w:tcPr>
            <w:tcW w:w="2074" w:type="dxa"/>
            <w:hideMark/>
          </w:tcPr>
          <w:p w14:paraId="66543F67" w14:textId="77777777" w:rsidR="000E5625" w:rsidRDefault="000E5625" w:rsidP="00656A2D">
            <w:pPr>
              <w:pStyle w:val="TableText"/>
            </w:pPr>
            <w:r>
              <w:t>Name</w:t>
            </w:r>
          </w:p>
        </w:tc>
        <w:tc>
          <w:tcPr>
            <w:tcW w:w="6903" w:type="dxa"/>
            <w:hideMark/>
          </w:tcPr>
          <w:p w14:paraId="491137DF" w14:textId="77777777" w:rsidR="000E5625" w:rsidRDefault="000E5625" w:rsidP="00F91A30">
            <w:pPr>
              <w:pStyle w:val="TableText"/>
              <w:spacing w:after="120" w:line="256" w:lineRule="auto"/>
              <w:rPr>
                <w:rStyle w:val="c-Response"/>
              </w:rPr>
            </w:pPr>
            <w:r>
              <w:rPr>
                <w:rStyle w:val="c-Response"/>
              </w:rPr>
              <w:t>Certified Change Management Professional</w:t>
            </w:r>
          </w:p>
        </w:tc>
      </w:tr>
      <w:tr w:rsidR="000E5625" w14:paraId="0CCA64DA" w14:textId="77777777" w:rsidTr="00053FEA">
        <w:trPr>
          <w:cantSplit/>
        </w:trPr>
        <w:tc>
          <w:tcPr>
            <w:tcW w:w="2074" w:type="dxa"/>
            <w:hideMark/>
          </w:tcPr>
          <w:p w14:paraId="75DD23BE" w14:textId="77777777" w:rsidR="000E5625" w:rsidRDefault="000E5625" w:rsidP="00656A2D">
            <w:pPr>
              <w:pStyle w:val="TableText"/>
            </w:pPr>
            <w:r>
              <w:t>Topic/Description</w:t>
            </w:r>
          </w:p>
        </w:tc>
        <w:tc>
          <w:tcPr>
            <w:tcW w:w="6903" w:type="dxa"/>
            <w:hideMark/>
          </w:tcPr>
          <w:p w14:paraId="3FB13851" w14:textId="77777777" w:rsidR="000E5625" w:rsidRDefault="000E5625" w:rsidP="00F91A30">
            <w:pPr>
              <w:pStyle w:val="TableText"/>
              <w:spacing w:after="120" w:line="256" w:lineRule="auto"/>
              <w:rPr>
                <w:rStyle w:val="c-Response"/>
              </w:rPr>
            </w:pPr>
            <w:r>
              <w:rPr>
                <w:rStyle w:val="c-Response"/>
              </w:rPr>
              <w:t>Change Management Certification for ACMP</w:t>
            </w:r>
          </w:p>
        </w:tc>
      </w:tr>
      <w:tr w:rsidR="000E5625" w14:paraId="4DCB301A" w14:textId="77777777" w:rsidTr="00053FEA">
        <w:trPr>
          <w:cantSplit/>
        </w:trPr>
        <w:tc>
          <w:tcPr>
            <w:tcW w:w="2074" w:type="dxa"/>
            <w:hideMark/>
          </w:tcPr>
          <w:p w14:paraId="4B8BC87A" w14:textId="77777777" w:rsidR="000E5625" w:rsidRDefault="000E5625" w:rsidP="00656A2D">
            <w:pPr>
              <w:pStyle w:val="TableText"/>
            </w:pPr>
            <w:r>
              <w:t>Date completed</w:t>
            </w:r>
          </w:p>
        </w:tc>
        <w:tc>
          <w:tcPr>
            <w:tcW w:w="6903" w:type="dxa"/>
            <w:hideMark/>
          </w:tcPr>
          <w:p w14:paraId="4C96BC86" w14:textId="77777777" w:rsidR="000E5625" w:rsidRDefault="000E5625" w:rsidP="00F91A30">
            <w:pPr>
              <w:pStyle w:val="TableText"/>
              <w:spacing w:after="120" w:line="256" w:lineRule="auto"/>
              <w:rPr>
                <w:rStyle w:val="c-Response"/>
              </w:rPr>
            </w:pPr>
            <w:r>
              <w:rPr>
                <w:rStyle w:val="c-Response"/>
              </w:rPr>
              <w:t>April 2016</w:t>
            </w:r>
          </w:p>
        </w:tc>
      </w:tr>
      <w:tr w:rsidR="000E5625" w14:paraId="4E0CBC03" w14:textId="77777777" w:rsidTr="00053FEA">
        <w:trPr>
          <w:cantSplit/>
        </w:trPr>
        <w:tc>
          <w:tcPr>
            <w:tcW w:w="2074" w:type="dxa"/>
          </w:tcPr>
          <w:p w14:paraId="070143F8" w14:textId="77777777" w:rsidR="000E5625" w:rsidRDefault="000E5625" w:rsidP="00656A2D">
            <w:pPr>
              <w:pStyle w:val="TableText"/>
            </w:pPr>
            <w:r>
              <w:t>Name</w:t>
            </w:r>
          </w:p>
        </w:tc>
        <w:tc>
          <w:tcPr>
            <w:tcW w:w="6903" w:type="dxa"/>
          </w:tcPr>
          <w:p w14:paraId="5699317F" w14:textId="7CA9E892" w:rsidR="000E5625" w:rsidRDefault="000E5625" w:rsidP="00AA2591">
            <w:pPr>
              <w:pStyle w:val="TableText"/>
              <w:numPr>
                <w:ilvl w:val="0"/>
                <w:numId w:val="0"/>
              </w:numPr>
              <w:spacing w:after="120" w:line="256" w:lineRule="auto"/>
              <w:rPr>
                <w:rStyle w:val="c-Response"/>
              </w:rPr>
            </w:pPr>
            <w:r>
              <w:rPr>
                <w:rStyle w:val="c-Response"/>
              </w:rPr>
              <w:t xml:space="preserve">Prosci Change Management Practitioner </w:t>
            </w:r>
            <w:r w:rsidR="00D45AE4">
              <w:rPr>
                <w:rStyle w:val="c-Response"/>
              </w:rPr>
              <w:t>Certification</w:t>
            </w:r>
          </w:p>
        </w:tc>
      </w:tr>
      <w:tr w:rsidR="000E5625" w14:paraId="730C79C3" w14:textId="77777777" w:rsidTr="00053FEA">
        <w:trPr>
          <w:cantSplit/>
        </w:trPr>
        <w:tc>
          <w:tcPr>
            <w:tcW w:w="2074" w:type="dxa"/>
          </w:tcPr>
          <w:p w14:paraId="5995A7FD" w14:textId="77777777" w:rsidR="000E5625" w:rsidRDefault="000E5625" w:rsidP="00656A2D">
            <w:pPr>
              <w:pStyle w:val="TableText"/>
            </w:pPr>
            <w:r>
              <w:t>Topic/Description</w:t>
            </w:r>
          </w:p>
        </w:tc>
        <w:tc>
          <w:tcPr>
            <w:tcW w:w="6903" w:type="dxa"/>
          </w:tcPr>
          <w:p w14:paraId="5D5A7A23" w14:textId="5751B5F2" w:rsidR="000E5625" w:rsidRDefault="000E5625" w:rsidP="00AA2591">
            <w:pPr>
              <w:pStyle w:val="TableText"/>
              <w:numPr>
                <w:ilvl w:val="0"/>
                <w:numId w:val="0"/>
              </w:numPr>
              <w:spacing w:after="120" w:line="256" w:lineRule="auto"/>
              <w:rPr>
                <w:rStyle w:val="c-Response"/>
              </w:rPr>
            </w:pPr>
            <w:r>
              <w:rPr>
                <w:rStyle w:val="c-Response"/>
              </w:rPr>
              <w:t xml:space="preserve">Change Management Methodology </w:t>
            </w:r>
            <w:r w:rsidR="00D45AE4">
              <w:rPr>
                <w:rStyle w:val="c-Response"/>
              </w:rPr>
              <w:t>Certification</w:t>
            </w:r>
          </w:p>
        </w:tc>
      </w:tr>
      <w:tr w:rsidR="000E5625" w14:paraId="613AB967" w14:textId="77777777" w:rsidTr="00053FEA">
        <w:trPr>
          <w:cantSplit/>
        </w:trPr>
        <w:tc>
          <w:tcPr>
            <w:tcW w:w="2074" w:type="dxa"/>
          </w:tcPr>
          <w:p w14:paraId="40A82101" w14:textId="77777777" w:rsidR="000E5625" w:rsidRDefault="000E5625" w:rsidP="00656A2D">
            <w:pPr>
              <w:pStyle w:val="TableText"/>
            </w:pPr>
            <w:r>
              <w:t>Date completed</w:t>
            </w:r>
          </w:p>
        </w:tc>
        <w:tc>
          <w:tcPr>
            <w:tcW w:w="6903" w:type="dxa"/>
          </w:tcPr>
          <w:p w14:paraId="0D070440" w14:textId="77777777" w:rsidR="000E5625" w:rsidRDefault="000E5625" w:rsidP="00AA2591">
            <w:pPr>
              <w:pStyle w:val="TableText"/>
              <w:numPr>
                <w:ilvl w:val="0"/>
                <w:numId w:val="0"/>
              </w:numPr>
              <w:spacing w:after="120" w:line="256" w:lineRule="auto"/>
              <w:rPr>
                <w:rStyle w:val="c-Response"/>
              </w:rPr>
            </w:pPr>
            <w:r>
              <w:rPr>
                <w:rStyle w:val="c-Response"/>
              </w:rPr>
              <w:t>January 2016</w:t>
            </w:r>
          </w:p>
        </w:tc>
      </w:tr>
    </w:tbl>
    <w:p w14:paraId="24E7A06D" w14:textId="77777777" w:rsidR="000E5625" w:rsidRDefault="000E5625" w:rsidP="000E5625">
      <w:pPr>
        <w:pStyle w:val="TableAnchor"/>
      </w:pPr>
    </w:p>
    <w:p w14:paraId="650240AD" w14:textId="77777777" w:rsidR="000E5625" w:rsidRPr="005E5D4A" w:rsidRDefault="000E5625" w:rsidP="000E5625">
      <w:pPr>
        <w:pStyle w:val="Heading2"/>
        <w:rPr>
          <w:rStyle w:val="c-Response"/>
        </w:rPr>
      </w:pPr>
      <w:bookmarkStart w:id="282" w:name="_Toc104934197"/>
      <w:r w:rsidRPr="00B80609">
        <w:rPr>
          <w:rStyle w:val="c-Response"/>
        </w:rPr>
        <w:t>Organizational Change Management (OCM) Lead</w:t>
      </w:r>
      <w:r>
        <w:rPr>
          <w:rStyle w:val="c-Response"/>
        </w:rPr>
        <w:t xml:space="preserve"> </w:t>
      </w:r>
      <w:r w:rsidRPr="005E5D4A">
        <w:rPr>
          <w:rStyle w:val="c-Response"/>
        </w:rPr>
        <w:t>Release Letter</w:t>
      </w:r>
      <w:bookmarkEnd w:id="282"/>
    </w:p>
    <w:p w14:paraId="227806D7" w14:textId="77777777" w:rsidR="000E5625" w:rsidRDefault="000E5625" w:rsidP="000E5625">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71AB1F59" w14:textId="14EB15F9" w:rsidR="000E5625" w:rsidRPr="0088691B" w:rsidRDefault="000E5625" w:rsidP="000E5625">
      <w:pPr>
        <w:pStyle w:val="Body"/>
        <w:rPr>
          <w:rStyle w:val="c-Response"/>
        </w:rPr>
      </w:pPr>
      <w:r>
        <w:rPr>
          <w:rStyle w:val="c-Response"/>
        </w:rPr>
        <w:fldChar w:fldCharType="begin"/>
      </w:r>
      <w:r>
        <w:rPr>
          <w:rStyle w:val="c-Response"/>
        </w:rPr>
        <w:instrText xml:space="preserve"> DOCPROPERTY  Role_OCM_Lead_Formal  \* MERGEFORMAT </w:instrText>
      </w:r>
      <w:r>
        <w:rPr>
          <w:rStyle w:val="c-Response"/>
        </w:rPr>
        <w:fldChar w:fldCharType="separate"/>
      </w:r>
      <w:r w:rsidR="006C5C16">
        <w:rPr>
          <w:rStyle w:val="c-Response"/>
        </w:rPr>
        <w:t>Ms. Callis-Birchmeier</w:t>
      </w:r>
      <w:r>
        <w:rPr>
          <w:rStyle w:val="c-Response"/>
        </w:rPr>
        <w:fldChar w:fldCharType="end"/>
      </w:r>
      <w:r>
        <w:rPr>
          <w:rStyle w:val="c-Response"/>
        </w:rPr>
        <w:t xml:space="preserve"> </w:t>
      </w:r>
      <w:r w:rsidRPr="0088691B">
        <w:rPr>
          <w:rStyle w:val="c-Response"/>
        </w:rPr>
        <w:t xml:space="preserve">does not require a release letter </w:t>
      </w:r>
      <w:r w:rsidR="00D45AE4">
        <w:rPr>
          <w:rStyle w:val="c-Response"/>
        </w:rPr>
        <w:t xml:space="preserve">as she is not currently </w:t>
      </w:r>
      <w:r w:rsidR="008939C5">
        <w:rPr>
          <w:rStyle w:val="c-Response"/>
        </w:rPr>
        <w:t>a named key resource on a State project</w:t>
      </w:r>
      <w:r w:rsidRPr="0088691B">
        <w:rPr>
          <w:rStyle w:val="c-Response"/>
        </w:rPr>
        <w:t>.</w:t>
      </w:r>
    </w:p>
    <w:p w14:paraId="4CDE90D8" w14:textId="77777777" w:rsidR="000E5625" w:rsidRPr="005E5D4A" w:rsidRDefault="000E5625" w:rsidP="000E5625">
      <w:pPr>
        <w:pStyle w:val="Heading2"/>
        <w:rPr>
          <w:rStyle w:val="c-Response"/>
        </w:rPr>
      </w:pPr>
      <w:bookmarkStart w:id="283" w:name="_Toc104934198"/>
      <w:r w:rsidRPr="00B80609">
        <w:rPr>
          <w:rStyle w:val="c-Response"/>
        </w:rPr>
        <w:t>Organizational Change Management (OCM) Lead</w:t>
      </w:r>
      <w:r>
        <w:rPr>
          <w:rStyle w:val="c-Response"/>
        </w:rPr>
        <w:t xml:space="preserve"> </w:t>
      </w:r>
      <w:r w:rsidRPr="005E5D4A">
        <w:rPr>
          <w:rStyle w:val="c-Response"/>
        </w:rPr>
        <w:t>Commitment Letter</w:t>
      </w:r>
      <w:bookmarkEnd w:id="283"/>
    </w:p>
    <w:p w14:paraId="11677D85" w14:textId="77777777" w:rsidR="000E5625" w:rsidRDefault="000E5625" w:rsidP="000E5625">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4A4722FE" w14:textId="0EB43892" w:rsidR="000E5625" w:rsidRDefault="000E5625" w:rsidP="000E5625">
      <w:pPr>
        <w:pStyle w:val="BodyKWN"/>
        <w:rPr>
          <w:rStyle w:val="c-Response"/>
        </w:rPr>
      </w:pPr>
      <w:r>
        <w:rPr>
          <w:rStyle w:val="c-Response"/>
        </w:rPr>
        <w:fldChar w:fldCharType="begin"/>
      </w:r>
      <w:r>
        <w:rPr>
          <w:rStyle w:val="c-Response"/>
        </w:rPr>
        <w:instrText xml:space="preserve"> DOCPROPERTY  Role_OCM_Lead_Formal  \* MERGEFORMAT </w:instrText>
      </w:r>
      <w:r>
        <w:rPr>
          <w:rStyle w:val="c-Response"/>
        </w:rPr>
        <w:fldChar w:fldCharType="separate"/>
      </w:r>
      <w:r w:rsidR="006C5C16">
        <w:rPr>
          <w:rStyle w:val="c-Response"/>
        </w:rPr>
        <w:t>Ms. Callis-Birchmeier</w:t>
      </w:r>
      <w:r>
        <w:rPr>
          <w:rStyle w:val="c-Response"/>
        </w:rPr>
        <w:fldChar w:fldCharType="end"/>
      </w:r>
      <w:r>
        <w:rPr>
          <w:rStyle w:val="c-Response"/>
        </w:rPr>
        <w:t xml:space="preserve">’s </w:t>
      </w:r>
      <w:r w:rsidRPr="00100AF0">
        <w:rPr>
          <w:rStyle w:val="c-Response"/>
        </w:rPr>
        <w:t>commitment</w:t>
      </w:r>
      <w:r>
        <w:rPr>
          <w:rStyle w:val="c-Response"/>
        </w:rPr>
        <w:t xml:space="preserve"> </w:t>
      </w:r>
      <w:r w:rsidRPr="00100AF0">
        <w:rPr>
          <w:rStyle w:val="c-Response"/>
        </w:rPr>
        <w:t>letter follow</w:t>
      </w:r>
      <w:r>
        <w:rPr>
          <w:rStyle w:val="c-Response"/>
        </w:rPr>
        <w:t>s.</w:t>
      </w:r>
    </w:p>
    <w:p w14:paraId="261655A6" w14:textId="07EEDA38" w:rsidR="000E5625" w:rsidRPr="008D00D4" w:rsidRDefault="000E5625" w:rsidP="000E5625">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193</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1</w:instrText>
      </w:r>
      <w:r w:rsidRPr="008D00D4">
        <w:rPr>
          <w:rStyle w:val="c-Response"/>
        </w:rPr>
        <w:fldChar w:fldCharType="end"/>
      </w:r>
      <w:r w:rsidRPr="008D00D4">
        <w:rPr>
          <w:rStyle w:val="c-Response"/>
        </w:rPr>
        <w:instrText xml:space="preserve"> = 0 " " "</w:instrText>
      </w:r>
      <w:r w:rsidRPr="008D00D4">
        <w:rPr>
          <w:rStyle w:val="c-Response"/>
        </w:rPr>
        <w:br w:type="page"/>
      </w:r>
    </w:p>
    <w:p w14:paraId="77F3E1CF" w14:textId="77777777" w:rsidR="00E7199D" w:rsidRPr="008D00D4" w:rsidRDefault="000E5625" w:rsidP="000E5625">
      <w:pPr>
        <w:pStyle w:val="BodyCenter"/>
        <w:rPr>
          <w:rStyle w:val="c-Response"/>
          <w:noProof/>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br w:type="page"/>
      </w:r>
    </w:p>
    <w:p w14:paraId="5C993B0F" w14:textId="1ACD397C" w:rsidR="000E5625" w:rsidRPr="008D00D4" w:rsidRDefault="00E7199D" w:rsidP="000E5625">
      <w:pPr>
        <w:pStyle w:val="BodyCenter"/>
        <w:rPr>
          <w:rStyle w:val="c-Response"/>
        </w:rPr>
      </w:pPr>
      <w:r w:rsidRPr="008D00D4">
        <w:rPr>
          <w:rStyle w:val="c-Response"/>
          <w:noProof/>
        </w:rPr>
        <w:t>This page is intentionally blank to support duplex printing.</w:t>
      </w:r>
      <w:r w:rsidR="000E5625" w:rsidRPr="008D00D4">
        <w:rPr>
          <w:rStyle w:val="c-Response"/>
        </w:rPr>
        <w:fldChar w:fldCharType="end"/>
      </w:r>
    </w:p>
    <w:p w14:paraId="7D7B879C" w14:textId="77777777" w:rsidR="000E5625" w:rsidRPr="008D00D4" w:rsidRDefault="000E5625" w:rsidP="000E5625">
      <w:pPr>
        <w:pStyle w:val="BodyKWN"/>
        <w:rPr>
          <w:rStyle w:val="c-Response"/>
        </w:rPr>
        <w:sectPr w:rsidR="000E5625" w:rsidRPr="008D00D4" w:rsidSect="00AE1090">
          <w:headerReference w:type="even" r:id="rId790"/>
          <w:headerReference w:type="default" r:id="rId791"/>
          <w:footerReference w:type="even" r:id="rId792"/>
          <w:headerReference w:type="first" r:id="rId793"/>
          <w:footerReference w:type="first" r:id="rId794"/>
          <w:pgSz w:w="12240" w:h="15840" w:code="1"/>
          <w:pgMar w:top="1800" w:right="1440" w:bottom="1440" w:left="1800" w:header="1080" w:footer="720" w:gutter="0"/>
          <w:cols w:space="720"/>
          <w:titlePg/>
          <w:docGrid w:linePitch="360"/>
        </w:sectPr>
      </w:pPr>
    </w:p>
    <w:p w14:paraId="070E71B9" w14:textId="6239D4A3" w:rsidR="000E5625" w:rsidRPr="00AE5EEC" w:rsidRDefault="000E5625" w:rsidP="000E5625">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502D7809" w14:textId="5977CD1F" w:rsidR="000E5625" w:rsidRDefault="000E5625" w:rsidP="000E5625">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7B62C317" w14:textId="31D37F66" w:rsidR="000E5625" w:rsidRDefault="000E5625" w:rsidP="000E5625">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16E330AF" w14:textId="333B2D8D" w:rsidR="000E5625" w:rsidRPr="00AE5EEC" w:rsidRDefault="000E5625" w:rsidP="000E5625">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24CF6FA2" w14:textId="77777777" w:rsidR="000E5625" w:rsidRPr="00AE5EEC" w:rsidRDefault="000E5625" w:rsidP="000E5625">
      <w:r w:rsidRPr="00AE5EEC">
        <w:t>Sincerely,</w:t>
      </w:r>
    </w:p>
    <w:p w14:paraId="44FA6D52" w14:textId="77777777" w:rsidR="000E5625" w:rsidRDefault="000E5625" w:rsidP="000E5625">
      <w:r>
        <w:rPr>
          <w:noProof/>
        </w:rPr>
        <w:drawing>
          <wp:inline distT="0" distB="0" distL="0" distR="0" wp14:anchorId="2F88D4D2" wp14:editId="2F595767">
            <wp:extent cx="1786734" cy="443669"/>
            <wp:effectExtent l="0" t="0" r="4445" b="0"/>
            <wp:docPr id="1130" name="Picture 11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Picture 1130" descr="A picture containing text&#10;&#10;Description automatically generated"/>
                    <pic:cNvPicPr>
                      <a:picLocks noChangeAspect="1" noChangeArrowheads="1"/>
                    </pic:cNvPicPr>
                  </pic:nvPicPr>
                  <pic:blipFill>
                    <a:blip r:embed="rId795" cstate="screen">
                      <a:extLst>
                        <a:ext uri="{28A0092B-C50C-407E-A947-70E740481C1C}">
                          <a14:useLocalDpi xmlns:a14="http://schemas.microsoft.com/office/drawing/2010/main"/>
                        </a:ext>
                      </a:extLst>
                    </a:blip>
                    <a:stretch>
                      <a:fillRect/>
                    </a:stretch>
                  </pic:blipFill>
                  <pic:spPr bwMode="auto">
                    <a:xfrm>
                      <a:off x="0" y="0"/>
                      <a:ext cx="1786734" cy="443669"/>
                    </a:xfrm>
                    <a:prstGeom prst="rect">
                      <a:avLst/>
                    </a:prstGeom>
                    <a:noFill/>
                    <a:ln>
                      <a:noFill/>
                    </a:ln>
                  </pic:spPr>
                </pic:pic>
              </a:graphicData>
            </a:graphic>
          </wp:inline>
        </w:drawing>
      </w:r>
    </w:p>
    <w:p w14:paraId="5640C9F7" w14:textId="7F80CE29" w:rsidR="000E5625" w:rsidRDefault="005D60CE" w:rsidP="000E5625">
      <w:r>
        <w:fldChar w:fldCharType="begin"/>
      </w:r>
      <w:r>
        <w:instrText xml:space="preserve"> DOCPROPERTY  Role_OCM_Lead_Formal  \* MERGEFORMAT </w:instrText>
      </w:r>
      <w:r>
        <w:fldChar w:fldCharType="separate"/>
      </w:r>
      <w:r w:rsidR="006C5C16">
        <w:t>Ms. Callis-Birchmeier</w:t>
      </w:r>
      <w:r>
        <w:fldChar w:fldCharType="end"/>
      </w:r>
      <w:r w:rsidR="000E5625" w:rsidRPr="00B80609">
        <w:br/>
      </w:r>
      <w:r w:rsidR="000E5625">
        <w:t xml:space="preserve">KL&amp;A </w:t>
      </w:r>
      <w:r w:rsidR="000E5625" w:rsidRPr="00B80609">
        <w:t>Organizational Change Management (OCM) Lead</w:t>
      </w:r>
    </w:p>
    <w:p w14:paraId="0E90E725" w14:textId="648C2C13" w:rsidR="000E5625" w:rsidRPr="0069742F" w:rsidRDefault="000E5625" w:rsidP="000E5625">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195</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336E4A4A" w14:textId="77777777" w:rsidR="00E7199D" w:rsidRPr="0069742F" w:rsidRDefault="000E5625" w:rsidP="000E5625">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689176D6" w14:textId="032266FD" w:rsidR="000E5625" w:rsidRPr="0069742F" w:rsidRDefault="00E7199D" w:rsidP="000E5625">
      <w:pPr>
        <w:pStyle w:val="BodyCenter"/>
        <w:rPr>
          <w:rStyle w:val="c-Response"/>
        </w:rPr>
      </w:pPr>
      <w:r w:rsidRPr="0069742F">
        <w:rPr>
          <w:rStyle w:val="c-Response"/>
          <w:noProof/>
        </w:rPr>
        <w:t>This page is intentionally blank to support duplex printing.</w:t>
      </w:r>
      <w:r w:rsidR="000E5625" w:rsidRPr="0069742F">
        <w:rPr>
          <w:rStyle w:val="c-Response"/>
        </w:rPr>
        <w:fldChar w:fldCharType="end"/>
      </w:r>
    </w:p>
    <w:p w14:paraId="692D7400" w14:textId="77777777" w:rsidR="00B80609" w:rsidRPr="0069742F" w:rsidRDefault="00B80609" w:rsidP="00B80609">
      <w:pPr>
        <w:pStyle w:val="BodyCenter"/>
        <w:rPr>
          <w:rStyle w:val="c-Response"/>
        </w:rPr>
        <w:sectPr w:rsidR="00B80609" w:rsidRPr="0069742F" w:rsidSect="00C45B1E">
          <w:headerReference w:type="first" r:id="rId796"/>
          <w:footerReference w:type="first" r:id="rId797"/>
          <w:type w:val="oddPage"/>
          <w:pgSz w:w="12240" w:h="15840" w:code="1"/>
          <w:pgMar w:top="1800" w:right="1440" w:bottom="1440" w:left="1800" w:header="1080" w:footer="720" w:gutter="0"/>
          <w:cols w:space="720"/>
          <w:titlePg/>
          <w:docGrid w:linePitch="360"/>
        </w:sectPr>
      </w:pPr>
    </w:p>
    <w:p w14:paraId="0FC80E8D" w14:textId="39719D22" w:rsidR="00B80609" w:rsidRPr="005E5D4A" w:rsidRDefault="00B80609" w:rsidP="000A1A77">
      <w:pPr>
        <w:pStyle w:val="Heading2"/>
        <w:rPr>
          <w:rStyle w:val="c-Response"/>
        </w:rPr>
      </w:pPr>
      <w:bookmarkStart w:id="284" w:name="_Ref103077556"/>
      <w:bookmarkStart w:id="285" w:name="_Toc104934199"/>
      <w:r w:rsidRPr="00B80609">
        <w:rPr>
          <w:rStyle w:val="c-Response"/>
        </w:rPr>
        <w:t>Organizational Change Management (OCM) Lead</w:t>
      </w:r>
      <w:r>
        <w:rPr>
          <w:rStyle w:val="c-Response"/>
        </w:rPr>
        <w:t xml:space="preserve"> </w:t>
      </w:r>
      <w:r w:rsidR="008362F9">
        <w:rPr>
          <w:rStyle w:val="c-Response"/>
        </w:rPr>
        <w:t>Springboard</w:t>
      </w:r>
      <w:r w:rsidRPr="005E5D4A">
        <w:rPr>
          <w:rStyle w:val="c-Response"/>
        </w:rPr>
        <w:t>-Formatted Resume</w:t>
      </w:r>
      <w:bookmarkEnd w:id="284"/>
      <w:bookmarkEnd w:id="285"/>
    </w:p>
    <w:p w14:paraId="08E2F5F1" w14:textId="5FC32FC4" w:rsidR="00B80609" w:rsidRDefault="00B80609" w:rsidP="00B80609">
      <w:pPr>
        <w:pStyle w:val="Body"/>
        <w:rPr>
          <w:rStyle w:val="c-Response"/>
        </w:rPr>
      </w:pPr>
      <w:r>
        <w:rPr>
          <w:rStyle w:val="c-Response"/>
        </w:rPr>
        <w:fldChar w:fldCharType="begin"/>
      </w:r>
      <w:r>
        <w:rPr>
          <w:rStyle w:val="c-Response"/>
        </w:rPr>
        <w:instrText xml:space="preserve"> DOCPROPERTY  Role_OCM_Lead_Formal  \* MERGEFORMAT </w:instrText>
      </w:r>
      <w:r>
        <w:rPr>
          <w:rStyle w:val="c-Response"/>
        </w:rPr>
        <w:fldChar w:fldCharType="separate"/>
      </w:r>
      <w:r w:rsidR="006C5C16">
        <w:rPr>
          <w:rStyle w:val="c-Response"/>
        </w:rPr>
        <w:t>Ms. Callis-Birchmeier</w:t>
      </w:r>
      <w:r>
        <w:rPr>
          <w:rStyle w:val="c-Response"/>
        </w:rPr>
        <w:fldChar w:fldCharType="end"/>
      </w:r>
      <w:r>
        <w:rPr>
          <w:rStyle w:val="c-Response"/>
        </w:rPr>
        <w:t xml:space="preserve">’s </w:t>
      </w:r>
      <w:r w:rsidRPr="00100AF0">
        <w:rPr>
          <w:rStyle w:val="c-Response"/>
        </w:rPr>
        <w:t>KL&amp;A</w:t>
      </w:r>
      <w:r>
        <w:rPr>
          <w:rStyle w:val="c-Response"/>
        </w:rPr>
        <w:t>-formatted</w:t>
      </w:r>
      <w:r w:rsidRPr="00100AF0">
        <w:rPr>
          <w:rStyle w:val="c-Response"/>
        </w:rPr>
        <w:t xml:space="preserve"> resume</w:t>
      </w:r>
      <w:r>
        <w:rPr>
          <w:rStyle w:val="c-Response"/>
        </w:rPr>
        <w:t xml:space="preserve"> begins on the next page</w:t>
      </w:r>
      <w:r w:rsidRPr="00100AF0">
        <w:rPr>
          <w:rStyle w:val="c-Response"/>
        </w:rPr>
        <w:t>.</w:t>
      </w:r>
    </w:p>
    <w:p w14:paraId="0601D34E" w14:textId="77777777" w:rsidR="00B80609" w:rsidRPr="00100AF0" w:rsidRDefault="00B80609" w:rsidP="00B80609">
      <w:pPr>
        <w:pStyle w:val="Body"/>
        <w:rPr>
          <w:rStyle w:val="c-Response"/>
        </w:rPr>
      </w:pPr>
    </w:p>
    <w:p w14:paraId="0F140605" w14:textId="77777777" w:rsidR="00B80609" w:rsidRDefault="00B80609" w:rsidP="00B80609">
      <w:pPr>
        <w:pStyle w:val="Body"/>
        <w:sectPr w:rsidR="00B80609" w:rsidSect="00C45B1E">
          <w:headerReference w:type="even" r:id="rId798"/>
          <w:footerReference w:type="even" r:id="rId799"/>
          <w:headerReference w:type="first" r:id="rId800"/>
          <w:footerReference w:type="first" r:id="rId801"/>
          <w:type w:val="oddPage"/>
          <w:pgSz w:w="12240" w:h="15840" w:code="1"/>
          <w:pgMar w:top="1800" w:right="1440" w:bottom="1440" w:left="1800" w:header="1080" w:footer="720" w:gutter="0"/>
          <w:pgNumType w:chapStyle="9"/>
          <w:cols w:space="720"/>
          <w:docGrid w:linePitch="360"/>
        </w:sectPr>
      </w:pPr>
    </w:p>
    <w:tbl>
      <w:tblPr>
        <w:tblW w:w="9027" w:type="dxa"/>
        <w:tblCellMar>
          <w:left w:w="0" w:type="dxa"/>
          <w:right w:w="0" w:type="dxa"/>
        </w:tblCellMar>
        <w:tblLook w:val="04A0" w:firstRow="1" w:lastRow="0" w:firstColumn="1" w:lastColumn="0" w:noHBand="0" w:noVBand="1"/>
      </w:tblPr>
      <w:tblGrid>
        <w:gridCol w:w="9027"/>
      </w:tblGrid>
      <w:tr w:rsidR="00003822" w:rsidRPr="00577D82" w14:paraId="64554328" w14:textId="77777777" w:rsidTr="00AA2591">
        <w:trPr>
          <w:cantSplit/>
          <w:tblHeader/>
        </w:trPr>
        <w:tc>
          <w:tcPr>
            <w:tcW w:w="9027" w:type="dxa"/>
            <w:shd w:val="clear" w:color="auto" w:fill="auto"/>
          </w:tcPr>
          <w:p w14:paraId="19F197B2" w14:textId="5651F879" w:rsidR="00003822" w:rsidRPr="00577D82" w:rsidRDefault="00003822" w:rsidP="00C628B6">
            <w:pPr>
              <w:pStyle w:val="ResumeHeadingFirstSpringboard"/>
            </w:pPr>
            <w:r>
              <w:t>Organizational Change Management</w:t>
            </w:r>
            <w:r w:rsidR="006C5C16">
              <w:t>/</w:t>
            </w:r>
            <w:r>
              <w:t>Project Management</w:t>
            </w:r>
          </w:p>
        </w:tc>
      </w:tr>
      <w:tr w:rsidR="00003822" w14:paraId="4F453D35" w14:textId="77777777" w:rsidTr="00AA2591">
        <w:trPr>
          <w:cantSplit/>
        </w:trPr>
        <w:tc>
          <w:tcPr>
            <w:tcW w:w="9027" w:type="dxa"/>
            <w:shd w:val="clear" w:color="auto" w:fill="auto"/>
          </w:tcPr>
          <w:p w14:paraId="35FE37EA" w14:textId="0975F4C1" w:rsidR="00003822" w:rsidRPr="000208D7" w:rsidRDefault="00003822" w:rsidP="00423A8C">
            <w:pPr>
              <w:pStyle w:val="ExpDutiesBullet1"/>
              <w:numPr>
                <w:ilvl w:val="0"/>
                <w:numId w:val="3"/>
              </w:numPr>
            </w:pPr>
            <w:r w:rsidRPr="000208D7">
              <w:t xml:space="preserve">Developed </w:t>
            </w:r>
            <w:r w:rsidR="00D752FE">
              <w:t xml:space="preserve">a </w:t>
            </w:r>
            <w:r w:rsidRPr="000208D7">
              <w:t>global professional standard for all change management practitioners worldwide as a member of the SWG which produced the Standard for Change Management. The Standard is the basis for the global change management certification (CCMP).</w:t>
            </w:r>
          </w:p>
          <w:p w14:paraId="74B3D270" w14:textId="77777777" w:rsidR="00003822" w:rsidRPr="000208D7" w:rsidRDefault="00003822" w:rsidP="00423A8C">
            <w:pPr>
              <w:pStyle w:val="ExpDutiesBullet1"/>
              <w:numPr>
                <w:ilvl w:val="0"/>
                <w:numId w:val="3"/>
              </w:numPr>
            </w:pPr>
            <w:r w:rsidRPr="000208D7">
              <w:t>Led Organizational Change Management efforts for the State of Michigan Department of Health and Human Services implementation of the Affordable Care Act - Healthy Michigan Plan.</w:t>
            </w:r>
          </w:p>
          <w:p w14:paraId="319D0900" w14:textId="77777777" w:rsidR="00003822" w:rsidRPr="000208D7" w:rsidRDefault="00003822" w:rsidP="00423A8C">
            <w:pPr>
              <w:pStyle w:val="ExpDutiesBullet1"/>
              <w:numPr>
                <w:ilvl w:val="0"/>
                <w:numId w:val="3"/>
              </w:numPr>
            </w:pPr>
            <w:r w:rsidRPr="000208D7">
              <w:t>Partnered with Agency Communications and PMO groups to leverage established communication networks and stakeholder groups</w:t>
            </w:r>
            <w:r>
              <w:t>.</w:t>
            </w:r>
          </w:p>
          <w:p w14:paraId="706F17A5" w14:textId="77777777" w:rsidR="00003822" w:rsidRPr="000208D7" w:rsidRDefault="00003822" w:rsidP="00423A8C">
            <w:pPr>
              <w:pStyle w:val="ExpDutiesBullet1"/>
              <w:numPr>
                <w:ilvl w:val="0"/>
                <w:numId w:val="3"/>
              </w:numPr>
            </w:pPr>
            <w:r w:rsidRPr="000208D7">
              <w:t>Strategic OCM Consulting - AAA Auto Club Group - HR Reorganization; OneACG-HR program.</w:t>
            </w:r>
          </w:p>
          <w:p w14:paraId="70EAFC31" w14:textId="77777777" w:rsidR="00003822" w:rsidRPr="000208D7" w:rsidRDefault="00003822" w:rsidP="00423A8C">
            <w:pPr>
              <w:pStyle w:val="ExpDutiesBullet1"/>
              <w:numPr>
                <w:ilvl w:val="0"/>
                <w:numId w:val="3"/>
              </w:numPr>
            </w:pPr>
            <w:r w:rsidRPr="000208D7">
              <w:t>Author of READY, Set, Change! Simplify and Accelerate Organizational Change and Change Management DIY.</w:t>
            </w:r>
          </w:p>
          <w:p w14:paraId="01D9C955" w14:textId="77777777" w:rsidR="00003822" w:rsidRPr="000208D7" w:rsidRDefault="00003822" w:rsidP="00423A8C">
            <w:pPr>
              <w:pStyle w:val="ExpDutiesBullet1"/>
              <w:numPr>
                <w:ilvl w:val="0"/>
                <w:numId w:val="3"/>
              </w:numPr>
            </w:pPr>
            <w:r w:rsidRPr="000208D7">
              <w:t>Provided leadership development and implemented organizational change management strategy for Sparrow Hospital Ambulatory Epic Electronic Medical Record (EMR) project.</w:t>
            </w:r>
          </w:p>
          <w:p w14:paraId="1B0D7A27" w14:textId="77777777" w:rsidR="00003822" w:rsidRPr="000208D7" w:rsidRDefault="00003822" w:rsidP="00423A8C">
            <w:pPr>
              <w:pStyle w:val="ExpDutiesBullet1"/>
              <w:numPr>
                <w:ilvl w:val="0"/>
                <w:numId w:val="3"/>
              </w:numPr>
            </w:pPr>
            <w:r w:rsidRPr="000208D7">
              <w:t>Provided Organizational Change leadership and led training for 14,000 MDHHS employees as part of the SIGMA implementation.</w:t>
            </w:r>
          </w:p>
          <w:p w14:paraId="6F13ED74" w14:textId="77777777" w:rsidR="00003822" w:rsidRPr="000208D7" w:rsidRDefault="00003822" w:rsidP="00423A8C">
            <w:pPr>
              <w:pStyle w:val="ExpDutiesBullet1"/>
              <w:numPr>
                <w:ilvl w:val="0"/>
                <w:numId w:val="3"/>
              </w:numPr>
            </w:pPr>
            <w:r w:rsidRPr="000208D7">
              <w:t>Created and implemented learning strategy for Whirlpool Global Product Organization, Consumer Solutions Process.</w:t>
            </w:r>
          </w:p>
          <w:p w14:paraId="6A897054" w14:textId="77777777" w:rsidR="00003822" w:rsidRPr="000208D7" w:rsidRDefault="00003822" w:rsidP="00423A8C">
            <w:pPr>
              <w:pStyle w:val="ExpDutiesBullet1"/>
              <w:numPr>
                <w:ilvl w:val="0"/>
                <w:numId w:val="3"/>
              </w:numPr>
            </w:pPr>
            <w:r w:rsidRPr="000208D7">
              <w:t>Developed strategy and customer service training for Foote Health System and the University of Michigan Accounts Payable department.</w:t>
            </w:r>
          </w:p>
          <w:p w14:paraId="35A723A7" w14:textId="138E52C0" w:rsidR="00003822" w:rsidRPr="000208D7" w:rsidRDefault="00003822" w:rsidP="00423A8C">
            <w:pPr>
              <w:pStyle w:val="ExpDutiesBullet1"/>
              <w:numPr>
                <w:ilvl w:val="0"/>
                <w:numId w:val="3"/>
              </w:numPr>
            </w:pPr>
            <w:r w:rsidRPr="000208D7">
              <w:t>Keynote speaker for Project Management Institute (PMI), Society of Human Resource Management (SHRM)</w:t>
            </w:r>
            <w:r w:rsidR="00D752FE">
              <w:t>,</w:t>
            </w:r>
            <w:r w:rsidRPr="000208D7">
              <w:t xml:space="preserve"> and the Association of Change Management Professionals (ACMP).</w:t>
            </w:r>
          </w:p>
          <w:p w14:paraId="680F8F0A" w14:textId="77777777" w:rsidR="00003822" w:rsidRPr="000208D7" w:rsidRDefault="00003822" w:rsidP="00423A8C">
            <w:pPr>
              <w:pStyle w:val="ExpDutiesBullet1"/>
              <w:numPr>
                <w:ilvl w:val="0"/>
                <w:numId w:val="3"/>
              </w:numPr>
            </w:pPr>
            <w:r w:rsidRPr="000208D7">
              <w:t>Developed Super User Program and Practice Liaison Program for Sparrow Hospital Epic Ambulatory Implementation.</w:t>
            </w:r>
          </w:p>
          <w:p w14:paraId="37EF5683" w14:textId="20808141" w:rsidR="00003822" w:rsidRPr="000208D7" w:rsidRDefault="00003822" w:rsidP="00423A8C">
            <w:pPr>
              <w:pStyle w:val="ExpDutiesBullet1"/>
              <w:numPr>
                <w:ilvl w:val="0"/>
                <w:numId w:val="3"/>
              </w:numPr>
            </w:pPr>
            <w:r w:rsidRPr="000208D7">
              <w:t xml:space="preserve">Led design and delivery of training for more than 6,000 University </w:t>
            </w:r>
            <w:r w:rsidR="0094265B">
              <w:t>o</w:t>
            </w:r>
            <w:r w:rsidRPr="000208D7">
              <w:t>f Michigan employees.</w:t>
            </w:r>
          </w:p>
          <w:p w14:paraId="73D6BE4C" w14:textId="142FD988" w:rsidR="00003822" w:rsidRPr="000208D7" w:rsidRDefault="00003822" w:rsidP="00423A8C">
            <w:pPr>
              <w:pStyle w:val="ExpDutiesBullet1"/>
              <w:numPr>
                <w:ilvl w:val="0"/>
                <w:numId w:val="3"/>
              </w:numPr>
            </w:pPr>
            <w:r w:rsidRPr="000208D7">
              <w:t xml:space="preserve">Prepared trainers with </w:t>
            </w:r>
            <w:r w:rsidR="0094265B">
              <w:t xml:space="preserve">the </w:t>
            </w:r>
            <w:r w:rsidRPr="000208D7">
              <w:t>“Train the Trainer” program for M-Pathways and conducted “Educating the Epic End User” for Sparrow Health System trainers.</w:t>
            </w:r>
          </w:p>
          <w:p w14:paraId="104F5A3B" w14:textId="5EF58F11" w:rsidR="00003822" w:rsidRPr="00510AF6" w:rsidRDefault="00003822" w:rsidP="00423A8C">
            <w:pPr>
              <w:pStyle w:val="ExpDutiesBullet1"/>
              <w:numPr>
                <w:ilvl w:val="0"/>
                <w:numId w:val="3"/>
              </w:numPr>
            </w:pPr>
            <w:r w:rsidRPr="000208D7">
              <w:t>Created the Change and Innovation Summit Series, featuring interviews with top leaders, change management luminaries</w:t>
            </w:r>
            <w:r w:rsidR="0094265B">
              <w:t>,</w:t>
            </w:r>
            <w:r w:rsidRPr="000208D7">
              <w:t xml:space="preserve"> and authors to share with 3,000+ change and project professionals. As founder and host, interviewed more than 80 experts and provided access to interviews on several platforms.</w:t>
            </w:r>
          </w:p>
        </w:tc>
      </w:tr>
    </w:tbl>
    <w:p w14:paraId="2E4A07CD" w14:textId="77777777" w:rsidR="00003822" w:rsidRDefault="00003822" w:rsidP="00003822">
      <w:pPr>
        <w:pStyle w:val="BodyBeforeTable"/>
      </w:pPr>
    </w:p>
    <w:tbl>
      <w:tblPr>
        <w:tblW w:w="9027" w:type="dxa"/>
        <w:tblCellMar>
          <w:left w:w="0" w:type="dxa"/>
          <w:right w:w="0" w:type="dxa"/>
        </w:tblCellMar>
        <w:tblLook w:val="04A0" w:firstRow="1" w:lastRow="0" w:firstColumn="1" w:lastColumn="0" w:noHBand="0" w:noVBand="1"/>
      </w:tblPr>
      <w:tblGrid>
        <w:gridCol w:w="9027"/>
      </w:tblGrid>
      <w:tr w:rsidR="00003822" w:rsidRPr="00577D82" w14:paraId="2759B4F7" w14:textId="77777777" w:rsidTr="00AA2591">
        <w:trPr>
          <w:cantSplit/>
          <w:tblHeader/>
        </w:trPr>
        <w:tc>
          <w:tcPr>
            <w:tcW w:w="9027" w:type="dxa"/>
            <w:shd w:val="clear" w:color="auto" w:fill="auto"/>
          </w:tcPr>
          <w:p w14:paraId="691A0C60" w14:textId="77777777" w:rsidR="00003822" w:rsidRPr="00577D82" w:rsidRDefault="00003822" w:rsidP="00C628B6">
            <w:pPr>
              <w:pStyle w:val="ResumeHeadingFirstSpringboard"/>
            </w:pPr>
            <w:r w:rsidRPr="00577D82">
              <w:t>E</w:t>
            </w:r>
            <w:r>
              <w:t>mployment (Continued)</w:t>
            </w:r>
            <w:r>
              <w:rPr>
                <w:noProof/>
              </w:rPr>
              <w:t xml:space="preserve"> </w:t>
            </w:r>
          </w:p>
        </w:tc>
      </w:tr>
      <w:tr w:rsidR="00003822" w14:paraId="4B3D165B" w14:textId="77777777" w:rsidTr="00AA2591">
        <w:trPr>
          <w:cantSplit/>
        </w:trPr>
        <w:tc>
          <w:tcPr>
            <w:tcW w:w="9027" w:type="dxa"/>
            <w:shd w:val="clear" w:color="auto" w:fill="auto"/>
          </w:tcPr>
          <w:p w14:paraId="37802566" w14:textId="77777777" w:rsidR="00003822" w:rsidRDefault="00003822" w:rsidP="00AA2591">
            <w:pPr>
              <w:pStyle w:val="ExpClient"/>
            </w:pPr>
            <w:r>
              <w:rPr>
                <w:noProof/>
              </w:rPr>
              <mc:AlternateContent>
                <mc:Choice Requires="wps">
                  <w:drawing>
                    <wp:anchor distT="0" distB="0" distL="114300" distR="114300" simplePos="0" relativeHeight="251658256" behindDoc="0" locked="1" layoutInCell="1" allowOverlap="1" wp14:anchorId="1A045468" wp14:editId="3326D859">
                      <wp:simplePos x="0" y="0"/>
                      <wp:positionH relativeFrom="column">
                        <wp:posOffset>996950</wp:posOffset>
                      </wp:positionH>
                      <wp:positionV relativeFrom="paragraph">
                        <wp:posOffset>-308610</wp:posOffset>
                      </wp:positionV>
                      <wp:extent cx="1405890" cy="241300"/>
                      <wp:effectExtent l="0" t="0" r="22860" b="2540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1ECC2D46" w14:textId="77777777" w:rsidR="00003822" w:rsidRDefault="00003822" w:rsidP="000038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045468" id="Text Box 52" o:spid="_x0000_s1048" type="#_x0000_t202" style="position:absolute;margin-left:78.5pt;margin-top:-24.3pt;width:110.7pt;height:19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Iz4TQ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" fillcolor="window" strokecolor="window" strokeweight=".5pt">
                      <v:path arrowok="t"/>
                      <v:textbox>
                        <w:txbxContent>
                          <w:p w14:paraId="1ECC2D46" w14:textId="77777777" w:rsidR="00003822" w:rsidRDefault="00003822" w:rsidP="00003822"/>
                        </w:txbxContent>
                      </v:textbox>
                      <w10:anchorlock/>
                    </v:shape>
                  </w:pict>
                </mc:Fallback>
              </mc:AlternateContent>
            </w:r>
            <w:r>
              <w:t xml:space="preserve">Springboard Consulting, LLC </w:t>
            </w:r>
            <w:r>
              <w:tab/>
              <w:t>2012 – Present</w:t>
            </w:r>
          </w:p>
          <w:p w14:paraId="4A278056" w14:textId="656C5960" w:rsidR="00003822" w:rsidRDefault="00003822" w:rsidP="00AA2591">
            <w:pPr>
              <w:pStyle w:val="ExpRole"/>
            </w:pPr>
            <w:r>
              <w:t>Owner</w:t>
            </w:r>
            <w:r w:rsidR="006C5C16">
              <w:t>/</w:t>
            </w:r>
            <w:r>
              <w:t>Principal</w:t>
            </w:r>
          </w:p>
          <w:p w14:paraId="68734B9D" w14:textId="77777777" w:rsidR="00003822" w:rsidRDefault="00003822" w:rsidP="00AA2591">
            <w:pPr>
              <w:pStyle w:val="ExpProjectName"/>
            </w:pPr>
            <w:r w:rsidRPr="00923BFC">
              <w:t>Clients: State of Michigan – MDHHS, AAA Auto Club Group, Whirlpool Corporation, University of Michigan, Michigan State University, Con-way Freight, CSI Companies</w:t>
            </w:r>
          </w:p>
          <w:p w14:paraId="2A28C737" w14:textId="77777777" w:rsidR="00003822" w:rsidRPr="000208D7" w:rsidRDefault="00003822" w:rsidP="00423A8C">
            <w:pPr>
              <w:pStyle w:val="ExpDutiesBullet1"/>
              <w:numPr>
                <w:ilvl w:val="0"/>
                <w:numId w:val="3"/>
              </w:numPr>
            </w:pPr>
            <w:r w:rsidRPr="000208D7">
              <w:t>Led business development, training</w:t>
            </w:r>
            <w:r>
              <w:t>,</w:t>
            </w:r>
            <w:r w:rsidRPr="000208D7">
              <w:t xml:space="preserve"> and expansion of Springboard Consulting, providing multiple client sites with expert consultation and implementation support.</w:t>
            </w:r>
          </w:p>
          <w:p w14:paraId="796F4226" w14:textId="77777777" w:rsidR="00003822" w:rsidRPr="000208D7" w:rsidRDefault="00003822" w:rsidP="00423A8C">
            <w:pPr>
              <w:pStyle w:val="ExpDutiesBullet1"/>
              <w:numPr>
                <w:ilvl w:val="0"/>
                <w:numId w:val="3"/>
              </w:numPr>
            </w:pPr>
            <w:r w:rsidRPr="000208D7">
              <w:t>Developed materials, liaison team, and operational readiness strategy and approach for the State of Michigan Department of Health and Human Services.</w:t>
            </w:r>
          </w:p>
          <w:p w14:paraId="3C499C59" w14:textId="42E3898E" w:rsidR="00003822" w:rsidRPr="000208D7" w:rsidRDefault="00003822" w:rsidP="00423A8C">
            <w:pPr>
              <w:pStyle w:val="ExpDutiesBullet1"/>
              <w:numPr>
                <w:ilvl w:val="0"/>
                <w:numId w:val="3"/>
              </w:numPr>
            </w:pPr>
            <w:r w:rsidRPr="000208D7">
              <w:t xml:space="preserve">Provided communication materials for Statewide distribution to </w:t>
            </w:r>
            <w:r w:rsidR="0094265B">
              <w:t xml:space="preserve">the </w:t>
            </w:r>
            <w:r w:rsidRPr="000208D7">
              <w:t>agency</w:t>
            </w:r>
            <w:r w:rsidR="008531DB">
              <w:t>'s</w:t>
            </w:r>
            <w:r w:rsidRPr="000208D7">
              <w:t xml:space="preserve"> Communications Office.</w:t>
            </w:r>
          </w:p>
          <w:p w14:paraId="6EFFD593" w14:textId="77777777" w:rsidR="00003822" w:rsidRPr="000208D7" w:rsidRDefault="00003822" w:rsidP="00423A8C">
            <w:pPr>
              <w:pStyle w:val="ExpDutiesBullet1"/>
              <w:numPr>
                <w:ilvl w:val="0"/>
                <w:numId w:val="3"/>
              </w:numPr>
            </w:pPr>
            <w:r w:rsidRPr="000208D7">
              <w:t>Created business readiness strategy, approach</w:t>
            </w:r>
            <w:r>
              <w:t>,</w:t>
            </w:r>
            <w:r w:rsidRPr="000208D7">
              <w:t xml:space="preserve"> and toolkit for the MDHHS Business Integration Center</w:t>
            </w:r>
            <w:r>
              <w:t>.</w:t>
            </w:r>
          </w:p>
          <w:p w14:paraId="67B16109" w14:textId="77777777" w:rsidR="00003822" w:rsidRPr="000208D7" w:rsidRDefault="00003822" w:rsidP="00423A8C">
            <w:pPr>
              <w:pStyle w:val="ExpDutiesBullet1"/>
              <w:numPr>
                <w:ilvl w:val="0"/>
                <w:numId w:val="3"/>
              </w:numPr>
            </w:pPr>
            <w:r w:rsidRPr="000208D7">
              <w:t>Created and implemented Learning Strategy for the Global Products Organization – Consumer Solutions Process for Whirlpool Corporation.</w:t>
            </w:r>
          </w:p>
          <w:p w14:paraId="1AE48132" w14:textId="71A9C42E" w:rsidR="00003822" w:rsidRPr="00510AF6" w:rsidRDefault="00003822" w:rsidP="00F005E4">
            <w:pPr>
              <w:pStyle w:val="ExpDutiesBullet1Last"/>
              <w:numPr>
                <w:ilvl w:val="2"/>
                <w:numId w:val="3"/>
              </w:numPr>
            </w:pPr>
            <w:r w:rsidRPr="000208D7">
              <w:t>Conducted presentation skills training - Prepare, Practice, Present presentation skills coaching for Conway Freight.</w:t>
            </w:r>
          </w:p>
        </w:tc>
      </w:tr>
      <w:tr w:rsidR="00003822" w14:paraId="6C2507D0" w14:textId="77777777" w:rsidTr="00AA2591">
        <w:trPr>
          <w:cantSplit/>
        </w:trPr>
        <w:tc>
          <w:tcPr>
            <w:tcW w:w="9027" w:type="dxa"/>
            <w:shd w:val="clear" w:color="auto" w:fill="auto"/>
          </w:tcPr>
          <w:p w14:paraId="018F8DEF" w14:textId="77777777" w:rsidR="00003822" w:rsidRDefault="00003822" w:rsidP="00AA2591">
            <w:pPr>
              <w:pStyle w:val="ExpClient"/>
            </w:pPr>
            <w:r>
              <w:t xml:space="preserve">Sparrow Health System </w:t>
            </w:r>
            <w:r>
              <w:tab/>
              <w:t>2008 – 2012</w:t>
            </w:r>
          </w:p>
          <w:p w14:paraId="7B44BA60" w14:textId="77777777" w:rsidR="00003822" w:rsidRDefault="00003822" w:rsidP="00AA2591">
            <w:pPr>
              <w:pStyle w:val="ExpProjectName"/>
            </w:pPr>
            <w:r>
              <w:t>Epic Electronic Medical Record Change Management &amp; Training Manager</w:t>
            </w:r>
          </w:p>
          <w:p w14:paraId="16AEE9B1" w14:textId="77777777" w:rsidR="00003822" w:rsidRPr="00923BFC" w:rsidRDefault="00003822" w:rsidP="00423A8C">
            <w:pPr>
              <w:pStyle w:val="ExpDutiesBullet1"/>
              <w:numPr>
                <w:ilvl w:val="0"/>
                <w:numId w:val="3"/>
              </w:numPr>
            </w:pPr>
            <w:r w:rsidRPr="00923BFC">
              <w:t>Directed all communications and organizational change activities related to the EMR project.</w:t>
            </w:r>
          </w:p>
          <w:p w14:paraId="4F47F135" w14:textId="5EBD0A98" w:rsidR="00003822" w:rsidRPr="00923BFC" w:rsidRDefault="00003822" w:rsidP="00423A8C">
            <w:pPr>
              <w:pStyle w:val="ExpDutiesBullet1"/>
              <w:numPr>
                <w:ilvl w:val="0"/>
                <w:numId w:val="3"/>
              </w:numPr>
            </w:pPr>
            <w:r w:rsidRPr="00923BFC">
              <w:t>Provided communication and update</w:t>
            </w:r>
            <w:r w:rsidR="008531DB">
              <w:t>d</w:t>
            </w:r>
            <w:r w:rsidRPr="00923BFC">
              <w:t xml:space="preserve"> presentations for </w:t>
            </w:r>
            <w:r w:rsidR="0094265B">
              <w:t xml:space="preserve">the </w:t>
            </w:r>
            <w:r w:rsidRPr="00923BFC">
              <w:t>Executive and Project team, Physicians, and Super Users.</w:t>
            </w:r>
          </w:p>
          <w:p w14:paraId="15FD6A27" w14:textId="6C24B6D2" w:rsidR="00003822" w:rsidRPr="00923BFC" w:rsidRDefault="00003822" w:rsidP="00423A8C">
            <w:pPr>
              <w:pStyle w:val="ExpDutiesBullet1"/>
              <w:numPr>
                <w:ilvl w:val="0"/>
                <w:numId w:val="3"/>
              </w:numPr>
            </w:pPr>
            <w:r w:rsidRPr="00923BFC">
              <w:t>Supervised 14 Principal Trainers and Contractors in daily activities to provide training, communication</w:t>
            </w:r>
            <w:r w:rsidR="0094265B">
              <w:t>,</w:t>
            </w:r>
            <w:r w:rsidRPr="00923BFC">
              <w:t xml:space="preserve"> and support for end</w:t>
            </w:r>
            <w:r w:rsidR="008531DB">
              <w:t>-</w:t>
            </w:r>
            <w:r w:rsidRPr="00923BFC">
              <w:t>users and stakeholders.</w:t>
            </w:r>
          </w:p>
          <w:p w14:paraId="35DE2339" w14:textId="77777777" w:rsidR="00003822" w:rsidRPr="00923BFC" w:rsidRDefault="00003822" w:rsidP="00423A8C">
            <w:pPr>
              <w:pStyle w:val="ExpDutiesBullet1"/>
              <w:numPr>
                <w:ilvl w:val="0"/>
                <w:numId w:val="3"/>
              </w:numPr>
            </w:pPr>
            <w:r w:rsidRPr="00923BFC">
              <w:t>Led training delivery for 240 End Users in Ambulatory EMR – averaging 12-16 hours of training per user.</w:t>
            </w:r>
          </w:p>
          <w:p w14:paraId="25FA1F5F" w14:textId="4067FA01" w:rsidR="00003822" w:rsidRPr="00923BFC" w:rsidRDefault="00003822" w:rsidP="00423A8C">
            <w:pPr>
              <w:pStyle w:val="ExpDutiesBullet1"/>
              <w:numPr>
                <w:ilvl w:val="0"/>
                <w:numId w:val="3"/>
              </w:numPr>
            </w:pPr>
            <w:r w:rsidRPr="00923BFC">
              <w:t xml:space="preserve">Developed communication and training efforts for the iSparrow project, which replaced paper-based charts with </w:t>
            </w:r>
            <w:r w:rsidR="008531DB">
              <w:t xml:space="preserve">the </w:t>
            </w:r>
            <w:r w:rsidRPr="00923BFC">
              <w:t>completion of charts online.</w:t>
            </w:r>
          </w:p>
          <w:p w14:paraId="079234F0" w14:textId="140CDDB6" w:rsidR="00003822" w:rsidRPr="00923BFC" w:rsidRDefault="00003822" w:rsidP="00423A8C">
            <w:pPr>
              <w:pStyle w:val="ExpDutiesBullet1"/>
              <w:numPr>
                <w:ilvl w:val="0"/>
                <w:numId w:val="3"/>
              </w:numPr>
            </w:pPr>
            <w:r w:rsidRPr="00923BFC">
              <w:t xml:space="preserve">Developed project newsletter, leadership briefings, and talking points for </w:t>
            </w:r>
            <w:r w:rsidR="008531DB">
              <w:t xml:space="preserve">the </w:t>
            </w:r>
            <w:r w:rsidRPr="00923BFC">
              <w:t>project.</w:t>
            </w:r>
          </w:p>
          <w:p w14:paraId="0F05A239" w14:textId="4BEFCBBE" w:rsidR="00003822" w:rsidRPr="00923BFC" w:rsidRDefault="00003822" w:rsidP="00423A8C">
            <w:pPr>
              <w:pStyle w:val="ExpDutiesBullet1"/>
              <w:numPr>
                <w:ilvl w:val="0"/>
                <w:numId w:val="3"/>
              </w:numPr>
            </w:pPr>
            <w:r w:rsidRPr="00923BFC">
              <w:t xml:space="preserve">Created </w:t>
            </w:r>
            <w:r w:rsidR="00761993">
              <w:t xml:space="preserve">a </w:t>
            </w:r>
            <w:r w:rsidRPr="00923BFC">
              <w:t>training environment to support classroom training.</w:t>
            </w:r>
          </w:p>
          <w:p w14:paraId="662D1FAC" w14:textId="21DA27A1" w:rsidR="00003822" w:rsidRDefault="00003822" w:rsidP="00F005E4">
            <w:pPr>
              <w:pStyle w:val="ExpDutiesBullet1Last"/>
              <w:numPr>
                <w:ilvl w:val="2"/>
                <w:numId w:val="3"/>
              </w:numPr>
            </w:pPr>
            <w:r w:rsidRPr="00923BFC">
              <w:t xml:space="preserve">Created </w:t>
            </w:r>
            <w:r w:rsidR="00FB2BFB">
              <w:t xml:space="preserve">a </w:t>
            </w:r>
            <w:r w:rsidRPr="00923BFC">
              <w:t>sponsorship approach and EMR Liaison group to facilitate the flow of information from the project to ambulatory practices.</w:t>
            </w:r>
          </w:p>
        </w:tc>
      </w:tr>
      <w:tr w:rsidR="00003822" w14:paraId="79B4AB51" w14:textId="77777777" w:rsidTr="00AA2591">
        <w:trPr>
          <w:cantSplit/>
        </w:trPr>
        <w:tc>
          <w:tcPr>
            <w:tcW w:w="9027" w:type="dxa"/>
            <w:shd w:val="clear" w:color="auto" w:fill="auto"/>
          </w:tcPr>
          <w:p w14:paraId="63A999D7" w14:textId="77777777" w:rsidR="00003822" w:rsidRDefault="00003822" w:rsidP="00AA2591">
            <w:pPr>
              <w:pStyle w:val="ExpClient"/>
            </w:pPr>
            <w:r>
              <w:t xml:space="preserve">Navigator Management Partners </w:t>
            </w:r>
            <w:r>
              <w:tab/>
              <w:t>2007 – 2008</w:t>
            </w:r>
          </w:p>
          <w:p w14:paraId="7C7FC0DE" w14:textId="77777777" w:rsidR="00003822" w:rsidRDefault="00003822" w:rsidP="00AA2591">
            <w:pPr>
              <w:pStyle w:val="ExpRole"/>
            </w:pPr>
            <w:r>
              <w:t>Senior Consultant – Organizational Change Management</w:t>
            </w:r>
          </w:p>
          <w:p w14:paraId="4C16F6D7" w14:textId="77777777" w:rsidR="00003822" w:rsidRPr="00923BFC" w:rsidRDefault="00003822" w:rsidP="00AA2591">
            <w:pPr>
              <w:pStyle w:val="ExpProjectName"/>
            </w:pPr>
            <w:r>
              <w:t>Clients: DSW, The Ohio State University</w:t>
            </w:r>
          </w:p>
          <w:p w14:paraId="2808690E" w14:textId="0C133B71" w:rsidR="00003822" w:rsidRPr="00C63EF3" w:rsidRDefault="00003822" w:rsidP="00423A8C">
            <w:pPr>
              <w:pStyle w:val="ExpDutiesBullet1"/>
              <w:numPr>
                <w:ilvl w:val="0"/>
                <w:numId w:val="3"/>
              </w:numPr>
            </w:pPr>
            <w:r w:rsidRPr="00C63EF3">
              <w:t>Provided Communication, Training</w:t>
            </w:r>
            <w:r w:rsidR="008531DB">
              <w:t>,</w:t>
            </w:r>
            <w:r w:rsidRPr="00C63EF3">
              <w:t xml:space="preserve"> and Organizational Change </w:t>
            </w:r>
          </w:p>
          <w:p w14:paraId="65B2F47B" w14:textId="77777777" w:rsidR="00003822" w:rsidRPr="00C63EF3" w:rsidRDefault="00003822" w:rsidP="00423A8C">
            <w:pPr>
              <w:pStyle w:val="ExpDutiesBullet1"/>
              <w:numPr>
                <w:ilvl w:val="0"/>
                <w:numId w:val="3"/>
              </w:numPr>
            </w:pPr>
            <w:r w:rsidRPr="00C63EF3">
              <w:t>Management for DSW corporate.</w:t>
            </w:r>
          </w:p>
          <w:p w14:paraId="1D5A0DF1" w14:textId="77777777" w:rsidR="00003822" w:rsidRPr="00C63EF3" w:rsidRDefault="00003822" w:rsidP="00423A8C">
            <w:pPr>
              <w:pStyle w:val="ExpDutiesBullet1"/>
              <w:numPr>
                <w:ilvl w:val="0"/>
                <w:numId w:val="3"/>
              </w:numPr>
            </w:pPr>
            <w:r w:rsidRPr="00C63EF3">
              <w:t>Developed communication and training materials for The Ohio State University Peoplesoft project – Student Administration and Reporting.</w:t>
            </w:r>
          </w:p>
          <w:p w14:paraId="22D5A8AD" w14:textId="29D9A8CE" w:rsidR="00003822" w:rsidRDefault="00003822" w:rsidP="00F005E4">
            <w:pPr>
              <w:pStyle w:val="ExpDutiesBullet1Last"/>
              <w:numPr>
                <w:ilvl w:val="2"/>
                <w:numId w:val="3"/>
              </w:numPr>
            </w:pPr>
            <w:r w:rsidRPr="00C63EF3">
              <w:t xml:space="preserve">Served as </w:t>
            </w:r>
            <w:r w:rsidR="008531DB">
              <w:t xml:space="preserve">an </w:t>
            </w:r>
            <w:r w:rsidRPr="00C63EF3">
              <w:t>internal training provider and marketing lead for Navigator Management Partners.</w:t>
            </w:r>
          </w:p>
        </w:tc>
      </w:tr>
      <w:tr w:rsidR="00003822" w14:paraId="22F114A1" w14:textId="77777777" w:rsidTr="00AA2591">
        <w:trPr>
          <w:cantSplit/>
        </w:trPr>
        <w:tc>
          <w:tcPr>
            <w:tcW w:w="9027" w:type="dxa"/>
            <w:shd w:val="clear" w:color="auto" w:fill="auto"/>
          </w:tcPr>
          <w:p w14:paraId="231D44A7" w14:textId="77777777" w:rsidR="00003822" w:rsidRDefault="00003822" w:rsidP="00AA2591">
            <w:pPr>
              <w:pStyle w:val="ExpClient"/>
            </w:pPr>
            <w:r>
              <w:t xml:space="preserve">Springboard Consulting, LLC </w:t>
            </w:r>
            <w:r>
              <w:tab/>
              <w:t>2001 – 2007</w:t>
            </w:r>
          </w:p>
          <w:p w14:paraId="34DF88D2" w14:textId="0B36AC0B" w:rsidR="00003822" w:rsidRDefault="00003822" w:rsidP="00AA2591">
            <w:pPr>
              <w:pStyle w:val="ExpRole"/>
            </w:pPr>
            <w:r>
              <w:t>Owner</w:t>
            </w:r>
            <w:r w:rsidR="006C5C16">
              <w:t>/</w:t>
            </w:r>
            <w:r>
              <w:t>Principal</w:t>
            </w:r>
          </w:p>
          <w:p w14:paraId="7E90A512" w14:textId="77777777" w:rsidR="00003822" w:rsidRPr="00923BFC" w:rsidRDefault="00003822" w:rsidP="00AA2591">
            <w:pPr>
              <w:pStyle w:val="ExpProjectName"/>
            </w:pPr>
            <w:r>
              <w:t>Clients: University of Michigan, Foote Health Care System, Michigan Library Consortium, Michigan State University</w:t>
            </w:r>
          </w:p>
          <w:p w14:paraId="0E199A01" w14:textId="0F326B4B" w:rsidR="00003822" w:rsidRPr="00C63EF3" w:rsidRDefault="00003822" w:rsidP="00423A8C">
            <w:pPr>
              <w:pStyle w:val="ExpDutiesBullet1"/>
              <w:numPr>
                <w:ilvl w:val="0"/>
                <w:numId w:val="3"/>
              </w:numPr>
            </w:pPr>
            <w:r w:rsidRPr="00C63EF3">
              <w:t xml:space="preserve">Provided departmental strategic retreats for MSU Wharton Center, UM MStores, </w:t>
            </w:r>
            <w:r w:rsidR="008531DB">
              <w:t xml:space="preserve">and </w:t>
            </w:r>
            <w:r w:rsidRPr="00C63EF3">
              <w:t>MSU Undergraduate Admissions.</w:t>
            </w:r>
          </w:p>
          <w:p w14:paraId="0735D296" w14:textId="77777777" w:rsidR="00003822" w:rsidRPr="00C63EF3" w:rsidRDefault="00003822" w:rsidP="00423A8C">
            <w:pPr>
              <w:pStyle w:val="ExpDutiesBullet1"/>
              <w:numPr>
                <w:ilvl w:val="0"/>
                <w:numId w:val="3"/>
              </w:numPr>
            </w:pPr>
            <w:r w:rsidRPr="00C63EF3">
              <w:t>Provided executive coaching for MSU Leaders.</w:t>
            </w:r>
          </w:p>
          <w:p w14:paraId="36DC7D24" w14:textId="77777777" w:rsidR="00003822" w:rsidRPr="00C63EF3" w:rsidRDefault="00003822" w:rsidP="00423A8C">
            <w:pPr>
              <w:pStyle w:val="ExpDutiesBullet1"/>
              <w:numPr>
                <w:ilvl w:val="0"/>
                <w:numId w:val="3"/>
              </w:numPr>
            </w:pPr>
            <w:r w:rsidRPr="00C63EF3">
              <w:t>Conducted needs assessment and developed reorganization solutions for UM Financials.</w:t>
            </w:r>
          </w:p>
          <w:p w14:paraId="43B98DD8" w14:textId="77777777" w:rsidR="00003822" w:rsidRPr="00C63EF3" w:rsidRDefault="00003822" w:rsidP="00423A8C">
            <w:pPr>
              <w:pStyle w:val="ExpDutiesBullet1"/>
              <w:numPr>
                <w:ilvl w:val="0"/>
                <w:numId w:val="3"/>
              </w:numPr>
            </w:pPr>
            <w:r w:rsidRPr="00C63EF3">
              <w:t>Implemented call center structure for UM Accounts Payable.</w:t>
            </w:r>
          </w:p>
          <w:p w14:paraId="4083610C" w14:textId="77777777" w:rsidR="00003822" w:rsidRPr="00C63EF3" w:rsidRDefault="00003822" w:rsidP="00423A8C">
            <w:pPr>
              <w:pStyle w:val="ExpDutiesBullet1"/>
              <w:numPr>
                <w:ilvl w:val="0"/>
                <w:numId w:val="3"/>
              </w:numPr>
            </w:pPr>
            <w:r w:rsidRPr="00C63EF3">
              <w:t>Created Foote Hospital Customer Service program and delivered to leadership and 500+ staff members.</w:t>
            </w:r>
          </w:p>
          <w:p w14:paraId="0B2EF170" w14:textId="2DC9BFFB" w:rsidR="00003822" w:rsidRPr="00C63EF3" w:rsidRDefault="00003822" w:rsidP="00F005E4">
            <w:pPr>
              <w:pStyle w:val="ExpDutiesBullet1Last"/>
              <w:numPr>
                <w:ilvl w:val="2"/>
                <w:numId w:val="3"/>
              </w:numPr>
            </w:pPr>
            <w:r w:rsidRPr="00C63EF3">
              <w:t xml:space="preserve">Implemented </w:t>
            </w:r>
            <w:r w:rsidR="008531DB">
              <w:t xml:space="preserve">a </w:t>
            </w:r>
            <w:r w:rsidRPr="00C63EF3">
              <w:t>Customer Service ticket system for U</w:t>
            </w:r>
            <w:r w:rsidR="00FB2BFB">
              <w:t>of</w:t>
            </w:r>
            <w:r w:rsidRPr="00C63EF3">
              <w:t>M Stores.</w:t>
            </w:r>
          </w:p>
        </w:tc>
      </w:tr>
      <w:tr w:rsidR="00003822" w14:paraId="294934F7" w14:textId="77777777" w:rsidTr="00AA2591">
        <w:trPr>
          <w:cantSplit/>
        </w:trPr>
        <w:tc>
          <w:tcPr>
            <w:tcW w:w="9027" w:type="dxa"/>
            <w:shd w:val="clear" w:color="auto" w:fill="auto"/>
          </w:tcPr>
          <w:p w14:paraId="15B12E25" w14:textId="77777777" w:rsidR="00003822" w:rsidRDefault="00003822" w:rsidP="00AA2591">
            <w:pPr>
              <w:pStyle w:val="ExpClient"/>
            </w:pPr>
            <w:r>
              <w:t xml:space="preserve">University of Michigan </w:t>
            </w:r>
            <w:r>
              <w:tab/>
              <w:t>1997 – 2001</w:t>
            </w:r>
          </w:p>
          <w:p w14:paraId="49440A1F" w14:textId="77777777" w:rsidR="00003822" w:rsidRDefault="00003822" w:rsidP="00AA2591">
            <w:pPr>
              <w:pStyle w:val="ExpRole"/>
            </w:pPr>
            <w:r>
              <w:t>M-Pathways Organizational Change Management Lead and Training Manager</w:t>
            </w:r>
          </w:p>
          <w:p w14:paraId="52452871" w14:textId="4A8CEC87" w:rsidR="00003822" w:rsidRPr="00C63EF3" w:rsidRDefault="00003822" w:rsidP="00423A8C">
            <w:pPr>
              <w:pStyle w:val="ExpDutiesBullet1"/>
              <w:numPr>
                <w:ilvl w:val="0"/>
                <w:numId w:val="3"/>
              </w:numPr>
            </w:pPr>
            <w:r w:rsidRPr="00C63EF3">
              <w:t xml:space="preserve">Developed change management methodology, </w:t>
            </w:r>
            <w:r w:rsidR="00C711AA">
              <w:t xml:space="preserve">and </w:t>
            </w:r>
            <w:r w:rsidRPr="00C63EF3">
              <w:t>deliverables templates, and created deliverables database.</w:t>
            </w:r>
          </w:p>
          <w:p w14:paraId="422D6772" w14:textId="0915101B" w:rsidR="00003822" w:rsidRPr="00C63EF3" w:rsidRDefault="00003822" w:rsidP="00423A8C">
            <w:pPr>
              <w:pStyle w:val="ExpDutiesBullet1"/>
              <w:numPr>
                <w:ilvl w:val="0"/>
                <w:numId w:val="3"/>
              </w:numPr>
            </w:pPr>
            <w:r w:rsidRPr="00C63EF3">
              <w:t xml:space="preserve">Managed all aspects of training for M-Pathways PeopleSoft courses, including </w:t>
            </w:r>
            <w:r w:rsidR="00C711AA">
              <w:t xml:space="preserve">the </w:t>
            </w:r>
            <w:r w:rsidRPr="00C63EF3">
              <w:t>creation and development of training materials.</w:t>
            </w:r>
          </w:p>
          <w:p w14:paraId="62E64592" w14:textId="70A0FCF0" w:rsidR="00003822" w:rsidRPr="00C63EF3" w:rsidRDefault="00003822" w:rsidP="00423A8C">
            <w:pPr>
              <w:pStyle w:val="ExpDutiesBullet1"/>
              <w:numPr>
                <w:ilvl w:val="0"/>
                <w:numId w:val="3"/>
              </w:numPr>
            </w:pPr>
            <w:r w:rsidRPr="00C63EF3">
              <w:t xml:space="preserve">Identified user needs and developed </w:t>
            </w:r>
            <w:r w:rsidR="00C711AA">
              <w:t xml:space="preserve">a </w:t>
            </w:r>
            <w:r w:rsidRPr="00C63EF3">
              <w:t>curriculum to meet those needs.</w:t>
            </w:r>
          </w:p>
          <w:p w14:paraId="3707E4FB" w14:textId="77777777" w:rsidR="00003822" w:rsidRPr="00C63EF3" w:rsidRDefault="00003822" w:rsidP="00423A8C">
            <w:pPr>
              <w:pStyle w:val="ExpDutiesBullet1"/>
              <w:numPr>
                <w:ilvl w:val="0"/>
                <w:numId w:val="3"/>
              </w:numPr>
            </w:pPr>
            <w:r w:rsidRPr="00C63EF3">
              <w:t>Implemented PeopleSoft Financials, Recruiting &amp; Admissions, Student Administration, and Training Administration (HRMS).</w:t>
            </w:r>
          </w:p>
          <w:p w14:paraId="44E83D16" w14:textId="77777777" w:rsidR="00003822" w:rsidRPr="00C63EF3" w:rsidRDefault="00003822" w:rsidP="00423A8C">
            <w:pPr>
              <w:pStyle w:val="ExpDutiesBullet1"/>
              <w:numPr>
                <w:ilvl w:val="0"/>
                <w:numId w:val="3"/>
              </w:numPr>
            </w:pPr>
            <w:r w:rsidRPr="00C63EF3">
              <w:t>Developed Train the Trainer course to ensure consistent delivery of training and provide subject matter experts with training skills.</w:t>
            </w:r>
          </w:p>
          <w:p w14:paraId="1C7C4EE9" w14:textId="77777777" w:rsidR="00003822" w:rsidRPr="00C63EF3" w:rsidRDefault="00003822" w:rsidP="00423A8C">
            <w:pPr>
              <w:pStyle w:val="ExpDutiesBullet1"/>
              <w:numPr>
                <w:ilvl w:val="0"/>
                <w:numId w:val="3"/>
              </w:numPr>
            </w:pPr>
            <w:r w:rsidRPr="00C63EF3">
              <w:t>Developed evaluation and review process for trainers.</w:t>
            </w:r>
          </w:p>
          <w:p w14:paraId="67EBF2EB" w14:textId="0AFA6466" w:rsidR="00003822" w:rsidRPr="00C63EF3" w:rsidRDefault="00003822" w:rsidP="00423A8C">
            <w:pPr>
              <w:pStyle w:val="ExpDutiesBullet1"/>
              <w:numPr>
                <w:ilvl w:val="0"/>
                <w:numId w:val="3"/>
              </w:numPr>
            </w:pPr>
            <w:r w:rsidRPr="00C63EF3">
              <w:t>Recruited, hired, trained</w:t>
            </w:r>
            <w:r>
              <w:t>,</w:t>
            </w:r>
            <w:r w:rsidRPr="00C63EF3">
              <w:t xml:space="preserve"> and developed </w:t>
            </w:r>
            <w:r w:rsidR="00C711AA">
              <w:t xml:space="preserve">a </w:t>
            </w:r>
            <w:r w:rsidRPr="00C63EF3">
              <w:t>staff of facilitating trainers.</w:t>
            </w:r>
          </w:p>
          <w:p w14:paraId="61D31D00" w14:textId="14289DEA" w:rsidR="00003822" w:rsidRPr="00C63EF3" w:rsidRDefault="00003822" w:rsidP="00423A8C">
            <w:pPr>
              <w:pStyle w:val="ExpDutiesBullet1"/>
              <w:numPr>
                <w:ilvl w:val="0"/>
                <w:numId w:val="3"/>
              </w:numPr>
            </w:pPr>
            <w:r w:rsidRPr="00C63EF3">
              <w:t xml:space="preserve">Composed and distributed </w:t>
            </w:r>
            <w:r w:rsidR="00C711AA">
              <w:t xml:space="preserve">a </w:t>
            </w:r>
            <w:r w:rsidRPr="00C63EF3">
              <w:t>newsletter to provide updates, information, and encouragement to trainers.</w:t>
            </w:r>
          </w:p>
          <w:p w14:paraId="7B0C7DF6" w14:textId="77777777" w:rsidR="00003822" w:rsidRDefault="00003822" w:rsidP="00F005E4">
            <w:pPr>
              <w:pStyle w:val="ExpDutiesBullet1Last"/>
              <w:numPr>
                <w:ilvl w:val="2"/>
                <w:numId w:val="3"/>
              </w:numPr>
            </w:pPr>
            <w:r w:rsidRPr="00C63EF3">
              <w:t>Functional and change management lead for PeopleSoft Training</w:t>
            </w:r>
            <w:r>
              <w:t xml:space="preserve"> </w:t>
            </w:r>
            <w:r w:rsidRPr="00C63EF3">
              <w:t>Administration.</w:t>
            </w:r>
          </w:p>
        </w:tc>
      </w:tr>
    </w:tbl>
    <w:p w14:paraId="78819F19" w14:textId="77777777" w:rsidR="00003822" w:rsidRDefault="00003822" w:rsidP="00003822">
      <w:pPr>
        <w:pStyle w:val="TableAnchor"/>
      </w:pPr>
    </w:p>
    <w:p w14:paraId="1FC18B34" w14:textId="77777777" w:rsidR="00003822" w:rsidRDefault="00003822" w:rsidP="00003822">
      <w:pPr>
        <w:pStyle w:val="ResumeHeadingSpringboard"/>
      </w:pPr>
      <w:r>
        <w:t xml:space="preserve">Education &amp; Certifications </w:t>
      </w:r>
    </w:p>
    <w:p w14:paraId="5F060CF3" w14:textId="77777777" w:rsidR="00003822" w:rsidRDefault="00003822" w:rsidP="00003822">
      <w:pPr>
        <w:pStyle w:val="EduDegree"/>
      </w:pPr>
      <w:r>
        <w:t>Master of Arts – Communications/Specializations: Training and Development</w:t>
      </w:r>
    </w:p>
    <w:p w14:paraId="062BB5ED" w14:textId="77777777" w:rsidR="00003822" w:rsidRPr="004B1766" w:rsidRDefault="00003822" w:rsidP="00003822">
      <w:pPr>
        <w:pStyle w:val="EduInstituion"/>
      </w:pPr>
      <w:r>
        <w:t>Eastern Michigan University</w:t>
      </w:r>
    </w:p>
    <w:p w14:paraId="55EEEAEF" w14:textId="77777777" w:rsidR="00003822" w:rsidRDefault="00003822" w:rsidP="00003822">
      <w:pPr>
        <w:pStyle w:val="EduDegree"/>
      </w:pPr>
      <w:r>
        <w:t>Bachelor of Science – Communications and Theatre Arts &amp; Telecommunications and Film</w:t>
      </w:r>
    </w:p>
    <w:p w14:paraId="49B7C89C" w14:textId="77777777" w:rsidR="00003822" w:rsidRDefault="00003822" w:rsidP="00003822">
      <w:pPr>
        <w:pStyle w:val="EduInstituion"/>
      </w:pPr>
      <w:r>
        <w:t>Eastern Michigan University</w:t>
      </w:r>
    </w:p>
    <w:p w14:paraId="2A97F731" w14:textId="77777777" w:rsidR="00003822" w:rsidRDefault="00003822" w:rsidP="00003822">
      <w:pPr>
        <w:pStyle w:val="EduDegree"/>
      </w:pPr>
      <w:r>
        <w:t>Certified Change Management Professional (CCMP)</w:t>
      </w:r>
    </w:p>
    <w:p w14:paraId="22F2E992" w14:textId="77777777" w:rsidR="00003822" w:rsidRDefault="00003822" w:rsidP="00003822">
      <w:pPr>
        <w:pStyle w:val="EduInstituion"/>
      </w:pPr>
      <w:r>
        <w:t>Association of Change Management Professionals, 2016 – Present</w:t>
      </w:r>
    </w:p>
    <w:p w14:paraId="5BF7468D" w14:textId="77777777" w:rsidR="00003822" w:rsidRDefault="00003822" w:rsidP="0005049F">
      <w:pPr>
        <w:pStyle w:val="ExpDutiesBullet1"/>
      </w:pPr>
      <w:r>
        <w:t>Founding Member and Member of Standards Working Group</w:t>
      </w:r>
    </w:p>
    <w:p w14:paraId="51FB3BB6" w14:textId="77777777" w:rsidR="00902D61" w:rsidRDefault="00003822" w:rsidP="0005049F">
      <w:pPr>
        <w:pStyle w:val="ExpDutiesBullet1"/>
      </w:pPr>
      <w:r>
        <w:t>Leader of the Standard Evolution Working Group</w:t>
      </w:r>
    </w:p>
    <w:p w14:paraId="01BF227E" w14:textId="7D5C1E16" w:rsidR="00003822" w:rsidRDefault="00003822" w:rsidP="0005049F">
      <w:pPr>
        <w:pStyle w:val="ExpDutiesBullet1"/>
      </w:pPr>
      <w:r>
        <w:t>President, ACMP Michigan Chapter</w:t>
      </w:r>
    </w:p>
    <w:p w14:paraId="1C9AFE76" w14:textId="77777777" w:rsidR="00003822" w:rsidRDefault="00003822" w:rsidP="00003822">
      <w:pPr>
        <w:pStyle w:val="EduDegree"/>
      </w:pPr>
      <w:r>
        <w:t>Certified Project Management Professional (PMP)</w:t>
      </w:r>
    </w:p>
    <w:p w14:paraId="0120C1AD" w14:textId="77777777" w:rsidR="00003822" w:rsidRDefault="00003822" w:rsidP="00003822">
      <w:pPr>
        <w:pStyle w:val="EduInstituion"/>
      </w:pPr>
      <w:r>
        <w:t>Project Management Institute, 2012 - Present</w:t>
      </w:r>
    </w:p>
    <w:p w14:paraId="60B2B4EE" w14:textId="77777777" w:rsidR="00003822" w:rsidRDefault="00003822" w:rsidP="00003822">
      <w:pPr>
        <w:pStyle w:val="EduDegree"/>
      </w:pPr>
      <w:r>
        <w:t>Change Practitioner Certification</w:t>
      </w:r>
    </w:p>
    <w:p w14:paraId="42D3F94F" w14:textId="77777777" w:rsidR="00003822" w:rsidRDefault="00003822" w:rsidP="00003822">
      <w:pPr>
        <w:pStyle w:val="EduInstituion"/>
      </w:pPr>
      <w:r>
        <w:t>Prosci, 2016</w:t>
      </w:r>
    </w:p>
    <w:p w14:paraId="591031C0" w14:textId="77777777" w:rsidR="00003822" w:rsidRDefault="00003822" w:rsidP="00003822">
      <w:pPr>
        <w:pStyle w:val="EduDegree"/>
      </w:pPr>
      <w:r>
        <w:t>High Impact Trusted Advisor</w:t>
      </w:r>
    </w:p>
    <w:p w14:paraId="5D517BB9" w14:textId="77777777" w:rsidR="00003822" w:rsidRPr="00B92D3B" w:rsidRDefault="00003822" w:rsidP="00003822">
      <w:pPr>
        <w:pStyle w:val="EduInstituion"/>
      </w:pPr>
      <w:r>
        <w:t>Conner Academy, 2018</w:t>
      </w:r>
    </w:p>
    <w:p w14:paraId="1A6C1345" w14:textId="77777777" w:rsidR="00B80609" w:rsidRDefault="00B80609" w:rsidP="00B80609">
      <w:pPr>
        <w:pStyle w:val="Body"/>
        <w:rPr>
          <w:rStyle w:val="c-Response"/>
          <w:color w:val="auto"/>
        </w:rPr>
      </w:pPr>
    </w:p>
    <w:p w14:paraId="3F2BFC68" w14:textId="77777777" w:rsidR="00B80609" w:rsidRDefault="00B80609" w:rsidP="00B80609">
      <w:pPr>
        <w:pStyle w:val="Body"/>
        <w:rPr>
          <w:rStyle w:val="c-Response"/>
          <w:color w:val="auto"/>
        </w:rPr>
        <w:sectPr w:rsidR="00B80609" w:rsidSect="00C45B1E">
          <w:headerReference w:type="even" r:id="rId802"/>
          <w:headerReference w:type="default" r:id="rId803"/>
          <w:pgSz w:w="12240" w:h="15840" w:code="1"/>
          <w:pgMar w:top="1800" w:right="1440" w:bottom="1440" w:left="1800" w:header="1080" w:footer="720" w:gutter="0"/>
          <w:cols w:space="720"/>
          <w:docGrid w:linePitch="360"/>
        </w:sectPr>
      </w:pPr>
    </w:p>
    <w:p w14:paraId="391681B9" w14:textId="77777777" w:rsidR="00070337" w:rsidRDefault="00070337" w:rsidP="00070337">
      <w:pPr>
        <w:pStyle w:val="Heading1"/>
        <w:rPr>
          <w:rStyle w:val="c-Response"/>
        </w:rPr>
      </w:pPr>
      <w:bookmarkStart w:id="286" w:name="_Toc104934200"/>
      <w:r>
        <w:rPr>
          <w:rStyle w:val="c-Response"/>
        </w:rPr>
        <w:t>Contractor Security</w:t>
      </w:r>
      <w:r w:rsidRPr="00B80609">
        <w:rPr>
          <w:rStyle w:val="c-Response"/>
        </w:rPr>
        <w:t xml:space="preserve"> Lead</w:t>
      </w:r>
      <w:bookmarkEnd w:id="28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137D11" w:rsidRPr="00911757" w14:paraId="17108DE1" w14:textId="77777777" w:rsidTr="00AA2591">
        <w:trPr>
          <w:trHeight w:val="440"/>
        </w:trPr>
        <w:tc>
          <w:tcPr>
            <w:tcW w:w="3895" w:type="dxa"/>
            <w:shd w:val="clear" w:color="auto" w:fill="auto"/>
          </w:tcPr>
          <w:p w14:paraId="1432876A" w14:textId="77777777" w:rsidR="00137D11" w:rsidRPr="00A41416" w:rsidRDefault="00137D11" w:rsidP="00F91A30">
            <w:pPr>
              <w:pStyle w:val="TableText"/>
              <w:numPr>
                <w:ilvl w:val="0"/>
                <w:numId w:val="20"/>
              </w:numPr>
              <w:spacing w:after="120"/>
              <w:rPr>
                <w:b/>
              </w:rPr>
            </w:pPr>
            <w:r w:rsidRPr="00A41416">
              <w:rPr>
                <w:b/>
              </w:rPr>
              <w:t>Proposed Resource Name:</w:t>
            </w:r>
          </w:p>
        </w:tc>
        <w:tc>
          <w:tcPr>
            <w:tcW w:w="5100" w:type="dxa"/>
            <w:shd w:val="clear" w:color="auto" w:fill="auto"/>
          </w:tcPr>
          <w:p w14:paraId="7181AE81" w14:textId="6AE79E6E" w:rsidR="00137D11" w:rsidRPr="00A41416" w:rsidRDefault="00137D11"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Role_SecurityLead  \* MERGEFORMAT </w:instrText>
            </w:r>
            <w:r>
              <w:rPr>
                <w:rStyle w:val="c-Response"/>
                <w:b/>
              </w:rPr>
              <w:fldChar w:fldCharType="separate"/>
            </w:r>
            <w:r w:rsidR="006C5C16">
              <w:rPr>
                <w:rStyle w:val="c-Response"/>
                <w:b/>
              </w:rPr>
              <w:t>Shaun Giddings</w:t>
            </w:r>
            <w:r>
              <w:rPr>
                <w:rStyle w:val="c-Response"/>
                <w:b/>
              </w:rPr>
              <w:fldChar w:fldCharType="end"/>
            </w:r>
          </w:p>
        </w:tc>
      </w:tr>
      <w:tr w:rsidR="00137D11" w:rsidRPr="00911757" w14:paraId="023F9987" w14:textId="77777777" w:rsidTr="00AA2591">
        <w:trPr>
          <w:trHeight w:val="350"/>
        </w:trPr>
        <w:tc>
          <w:tcPr>
            <w:tcW w:w="3895" w:type="dxa"/>
            <w:shd w:val="clear" w:color="auto" w:fill="auto"/>
          </w:tcPr>
          <w:p w14:paraId="711FA81C" w14:textId="77777777" w:rsidR="00137D11" w:rsidRPr="00A41416" w:rsidRDefault="00137D11" w:rsidP="00F91A30">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66811CED" w14:textId="77777777" w:rsidR="00137D11" w:rsidRPr="00A41416" w:rsidRDefault="00137D11" w:rsidP="00AA2591">
            <w:pPr>
              <w:spacing w:after="0" w:line="240" w:lineRule="auto"/>
              <w:rPr>
                <w:b/>
              </w:rPr>
            </w:pPr>
            <w:r w:rsidRPr="001322A3">
              <w:rPr>
                <w:rFonts w:eastAsia="Calibri" w:cs="Arial"/>
                <w:b/>
              </w:rPr>
              <w:t>Contractor</w:t>
            </w:r>
            <w:r w:rsidRPr="00526CB8">
              <w:rPr>
                <w:rFonts w:eastAsia="Calibri" w:cs="Arial"/>
                <w:b/>
              </w:rPr>
              <w:t xml:space="preserve"> </w:t>
            </w:r>
            <w:r w:rsidRPr="00704FB5">
              <w:rPr>
                <w:rFonts w:eastAsia="Calibri" w:cs="Arial"/>
                <w:b/>
              </w:rPr>
              <w:t>Security Lead</w:t>
            </w:r>
          </w:p>
        </w:tc>
      </w:tr>
      <w:tr w:rsidR="00137D11" w:rsidRPr="00911757" w14:paraId="23FFAE78" w14:textId="77777777" w:rsidTr="00AA2591">
        <w:trPr>
          <w:trHeight w:val="350"/>
        </w:trPr>
        <w:tc>
          <w:tcPr>
            <w:tcW w:w="3895" w:type="dxa"/>
            <w:shd w:val="clear" w:color="auto" w:fill="auto"/>
          </w:tcPr>
          <w:p w14:paraId="5CF172F5" w14:textId="77777777" w:rsidR="00137D11" w:rsidRPr="00A41416" w:rsidRDefault="00137D11" w:rsidP="00F91A30">
            <w:pPr>
              <w:pStyle w:val="TableText"/>
              <w:numPr>
                <w:ilvl w:val="0"/>
                <w:numId w:val="20"/>
              </w:numPr>
              <w:spacing w:after="120"/>
              <w:rPr>
                <w:b/>
              </w:rPr>
            </w:pPr>
            <w:r>
              <w:rPr>
                <w:b/>
              </w:rPr>
              <w:t>Key Personnel</w:t>
            </w:r>
          </w:p>
        </w:tc>
        <w:tc>
          <w:tcPr>
            <w:tcW w:w="5100" w:type="dxa"/>
            <w:shd w:val="clear" w:color="auto" w:fill="auto"/>
          </w:tcPr>
          <w:p w14:paraId="35D41393" w14:textId="77777777" w:rsidR="00137D11" w:rsidRPr="00A41416" w:rsidRDefault="00137D11" w:rsidP="00F91A30">
            <w:pPr>
              <w:pStyle w:val="TableText"/>
              <w:numPr>
                <w:ilvl w:val="0"/>
                <w:numId w:val="20"/>
              </w:numPr>
              <w:spacing w:after="120"/>
              <w:rPr>
                <w:b/>
              </w:rPr>
            </w:pPr>
            <w:r>
              <w:rPr>
                <w:b/>
              </w:rPr>
              <w:t xml:space="preserve">Yes </w:t>
            </w:r>
            <w:sdt>
              <w:sdtPr>
                <w:rPr>
                  <w:b/>
                </w:rPr>
                <w:id w:val="1318920298"/>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913550116"/>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137D11" w:rsidRPr="00911757" w14:paraId="632ACF0F" w14:textId="77777777" w:rsidTr="00AA2591">
        <w:trPr>
          <w:trHeight w:val="819"/>
        </w:trPr>
        <w:tc>
          <w:tcPr>
            <w:tcW w:w="3895" w:type="dxa"/>
            <w:shd w:val="clear" w:color="auto" w:fill="auto"/>
          </w:tcPr>
          <w:p w14:paraId="22D4F0AF" w14:textId="77777777" w:rsidR="00137D11" w:rsidRPr="00A41416" w:rsidRDefault="00137D11" w:rsidP="00F91A30">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5E22412A" w14:textId="77777777" w:rsidR="00137D11" w:rsidRPr="00B0338E" w:rsidRDefault="00137D11" w:rsidP="00137D11">
            <w:pPr>
              <w:pStyle w:val="TableText"/>
              <w:rPr>
                <w:rStyle w:val="c-Response"/>
                <w:b/>
                <w:bCs/>
              </w:rPr>
            </w:pPr>
            <w:r w:rsidRPr="00B0338E">
              <w:rPr>
                <w:rStyle w:val="c-Response"/>
                <w:b/>
                <w:bCs/>
              </w:rPr>
              <w:t>N/A</w:t>
            </w:r>
          </w:p>
        </w:tc>
      </w:tr>
      <w:tr w:rsidR="00137D11" w:rsidRPr="00911757" w14:paraId="0ED3C152" w14:textId="77777777" w:rsidTr="00AA2591">
        <w:trPr>
          <w:trHeight w:val="551"/>
        </w:trPr>
        <w:tc>
          <w:tcPr>
            <w:tcW w:w="3895" w:type="dxa"/>
            <w:shd w:val="clear" w:color="auto" w:fill="auto"/>
          </w:tcPr>
          <w:p w14:paraId="7C565461" w14:textId="77777777" w:rsidR="00137D11" w:rsidRPr="00A41416" w:rsidRDefault="00137D11" w:rsidP="00F91A30">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16EFF697" w14:textId="2A6AAF38" w:rsidR="00137D11" w:rsidRPr="00B0338E" w:rsidRDefault="00FC6530" w:rsidP="00137D11">
            <w:pPr>
              <w:pStyle w:val="TableText"/>
              <w:rPr>
                <w:rStyle w:val="c-Response"/>
                <w:b/>
                <w:bCs/>
              </w:rPr>
            </w:pPr>
            <w:r>
              <w:rPr>
                <w:rStyle w:val="c-Response"/>
                <w:b/>
                <w:bCs/>
              </w:rPr>
              <w:t xml:space="preserve">Overall allocation of </w:t>
            </w:r>
            <w:r w:rsidR="00137D11" w:rsidRPr="00B0338E">
              <w:rPr>
                <w:rStyle w:val="c-Response"/>
                <w:b/>
                <w:bCs/>
              </w:rPr>
              <w:t>10%</w:t>
            </w:r>
            <w:r w:rsidR="005B7988">
              <w:rPr>
                <w:rStyle w:val="c-Response"/>
                <w:b/>
                <w:bCs/>
              </w:rPr>
              <w:t>, with 100% allocation</w:t>
            </w:r>
            <w:r w:rsidR="00EA5E20">
              <w:rPr>
                <w:rStyle w:val="c-Response"/>
                <w:b/>
                <w:bCs/>
              </w:rPr>
              <w:t xml:space="preserve"> </w:t>
            </w:r>
            <w:r w:rsidR="00347857">
              <w:rPr>
                <w:rStyle w:val="c-Response"/>
                <w:b/>
                <w:bCs/>
              </w:rPr>
              <w:t xml:space="preserve">during </w:t>
            </w:r>
            <w:r w:rsidR="00F74C96">
              <w:rPr>
                <w:rStyle w:val="c-Response"/>
                <w:b/>
                <w:bCs/>
              </w:rPr>
              <w:t>certain phases of the project.</w:t>
            </w:r>
          </w:p>
        </w:tc>
      </w:tr>
    </w:tbl>
    <w:p w14:paraId="6CAC1EAF" w14:textId="77777777" w:rsidR="00137D11" w:rsidRDefault="00137D11" w:rsidP="00137D11">
      <w:pPr>
        <w:pStyle w:val="TableAnchor"/>
      </w:pPr>
    </w:p>
    <w:p w14:paraId="22220CBF" w14:textId="77777777" w:rsidR="00137D11" w:rsidRPr="005E5D4A" w:rsidRDefault="00137D11" w:rsidP="00137D11">
      <w:pPr>
        <w:pStyle w:val="Heading2"/>
        <w:rPr>
          <w:rStyle w:val="c-Response"/>
        </w:rPr>
      </w:pPr>
      <w:bookmarkStart w:id="287" w:name="_Toc104934201"/>
      <w:r w:rsidRPr="00704FB5">
        <w:rPr>
          <w:rStyle w:val="c-Response"/>
        </w:rPr>
        <w:t>Security Lead</w:t>
      </w:r>
      <w:r>
        <w:rPr>
          <w:rStyle w:val="c-Response"/>
        </w:rPr>
        <w:t xml:space="preserve"> </w:t>
      </w:r>
      <w:r w:rsidRPr="005E5D4A">
        <w:rPr>
          <w:rStyle w:val="c-Response"/>
        </w:rPr>
        <w:t>Required Skills</w:t>
      </w:r>
      <w:bookmarkEnd w:id="287"/>
    </w:p>
    <w:p w14:paraId="0F4FC7E4" w14:textId="77777777" w:rsidR="00137D11" w:rsidRDefault="00137D11" w:rsidP="00137D11">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02B43AC4" w14:textId="32EC3969" w:rsidR="00137D11" w:rsidRPr="00AE1090" w:rsidRDefault="00137D11" w:rsidP="00137D11">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Role_SecurityLead_Formal  \* MERGEFORMAT </w:instrText>
      </w:r>
      <w:r>
        <w:rPr>
          <w:rStyle w:val="c-Response"/>
        </w:rPr>
        <w:fldChar w:fldCharType="separate"/>
      </w:r>
      <w:r w:rsidR="006C5C16">
        <w:rPr>
          <w:rStyle w:val="c-Response"/>
        </w:rPr>
        <w:t>Mr. Giddings</w:t>
      </w:r>
      <w:r>
        <w:rPr>
          <w:rStyle w:val="c-Response"/>
        </w:rPr>
        <w:fldChar w:fldCharType="end"/>
      </w:r>
      <w:r>
        <w:rPr>
          <w:rStyle w:val="c-Response"/>
        </w:rPr>
        <w:t xml:space="preserve">’s skills; for a detailed description of the projects listed in the table, </w:t>
      </w:r>
      <w:r>
        <w:rPr>
          <w:rStyle w:val="c-Response"/>
          <w:noProof/>
        </w:rPr>
        <w:t>refer to “</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p>
    <w:p w14:paraId="573F28E0" w14:textId="3A7EE862" w:rsidR="00137D11" w:rsidRPr="005E5D4A" w:rsidRDefault="00137D11" w:rsidP="00137D11">
      <w:pPr>
        <w:pStyle w:val="TableTitle"/>
        <w:spacing w:before="0"/>
        <w:rPr>
          <w:rStyle w:val="c-Response"/>
        </w:rPr>
      </w:pPr>
      <w:bookmarkStart w:id="288" w:name="_Toc10493431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79</w:t>
      </w:r>
      <w:r w:rsidRPr="005E5D4A">
        <w:rPr>
          <w:rStyle w:val="c-Response"/>
        </w:rPr>
        <w:fldChar w:fldCharType="end"/>
      </w:r>
      <w:r>
        <w:rPr>
          <w:rStyle w:val="c-Response"/>
        </w:rPr>
        <w:t xml:space="preserve">.  </w:t>
      </w:r>
      <w:r w:rsidRPr="00704FB5">
        <w:rPr>
          <w:rStyle w:val="c-Response"/>
        </w:rPr>
        <w:t>Security Lead</w:t>
      </w:r>
      <w:r>
        <w:rPr>
          <w:rStyle w:val="c-Response"/>
        </w:rPr>
        <w:t xml:space="preserve"> </w:t>
      </w:r>
      <w:r w:rsidRPr="005E5D4A">
        <w:rPr>
          <w:rStyle w:val="c-Response"/>
        </w:rPr>
        <w:t>Required Skills</w:t>
      </w:r>
      <w:bookmarkEnd w:id="28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137D11" w:rsidRPr="00911757" w14:paraId="57B6105F" w14:textId="77777777" w:rsidTr="00AA2591">
        <w:trPr>
          <w:cantSplit/>
          <w:tblHeader/>
        </w:trPr>
        <w:tc>
          <w:tcPr>
            <w:tcW w:w="8905" w:type="dxa"/>
            <w:gridSpan w:val="2"/>
            <w:shd w:val="clear" w:color="auto" w:fill="BFBFBF" w:themeFill="background1" w:themeFillShade="BF"/>
          </w:tcPr>
          <w:p w14:paraId="2D0FF1A5" w14:textId="77777777" w:rsidR="00137D11" w:rsidRPr="00E8123E" w:rsidRDefault="00137D11" w:rsidP="00AA2591">
            <w:pPr>
              <w:pStyle w:val="TableHeadingCenter"/>
            </w:pPr>
            <w:r w:rsidRPr="00704FB5">
              <w:t>Security Lead</w:t>
            </w:r>
            <w:r w:rsidRPr="00E8123E">
              <w:t>: Required Skills</w:t>
            </w:r>
          </w:p>
        </w:tc>
      </w:tr>
      <w:tr w:rsidR="00137D11" w:rsidRPr="00911757" w14:paraId="68E78340" w14:textId="77777777" w:rsidTr="00AA2591">
        <w:trPr>
          <w:cantSplit/>
          <w:tblHeader/>
        </w:trPr>
        <w:tc>
          <w:tcPr>
            <w:tcW w:w="1615" w:type="dxa"/>
            <w:shd w:val="clear" w:color="auto" w:fill="BFBFBF" w:themeFill="background1" w:themeFillShade="BF"/>
          </w:tcPr>
          <w:p w14:paraId="7E9EE6A6" w14:textId="77777777" w:rsidR="00137D11" w:rsidRPr="00E8123E" w:rsidRDefault="00137D11" w:rsidP="00AA2591">
            <w:pPr>
              <w:pStyle w:val="TableHeadingCenter"/>
            </w:pPr>
            <w:r w:rsidRPr="00E8123E">
              <w:t>Required Skills</w:t>
            </w:r>
          </w:p>
        </w:tc>
        <w:tc>
          <w:tcPr>
            <w:tcW w:w="7290" w:type="dxa"/>
            <w:shd w:val="clear" w:color="auto" w:fill="BFBFBF" w:themeFill="background1" w:themeFillShade="BF"/>
          </w:tcPr>
          <w:p w14:paraId="31035BDA" w14:textId="77777777" w:rsidR="00137D11" w:rsidRPr="00E8123E" w:rsidRDefault="00137D11" w:rsidP="00AA2591">
            <w:pPr>
              <w:pStyle w:val="TableHeadingCenter"/>
            </w:pPr>
            <w:r w:rsidRPr="00E8123E">
              <w:t>Bidder’s Response</w:t>
            </w:r>
          </w:p>
        </w:tc>
      </w:tr>
      <w:tr w:rsidR="00137D11" w:rsidRPr="00911757" w14:paraId="47EA6CDE" w14:textId="77777777" w:rsidTr="00AA2591">
        <w:trPr>
          <w:trHeight w:val="20"/>
        </w:trPr>
        <w:tc>
          <w:tcPr>
            <w:tcW w:w="1615" w:type="dxa"/>
            <w:shd w:val="clear" w:color="auto" w:fill="auto"/>
          </w:tcPr>
          <w:p w14:paraId="14A30BEA" w14:textId="77777777" w:rsidR="00137D11" w:rsidRPr="00E8123E" w:rsidRDefault="00137D11" w:rsidP="00F91A30">
            <w:pPr>
              <w:pStyle w:val="TableText"/>
              <w:numPr>
                <w:ilvl w:val="0"/>
                <w:numId w:val="20"/>
              </w:numPr>
            </w:pPr>
            <w:r w:rsidRPr="00A01E61">
              <w:rPr>
                <w:rFonts w:eastAsia="Calibri" w:cs="Arial"/>
              </w:rPr>
              <w:t>5 years of experience managing projects of similar size and scope of this RFP</w:t>
            </w:r>
            <w:r>
              <w:rPr>
                <w:rFonts w:eastAsia="Calibri" w:cs="Arial"/>
              </w:rPr>
              <w:t>.</w:t>
            </w:r>
          </w:p>
        </w:tc>
        <w:tc>
          <w:tcPr>
            <w:tcW w:w="7290" w:type="dxa"/>
            <w:shd w:val="clear" w:color="auto" w:fill="auto"/>
          </w:tcPr>
          <w:p w14:paraId="4E0CC56E" w14:textId="77777777" w:rsidR="00137D11" w:rsidRPr="00F8649A" w:rsidRDefault="00137D11" w:rsidP="00137D11">
            <w:pPr>
              <w:pStyle w:val="TableText"/>
              <w:rPr>
                <w:b/>
                <w:bCs/>
              </w:rPr>
            </w:pPr>
            <w:r w:rsidRPr="00F8649A">
              <w:rPr>
                <w:b/>
                <w:bCs/>
              </w:rPr>
              <w:t xml:space="preserve">Does resource have this required skill: </w:t>
            </w:r>
            <w:r w:rsidRPr="00F8649A">
              <w:rPr>
                <w:b/>
                <w:bCs/>
              </w:rPr>
              <w:br/>
              <w:t xml:space="preserve">Yes </w:t>
            </w:r>
            <w:sdt>
              <w:sdtPr>
                <w:rPr>
                  <w:b/>
                  <w:bCs/>
                </w:rPr>
                <w:id w:val="-555395361"/>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67642175"/>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5AFEFA5B" w14:textId="77777777" w:rsidR="00137D11" w:rsidRPr="00F8649A" w:rsidRDefault="00137D11" w:rsidP="00137D11">
            <w:pPr>
              <w:pStyle w:val="TableText"/>
              <w:rPr>
                <w:b/>
                <w:bCs/>
                <w:i/>
              </w:rPr>
            </w:pPr>
            <w:r w:rsidRPr="00F8649A">
              <w:rPr>
                <w:b/>
                <w:bCs/>
              </w:rPr>
              <w:t xml:space="preserve">Description of skills and experience: </w:t>
            </w:r>
          </w:p>
          <w:p w14:paraId="02D75665" w14:textId="77777777" w:rsidR="00137D11" w:rsidRPr="00E43A07" w:rsidRDefault="00137D11" w:rsidP="00137D11">
            <w:pPr>
              <w:pStyle w:val="TableText"/>
              <w:rPr>
                <w:rStyle w:val="c-Response"/>
              </w:rPr>
            </w:pPr>
            <w:r w:rsidRPr="00E43A07">
              <w:rPr>
                <w:rStyle w:val="c-Response"/>
              </w:rPr>
              <w:t>Mr. Giddings holds a bachelor’s degree in Information Technology and Security with a concentration in Cyber Defense.  He is a DevOps engineer with 10 years of information technology systems, network, and security experience.  He has managed environments ranging from dozens of users with a few servers and network appliances to environments of over 10,000 users and dozens of servers and several dozens of network appliances.  At KL&amp;A, he specializes in Microsoft Azure infrastructure hosting.  Mr. Giddings’ passion for cloud infrastructure, automation, and cyber security drives him to improve his experience in cloud-based technology.</w:t>
            </w:r>
          </w:p>
          <w:p w14:paraId="1A1A124C" w14:textId="77777777" w:rsidR="00137D11" w:rsidRPr="00F8649A" w:rsidRDefault="00137D11" w:rsidP="003C1F7B">
            <w:pPr>
              <w:pStyle w:val="TableTextKWN"/>
              <w:rPr>
                <w:b/>
                <w:bCs/>
                <w:i/>
              </w:rPr>
            </w:pPr>
            <w:r w:rsidRPr="00F8649A">
              <w:rPr>
                <w:b/>
                <w:bCs/>
              </w:rPr>
              <w:t xml:space="preserve">Name of project(s) and year(s) experience was obtained: </w:t>
            </w:r>
          </w:p>
          <w:p w14:paraId="753CAA87"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EGLE – Michigan Environmental Health and Drinking Water Information System (MiEHDWIS)</w:t>
            </w:r>
          </w:p>
          <w:p w14:paraId="3366E160"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MDARD – Michigan Agriculture Environmental Assurance Program (MAEAP)</w:t>
            </w:r>
          </w:p>
          <w:p w14:paraId="0CE0DBBF"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MDARD – Food Inspection Regulatory System Technology (FIRST)</w:t>
            </w:r>
          </w:p>
          <w:p w14:paraId="295AE6E2"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MDHHS – Health Associated Infections System (HAI)</w:t>
            </w:r>
          </w:p>
          <w:p w14:paraId="1F58444B"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MDHHS – Laboratory Kit Order Tracking System (LKOTS)</w:t>
            </w:r>
          </w:p>
          <w:p w14:paraId="1840C312"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MI Department of Treasury – Revenue Sharing and Personal Property Tax (RS-PPT)</w:t>
            </w:r>
          </w:p>
          <w:p w14:paraId="07884A81" w14:textId="77777777" w:rsidR="00137D11" w:rsidRPr="00DF0FE6" w:rsidRDefault="00137D11" w:rsidP="003C1F7B">
            <w:pPr>
              <w:pStyle w:val="TableTextBullet1Last"/>
              <w:rPr>
                <w:rStyle w:val="c-Response"/>
              </w:rPr>
            </w:pPr>
            <w:r w:rsidRPr="00DF0FE6">
              <w:rPr>
                <w:rStyle w:val="c-Response"/>
                <w:b/>
                <w:bCs/>
              </w:rPr>
              <w:t>09/2020 – Present</w:t>
            </w:r>
            <w:r w:rsidRPr="00DF0FE6">
              <w:rPr>
                <w:rStyle w:val="c-Response"/>
              </w:rPr>
              <w:t>:  MDARD – Inspection, Notification, Tracking, Enforcement, and Licensing System (INTELS)</w:t>
            </w:r>
          </w:p>
          <w:p w14:paraId="129EFCD9" w14:textId="77777777" w:rsidR="00137D11" w:rsidRPr="00DF0FE6" w:rsidRDefault="00137D11" w:rsidP="003C1F7B">
            <w:pPr>
              <w:pStyle w:val="TableTextBullet1Last"/>
              <w:rPr>
                <w:rStyle w:val="c-Response"/>
              </w:rPr>
            </w:pPr>
            <w:r w:rsidRPr="00DF0FE6">
              <w:rPr>
                <w:rStyle w:val="c-Response"/>
                <w:b/>
                <w:bCs/>
              </w:rPr>
              <w:t>02/2015 – 09/2020</w:t>
            </w:r>
            <w:r w:rsidRPr="00DF0FE6">
              <w:rPr>
                <w:rStyle w:val="c-Response"/>
              </w:rPr>
              <w:t>:  South Lyon Schools – Network and Server Administrator</w:t>
            </w:r>
          </w:p>
          <w:p w14:paraId="7856DD55" w14:textId="77777777" w:rsidR="00137D11" w:rsidRPr="00DF0FE6" w:rsidRDefault="00137D11" w:rsidP="003C1F7B">
            <w:pPr>
              <w:pStyle w:val="TableTextBullet1Last"/>
              <w:rPr>
                <w:rStyle w:val="c-Response"/>
              </w:rPr>
            </w:pPr>
            <w:r w:rsidRPr="00DF0FE6">
              <w:rPr>
                <w:rStyle w:val="c-Response"/>
                <w:b/>
                <w:bCs/>
              </w:rPr>
              <w:t>06/2014 – 01/2015</w:t>
            </w:r>
            <w:r w:rsidRPr="00DF0FE6">
              <w:rPr>
                <w:rStyle w:val="c-Response"/>
              </w:rPr>
              <w:t>:  Multiple clients – Network Field Technician</w:t>
            </w:r>
          </w:p>
          <w:p w14:paraId="3775F12D" w14:textId="77777777" w:rsidR="00137D11" w:rsidRPr="00DF0FE6" w:rsidRDefault="00137D11" w:rsidP="00137D11">
            <w:pPr>
              <w:pStyle w:val="TableTextBullet1Last"/>
              <w:rPr>
                <w:color w:val="2E74B5" w:themeColor="accent1" w:themeShade="BF"/>
              </w:rPr>
            </w:pPr>
            <w:r w:rsidRPr="00DF0FE6">
              <w:rPr>
                <w:b/>
                <w:color w:val="2E74B5" w:themeColor="accent1" w:themeShade="BF"/>
              </w:rPr>
              <w:t xml:space="preserve">02/2012 – 06/2014:  </w:t>
            </w:r>
            <w:r w:rsidRPr="00DF0FE6">
              <w:rPr>
                <w:color w:val="2E74B5" w:themeColor="accent1" w:themeShade="BF"/>
              </w:rPr>
              <w:t>Clio Area School District – System Administrator</w:t>
            </w:r>
          </w:p>
          <w:p w14:paraId="42B22962" w14:textId="3CE5A957" w:rsidR="00137D11" w:rsidRPr="001F4295" w:rsidRDefault="00137D11" w:rsidP="00137D11">
            <w:pPr>
              <w:pStyle w:val="TableText"/>
              <w:rPr>
                <w:rStyle w:val="c-Response"/>
              </w:rPr>
            </w:pPr>
            <w:r w:rsidRPr="001F4295">
              <w:rPr>
                <w:rStyle w:val="c-Response"/>
              </w:rPr>
              <w:t xml:space="preserve">See </w:t>
            </w:r>
            <w:r>
              <w:rPr>
                <w:rStyle w:val="c-Response"/>
                <w:noProof/>
              </w:rPr>
              <w:t>“</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137D11" w:rsidRPr="00911757" w14:paraId="3DDB9A6A" w14:textId="77777777" w:rsidTr="00AA2591">
        <w:trPr>
          <w:trHeight w:val="20"/>
        </w:trPr>
        <w:tc>
          <w:tcPr>
            <w:tcW w:w="1615" w:type="dxa"/>
            <w:shd w:val="clear" w:color="auto" w:fill="auto"/>
          </w:tcPr>
          <w:p w14:paraId="075F5971" w14:textId="77777777" w:rsidR="00137D11" w:rsidRPr="00E8123E" w:rsidRDefault="00137D11" w:rsidP="00F91A30">
            <w:pPr>
              <w:pStyle w:val="TableText"/>
              <w:numPr>
                <w:ilvl w:val="0"/>
                <w:numId w:val="20"/>
              </w:numPr>
            </w:pPr>
            <w:r w:rsidRPr="00035DBE">
              <w:t>3 years of experience facilitating meetings w/ clients &amp; stakeholders</w:t>
            </w:r>
          </w:p>
        </w:tc>
        <w:tc>
          <w:tcPr>
            <w:tcW w:w="7290" w:type="dxa"/>
            <w:shd w:val="clear" w:color="auto" w:fill="auto"/>
          </w:tcPr>
          <w:p w14:paraId="6FF700E4" w14:textId="77777777" w:rsidR="00137D11" w:rsidRPr="00F8649A" w:rsidRDefault="00137D11" w:rsidP="00137D11">
            <w:pPr>
              <w:pStyle w:val="TableText"/>
              <w:rPr>
                <w:b/>
                <w:bCs/>
              </w:rPr>
            </w:pPr>
            <w:r w:rsidRPr="00F8649A">
              <w:rPr>
                <w:b/>
                <w:bCs/>
              </w:rPr>
              <w:t xml:space="preserve">Does resource have this required skill: </w:t>
            </w:r>
            <w:r w:rsidRPr="00F8649A">
              <w:rPr>
                <w:b/>
                <w:bCs/>
              </w:rPr>
              <w:br/>
              <w:t xml:space="preserve">Yes </w:t>
            </w:r>
            <w:sdt>
              <w:sdtPr>
                <w:rPr>
                  <w:b/>
                  <w:bCs/>
                </w:rPr>
                <w:id w:val="-1673799466"/>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84582924"/>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71EA178C" w14:textId="77777777" w:rsidR="00137D11" w:rsidRPr="00F8649A" w:rsidRDefault="00137D11" w:rsidP="00137D11">
            <w:pPr>
              <w:pStyle w:val="TableText"/>
              <w:rPr>
                <w:b/>
                <w:bCs/>
                <w:i/>
              </w:rPr>
            </w:pPr>
            <w:r w:rsidRPr="00F8649A">
              <w:rPr>
                <w:b/>
                <w:bCs/>
              </w:rPr>
              <w:t xml:space="preserve">Description of skills and experience: </w:t>
            </w:r>
          </w:p>
          <w:p w14:paraId="3C964547" w14:textId="77777777" w:rsidR="00137D11" w:rsidRPr="001E11D7" w:rsidRDefault="00137D11" w:rsidP="00137D11">
            <w:pPr>
              <w:pStyle w:val="TableText"/>
              <w:rPr>
                <w:rStyle w:val="c-Response"/>
              </w:rPr>
            </w:pPr>
            <w:r>
              <w:rPr>
                <w:rStyle w:val="c-Response"/>
              </w:rPr>
              <w:t xml:space="preserve">Mr. Giddings has over 7 years of experience meeting with clients and stakeholders to manage projects and move projects forward to completion. Through his work at the South Lyon School district, Mr. Giddings has experience managing projects and stakeholders in an environment that must adhere to governmental regulations and strict timelines. </w:t>
            </w:r>
          </w:p>
          <w:p w14:paraId="6BEC9287" w14:textId="77777777" w:rsidR="00137D11" w:rsidRPr="00F8649A" w:rsidRDefault="00137D11" w:rsidP="00137D11">
            <w:pPr>
              <w:pStyle w:val="TableText"/>
              <w:rPr>
                <w:b/>
                <w:bCs/>
                <w:i/>
              </w:rPr>
            </w:pPr>
            <w:r w:rsidRPr="00F8649A">
              <w:rPr>
                <w:b/>
                <w:bCs/>
              </w:rPr>
              <w:t xml:space="preserve">Name of project(s) and year(s) experience was obtained: </w:t>
            </w:r>
          </w:p>
          <w:p w14:paraId="6DBE27CC"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EGLE – Michigan Environmental Health and Drinking Water Information System (MiEHDWIS)</w:t>
            </w:r>
          </w:p>
          <w:p w14:paraId="3309A689" w14:textId="77777777" w:rsidR="00137D11" w:rsidRPr="00DF0FE6" w:rsidRDefault="00137D11" w:rsidP="008939C5">
            <w:pPr>
              <w:pStyle w:val="TableTextBullet1Last"/>
              <w:rPr>
                <w:rStyle w:val="c-Response"/>
              </w:rPr>
            </w:pPr>
            <w:r w:rsidRPr="00DF0FE6">
              <w:rPr>
                <w:rStyle w:val="c-Response"/>
                <w:b/>
              </w:rPr>
              <w:t>02/2015 – 09/2020</w:t>
            </w:r>
            <w:r w:rsidRPr="00DF0FE6">
              <w:rPr>
                <w:rStyle w:val="c-Response"/>
              </w:rPr>
              <w:t>:  South Lyon Schools – Network and Server Administrator</w:t>
            </w:r>
          </w:p>
          <w:p w14:paraId="14469F21" w14:textId="77777777" w:rsidR="00137D11" w:rsidRPr="00DF0FE6" w:rsidRDefault="00137D11" w:rsidP="008939C5">
            <w:pPr>
              <w:pStyle w:val="TableTextBullet1Last"/>
              <w:rPr>
                <w:rStyle w:val="c-Response"/>
              </w:rPr>
            </w:pPr>
            <w:r w:rsidRPr="00DF0FE6">
              <w:rPr>
                <w:rStyle w:val="c-Response"/>
                <w:b/>
              </w:rPr>
              <w:t>06/2014 – 01/2015</w:t>
            </w:r>
            <w:r w:rsidRPr="00DF0FE6">
              <w:rPr>
                <w:rStyle w:val="c-Response"/>
              </w:rPr>
              <w:t>:  Multiple clients – Network Field Technician</w:t>
            </w:r>
          </w:p>
          <w:p w14:paraId="745361CB" w14:textId="6C0302E7" w:rsidR="00137D11" w:rsidRPr="001F4295" w:rsidRDefault="00137D11" w:rsidP="00137D11">
            <w:pPr>
              <w:pStyle w:val="TableText"/>
              <w:rPr>
                <w:rStyle w:val="c-Response"/>
              </w:rPr>
            </w:pPr>
            <w:r w:rsidRPr="001F4295">
              <w:rPr>
                <w:rStyle w:val="c-Response"/>
              </w:rPr>
              <w:t xml:space="preserve">See </w:t>
            </w:r>
            <w:r>
              <w:rPr>
                <w:rStyle w:val="c-Response"/>
                <w:noProof/>
              </w:rPr>
              <w:t>“</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137D11" w:rsidRPr="00911757" w14:paraId="485A201D" w14:textId="77777777" w:rsidTr="00AA2591">
        <w:trPr>
          <w:trHeight w:val="20"/>
        </w:trPr>
        <w:tc>
          <w:tcPr>
            <w:tcW w:w="1615" w:type="dxa"/>
            <w:shd w:val="clear" w:color="auto" w:fill="auto"/>
          </w:tcPr>
          <w:p w14:paraId="2CBF9D1D" w14:textId="77777777" w:rsidR="00137D11" w:rsidRPr="00E8123E" w:rsidRDefault="00137D11" w:rsidP="00F91A30">
            <w:pPr>
              <w:pStyle w:val="TableText"/>
              <w:numPr>
                <w:ilvl w:val="0"/>
                <w:numId w:val="20"/>
              </w:numPr>
            </w:pPr>
            <w:r w:rsidRPr="00035DBE">
              <w:t>Specific experience and understanding of security, including user access requirements including personas and/or profiles, and org/access structure.</w:t>
            </w:r>
          </w:p>
        </w:tc>
        <w:tc>
          <w:tcPr>
            <w:tcW w:w="7290" w:type="dxa"/>
            <w:shd w:val="clear" w:color="auto" w:fill="auto"/>
          </w:tcPr>
          <w:p w14:paraId="4DFB3BC0" w14:textId="77777777" w:rsidR="00137D11" w:rsidRPr="00F8649A" w:rsidRDefault="00137D11" w:rsidP="00137D11">
            <w:pPr>
              <w:pStyle w:val="TableText"/>
              <w:rPr>
                <w:b/>
                <w:bCs/>
              </w:rPr>
            </w:pPr>
            <w:r w:rsidRPr="00F8649A">
              <w:rPr>
                <w:b/>
                <w:bCs/>
              </w:rPr>
              <w:t xml:space="preserve">Does resource have this required skill: </w:t>
            </w:r>
            <w:r w:rsidRPr="00F8649A">
              <w:rPr>
                <w:b/>
                <w:bCs/>
              </w:rPr>
              <w:br/>
              <w:t xml:space="preserve">Yes </w:t>
            </w:r>
            <w:sdt>
              <w:sdtPr>
                <w:rPr>
                  <w:b/>
                  <w:bCs/>
                </w:rPr>
                <w:id w:val="26143216"/>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76274610"/>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3A3002E7" w14:textId="77777777" w:rsidR="00137D11" w:rsidRPr="00F8649A" w:rsidRDefault="00137D11" w:rsidP="00137D11">
            <w:pPr>
              <w:pStyle w:val="TableText"/>
              <w:rPr>
                <w:b/>
                <w:bCs/>
                <w:i/>
              </w:rPr>
            </w:pPr>
            <w:r w:rsidRPr="00F8649A">
              <w:rPr>
                <w:b/>
                <w:bCs/>
              </w:rPr>
              <w:t xml:space="preserve">Description of skills and experience: </w:t>
            </w:r>
          </w:p>
          <w:p w14:paraId="5EEC1CB3" w14:textId="3B81094A" w:rsidR="00137D11" w:rsidRPr="001E11D7" w:rsidRDefault="00137D11" w:rsidP="00137D11">
            <w:pPr>
              <w:pStyle w:val="TableText"/>
              <w:rPr>
                <w:rStyle w:val="c-Response"/>
              </w:rPr>
            </w:pPr>
            <w:r w:rsidRPr="00DC724C">
              <w:rPr>
                <w:rStyle w:val="c-Response"/>
              </w:rPr>
              <w:t xml:space="preserve">Mr. Giddings holds a bachelor’s degree in Information Technology and Security with a concentration in Cyber Defense.  He is a DevOps engineer with 10 years of information technology systems, network, and security experience.  He has managed environments ranging from dozens of users with a few servers and network appliances to environments of over 10,000 users and dozens of servers and several dozens of network appliances. </w:t>
            </w:r>
            <w:r>
              <w:rPr>
                <w:rStyle w:val="c-Response"/>
              </w:rPr>
              <w:t xml:space="preserve">He has managed environments where user access restrictions were necessary to facilitate FERPA requirements as well as managing access via group memberships and role-based access control. </w:t>
            </w:r>
            <w:r w:rsidRPr="00DC724C">
              <w:rPr>
                <w:rStyle w:val="c-Response"/>
              </w:rPr>
              <w:t>At KL&amp;A, he specializes in Microsoft Azure infrastructure hosting.  Mr. Giddings’ passion for cloud infrastructure, automation, and cyber security drive him to improve his experience in cloud-based technology.</w:t>
            </w:r>
          </w:p>
          <w:p w14:paraId="2315F57E" w14:textId="77777777" w:rsidR="00137D11" w:rsidRPr="00F8649A" w:rsidRDefault="00137D11" w:rsidP="00137D11">
            <w:pPr>
              <w:pStyle w:val="TableText"/>
              <w:rPr>
                <w:b/>
                <w:bCs/>
                <w:i/>
              </w:rPr>
            </w:pPr>
            <w:r w:rsidRPr="00F8649A">
              <w:rPr>
                <w:b/>
                <w:bCs/>
              </w:rPr>
              <w:t xml:space="preserve">Name of project(s) and year(s) experience was obtained: </w:t>
            </w:r>
          </w:p>
          <w:p w14:paraId="189C93FE"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EGLE – Michigan Environmental Health and Drinking Water Information System (MiEHDWIS)</w:t>
            </w:r>
          </w:p>
          <w:p w14:paraId="49E647F9"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MDARD – Michigan Agriculture Environmental Assurance Program (MAEAP)</w:t>
            </w:r>
          </w:p>
          <w:p w14:paraId="2263E6FD"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MDARD – Food Inspection Regulatory System Technology (FIRST)</w:t>
            </w:r>
          </w:p>
          <w:p w14:paraId="6DA12EFB"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MDHHS – Health Associated Infections System (HAI)</w:t>
            </w:r>
          </w:p>
          <w:p w14:paraId="5B94406D"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MDHHS – Laboratory Kit Order Tracking System (LKOTS)</w:t>
            </w:r>
          </w:p>
          <w:p w14:paraId="61788F81"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MI Department of Treasury – Revenue Sharing and Personal Property Tax (RS-PPT)</w:t>
            </w:r>
          </w:p>
          <w:p w14:paraId="69263601" w14:textId="77777777" w:rsidR="00137D11" w:rsidRPr="00DF0FE6" w:rsidRDefault="00137D11" w:rsidP="00E44007">
            <w:pPr>
              <w:pStyle w:val="TableTextBullet1Last"/>
              <w:rPr>
                <w:rStyle w:val="c-Response"/>
              </w:rPr>
            </w:pPr>
            <w:r w:rsidRPr="003C1F7B">
              <w:rPr>
                <w:rStyle w:val="c-Response"/>
                <w:b/>
              </w:rPr>
              <w:t>09/2020 – Present</w:t>
            </w:r>
            <w:r w:rsidRPr="00DF0FE6">
              <w:rPr>
                <w:rStyle w:val="c-Response"/>
              </w:rPr>
              <w:t>:  MDARD – Inspection, Notification, Tracking, Enforcement, and Licensing System (INTELS)</w:t>
            </w:r>
          </w:p>
          <w:p w14:paraId="79F2C503" w14:textId="77777777" w:rsidR="00137D11" w:rsidRPr="00DF0FE6" w:rsidRDefault="00137D11" w:rsidP="00E44007">
            <w:pPr>
              <w:pStyle w:val="TableTextBullet1Last"/>
              <w:rPr>
                <w:rStyle w:val="c-Response"/>
              </w:rPr>
            </w:pPr>
            <w:r w:rsidRPr="003C1F7B">
              <w:rPr>
                <w:rStyle w:val="c-Response"/>
                <w:b/>
              </w:rPr>
              <w:t>02/2015 – 09/2020</w:t>
            </w:r>
            <w:r w:rsidRPr="00DF0FE6">
              <w:rPr>
                <w:rStyle w:val="c-Response"/>
              </w:rPr>
              <w:t>:  South Lyon Schools – Network and Server Administrator</w:t>
            </w:r>
          </w:p>
          <w:p w14:paraId="717CFF92" w14:textId="77777777" w:rsidR="00137D11" w:rsidRPr="00DF0FE6" w:rsidRDefault="00137D11" w:rsidP="00E44007">
            <w:pPr>
              <w:pStyle w:val="TableTextBullet1Last"/>
              <w:rPr>
                <w:rStyle w:val="c-Response"/>
              </w:rPr>
            </w:pPr>
            <w:r w:rsidRPr="003C1F7B">
              <w:rPr>
                <w:rStyle w:val="c-Response"/>
                <w:b/>
              </w:rPr>
              <w:t>06/2014 – 01/2015</w:t>
            </w:r>
            <w:r w:rsidRPr="00DF0FE6">
              <w:rPr>
                <w:rStyle w:val="c-Response"/>
              </w:rPr>
              <w:t>:  Multiple clients – Network Field Technician</w:t>
            </w:r>
          </w:p>
          <w:p w14:paraId="63656B10" w14:textId="77777777" w:rsidR="00137D11" w:rsidRPr="003C1F7B" w:rsidRDefault="00137D11" w:rsidP="00137D11">
            <w:pPr>
              <w:pStyle w:val="TableTextBullet1Last"/>
              <w:rPr>
                <w:color w:val="2E74B5" w:themeColor="accent1" w:themeShade="BF"/>
              </w:rPr>
            </w:pPr>
            <w:r w:rsidRPr="003C1F7B">
              <w:rPr>
                <w:b/>
                <w:color w:val="2E74B5" w:themeColor="accent1" w:themeShade="BF"/>
              </w:rPr>
              <w:t xml:space="preserve">02/2012 – 06/2014:  </w:t>
            </w:r>
            <w:r w:rsidRPr="003C1F7B">
              <w:rPr>
                <w:color w:val="2E74B5" w:themeColor="accent1" w:themeShade="BF"/>
              </w:rPr>
              <w:t>Clio Area School District – System Administrator</w:t>
            </w:r>
          </w:p>
          <w:p w14:paraId="126F0687" w14:textId="22C78806" w:rsidR="00137D11" w:rsidRPr="001F4295" w:rsidRDefault="00137D11" w:rsidP="00137D11">
            <w:pPr>
              <w:pStyle w:val="TableText"/>
              <w:rPr>
                <w:rStyle w:val="c-Response"/>
              </w:rPr>
            </w:pPr>
            <w:r w:rsidRPr="001F4295">
              <w:rPr>
                <w:rStyle w:val="c-Response"/>
              </w:rPr>
              <w:t xml:space="preserve">See </w:t>
            </w:r>
            <w:r>
              <w:rPr>
                <w:rStyle w:val="c-Response"/>
                <w:noProof/>
              </w:rPr>
              <w:t>“</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137D11" w:rsidRPr="00911757" w14:paraId="16BBA15B" w14:textId="77777777" w:rsidTr="00AA2591">
        <w:tc>
          <w:tcPr>
            <w:tcW w:w="1615" w:type="dxa"/>
            <w:tcBorders>
              <w:top w:val="single" w:sz="4" w:space="0" w:color="auto"/>
              <w:left w:val="single" w:sz="4" w:space="0" w:color="auto"/>
              <w:bottom w:val="single" w:sz="4" w:space="0" w:color="auto"/>
              <w:right w:val="single" w:sz="4" w:space="0" w:color="auto"/>
            </w:tcBorders>
            <w:shd w:val="clear" w:color="auto" w:fill="auto"/>
          </w:tcPr>
          <w:p w14:paraId="448EE5C8" w14:textId="77777777" w:rsidR="00137D11" w:rsidRPr="00E8123E" w:rsidRDefault="00137D11"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3911FD0D" w14:textId="77777777" w:rsidR="00137D11" w:rsidRPr="001E11D7" w:rsidRDefault="00137D11" w:rsidP="00137D11">
            <w:pPr>
              <w:pStyle w:val="TableText"/>
              <w:rPr>
                <w:b/>
                <w:bCs/>
              </w:rPr>
            </w:pPr>
            <w:r w:rsidRPr="001E11D7">
              <w:rPr>
                <w:b/>
                <w:bCs/>
              </w:rPr>
              <w:t xml:space="preserve">Does resource have this required skill: </w:t>
            </w:r>
            <w:r w:rsidRPr="001E11D7">
              <w:rPr>
                <w:b/>
                <w:bCs/>
              </w:rPr>
              <w:br/>
              <w:t xml:space="preserve">Yes </w:t>
            </w:r>
            <w:sdt>
              <w:sdtPr>
                <w:rPr>
                  <w:b/>
                  <w:bCs/>
                </w:rPr>
                <w:id w:val="1698046380"/>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253180474"/>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0225BBEF" w14:textId="77777777" w:rsidR="00137D11" w:rsidRPr="001E11D7" w:rsidRDefault="00137D11" w:rsidP="00137D11">
            <w:pPr>
              <w:pStyle w:val="TableText"/>
              <w:rPr>
                <w:b/>
                <w:bCs/>
              </w:rPr>
            </w:pPr>
            <w:r w:rsidRPr="001E11D7">
              <w:rPr>
                <w:b/>
                <w:bCs/>
              </w:rPr>
              <w:t xml:space="preserve">Description of skills and experience: </w:t>
            </w:r>
          </w:p>
          <w:p w14:paraId="7CA77BFD" w14:textId="7BF53A21" w:rsidR="00137D11" w:rsidRPr="000B513D" w:rsidRDefault="00137D11" w:rsidP="00137D11">
            <w:pPr>
              <w:pStyle w:val="TableText"/>
            </w:pPr>
            <w:r w:rsidRPr="00E46584">
              <w:rPr>
                <w:rStyle w:val="c-Response"/>
              </w:rPr>
              <w:t>Mr. Giddings has experience working with staff to implement secur</w:t>
            </w:r>
            <w:r w:rsidR="003E235A">
              <w:rPr>
                <w:rStyle w:val="c-Response"/>
              </w:rPr>
              <w:t>ity</w:t>
            </w:r>
            <w:r w:rsidRPr="00E46584">
              <w:rPr>
                <w:rStyle w:val="c-Response"/>
              </w:rPr>
              <w:t xml:space="preserve"> processes and solutions while maintaining the usability of solutions to ensure that workflows and systems were not interrupted.  This required communicating with team members and clients and motivating team members to complete tasks on time, ensuring continuous access to the infrastructure and solutions for end-users.</w:t>
            </w:r>
          </w:p>
          <w:p w14:paraId="404C93A5" w14:textId="77777777" w:rsidR="00137D11" w:rsidRPr="0048458A" w:rsidRDefault="00137D11" w:rsidP="00137D11">
            <w:pPr>
              <w:pStyle w:val="TableText"/>
              <w:rPr>
                <w:rStyle w:val="Strong"/>
              </w:rPr>
            </w:pPr>
            <w:r w:rsidRPr="0048458A">
              <w:rPr>
                <w:rStyle w:val="Strong"/>
              </w:rPr>
              <w:t xml:space="preserve">Name of project(s) and year(s) experience was obtained: </w:t>
            </w:r>
          </w:p>
          <w:p w14:paraId="54C8FFBA"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EGLE – Michigan Environmental Health and Drinking Water Information System (MiEHDWIS)</w:t>
            </w:r>
          </w:p>
          <w:p w14:paraId="3E0753CB"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Michigan Agriculture Environmental Assurance Program (MAEAP)</w:t>
            </w:r>
          </w:p>
          <w:p w14:paraId="3A2668B1"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Food Inspection Regulatory System Technology (FIRST)</w:t>
            </w:r>
          </w:p>
          <w:p w14:paraId="6E8B0EE3"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MDHHS – Health Associated Infections System (HAI)</w:t>
            </w:r>
          </w:p>
          <w:p w14:paraId="67C70A55"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MDHHS – Laboratory Kit Order Tracking System (LKOTS)</w:t>
            </w:r>
          </w:p>
          <w:p w14:paraId="59E4400F"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MI Department of Treasury – Revenue Sharing and Personal Property Tax (RS-PPT)</w:t>
            </w:r>
          </w:p>
          <w:p w14:paraId="247A6FD8"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Inspection, Notification, Tracking, Enforcement, and Licensing System (INTELS)</w:t>
            </w:r>
          </w:p>
          <w:p w14:paraId="082176A2" w14:textId="77777777" w:rsidR="00137D11" w:rsidRPr="00DF0FE6" w:rsidRDefault="00137D11" w:rsidP="008939C5">
            <w:pPr>
              <w:pStyle w:val="TableTextBullet1Last"/>
              <w:rPr>
                <w:rStyle w:val="c-Response"/>
              </w:rPr>
            </w:pPr>
            <w:r w:rsidRPr="00DF0FE6">
              <w:rPr>
                <w:rStyle w:val="c-Response"/>
                <w:b/>
              </w:rPr>
              <w:t>02/2015 – 09/2020</w:t>
            </w:r>
            <w:r w:rsidRPr="00DF0FE6">
              <w:rPr>
                <w:rStyle w:val="c-Response"/>
              </w:rPr>
              <w:t>:  South Lyon Schools – Network and Server Administrator</w:t>
            </w:r>
          </w:p>
          <w:p w14:paraId="06D0CB12" w14:textId="77777777" w:rsidR="00137D11" w:rsidRPr="00DF0FE6" w:rsidRDefault="00137D11" w:rsidP="008939C5">
            <w:pPr>
              <w:pStyle w:val="TableTextBullet1Last"/>
              <w:rPr>
                <w:rStyle w:val="c-Response"/>
              </w:rPr>
            </w:pPr>
            <w:r w:rsidRPr="00DF0FE6">
              <w:rPr>
                <w:rStyle w:val="c-Response"/>
                <w:b/>
              </w:rPr>
              <w:t>06/2014 – 01/2015</w:t>
            </w:r>
            <w:r w:rsidRPr="00DF0FE6">
              <w:rPr>
                <w:rStyle w:val="c-Response"/>
              </w:rPr>
              <w:t>:  Multiple clients – Network Field Technician</w:t>
            </w:r>
          </w:p>
          <w:p w14:paraId="130B1715" w14:textId="77777777" w:rsidR="00137D11" w:rsidRPr="00DF0FE6" w:rsidRDefault="00137D11" w:rsidP="008939C5">
            <w:pPr>
              <w:pStyle w:val="TableTextBullet1Last"/>
            </w:pPr>
            <w:r w:rsidRPr="00DF0FE6">
              <w:rPr>
                <w:b/>
              </w:rPr>
              <w:t xml:space="preserve">02/2012 – 06/2014:  </w:t>
            </w:r>
            <w:r w:rsidRPr="00DF0FE6">
              <w:t>Clio Area School District – System Administrator</w:t>
            </w:r>
          </w:p>
          <w:p w14:paraId="2B81342E" w14:textId="099BE2AA" w:rsidR="00137D11" w:rsidRPr="004A1E1C" w:rsidRDefault="00137D11" w:rsidP="00137D11">
            <w:pPr>
              <w:pStyle w:val="TableText"/>
              <w:rPr>
                <w:b/>
              </w:rPr>
            </w:pPr>
            <w:r w:rsidRPr="001F4295">
              <w:rPr>
                <w:rStyle w:val="c-Response"/>
              </w:rPr>
              <w:t xml:space="preserve">See </w:t>
            </w:r>
            <w:r>
              <w:rPr>
                <w:rStyle w:val="c-Response"/>
                <w:noProof/>
              </w:rPr>
              <w:t>“</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137D11" w:rsidRPr="00911757" w14:paraId="4FAFD59B" w14:textId="77777777" w:rsidTr="00AA2591">
        <w:trPr>
          <w:cantSplit/>
        </w:trPr>
        <w:tc>
          <w:tcPr>
            <w:tcW w:w="1615" w:type="dxa"/>
            <w:tcBorders>
              <w:top w:val="single" w:sz="4" w:space="0" w:color="auto"/>
              <w:left w:val="single" w:sz="4" w:space="0" w:color="auto"/>
              <w:bottom w:val="single" w:sz="4" w:space="0" w:color="auto"/>
              <w:right w:val="single" w:sz="4" w:space="0" w:color="auto"/>
            </w:tcBorders>
            <w:shd w:val="clear" w:color="auto" w:fill="auto"/>
          </w:tcPr>
          <w:p w14:paraId="3729CEF7" w14:textId="77777777" w:rsidR="00137D11" w:rsidRPr="00E8123E" w:rsidRDefault="00137D11" w:rsidP="00F91A30">
            <w:pPr>
              <w:pStyle w:val="TableText"/>
              <w:numPr>
                <w:ilvl w:val="0"/>
                <w:numId w:val="20"/>
              </w:numPr>
            </w:pPr>
            <w:r w:rsidRPr="00035DBE">
              <w:t>Ability to motivate and guide staff to ensure accurate, efficient, and timely delivery of service</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59F5A854" w14:textId="77777777" w:rsidR="00137D11" w:rsidRPr="001E11D7" w:rsidRDefault="00137D11" w:rsidP="00137D11">
            <w:pPr>
              <w:pStyle w:val="TableText"/>
              <w:rPr>
                <w:b/>
                <w:bCs/>
              </w:rPr>
            </w:pPr>
            <w:r w:rsidRPr="001E11D7">
              <w:rPr>
                <w:b/>
                <w:bCs/>
              </w:rPr>
              <w:t xml:space="preserve">Does resource have this required skill: </w:t>
            </w:r>
            <w:r w:rsidRPr="001E11D7">
              <w:rPr>
                <w:b/>
                <w:bCs/>
              </w:rPr>
              <w:br/>
              <w:t xml:space="preserve">Yes </w:t>
            </w:r>
            <w:sdt>
              <w:sdtPr>
                <w:rPr>
                  <w:b/>
                  <w:bCs/>
                </w:rPr>
                <w:id w:val="38098575"/>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263501230"/>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40478D1C" w14:textId="77777777" w:rsidR="00137D11" w:rsidRPr="001E11D7" w:rsidRDefault="00137D11" w:rsidP="00137D11">
            <w:pPr>
              <w:pStyle w:val="TableText"/>
              <w:rPr>
                <w:b/>
                <w:bCs/>
              </w:rPr>
            </w:pPr>
            <w:r w:rsidRPr="001E11D7">
              <w:rPr>
                <w:b/>
                <w:bCs/>
              </w:rPr>
              <w:t xml:space="preserve">Description of skills and experience: </w:t>
            </w:r>
          </w:p>
          <w:p w14:paraId="13FD48E9" w14:textId="4112A078" w:rsidR="00137D11" w:rsidRPr="000B513D" w:rsidRDefault="00137D11" w:rsidP="00137D11">
            <w:pPr>
              <w:pStyle w:val="TableText"/>
            </w:pPr>
            <w:r w:rsidRPr="00AE1347">
              <w:rPr>
                <w:rStyle w:val="c-Response"/>
              </w:rPr>
              <w:t xml:space="preserve">Mr. Giddings has experience working with staff to </w:t>
            </w:r>
            <w:r>
              <w:rPr>
                <w:rStyle w:val="c-Response"/>
              </w:rPr>
              <w:t>guide projects toward completion. He has almost 8 years of experience working in IT for a school district, managing projects</w:t>
            </w:r>
            <w:r w:rsidR="003E235A">
              <w:rPr>
                <w:rStyle w:val="c-Response"/>
              </w:rPr>
              <w:t>,</w:t>
            </w:r>
            <w:r>
              <w:rPr>
                <w:rStyle w:val="c-Response"/>
              </w:rPr>
              <w:t xml:space="preserve"> and working with staff and contractors. The school district environment forced timely turnaround on projects as the window of opportunity to complete them was often </w:t>
            </w:r>
            <w:r w:rsidR="00B242DC">
              <w:rPr>
                <w:rStyle w:val="c-Response"/>
              </w:rPr>
              <w:t>minimal and</w:t>
            </w:r>
            <w:r>
              <w:rPr>
                <w:rStyle w:val="c-Response"/>
              </w:rPr>
              <w:t xml:space="preserve"> required full functionality before the school year began. </w:t>
            </w:r>
          </w:p>
          <w:p w14:paraId="76E2CF09" w14:textId="77777777" w:rsidR="00137D11" w:rsidRPr="0048458A" w:rsidRDefault="00137D11" w:rsidP="00137D11">
            <w:pPr>
              <w:pStyle w:val="TableText"/>
              <w:rPr>
                <w:rStyle w:val="Strong"/>
              </w:rPr>
            </w:pPr>
            <w:r w:rsidRPr="0048458A">
              <w:rPr>
                <w:rStyle w:val="Strong"/>
              </w:rPr>
              <w:t xml:space="preserve">Name of project(s) and year(s) experience was obtained: </w:t>
            </w:r>
          </w:p>
          <w:p w14:paraId="762D758A"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EGLE – Michigan Environmental Health and Drinking Water Information System (MiEHDWIS)</w:t>
            </w:r>
          </w:p>
          <w:p w14:paraId="49033747"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Michigan Agriculture Environmental Assurance Program (MAEAP)</w:t>
            </w:r>
          </w:p>
          <w:p w14:paraId="1B6C7A48"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Food Inspection Regulatory System Technology (FIRST)</w:t>
            </w:r>
          </w:p>
          <w:p w14:paraId="2B9BEDAE"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MDHHS – Health Associated Infections System (HAI)</w:t>
            </w:r>
          </w:p>
          <w:p w14:paraId="17F9F7AB"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MDHHS – Laboratory Kit Order Tracking System (LKOTS)</w:t>
            </w:r>
          </w:p>
          <w:p w14:paraId="6B9F0B39"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MI Department of Treasury – Revenue Sharing and Personal Property Tax (RS-PPT)</w:t>
            </w:r>
          </w:p>
          <w:p w14:paraId="4F7E7B13" w14:textId="77777777" w:rsidR="00137D11" w:rsidRPr="00DF0FE6" w:rsidRDefault="00137D11" w:rsidP="008939C5">
            <w:pPr>
              <w:pStyle w:val="TableTextBullet1Last"/>
              <w:rPr>
                <w:rStyle w:val="c-Response"/>
              </w:rPr>
            </w:pPr>
            <w:r w:rsidRPr="00DF0FE6">
              <w:rPr>
                <w:rStyle w:val="c-Response"/>
                <w:b/>
              </w:rPr>
              <w:t>09/2020 – Present</w:t>
            </w:r>
            <w:r w:rsidRPr="00DF0FE6">
              <w:rPr>
                <w:rStyle w:val="c-Response"/>
              </w:rPr>
              <w:t>:  MDARD – Inspection, Notification, Tracking, Enforcement, and Licensing System (INTELS)</w:t>
            </w:r>
          </w:p>
          <w:p w14:paraId="42445AFF" w14:textId="77777777" w:rsidR="00137D11" w:rsidRPr="00DF0FE6" w:rsidRDefault="00137D11" w:rsidP="008939C5">
            <w:pPr>
              <w:pStyle w:val="TableTextBullet1Last"/>
              <w:rPr>
                <w:rStyle w:val="c-Response"/>
              </w:rPr>
            </w:pPr>
            <w:r w:rsidRPr="00DF0FE6">
              <w:rPr>
                <w:rStyle w:val="c-Response"/>
                <w:b/>
              </w:rPr>
              <w:t>02/2015 – 09/2020</w:t>
            </w:r>
            <w:r w:rsidRPr="00DF0FE6">
              <w:rPr>
                <w:rStyle w:val="c-Response"/>
              </w:rPr>
              <w:t>:  South Lyon Schools – Network and Server Administrator</w:t>
            </w:r>
          </w:p>
          <w:p w14:paraId="5363D355" w14:textId="77777777" w:rsidR="00137D11" w:rsidRPr="00DF0FE6" w:rsidRDefault="00137D11" w:rsidP="008939C5">
            <w:pPr>
              <w:pStyle w:val="TableTextBullet1Last"/>
              <w:rPr>
                <w:rStyle w:val="c-Response"/>
              </w:rPr>
            </w:pPr>
            <w:r w:rsidRPr="00DF0FE6">
              <w:rPr>
                <w:rStyle w:val="c-Response"/>
                <w:b/>
              </w:rPr>
              <w:t>06/2014 – 01/2015</w:t>
            </w:r>
            <w:r w:rsidRPr="00DF0FE6">
              <w:rPr>
                <w:rStyle w:val="c-Response"/>
              </w:rPr>
              <w:t>:  Multiple clients – Network Field Technician</w:t>
            </w:r>
          </w:p>
          <w:p w14:paraId="37AF56E5" w14:textId="77777777" w:rsidR="00137D11" w:rsidRPr="00DF0FE6" w:rsidRDefault="00137D11" w:rsidP="008939C5">
            <w:pPr>
              <w:pStyle w:val="TableTextBullet1Last"/>
            </w:pPr>
            <w:r w:rsidRPr="00DF0FE6">
              <w:rPr>
                <w:b/>
              </w:rPr>
              <w:t xml:space="preserve">02/2012 – 06/2014:  </w:t>
            </w:r>
            <w:r w:rsidRPr="00DF0FE6">
              <w:t>Clio Area School District – System Administrator</w:t>
            </w:r>
          </w:p>
          <w:p w14:paraId="5CA56210" w14:textId="384D43E1" w:rsidR="00137D11" w:rsidRPr="004A1E1C" w:rsidRDefault="00137D11" w:rsidP="00137D11">
            <w:pPr>
              <w:pStyle w:val="TableText"/>
              <w:rPr>
                <w:b/>
              </w:rPr>
            </w:pPr>
            <w:r w:rsidRPr="001F4295">
              <w:rPr>
                <w:rStyle w:val="c-Response"/>
              </w:rPr>
              <w:t xml:space="preserve">See </w:t>
            </w:r>
            <w:r>
              <w:rPr>
                <w:rStyle w:val="c-Response"/>
                <w:noProof/>
              </w:rPr>
              <w:t>“</w:t>
            </w:r>
            <w:r w:rsidRPr="00035DBE">
              <w:rPr>
                <w:rStyle w:val="c-Xref"/>
              </w:rPr>
              <w:fldChar w:fldCharType="begin"/>
            </w:r>
            <w:r w:rsidRPr="00035DBE">
              <w:rPr>
                <w:rStyle w:val="c-Xref"/>
              </w:rPr>
              <w:instrText xml:space="preserve"> REF _Ref103078844 \r \h \* CHARFORMAT </w:instrText>
            </w:r>
            <w:r w:rsidRPr="00035DBE">
              <w:rPr>
                <w:rStyle w:val="c-Xref"/>
              </w:rPr>
            </w:r>
            <w:r w:rsidRPr="00035DBE">
              <w:rPr>
                <w:rStyle w:val="c-Xref"/>
              </w:rPr>
              <w:fldChar w:fldCharType="separate"/>
            </w:r>
            <w:r w:rsidR="00E7199D">
              <w:rPr>
                <w:rStyle w:val="c-Xref"/>
              </w:rPr>
              <w:t>10.7</w:t>
            </w:r>
            <w:r w:rsidRPr="00035DBE">
              <w:rPr>
                <w:rStyle w:val="c-Xref"/>
              </w:rPr>
              <w:fldChar w:fldCharType="end"/>
            </w:r>
            <w:r w:rsidRPr="00035DBE">
              <w:rPr>
                <w:rStyle w:val="c-Xref"/>
              </w:rPr>
              <w:t> </w:t>
            </w:r>
            <w:r w:rsidRPr="00035DBE">
              <w:rPr>
                <w:rStyle w:val="c-Xref"/>
              </w:rPr>
              <w:fldChar w:fldCharType="begin"/>
            </w:r>
            <w:r w:rsidRPr="00035DBE">
              <w:rPr>
                <w:rStyle w:val="c-Xref"/>
              </w:rPr>
              <w:instrText xml:space="preserve"> REF _Ref103078844 \h \* CHARFORMAT </w:instrText>
            </w:r>
            <w:r w:rsidRPr="00035DBE">
              <w:rPr>
                <w:rStyle w:val="c-Xref"/>
              </w:rPr>
            </w:r>
            <w:r w:rsidRPr="00035DBE">
              <w:rPr>
                <w:rStyle w:val="c-Xref"/>
              </w:rPr>
              <w:fldChar w:fldCharType="separate"/>
            </w:r>
            <w:r w:rsidR="00E7199D" w:rsidRPr="00E7199D">
              <w:rPr>
                <w:rStyle w:val="c-Xref"/>
              </w:rPr>
              <w:t>Security Lead KL&amp;A-Formatted Resume</w:t>
            </w:r>
            <w:r w:rsidRPr="00035DB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_Ref103078844 \h </w:instrText>
            </w:r>
            <w:r>
              <w:rPr>
                <w:rStyle w:val="c-Response"/>
                <w:noProof/>
              </w:rPr>
            </w:r>
            <w:r>
              <w:rPr>
                <w:rStyle w:val="c-Response"/>
                <w:noProof/>
              </w:rPr>
              <w:fldChar w:fldCharType="separate"/>
            </w:r>
            <w:r w:rsidR="00E7199D">
              <w:rPr>
                <w:rStyle w:val="c-Response"/>
                <w:noProof/>
              </w:rPr>
              <w:t>215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137D11" w:rsidRPr="00911757" w14:paraId="5CD3965A" w14:textId="77777777" w:rsidTr="00AA2591">
        <w:trPr>
          <w:cantSplit/>
        </w:trPr>
        <w:tc>
          <w:tcPr>
            <w:tcW w:w="1615" w:type="dxa"/>
            <w:shd w:val="clear" w:color="auto" w:fill="auto"/>
          </w:tcPr>
          <w:p w14:paraId="27A27453" w14:textId="77777777" w:rsidR="00137D11" w:rsidRDefault="00137D11" w:rsidP="00F91A30">
            <w:pPr>
              <w:pStyle w:val="TableText"/>
              <w:numPr>
                <w:ilvl w:val="0"/>
                <w:numId w:val="20"/>
              </w:numPr>
            </w:pPr>
            <w:r>
              <w:t xml:space="preserve">Education: Bachelor’s degree </w:t>
            </w:r>
          </w:p>
          <w:p w14:paraId="1E5565E7" w14:textId="77777777" w:rsidR="00137D11" w:rsidRDefault="00137D11" w:rsidP="00F91A30">
            <w:pPr>
              <w:pStyle w:val="TableText"/>
              <w:numPr>
                <w:ilvl w:val="0"/>
                <w:numId w:val="20"/>
              </w:numPr>
            </w:pPr>
          </w:p>
          <w:p w14:paraId="4D3308E9" w14:textId="77777777" w:rsidR="00137D11" w:rsidRPr="00DE555D" w:rsidRDefault="00137D11" w:rsidP="00F91A30">
            <w:pPr>
              <w:pStyle w:val="TableText"/>
              <w:numPr>
                <w:ilvl w:val="0"/>
                <w:numId w:val="20"/>
              </w:numPr>
            </w:pPr>
            <w:r>
              <w:t xml:space="preserve">Certification: Project Management Professional or Scrum Certification desirable </w:t>
            </w:r>
          </w:p>
        </w:tc>
        <w:tc>
          <w:tcPr>
            <w:tcW w:w="7290" w:type="dxa"/>
            <w:shd w:val="clear" w:color="auto" w:fill="auto"/>
          </w:tcPr>
          <w:p w14:paraId="39E9C31D" w14:textId="77777777" w:rsidR="00137D11" w:rsidRPr="00EA158D" w:rsidRDefault="00137D11" w:rsidP="00F91A30">
            <w:pPr>
              <w:pStyle w:val="TableText"/>
              <w:numPr>
                <w:ilvl w:val="0"/>
                <w:numId w:val="20"/>
              </w:numPr>
              <w:spacing w:after="120"/>
              <w:rPr>
                <w:b/>
              </w:rPr>
            </w:pPr>
            <w:r>
              <w:rPr>
                <w:b/>
              </w:rPr>
              <w:t>List your degree and the conferring institution:</w:t>
            </w:r>
          </w:p>
          <w:p w14:paraId="57EEFBA9" w14:textId="77777777" w:rsidR="00137D11" w:rsidRPr="00AC733F" w:rsidRDefault="00137D11" w:rsidP="00137D11">
            <w:pPr>
              <w:pStyle w:val="TableText"/>
              <w:spacing w:after="0"/>
              <w:rPr>
                <w:rStyle w:val="c-Response"/>
                <w:b/>
                <w:bCs/>
              </w:rPr>
            </w:pPr>
            <w:r w:rsidRPr="00AC733F">
              <w:rPr>
                <w:rStyle w:val="c-Response"/>
                <w:b/>
                <w:bCs/>
              </w:rPr>
              <w:t>Bachelor of Information Technology and Security – Concentration in Cyber Defense</w:t>
            </w:r>
          </w:p>
          <w:p w14:paraId="06397138" w14:textId="77777777" w:rsidR="00137D11" w:rsidRPr="00AC733F" w:rsidRDefault="00137D11" w:rsidP="00137D11">
            <w:pPr>
              <w:pStyle w:val="TableText"/>
              <w:rPr>
                <w:rStyle w:val="c-Response"/>
              </w:rPr>
            </w:pPr>
            <w:r w:rsidRPr="00AC733F">
              <w:rPr>
                <w:rStyle w:val="c-Response"/>
              </w:rPr>
              <w:t>Baker College of Flint</w:t>
            </w:r>
          </w:p>
          <w:p w14:paraId="64B91741" w14:textId="77777777" w:rsidR="00137D11" w:rsidRPr="00AC733F" w:rsidRDefault="00137D11" w:rsidP="00137D11">
            <w:pPr>
              <w:pStyle w:val="TableText"/>
              <w:spacing w:after="0"/>
              <w:rPr>
                <w:rStyle w:val="c-Response"/>
                <w:b/>
                <w:bCs/>
              </w:rPr>
            </w:pPr>
            <w:r w:rsidRPr="00AC733F">
              <w:rPr>
                <w:rStyle w:val="c-Response"/>
                <w:b/>
                <w:bCs/>
              </w:rPr>
              <w:t>Associate of Applied Science Degree in Computer Networking Technology</w:t>
            </w:r>
          </w:p>
          <w:p w14:paraId="2BBE155F" w14:textId="77777777" w:rsidR="00137D11" w:rsidRPr="009D15A5" w:rsidRDefault="00137D11" w:rsidP="00137D11">
            <w:pPr>
              <w:pStyle w:val="TableText"/>
              <w:rPr>
                <w:rStyle w:val="c-Response"/>
              </w:rPr>
            </w:pPr>
            <w:r w:rsidRPr="009D15A5">
              <w:rPr>
                <w:rStyle w:val="c-Response"/>
              </w:rPr>
              <w:t>Baker College of Flint</w:t>
            </w:r>
          </w:p>
          <w:p w14:paraId="3646A18C" w14:textId="77777777" w:rsidR="00137D11" w:rsidRPr="00AC733F" w:rsidRDefault="00137D11" w:rsidP="00137D11">
            <w:pPr>
              <w:pStyle w:val="TableText"/>
              <w:spacing w:after="0"/>
              <w:rPr>
                <w:rStyle w:val="c-Response"/>
                <w:b/>
                <w:bCs/>
              </w:rPr>
            </w:pPr>
            <w:r w:rsidRPr="00AC733F">
              <w:rPr>
                <w:rStyle w:val="c-Response"/>
                <w:b/>
                <w:bCs/>
              </w:rPr>
              <w:t>Microsoft Certified: Azure Fundamentals</w:t>
            </w:r>
          </w:p>
          <w:p w14:paraId="4EB04F00" w14:textId="77777777" w:rsidR="00137D11" w:rsidRPr="00F44C45" w:rsidRDefault="00137D11" w:rsidP="00137D11">
            <w:pPr>
              <w:pStyle w:val="TableText"/>
            </w:pPr>
            <w:r w:rsidRPr="00672CF5">
              <w:rPr>
                <w:rStyle w:val="c-Response"/>
              </w:rPr>
              <w:t>Microsoft</w:t>
            </w:r>
          </w:p>
        </w:tc>
      </w:tr>
    </w:tbl>
    <w:p w14:paraId="3C3BF55A" w14:textId="77777777" w:rsidR="00137D11" w:rsidRPr="005E5D4A" w:rsidRDefault="00137D11" w:rsidP="00137D11">
      <w:pPr>
        <w:pStyle w:val="Heading2"/>
        <w:rPr>
          <w:rStyle w:val="c-Response"/>
        </w:rPr>
      </w:pPr>
      <w:bookmarkStart w:id="289" w:name="_Toc104934202"/>
      <w:r w:rsidRPr="00704FB5">
        <w:rPr>
          <w:rStyle w:val="c-Response"/>
        </w:rPr>
        <w:t>Security Lead</w:t>
      </w:r>
      <w:r>
        <w:rPr>
          <w:rStyle w:val="c-Response"/>
        </w:rPr>
        <w:t xml:space="preserve"> </w:t>
      </w:r>
      <w:r w:rsidRPr="005E5D4A">
        <w:rPr>
          <w:rStyle w:val="c-Response"/>
        </w:rPr>
        <w:t>Client References</w:t>
      </w:r>
      <w:bookmarkEnd w:id="289"/>
    </w:p>
    <w:p w14:paraId="634064CB" w14:textId="77777777" w:rsidR="00137D11" w:rsidRPr="0048458A" w:rsidRDefault="00137D11" w:rsidP="00137D11">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3867BD8D" w14:textId="541ED2FD" w:rsidR="00137D11" w:rsidRDefault="00137D11" w:rsidP="00137D11">
      <w:pPr>
        <w:pStyle w:val="TableTitle"/>
        <w:rPr>
          <w:rStyle w:val="c-Response"/>
        </w:rPr>
      </w:pPr>
      <w:bookmarkStart w:id="290" w:name="_Toc104934311"/>
      <w:bookmarkStart w:id="291" w:name="_Toc65390411"/>
      <w:bookmarkStart w:id="292" w:name="_Toc9229074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80</w:t>
      </w:r>
      <w:r w:rsidRPr="005E5D4A">
        <w:rPr>
          <w:rStyle w:val="c-Response"/>
        </w:rPr>
        <w:fldChar w:fldCharType="end"/>
      </w:r>
      <w:r>
        <w:rPr>
          <w:rStyle w:val="c-Response"/>
        </w:rPr>
        <w:t xml:space="preserve">. </w:t>
      </w:r>
      <w:r w:rsidRPr="00562B13">
        <w:rPr>
          <w:rStyle w:val="c-Response"/>
        </w:rPr>
        <w:t>Security Officer</w:t>
      </w:r>
      <w:r w:rsidRPr="005E5D4A">
        <w:rPr>
          <w:rStyle w:val="c-Response"/>
        </w:rPr>
        <w:t xml:space="preserve"> Client Reference #1</w:t>
      </w:r>
      <w:bookmarkEnd w:id="290"/>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137D11" w:rsidRPr="00CB2048" w14:paraId="64806D2A"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DFA316" w14:textId="77777777" w:rsidR="00137D11" w:rsidRPr="00CB2048" w:rsidRDefault="00137D11" w:rsidP="00AA2591">
            <w:pPr>
              <w:pStyle w:val="TableHeadingCenter"/>
            </w:pPr>
            <w:r w:rsidRPr="00CB2048">
              <w:t>Security Officer: Client Reference #1</w:t>
            </w:r>
          </w:p>
        </w:tc>
      </w:tr>
      <w:tr w:rsidR="00137D11" w:rsidRPr="00CB2048" w14:paraId="520729DA"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2DE8CCEF" w14:textId="77777777" w:rsidR="00137D11" w:rsidRPr="00CB2048" w:rsidRDefault="00137D11" w:rsidP="00F91A30">
            <w:pPr>
              <w:pStyle w:val="TableTextSmall"/>
              <w:numPr>
                <w:ilvl w:val="0"/>
                <w:numId w:val="6"/>
              </w:numPr>
              <w:rPr>
                <w:i/>
                <w:szCs w:val="22"/>
              </w:rPr>
            </w:pPr>
            <w:r w:rsidRPr="00CB2048">
              <w:rPr>
                <w:szCs w:val="22"/>
              </w:rPr>
              <w:t xml:space="preserve">Start Date: </w:t>
            </w:r>
            <w:r w:rsidRPr="00CB2048">
              <w:rPr>
                <w:rStyle w:val="c-Response"/>
                <w:szCs w:val="22"/>
              </w:rPr>
              <w:t>09/2020</w:t>
            </w:r>
          </w:p>
        </w:tc>
        <w:tc>
          <w:tcPr>
            <w:tcW w:w="4477" w:type="dxa"/>
            <w:tcBorders>
              <w:top w:val="single" w:sz="4" w:space="0" w:color="auto"/>
              <w:left w:val="single" w:sz="4" w:space="0" w:color="auto"/>
              <w:bottom w:val="single" w:sz="4" w:space="0" w:color="auto"/>
              <w:right w:val="single" w:sz="4" w:space="0" w:color="auto"/>
            </w:tcBorders>
            <w:hideMark/>
          </w:tcPr>
          <w:p w14:paraId="570ABD25" w14:textId="77777777" w:rsidR="00137D11" w:rsidRPr="00CB2048" w:rsidRDefault="00137D11" w:rsidP="00F91A30">
            <w:pPr>
              <w:pStyle w:val="TableTextSmall"/>
              <w:numPr>
                <w:ilvl w:val="0"/>
                <w:numId w:val="6"/>
              </w:numPr>
              <w:rPr>
                <w:i/>
                <w:szCs w:val="22"/>
              </w:rPr>
            </w:pPr>
            <w:r w:rsidRPr="00CB2048">
              <w:rPr>
                <w:szCs w:val="22"/>
              </w:rPr>
              <w:t xml:space="preserve">End Date: </w:t>
            </w:r>
            <w:r w:rsidRPr="00CB2048">
              <w:rPr>
                <w:rStyle w:val="c-Response"/>
                <w:szCs w:val="22"/>
              </w:rPr>
              <w:t>Present</w:t>
            </w:r>
          </w:p>
        </w:tc>
      </w:tr>
      <w:tr w:rsidR="00137D11" w:rsidRPr="00CB2048" w14:paraId="230E6724"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6840DB3" w14:textId="60AFFDCC" w:rsidR="00137D11" w:rsidRPr="008939C5" w:rsidRDefault="00137D11" w:rsidP="008939C5">
            <w:pPr>
              <w:pStyle w:val="TableTextSmall"/>
              <w:numPr>
                <w:ilvl w:val="0"/>
                <w:numId w:val="6"/>
              </w:numPr>
              <w:rPr>
                <w:rStyle w:val="c-Response"/>
                <w:szCs w:val="22"/>
              </w:rPr>
            </w:pPr>
            <w:r w:rsidRPr="00CB2048">
              <w:rPr>
                <w:szCs w:val="22"/>
              </w:rPr>
              <w:t xml:space="preserve">Client/Project: </w:t>
            </w:r>
            <w:r w:rsidRPr="00CB2048">
              <w:rPr>
                <w:rStyle w:val="c-Response"/>
                <w:szCs w:val="22"/>
              </w:rPr>
              <w:t>Environment, Great Lakes, and Energy (EGLE)</w:t>
            </w:r>
            <w:r w:rsidR="008939C5">
              <w:rPr>
                <w:rStyle w:val="c-Response"/>
                <w:szCs w:val="22"/>
              </w:rPr>
              <w:t>/</w:t>
            </w:r>
            <w:r w:rsidR="008939C5" w:rsidRPr="00CB2048">
              <w:rPr>
                <w:rStyle w:val="c-Response"/>
                <w:szCs w:val="22"/>
              </w:rPr>
              <w:t>Michigan Environmental Health and Drinking Water Information System (MiEHDWIS)</w:t>
            </w:r>
            <w:r w:rsidR="008939C5">
              <w:rPr>
                <w:rStyle w:val="c-Response"/>
                <w:szCs w:val="22"/>
              </w:rPr>
              <w:br/>
            </w:r>
            <w:r w:rsidRPr="00CB2048">
              <w:rPr>
                <w:rStyle w:val="c-Response"/>
                <w:szCs w:val="22"/>
              </w:rPr>
              <w:t>Ronda Page, 517-242-4114, pageR1@michigan.gov</w:t>
            </w:r>
          </w:p>
        </w:tc>
      </w:tr>
      <w:tr w:rsidR="00137D11" w:rsidRPr="00CB2048" w14:paraId="26A67652"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7A97A51E" w14:textId="77777777" w:rsidR="00137D11" w:rsidRPr="00CB2048" w:rsidRDefault="00137D11" w:rsidP="00F91A30">
            <w:pPr>
              <w:pStyle w:val="TableTextSmall"/>
              <w:numPr>
                <w:ilvl w:val="0"/>
                <w:numId w:val="6"/>
              </w:numPr>
              <w:rPr>
                <w:i/>
                <w:szCs w:val="22"/>
              </w:rPr>
            </w:pPr>
            <w:r w:rsidRPr="00CB2048">
              <w:rPr>
                <w:szCs w:val="22"/>
              </w:rPr>
              <w:t xml:space="preserve">Employer: </w:t>
            </w:r>
            <w:r w:rsidRPr="00CB2048">
              <w:rPr>
                <w:rStyle w:val="c-Response"/>
                <w:szCs w:val="22"/>
              </w:rPr>
              <w:t>Kunz, Leigh &amp; Associates</w:t>
            </w:r>
          </w:p>
        </w:tc>
      </w:tr>
      <w:tr w:rsidR="00137D11" w:rsidRPr="00CB2048" w14:paraId="7585D7F4"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B15FC88" w14:textId="77777777" w:rsidR="00137D11" w:rsidRPr="00CB2048" w:rsidRDefault="00137D11" w:rsidP="00F91A30">
            <w:pPr>
              <w:pStyle w:val="TableTextSmall"/>
              <w:numPr>
                <w:ilvl w:val="0"/>
                <w:numId w:val="6"/>
              </w:numPr>
              <w:rPr>
                <w:i/>
                <w:szCs w:val="22"/>
              </w:rPr>
            </w:pPr>
            <w:r w:rsidRPr="00CB2048">
              <w:rPr>
                <w:szCs w:val="22"/>
              </w:rPr>
              <w:t xml:space="preserve">Title/Percentage of time: </w:t>
            </w:r>
            <w:r w:rsidRPr="00CB2048">
              <w:rPr>
                <w:rStyle w:val="c-Response"/>
                <w:szCs w:val="22"/>
              </w:rPr>
              <w:t>DevOps Engineer; 50%</w:t>
            </w:r>
          </w:p>
        </w:tc>
      </w:tr>
      <w:tr w:rsidR="00137D11" w:rsidRPr="00CB2048" w14:paraId="39D1BEAF" w14:textId="77777777" w:rsidTr="00AA2591">
        <w:tc>
          <w:tcPr>
            <w:tcW w:w="8905" w:type="dxa"/>
            <w:gridSpan w:val="2"/>
            <w:tcBorders>
              <w:top w:val="single" w:sz="4" w:space="0" w:color="auto"/>
              <w:left w:val="single" w:sz="4" w:space="0" w:color="auto"/>
              <w:bottom w:val="single" w:sz="4" w:space="0" w:color="auto"/>
              <w:right w:val="single" w:sz="4" w:space="0" w:color="auto"/>
            </w:tcBorders>
            <w:hideMark/>
          </w:tcPr>
          <w:p w14:paraId="2ABA90B8" w14:textId="77777777" w:rsidR="00137D11" w:rsidRPr="00CB2048" w:rsidRDefault="00137D11" w:rsidP="00F91A30">
            <w:pPr>
              <w:pStyle w:val="TableTextSmall"/>
              <w:numPr>
                <w:ilvl w:val="0"/>
                <w:numId w:val="6"/>
              </w:numPr>
              <w:rPr>
                <w:rStyle w:val="c-Response"/>
                <w:szCs w:val="22"/>
              </w:rPr>
            </w:pPr>
            <w:r w:rsidRPr="00CB2048">
              <w:rPr>
                <w:szCs w:val="22"/>
              </w:rPr>
              <w:t xml:space="preserve">Description:  </w:t>
            </w:r>
            <w:r w:rsidRPr="00CB2048">
              <w:rPr>
                <w:rStyle w:val="c-Response"/>
                <w:szCs w:val="22"/>
              </w:rPr>
              <w:t xml:space="preserve">The Drinking Water &amp; Environmental Health Division (DWEHD), within the Department of Environment, Great Lakes, and Energy (EGLE), seeks to safeguard Michigan’s drinking water and environment.  DWEHD supports a vision that Michigan values and invests in safe and reliable water.  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w:t>
            </w:r>
          </w:p>
          <w:p w14:paraId="524EBE08" w14:textId="77777777" w:rsidR="00137D11" w:rsidRPr="00CB2048" w:rsidRDefault="00137D11" w:rsidP="00F91A30">
            <w:pPr>
              <w:pStyle w:val="TableTextSmall"/>
              <w:numPr>
                <w:ilvl w:val="0"/>
                <w:numId w:val="6"/>
              </w:numPr>
              <w:rPr>
                <w:rStyle w:val="c-Response"/>
                <w:szCs w:val="22"/>
              </w:rPr>
            </w:pPr>
            <w:r w:rsidRPr="00CB2048">
              <w:rPr>
                <w:rStyle w:val="c-Response"/>
                <w:szCs w:val="22"/>
              </w:rPr>
              <w:t>DWEHD’s legacy IT systems were outdated and needed to be replaced; therefore, DWEHD contracted KL&amp;A to modernize its legacy systems and host the MiEHDWIS Solution in a FedRAMP, Gov Cloud environment.  Most notably, the new system seeks to improve how data is collected, digitize core business processes, enable communication directly with stakeholders of the regulated entity community, and integrate seamlessly with the State’s enterprise solutions for user authentication/identify proofing (i.e., MiLogin), electronic signatures, document storage (i.e., Content Manager 9), and invoice/fee management through an interface with the Michigan Cashiering and Receivable System (MiCaRS).</w:t>
            </w:r>
          </w:p>
          <w:p w14:paraId="31DD14EB" w14:textId="77777777" w:rsidR="00137D11" w:rsidRPr="00CB2048" w:rsidRDefault="00137D11" w:rsidP="00F91A30">
            <w:pPr>
              <w:pStyle w:val="TableTextSmall"/>
              <w:numPr>
                <w:ilvl w:val="0"/>
                <w:numId w:val="6"/>
              </w:numPr>
              <w:rPr>
                <w:rStyle w:val="c-Response"/>
                <w:szCs w:val="22"/>
              </w:rPr>
            </w:pPr>
            <w:r w:rsidRPr="00CB2048">
              <w:rPr>
                <w:rStyle w:val="c-Response"/>
                <w:szCs w:val="22"/>
              </w:rPr>
              <w:t>Mr. Giddings’ responsibilities and accomplishments include:</w:t>
            </w:r>
          </w:p>
          <w:p w14:paraId="09785750" w14:textId="77777777" w:rsidR="00137D11" w:rsidRPr="00CB2048" w:rsidRDefault="00137D11" w:rsidP="008939C5">
            <w:pPr>
              <w:pStyle w:val="TableTextBullet1Comp"/>
              <w:rPr>
                <w:rStyle w:val="c-Response"/>
              </w:rPr>
            </w:pPr>
            <w:r w:rsidRPr="00CB2048">
              <w:rPr>
                <w:rStyle w:val="c-Response"/>
              </w:rPr>
              <w:t>Maintaining development environments in Azure</w:t>
            </w:r>
          </w:p>
          <w:p w14:paraId="68BA46AA" w14:textId="77777777" w:rsidR="00137D11" w:rsidRPr="00CB2048" w:rsidRDefault="00137D11" w:rsidP="008939C5">
            <w:pPr>
              <w:pStyle w:val="TableTextBullet1Comp"/>
              <w:rPr>
                <w:rStyle w:val="c-Response"/>
              </w:rPr>
            </w:pPr>
            <w:r w:rsidRPr="00CB2048">
              <w:rPr>
                <w:rStyle w:val="c-Response"/>
              </w:rPr>
              <w:t>Maintaining production and disaster recovery environments in Azure</w:t>
            </w:r>
          </w:p>
          <w:p w14:paraId="4D35E736" w14:textId="62E02A9B" w:rsidR="00137D11" w:rsidRPr="00CB2048" w:rsidRDefault="00137D11" w:rsidP="008939C5">
            <w:pPr>
              <w:pStyle w:val="TableTextBullet1Comp"/>
              <w:rPr>
                <w:rStyle w:val="c-Response"/>
              </w:rPr>
            </w:pPr>
            <w:r w:rsidRPr="00CB2048">
              <w:rPr>
                <w:rStyle w:val="c-Response"/>
              </w:rPr>
              <w:t xml:space="preserve">Maintaining </w:t>
            </w:r>
            <w:r w:rsidR="003E235A">
              <w:rPr>
                <w:rStyle w:val="c-Response"/>
              </w:rPr>
              <w:t xml:space="preserve">a </w:t>
            </w:r>
            <w:r w:rsidRPr="00CB2048">
              <w:rPr>
                <w:rStyle w:val="c-Response"/>
              </w:rPr>
              <w:t>VPN connection to the State of Michigan</w:t>
            </w:r>
          </w:p>
          <w:p w14:paraId="27F3DB56" w14:textId="77777777" w:rsidR="00137D11" w:rsidRPr="00CB2048" w:rsidRDefault="00137D11" w:rsidP="008939C5">
            <w:pPr>
              <w:pStyle w:val="TableTextBullet1Comp"/>
              <w:rPr>
                <w:rStyle w:val="c-Response"/>
              </w:rPr>
            </w:pPr>
            <w:r w:rsidRPr="00CB2048">
              <w:rPr>
                <w:rStyle w:val="c-Response"/>
              </w:rPr>
              <w:t>On-call rotation for potential hosting outage response</w:t>
            </w:r>
          </w:p>
          <w:p w14:paraId="5132281D" w14:textId="77777777" w:rsidR="00137D11" w:rsidRPr="00CB2048" w:rsidRDefault="00137D11" w:rsidP="008939C5">
            <w:pPr>
              <w:pStyle w:val="TableTextBullet1Comp"/>
              <w:rPr>
                <w:rStyle w:val="c-Response"/>
              </w:rPr>
            </w:pPr>
            <w:r w:rsidRPr="00CB2048">
              <w:rPr>
                <w:rStyle w:val="c-Response"/>
              </w:rPr>
              <w:t>Creating and maintaining CI/CD pipelines using Jenkins server</w:t>
            </w:r>
          </w:p>
          <w:p w14:paraId="0C39D161" w14:textId="77777777" w:rsidR="00137D11" w:rsidRPr="00CB2048" w:rsidRDefault="00137D11" w:rsidP="00BF0B96">
            <w:pPr>
              <w:pStyle w:val="TableTextBullet1"/>
              <w:rPr>
                <w:rStyle w:val="c-Response"/>
              </w:rPr>
            </w:pPr>
            <w:r w:rsidRPr="00CB2048">
              <w:rPr>
                <w:rStyle w:val="c-Response"/>
              </w:rPr>
              <w:t>Managing the VPN connections between the State of Michigan and the development environment to ensure secure communication</w:t>
            </w:r>
          </w:p>
          <w:p w14:paraId="21223ED9" w14:textId="77777777" w:rsidR="00137D11" w:rsidRPr="00CB2048" w:rsidRDefault="00137D11" w:rsidP="00F91A30">
            <w:pPr>
              <w:pStyle w:val="TableTextSmall"/>
              <w:numPr>
                <w:ilvl w:val="0"/>
                <w:numId w:val="6"/>
              </w:numPr>
              <w:rPr>
                <w:rStyle w:val="c-Response"/>
                <w:szCs w:val="22"/>
              </w:rPr>
            </w:pPr>
            <w:r w:rsidRPr="00CB2048">
              <w:rPr>
                <w:rStyle w:val="c-Response"/>
                <w:b/>
                <w:szCs w:val="22"/>
              </w:rPr>
              <w:t xml:space="preserve">Technologies used: </w:t>
            </w:r>
            <w:r w:rsidRPr="00CB2048">
              <w:rPr>
                <w:rStyle w:val="c-Response"/>
                <w:szCs w:val="22"/>
              </w:rPr>
              <w:t>Azure Web App/App Service, Jenkins, VS Code, GitHub, Git, Azure SQL, Azure CLI, Cisco ASA, Azure Network Security Groups, Azure Vnet, Azure Application Gateway, Azure Storage, PowerShell</w:t>
            </w:r>
          </w:p>
        </w:tc>
      </w:tr>
    </w:tbl>
    <w:p w14:paraId="3E8D0DBA" w14:textId="77777777" w:rsidR="00137D11" w:rsidRDefault="00137D11" w:rsidP="00137D11">
      <w:pPr>
        <w:pStyle w:val="TableAnchor"/>
        <w:rPr>
          <w:rStyle w:val="c-Response"/>
        </w:rPr>
      </w:pPr>
    </w:p>
    <w:p w14:paraId="44545D5B" w14:textId="5C405B14" w:rsidR="00137D11" w:rsidRDefault="00137D11" w:rsidP="00137D11">
      <w:pPr>
        <w:pStyle w:val="TableTitle"/>
        <w:rPr>
          <w:rStyle w:val="c-Response"/>
        </w:rPr>
      </w:pPr>
      <w:bookmarkStart w:id="293" w:name="_Toc65390412"/>
      <w:bookmarkStart w:id="294" w:name="_Toc92290741"/>
      <w:bookmarkStart w:id="295" w:name="_Toc104934312"/>
      <w:bookmarkEnd w:id="291"/>
      <w:bookmarkEnd w:id="29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81</w:t>
      </w:r>
      <w:r w:rsidRPr="005E5D4A">
        <w:rPr>
          <w:rStyle w:val="c-Response"/>
        </w:rPr>
        <w:fldChar w:fldCharType="end"/>
      </w:r>
      <w:r>
        <w:rPr>
          <w:rStyle w:val="c-Response"/>
        </w:rPr>
        <w:t xml:space="preserve">. </w:t>
      </w:r>
      <w:r w:rsidRPr="00562B13">
        <w:rPr>
          <w:rStyle w:val="c-Response"/>
        </w:rPr>
        <w:t>Security Officer</w:t>
      </w:r>
      <w:r w:rsidRPr="005E5D4A">
        <w:rPr>
          <w:rStyle w:val="c-Response"/>
        </w:rPr>
        <w:t xml:space="preserve"> Client Reference #</w:t>
      </w:r>
      <w:bookmarkEnd w:id="293"/>
      <w:bookmarkEnd w:id="294"/>
      <w:r>
        <w:rPr>
          <w:rStyle w:val="c-Response"/>
        </w:rPr>
        <w:t>2</w:t>
      </w:r>
      <w:bookmarkEnd w:id="29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137D11" w:rsidRPr="00CB2048" w14:paraId="32A6AB0A"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38E3C27" w14:textId="77777777" w:rsidR="00137D11" w:rsidRPr="00CB2048" w:rsidRDefault="00137D11" w:rsidP="00AA2591">
            <w:pPr>
              <w:pStyle w:val="TableHeadingCenter"/>
              <w:spacing w:line="256" w:lineRule="auto"/>
            </w:pPr>
            <w:r w:rsidRPr="00CB2048">
              <w:t>Security Officer: Client Reference #2</w:t>
            </w:r>
          </w:p>
        </w:tc>
      </w:tr>
      <w:tr w:rsidR="00137D11" w:rsidRPr="00CB2048" w14:paraId="17AD8B81"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3EFC76AD" w14:textId="77777777" w:rsidR="00137D11" w:rsidRPr="00CB2048" w:rsidRDefault="00137D11" w:rsidP="00F91A30">
            <w:pPr>
              <w:pStyle w:val="TableTextSmall"/>
              <w:numPr>
                <w:ilvl w:val="0"/>
                <w:numId w:val="6"/>
              </w:numPr>
              <w:rPr>
                <w:i/>
                <w:szCs w:val="22"/>
              </w:rPr>
            </w:pPr>
            <w:r w:rsidRPr="00CB2048">
              <w:rPr>
                <w:szCs w:val="22"/>
              </w:rPr>
              <w:t>Start Date:</w:t>
            </w:r>
            <w:r w:rsidRPr="00CB2048">
              <w:rPr>
                <w:rStyle w:val="c-Response"/>
                <w:szCs w:val="22"/>
              </w:rPr>
              <w:t xml:space="preserve"> 09/2020</w:t>
            </w:r>
          </w:p>
        </w:tc>
        <w:tc>
          <w:tcPr>
            <w:tcW w:w="4477" w:type="dxa"/>
            <w:tcBorders>
              <w:top w:val="single" w:sz="4" w:space="0" w:color="auto"/>
              <w:left w:val="single" w:sz="4" w:space="0" w:color="auto"/>
              <w:bottom w:val="single" w:sz="4" w:space="0" w:color="auto"/>
              <w:right w:val="single" w:sz="4" w:space="0" w:color="auto"/>
            </w:tcBorders>
            <w:hideMark/>
          </w:tcPr>
          <w:p w14:paraId="76618EBB" w14:textId="77777777" w:rsidR="00137D11" w:rsidRPr="00CB2048" w:rsidRDefault="00137D11" w:rsidP="00F91A30">
            <w:pPr>
              <w:pStyle w:val="TableTextSmall"/>
              <w:numPr>
                <w:ilvl w:val="0"/>
                <w:numId w:val="6"/>
              </w:numPr>
              <w:rPr>
                <w:i/>
                <w:szCs w:val="22"/>
              </w:rPr>
            </w:pPr>
            <w:r w:rsidRPr="00CB2048">
              <w:rPr>
                <w:szCs w:val="22"/>
              </w:rPr>
              <w:t xml:space="preserve">End Date: </w:t>
            </w:r>
            <w:r w:rsidRPr="00CB2048">
              <w:rPr>
                <w:rStyle w:val="c-Response"/>
                <w:szCs w:val="22"/>
              </w:rPr>
              <w:t>Present</w:t>
            </w:r>
          </w:p>
        </w:tc>
      </w:tr>
      <w:tr w:rsidR="00137D11" w:rsidRPr="00CB2048" w14:paraId="7094688E"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557E7D29" w14:textId="72A4BC15" w:rsidR="00137D11" w:rsidRPr="00CB2048" w:rsidRDefault="00137D11" w:rsidP="008939C5">
            <w:pPr>
              <w:pStyle w:val="TableTextSmall"/>
              <w:numPr>
                <w:ilvl w:val="0"/>
                <w:numId w:val="6"/>
              </w:numPr>
              <w:rPr>
                <w:bCs/>
                <w:iCs/>
                <w:color w:val="2E74B5" w:themeColor="accent1" w:themeShade="BF"/>
                <w:szCs w:val="22"/>
              </w:rPr>
            </w:pPr>
            <w:r w:rsidRPr="008939C5">
              <w:rPr>
                <w:szCs w:val="22"/>
              </w:rPr>
              <w:t xml:space="preserve">Client/Project: </w:t>
            </w:r>
            <w:r w:rsidRPr="008939C5">
              <w:rPr>
                <w:color w:val="2E74B5" w:themeColor="accent1" w:themeShade="BF"/>
                <w:szCs w:val="22"/>
              </w:rPr>
              <w:t>Michigan Department of Agriculture and Rural Development (MDARD)</w:t>
            </w:r>
            <w:r w:rsidR="008939C5" w:rsidRPr="008939C5">
              <w:rPr>
                <w:color w:val="2E74B5" w:themeColor="accent1" w:themeShade="BF"/>
                <w:szCs w:val="22"/>
              </w:rPr>
              <w:t>/</w:t>
            </w:r>
            <w:r w:rsidR="008939C5" w:rsidRPr="008939C5">
              <w:rPr>
                <w:bCs/>
                <w:iCs/>
                <w:color w:val="2E74B5" w:themeColor="accent1" w:themeShade="BF"/>
                <w:szCs w:val="22"/>
              </w:rPr>
              <w:t>Michigan Agriculture Environmental Assurance Program (MAEAP)</w:t>
            </w:r>
            <w:r w:rsidR="008939C5">
              <w:rPr>
                <w:bCs/>
                <w:iCs/>
                <w:color w:val="2E74B5" w:themeColor="accent1" w:themeShade="BF"/>
                <w:szCs w:val="22"/>
              </w:rPr>
              <w:br/>
            </w:r>
            <w:r w:rsidRPr="008939C5">
              <w:rPr>
                <w:color w:val="2E74B5" w:themeColor="accent1" w:themeShade="BF"/>
                <w:szCs w:val="22"/>
              </w:rPr>
              <w:t>Joe Kelpinski, kelpinskij@michigan.gov</w:t>
            </w:r>
          </w:p>
        </w:tc>
      </w:tr>
      <w:tr w:rsidR="00137D11" w:rsidRPr="00CB2048" w14:paraId="193A585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087C078D" w14:textId="77777777" w:rsidR="00137D11" w:rsidRPr="00CB2048" w:rsidRDefault="00137D11" w:rsidP="00F91A30">
            <w:pPr>
              <w:pStyle w:val="TableTextSmall"/>
              <w:numPr>
                <w:ilvl w:val="0"/>
                <w:numId w:val="6"/>
              </w:numPr>
              <w:rPr>
                <w:i/>
                <w:szCs w:val="22"/>
              </w:rPr>
            </w:pPr>
            <w:r w:rsidRPr="00CB2048">
              <w:rPr>
                <w:szCs w:val="22"/>
              </w:rPr>
              <w:t xml:space="preserve">Employer: </w:t>
            </w:r>
            <w:r w:rsidRPr="00CB2048">
              <w:rPr>
                <w:rStyle w:val="c-Response"/>
                <w:szCs w:val="22"/>
              </w:rPr>
              <w:t>Kunz, Leigh &amp; Associates</w:t>
            </w:r>
          </w:p>
        </w:tc>
      </w:tr>
      <w:tr w:rsidR="00137D11" w:rsidRPr="00CB2048" w14:paraId="6BE94E21"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E5C745F" w14:textId="77777777" w:rsidR="00137D11" w:rsidRPr="00CB2048" w:rsidRDefault="00137D11" w:rsidP="00F91A30">
            <w:pPr>
              <w:pStyle w:val="TableTextSmall"/>
              <w:numPr>
                <w:ilvl w:val="0"/>
                <w:numId w:val="6"/>
              </w:numPr>
              <w:rPr>
                <w:i/>
                <w:szCs w:val="22"/>
              </w:rPr>
            </w:pPr>
            <w:r w:rsidRPr="00CB2048">
              <w:rPr>
                <w:szCs w:val="22"/>
              </w:rPr>
              <w:t xml:space="preserve">Title/Percentage of time: </w:t>
            </w:r>
            <w:r w:rsidRPr="00CB2048">
              <w:rPr>
                <w:rStyle w:val="c-Response"/>
                <w:szCs w:val="22"/>
              </w:rPr>
              <w:t>DevOps Engineer 5%</w:t>
            </w:r>
          </w:p>
        </w:tc>
      </w:tr>
      <w:tr w:rsidR="00137D11" w:rsidRPr="00CB2048" w14:paraId="729611B5" w14:textId="77777777" w:rsidTr="008939C5">
        <w:tc>
          <w:tcPr>
            <w:tcW w:w="8905" w:type="dxa"/>
            <w:gridSpan w:val="2"/>
            <w:tcBorders>
              <w:top w:val="single" w:sz="4" w:space="0" w:color="auto"/>
              <w:left w:val="single" w:sz="4" w:space="0" w:color="auto"/>
              <w:bottom w:val="single" w:sz="4" w:space="0" w:color="auto"/>
              <w:right w:val="single" w:sz="4" w:space="0" w:color="auto"/>
            </w:tcBorders>
            <w:hideMark/>
          </w:tcPr>
          <w:p w14:paraId="70673E4C" w14:textId="77777777" w:rsidR="00137D11" w:rsidRPr="00CB2048" w:rsidRDefault="00137D11" w:rsidP="00F91A30">
            <w:pPr>
              <w:pStyle w:val="TableTextSmall"/>
              <w:numPr>
                <w:ilvl w:val="0"/>
                <w:numId w:val="6"/>
              </w:numPr>
              <w:rPr>
                <w:color w:val="2E74B5" w:themeColor="accent1" w:themeShade="BF"/>
                <w:szCs w:val="22"/>
              </w:rPr>
            </w:pPr>
            <w:r w:rsidRPr="00CB2048">
              <w:rPr>
                <w:szCs w:val="22"/>
              </w:rPr>
              <w:t xml:space="preserve">Description: </w:t>
            </w:r>
            <w:r w:rsidRPr="00CB2048">
              <w:rPr>
                <w:color w:val="2E74B5" w:themeColor="accent1" w:themeShade="BF"/>
                <w:szCs w:val="22"/>
              </w:rPr>
              <w:t>The Michigan Agriculture Environmental Assurance Program (MAEAP) is a program that helps farms of all sizes and commodities voluntarily prevent or minimize agricultural pollution risks.  MAEAP's mission is to develop and implement a proactive environmental assurance program, ensuring that Michigan farmers are engaging in cost-effective pollution prevention practices and working to comply with state and federal environmental regulations.  This comprehensive program is designed to reduce farmers’ legal and environmental risks through education, farm-specific risk assessment and practice implementation, and on-farm verification that ensures the farmer has implemented environmentally sound practices.  The program’s four systems—Farmstead, Cropping, Livestock and Forest, Wetlands &amp; Habitats System—each examine different aspects of the farm.  MDARD conducts 3000 assessments per year.</w:t>
            </w:r>
          </w:p>
          <w:p w14:paraId="43CDE29E" w14:textId="04AAA40E" w:rsidR="00137D11" w:rsidRPr="00CB2048" w:rsidRDefault="00137D11" w:rsidP="00F91A30">
            <w:pPr>
              <w:pStyle w:val="TableTextSmall"/>
              <w:numPr>
                <w:ilvl w:val="0"/>
                <w:numId w:val="6"/>
              </w:numPr>
              <w:rPr>
                <w:color w:val="2E74B5" w:themeColor="accent1" w:themeShade="BF"/>
                <w:szCs w:val="22"/>
              </w:rPr>
            </w:pPr>
            <w:r w:rsidRPr="00CB2048">
              <w:rPr>
                <w:color w:val="2E74B5" w:themeColor="accent1" w:themeShade="BF"/>
                <w:szCs w:val="22"/>
              </w:rPr>
              <w:t>MDARD used multiple solutions to track program activities, including MS Access databases and Salesforce.  Due to aging technology and shortcomings of the Salesforce platform, MDARD needed a new, custom, web-based solution that would support managing and tracking education, on-premises assessment activities, as well as back-office administration.  MDARD contracted KL&amp;A to consolidate and modernize the legacy applications into one, responsive, ADA-compliant web application.</w:t>
            </w:r>
          </w:p>
          <w:p w14:paraId="4C7BAEB9" w14:textId="77777777" w:rsidR="00137D11" w:rsidRPr="00CB2048" w:rsidRDefault="00137D11" w:rsidP="00F91A30">
            <w:pPr>
              <w:pStyle w:val="TableTextSmall"/>
              <w:numPr>
                <w:ilvl w:val="0"/>
                <w:numId w:val="6"/>
              </w:numPr>
              <w:rPr>
                <w:color w:val="2E74B5" w:themeColor="accent1" w:themeShade="BF"/>
                <w:szCs w:val="22"/>
              </w:rPr>
            </w:pPr>
            <w:r w:rsidRPr="00CB2048">
              <w:rPr>
                <w:color w:val="2E74B5" w:themeColor="accent1" w:themeShade="BF"/>
                <w:szCs w:val="22"/>
              </w:rPr>
              <w:t>Mr. Giddings’ responsibilities and accomplishments include:</w:t>
            </w:r>
          </w:p>
          <w:p w14:paraId="3FEADB8E" w14:textId="77777777" w:rsidR="00137D11" w:rsidRPr="00CB2048" w:rsidRDefault="00137D11" w:rsidP="00264739">
            <w:pPr>
              <w:pStyle w:val="TableTextBullet1Comp"/>
              <w:rPr>
                <w:rStyle w:val="c-Response"/>
              </w:rPr>
            </w:pPr>
            <w:r w:rsidRPr="00CB2048">
              <w:rPr>
                <w:rStyle w:val="c-Response"/>
              </w:rPr>
              <w:t>Maintaining development environments in Azure to ensure continued availability</w:t>
            </w:r>
          </w:p>
          <w:p w14:paraId="2FF5A317" w14:textId="77777777" w:rsidR="00137D11" w:rsidRPr="00CB2048" w:rsidRDefault="00137D11" w:rsidP="00264739">
            <w:pPr>
              <w:pStyle w:val="TableTextBullet1Comp"/>
              <w:rPr>
                <w:rStyle w:val="c-Response"/>
              </w:rPr>
            </w:pPr>
            <w:r w:rsidRPr="00CB2048">
              <w:rPr>
                <w:rStyle w:val="c-Response"/>
              </w:rPr>
              <w:t>Maintaining the security of the environment to ensure only authorized access is granted</w:t>
            </w:r>
          </w:p>
          <w:p w14:paraId="7D7E6E49" w14:textId="77777777" w:rsidR="00137D11" w:rsidRPr="00CB2048" w:rsidRDefault="00137D11" w:rsidP="00264739">
            <w:pPr>
              <w:pStyle w:val="TableTextBullet1Last"/>
              <w:rPr>
                <w:rStyle w:val="c-Response"/>
              </w:rPr>
            </w:pPr>
            <w:r w:rsidRPr="00CB2048">
              <w:rPr>
                <w:rStyle w:val="c-Response"/>
              </w:rPr>
              <w:t>Creating and maintaining CI/CD pipelines using Jenkins server</w:t>
            </w:r>
          </w:p>
          <w:p w14:paraId="7659EAEA" w14:textId="77777777" w:rsidR="00137D11" w:rsidRPr="00CB2048" w:rsidRDefault="00137D11" w:rsidP="00F91A30">
            <w:pPr>
              <w:pStyle w:val="TableTextSmall"/>
              <w:numPr>
                <w:ilvl w:val="0"/>
                <w:numId w:val="6"/>
              </w:numPr>
              <w:rPr>
                <w:color w:val="2E74B5" w:themeColor="accent1" w:themeShade="BF"/>
                <w:szCs w:val="22"/>
              </w:rPr>
            </w:pPr>
            <w:r w:rsidRPr="00CB2048">
              <w:rPr>
                <w:b/>
                <w:color w:val="2E74B5" w:themeColor="accent1" w:themeShade="BF"/>
                <w:szCs w:val="22"/>
              </w:rPr>
              <w:t>Technologies used:</w:t>
            </w:r>
            <w:r w:rsidRPr="00CB2048">
              <w:rPr>
                <w:color w:val="2E74B5" w:themeColor="accent1" w:themeShade="BF"/>
                <w:szCs w:val="22"/>
              </w:rPr>
              <w:t xml:space="preserve"> Azure Web Apps, Jenkins, VS Code, GitHub, Git, Azure SQL, Azure CLI</w:t>
            </w:r>
          </w:p>
        </w:tc>
      </w:tr>
    </w:tbl>
    <w:p w14:paraId="023252F4" w14:textId="77777777" w:rsidR="00137D11" w:rsidRDefault="00137D11" w:rsidP="00137D11">
      <w:pPr>
        <w:pStyle w:val="TableAnchor"/>
        <w:rPr>
          <w:rStyle w:val="c-Response"/>
        </w:rPr>
      </w:pPr>
    </w:p>
    <w:p w14:paraId="5FA51A67" w14:textId="6DD75DA6" w:rsidR="00137D11" w:rsidRDefault="00137D11" w:rsidP="00137D11">
      <w:pPr>
        <w:pStyle w:val="TableTitle"/>
        <w:rPr>
          <w:rStyle w:val="c-Response"/>
        </w:rPr>
      </w:pPr>
      <w:bookmarkStart w:id="296" w:name="_Toc65390413"/>
      <w:bookmarkStart w:id="297" w:name="_Toc92290742"/>
      <w:bookmarkStart w:id="298" w:name="_Toc104934313"/>
      <w:r w:rsidRPr="007E4DE9">
        <w:rPr>
          <w:rStyle w:val="c-Response"/>
        </w:rPr>
        <w:t xml:space="preserve">Table </w:t>
      </w:r>
      <w:r w:rsidRPr="007E4DE9">
        <w:rPr>
          <w:rStyle w:val="c-Response"/>
        </w:rPr>
        <w:fldChar w:fldCharType="begin"/>
      </w:r>
      <w:r w:rsidRPr="007E4DE9">
        <w:rPr>
          <w:rStyle w:val="c-Response"/>
        </w:rPr>
        <w:instrText xml:space="preserve"> SEQ Table \* ARABIC </w:instrText>
      </w:r>
      <w:r w:rsidRPr="007E4DE9">
        <w:rPr>
          <w:rStyle w:val="c-Response"/>
        </w:rPr>
        <w:fldChar w:fldCharType="separate"/>
      </w:r>
      <w:r w:rsidR="00E7199D">
        <w:rPr>
          <w:rStyle w:val="c-Response"/>
          <w:noProof/>
        </w:rPr>
        <w:t>82</w:t>
      </w:r>
      <w:r w:rsidRPr="007E4DE9">
        <w:rPr>
          <w:rStyle w:val="c-Response"/>
        </w:rPr>
        <w:fldChar w:fldCharType="end"/>
      </w:r>
      <w:r>
        <w:rPr>
          <w:rStyle w:val="c-Response"/>
        </w:rPr>
        <w:t xml:space="preserve">. </w:t>
      </w:r>
      <w:r w:rsidRPr="00562B13">
        <w:rPr>
          <w:rStyle w:val="c-Response"/>
        </w:rPr>
        <w:t>Security Officer</w:t>
      </w:r>
      <w:r w:rsidRPr="007E4DE9">
        <w:rPr>
          <w:rStyle w:val="c-Response"/>
        </w:rPr>
        <w:t xml:space="preserve"> Client Reference #</w:t>
      </w:r>
      <w:bookmarkEnd w:id="296"/>
      <w:bookmarkEnd w:id="297"/>
      <w:r>
        <w:rPr>
          <w:rStyle w:val="c-Response"/>
        </w:rPr>
        <w:t>3</w:t>
      </w:r>
      <w:bookmarkEnd w:id="29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137D11" w:rsidRPr="00CB2048" w14:paraId="0D56B581" w14:textId="77777777" w:rsidTr="00AA2591">
        <w:trPr>
          <w:cantSplit/>
          <w:trHeight w:val="458"/>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F2D15D" w14:textId="77777777" w:rsidR="00137D11" w:rsidRPr="00CB2048" w:rsidRDefault="00137D11" w:rsidP="00AA2591">
            <w:pPr>
              <w:pStyle w:val="TableHeadingCenter"/>
              <w:spacing w:line="256" w:lineRule="auto"/>
            </w:pPr>
            <w:r w:rsidRPr="00CB2048">
              <w:t>Security Officer: Client Reference #3</w:t>
            </w:r>
          </w:p>
        </w:tc>
      </w:tr>
      <w:tr w:rsidR="00137D11" w:rsidRPr="00CB2048" w14:paraId="2BF319AF" w14:textId="77777777" w:rsidTr="00AA2591">
        <w:trPr>
          <w:cantSplit/>
        </w:trPr>
        <w:tc>
          <w:tcPr>
            <w:tcW w:w="4428" w:type="dxa"/>
            <w:tcBorders>
              <w:top w:val="single" w:sz="4" w:space="0" w:color="auto"/>
              <w:left w:val="single" w:sz="4" w:space="0" w:color="auto"/>
              <w:bottom w:val="single" w:sz="4" w:space="0" w:color="auto"/>
              <w:right w:val="single" w:sz="4" w:space="0" w:color="auto"/>
            </w:tcBorders>
            <w:hideMark/>
          </w:tcPr>
          <w:p w14:paraId="527DCBBC" w14:textId="77777777" w:rsidR="00137D11" w:rsidRPr="00CB2048" w:rsidRDefault="00137D11" w:rsidP="00F91A30">
            <w:pPr>
              <w:pStyle w:val="TableTextSmall"/>
              <w:numPr>
                <w:ilvl w:val="0"/>
                <w:numId w:val="6"/>
              </w:numPr>
              <w:rPr>
                <w:i/>
                <w:szCs w:val="22"/>
              </w:rPr>
            </w:pPr>
            <w:r w:rsidRPr="00CB2048">
              <w:rPr>
                <w:szCs w:val="22"/>
              </w:rPr>
              <w:t xml:space="preserve">Start Date: </w:t>
            </w:r>
            <w:r w:rsidRPr="00CB2048">
              <w:rPr>
                <w:color w:val="2E74B5" w:themeColor="accent1" w:themeShade="BF"/>
                <w:szCs w:val="22"/>
              </w:rPr>
              <w:t>02</w:t>
            </w:r>
            <w:r w:rsidRPr="00CB2048">
              <w:rPr>
                <w:rStyle w:val="c-Response"/>
                <w:szCs w:val="22"/>
              </w:rPr>
              <w:t>/2015</w:t>
            </w:r>
          </w:p>
        </w:tc>
        <w:tc>
          <w:tcPr>
            <w:tcW w:w="4477" w:type="dxa"/>
            <w:tcBorders>
              <w:top w:val="single" w:sz="4" w:space="0" w:color="auto"/>
              <w:left w:val="single" w:sz="4" w:space="0" w:color="auto"/>
              <w:bottom w:val="single" w:sz="4" w:space="0" w:color="auto"/>
              <w:right w:val="single" w:sz="4" w:space="0" w:color="auto"/>
            </w:tcBorders>
            <w:hideMark/>
          </w:tcPr>
          <w:p w14:paraId="3EFDDC24" w14:textId="77777777" w:rsidR="00137D11" w:rsidRPr="00CB2048" w:rsidRDefault="00137D11" w:rsidP="00F91A30">
            <w:pPr>
              <w:pStyle w:val="TableTextSmall"/>
              <w:numPr>
                <w:ilvl w:val="0"/>
                <w:numId w:val="6"/>
              </w:numPr>
              <w:rPr>
                <w:i/>
                <w:szCs w:val="22"/>
              </w:rPr>
            </w:pPr>
            <w:r w:rsidRPr="00CB2048">
              <w:rPr>
                <w:szCs w:val="22"/>
              </w:rPr>
              <w:t xml:space="preserve">End Date: </w:t>
            </w:r>
            <w:r w:rsidRPr="00CB2048">
              <w:rPr>
                <w:color w:val="2E74B5" w:themeColor="accent1" w:themeShade="BF"/>
                <w:szCs w:val="22"/>
              </w:rPr>
              <w:t>09/2020</w:t>
            </w:r>
          </w:p>
        </w:tc>
      </w:tr>
      <w:tr w:rsidR="00137D11" w:rsidRPr="00CB2048" w14:paraId="3E7D66AF"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82D28CA" w14:textId="336C7F45" w:rsidR="00137D11" w:rsidRPr="00CB2048" w:rsidRDefault="00137D11" w:rsidP="00F91A30">
            <w:pPr>
              <w:pStyle w:val="TableTextSmall"/>
              <w:numPr>
                <w:ilvl w:val="0"/>
                <w:numId w:val="6"/>
              </w:numPr>
              <w:rPr>
                <w:rStyle w:val="c-Response"/>
                <w:szCs w:val="22"/>
              </w:rPr>
            </w:pPr>
            <w:r w:rsidRPr="00CB2048">
              <w:rPr>
                <w:szCs w:val="22"/>
              </w:rPr>
              <w:t xml:space="preserve">Client/Project: </w:t>
            </w:r>
            <w:r w:rsidRPr="00CB2048">
              <w:rPr>
                <w:rStyle w:val="c-Response"/>
                <w:szCs w:val="22"/>
              </w:rPr>
              <w:t>South Lyon Community Schools</w:t>
            </w:r>
            <w:r w:rsidR="008939C5">
              <w:rPr>
                <w:rStyle w:val="c-Response"/>
                <w:szCs w:val="22"/>
              </w:rPr>
              <w:t>/</w:t>
            </w:r>
            <w:r w:rsidR="008939C5" w:rsidRPr="00CB2048">
              <w:rPr>
                <w:rStyle w:val="c-Response"/>
                <w:szCs w:val="22"/>
              </w:rPr>
              <w:t>Network and Server Administrator</w:t>
            </w:r>
          </w:p>
          <w:p w14:paraId="18959B8E" w14:textId="29F28FCB" w:rsidR="00137D11" w:rsidRPr="00CB2048" w:rsidRDefault="00137D11" w:rsidP="008939C5">
            <w:pPr>
              <w:pStyle w:val="TableTextSmall"/>
              <w:numPr>
                <w:ilvl w:val="0"/>
                <w:numId w:val="6"/>
              </w:numPr>
              <w:rPr>
                <w:szCs w:val="22"/>
              </w:rPr>
            </w:pPr>
            <w:r w:rsidRPr="00CB2048">
              <w:rPr>
                <w:color w:val="2E74B5" w:themeColor="accent1" w:themeShade="BF"/>
                <w:szCs w:val="22"/>
              </w:rPr>
              <w:t>Chester Cox, 248-388-4095, coxc@slcs.us</w:t>
            </w:r>
          </w:p>
        </w:tc>
      </w:tr>
      <w:tr w:rsidR="00137D11" w:rsidRPr="00CB2048" w14:paraId="04E385A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6BD92814" w14:textId="77777777" w:rsidR="00137D11" w:rsidRPr="00CB2048" w:rsidRDefault="00137D11" w:rsidP="00F91A30">
            <w:pPr>
              <w:pStyle w:val="TableTextSmall"/>
              <w:numPr>
                <w:ilvl w:val="0"/>
                <w:numId w:val="6"/>
              </w:numPr>
              <w:rPr>
                <w:i/>
                <w:szCs w:val="22"/>
              </w:rPr>
            </w:pPr>
            <w:r w:rsidRPr="00CB2048">
              <w:rPr>
                <w:szCs w:val="22"/>
              </w:rPr>
              <w:t xml:space="preserve">Employer: </w:t>
            </w:r>
            <w:r w:rsidRPr="00CB2048">
              <w:rPr>
                <w:rStyle w:val="c-Response"/>
                <w:szCs w:val="22"/>
              </w:rPr>
              <w:t>South Lyon Community Schools</w:t>
            </w:r>
          </w:p>
        </w:tc>
      </w:tr>
      <w:tr w:rsidR="00137D11" w:rsidRPr="00CB2048" w14:paraId="3B6E7497"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278BDB72" w14:textId="77777777" w:rsidR="00137D11" w:rsidRPr="00CB2048" w:rsidRDefault="00137D11" w:rsidP="00F91A30">
            <w:pPr>
              <w:pStyle w:val="TableTextSmall"/>
              <w:numPr>
                <w:ilvl w:val="0"/>
                <w:numId w:val="6"/>
              </w:numPr>
              <w:rPr>
                <w:i/>
                <w:szCs w:val="22"/>
              </w:rPr>
            </w:pPr>
            <w:r w:rsidRPr="00CB2048">
              <w:rPr>
                <w:szCs w:val="22"/>
              </w:rPr>
              <w:t xml:space="preserve">Title/Percentage of time: </w:t>
            </w:r>
            <w:r w:rsidRPr="00CB2048">
              <w:rPr>
                <w:color w:val="2E74B5" w:themeColor="accent1" w:themeShade="BF"/>
                <w:szCs w:val="22"/>
              </w:rPr>
              <w:t>Network Administrator, 100%</w:t>
            </w:r>
          </w:p>
        </w:tc>
      </w:tr>
      <w:tr w:rsidR="00137D11" w:rsidRPr="00CB2048" w14:paraId="4699ACDC" w14:textId="77777777" w:rsidTr="00AA2591">
        <w:trPr>
          <w:cantSplit/>
        </w:trPr>
        <w:tc>
          <w:tcPr>
            <w:tcW w:w="8905" w:type="dxa"/>
            <w:gridSpan w:val="2"/>
            <w:tcBorders>
              <w:top w:val="single" w:sz="4" w:space="0" w:color="auto"/>
              <w:left w:val="single" w:sz="4" w:space="0" w:color="auto"/>
              <w:bottom w:val="single" w:sz="4" w:space="0" w:color="auto"/>
              <w:right w:val="single" w:sz="4" w:space="0" w:color="auto"/>
            </w:tcBorders>
            <w:hideMark/>
          </w:tcPr>
          <w:p w14:paraId="177B85F9" w14:textId="77777777" w:rsidR="00137D11" w:rsidRPr="00CB2048" w:rsidRDefault="00137D11" w:rsidP="00F91A30">
            <w:pPr>
              <w:pStyle w:val="TableTextSmall"/>
              <w:numPr>
                <w:ilvl w:val="0"/>
                <w:numId w:val="6"/>
              </w:numPr>
              <w:rPr>
                <w:color w:val="2E74B5" w:themeColor="accent1" w:themeShade="BF"/>
                <w:szCs w:val="22"/>
              </w:rPr>
            </w:pPr>
            <w:r w:rsidRPr="00CB2048">
              <w:rPr>
                <w:szCs w:val="22"/>
              </w:rPr>
              <w:t xml:space="preserve">Description:  </w:t>
            </w:r>
            <w:r w:rsidRPr="00CB2048">
              <w:rPr>
                <w:color w:val="2E74B5" w:themeColor="accent1" w:themeShade="BF"/>
                <w:szCs w:val="22"/>
              </w:rPr>
              <w:t>The IT infrastructure for South Lyon Community Schools supports 8000+ students and 1000+ staff in addition to guests.  The IT infrastructure consists of dozens of servers and several hundreds of networking appliances to maintain network availability.</w:t>
            </w:r>
          </w:p>
          <w:p w14:paraId="78CF4F03" w14:textId="77777777" w:rsidR="00137D11" w:rsidRPr="00CB2048" w:rsidRDefault="00137D11" w:rsidP="00F91A30">
            <w:pPr>
              <w:pStyle w:val="TableTextSmall"/>
              <w:numPr>
                <w:ilvl w:val="0"/>
                <w:numId w:val="6"/>
              </w:numPr>
              <w:rPr>
                <w:color w:val="2E74B5" w:themeColor="accent1" w:themeShade="BF"/>
                <w:szCs w:val="22"/>
              </w:rPr>
            </w:pPr>
            <w:r w:rsidRPr="00CB2048">
              <w:rPr>
                <w:color w:val="2E74B5" w:themeColor="accent1" w:themeShade="BF"/>
                <w:szCs w:val="22"/>
              </w:rPr>
              <w:t>Mr. Giddings’ responsibilities and accomplishments include:</w:t>
            </w:r>
          </w:p>
          <w:p w14:paraId="441710B6" w14:textId="77777777" w:rsidR="00137D11" w:rsidRPr="00CB2048" w:rsidRDefault="00137D11" w:rsidP="00D6417F">
            <w:pPr>
              <w:pStyle w:val="TableTextBullet1"/>
              <w:rPr>
                <w:rStyle w:val="c-Response"/>
              </w:rPr>
            </w:pPr>
            <w:r w:rsidRPr="00CB2048">
              <w:rPr>
                <w:rStyle w:val="c-Response"/>
              </w:rPr>
              <w:t>Managing the entire South Lyon’s Community Schools server and network infrastructure, which served over 10,000 users daily</w:t>
            </w:r>
          </w:p>
          <w:p w14:paraId="43E9023D" w14:textId="77777777" w:rsidR="00137D11" w:rsidRPr="00CB2048" w:rsidRDefault="00137D11" w:rsidP="00D6417F">
            <w:pPr>
              <w:pStyle w:val="TableTextBullet1"/>
              <w:rPr>
                <w:rStyle w:val="c-Response"/>
              </w:rPr>
            </w:pPr>
            <w:r w:rsidRPr="00CB2048">
              <w:rPr>
                <w:rStyle w:val="c-Response"/>
              </w:rPr>
              <w:t>Managing district security for IT systems against internal and external threats</w:t>
            </w:r>
          </w:p>
          <w:p w14:paraId="5D07BC1E" w14:textId="77777777" w:rsidR="00137D11" w:rsidRPr="00CB2048" w:rsidRDefault="00137D11" w:rsidP="00D6417F">
            <w:pPr>
              <w:pStyle w:val="TableTextBullet1"/>
              <w:rPr>
                <w:rStyle w:val="c-Response"/>
              </w:rPr>
            </w:pPr>
            <w:r w:rsidRPr="00CB2048">
              <w:rPr>
                <w:rStyle w:val="c-Response"/>
              </w:rPr>
              <w:t>Managing infrastructure availability, including wired and wireless networks that spanned 15 buildings, as well as privately owned fiber connections</w:t>
            </w:r>
          </w:p>
          <w:p w14:paraId="0CC8C290" w14:textId="77777777" w:rsidR="00137D11" w:rsidRPr="00CB2048" w:rsidRDefault="00137D11" w:rsidP="00D6417F">
            <w:pPr>
              <w:pStyle w:val="TableTextBullet1"/>
              <w:rPr>
                <w:rStyle w:val="c-Response"/>
              </w:rPr>
            </w:pPr>
            <w:r w:rsidRPr="00CB2048">
              <w:rPr>
                <w:rStyle w:val="c-Response"/>
              </w:rPr>
              <w:t>Migrating the district from Novell to Active Directory</w:t>
            </w:r>
          </w:p>
          <w:p w14:paraId="0CDCC4DD" w14:textId="77777777" w:rsidR="00137D11" w:rsidRPr="00CB2048" w:rsidRDefault="00137D11" w:rsidP="00D6417F">
            <w:pPr>
              <w:pStyle w:val="TableTextBullet1"/>
              <w:rPr>
                <w:rStyle w:val="c-Response"/>
              </w:rPr>
            </w:pPr>
            <w:r w:rsidRPr="00CB2048">
              <w:rPr>
                <w:rStyle w:val="c-Response"/>
              </w:rPr>
              <w:t>Implementing various security upgrades, such as Cisco Umbrella and upgrading the static Cisco ASA firewalls to the next generation Sophos UTM Gateway</w:t>
            </w:r>
          </w:p>
          <w:p w14:paraId="0C790EC1" w14:textId="77777777" w:rsidR="00137D11" w:rsidRPr="00CB2048" w:rsidRDefault="00137D11" w:rsidP="00611DDD">
            <w:pPr>
              <w:pStyle w:val="TableTextBullet1Last"/>
              <w:rPr>
                <w:rStyle w:val="c-Response"/>
              </w:rPr>
            </w:pPr>
            <w:r w:rsidRPr="00CB2048">
              <w:rPr>
                <w:rStyle w:val="c-Response"/>
              </w:rPr>
              <w:t>Architecting several network expansions</w:t>
            </w:r>
          </w:p>
          <w:p w14:paraId="1B37CBFF" w14:textId="77777777" w:rsidR="00137D11" w:rsidRPr="00CB2048" w:rsidRDefault="00137D11" w:rsidP="00F91A30">
            <w:pPr>
              <w:pStyle w:val="TableTextSmall"/>
              <w:numPr>
                <w:ilvl w:val="0"/>
                <w:numId w:val="6"/>
              </w:numPr>
              <w:rPr>
                <w:rFonts w:ascii="Arial" w:hAnsi="Arial"/>
                <w:i/>
                <w:szCs w:val="22"/>
              </w:rPr>
            </w:pPr>
            <w:r w:rsidRPr="00CB2048">
              <w:rPr>
                <w:b/>
                <w:color w:val="2E74B5" w:themeColor="accent1" w:themeShade="BF"/>
                <w:szCs w:val="22"/>
              </w:rPr>
              <w:t>Technologies used:</w:t>
            </w:r>
            <w:r w:rsidRPr="00CB2048">
              <w:rPr>
                <w:color w:val="2E74B5" w:themeColor="accent1" w:themeShade="BF"/>
                <w:szCs w:val="22"/>
              </w:rPr>
              <w:t xml:space="preserve"> Windows Server 2012, 2012 R2, 2016, 2019, System Center Configuration Manager, Intune, Microsoft 365, G Suite, Veeam, Sophos UTM Gateway, Microsoft Endpoint Protection, VS Code, Cisco Catalyst Switches, Meraki Wireless APs, Nimble SAN, Cisco Unified Computing System, Cisco Umbrella</w:t>
            </w:r>
          </w:p>
        </w:tc>
      </w:tr>
    </w:tbl>
    <w:p w14:paraId="108948BE" w14:textId="77777777" w:rsidR="00137D11" w:rsidRDefault="00137D11" w:rsidP="00137D11">
      <w:pPr>
        <w:pStyle w:val="TableAnchor"/>
        <w:rPr>
          <w:rStyle w:val="c-Response"/>
        </w:rPr>
      </w:pPr>
    </w:p>
    <w:p w14:paraId="7DB86C2C" w14:textId="77777777" w:rsidR="00137D11" w:rsidRPr="005E5D4A" w:rsidRDefault="00137D11" w:rsidP="00137D11">
      <w:pPr>
        <w:pStyle w:val="Heading2"/>
        <w:rPr>
          <w:rStyle w:val="c-Response"/>
        </w:rPr>
      </w:pPr>
      <w:bookmarkStart w:id="299" w:name="_Toc104934203"/>
      <w:r w:rsidRPr="00704FB5">
        <w:rPr>
          <w:rStyle w:val="c-Response"/>
        </w:rPr>
        <w:t>Security Lead</w:t>
      </w:r>
      <w:r>
        <w:rPr>
          <w:rStyle w:val="c-Response"/>
        </w:rPr>
        <w:t xml:space="preserve"> </w:t>
      </w:r>
      <w:r w:rsidRPr="005E5D4A">
        <w:rPr>
          <w:rStyle w:val="c-Response"/>
        </w:rPr>
        <w:t>Education</w:t>
      </w:r>
      <w:bookmarkEnd w:id="299"/>
    </w:p>
    <w:p w14:paraId="271ADB4F" w14:textId="7B72B662" w:rsidR="00137D11" w:rsidRPr="00D627AD" w:rsidRDefault="00137D11" w:rsidP="00137D11">
      <w:pPr>
        <w:pStyle w:val="TableTitle"/>
        <w:rPr>
          <w:rStyle w:val="c-Response"/>
        </w:rPr>
      </w:pPr>
      <w:bookmarkStart w:id="300" w:name="_Toc65390416"/>
      <w:bookmarkStart w:id="301" w:name="_Toc92290743"/>
      <w:bookmarkStart w:id="302" w:name="_Toc104934314"/>
      <w:r w:rsidRPr="00D627AD">
        <w:rPr>
          <w:rStyle w:val="c-Response"/>
        </w:rPr>
        <w:t xml:space="preserve">Table </w:t>
      </w:r>
      <w:r w:rsidRPr="00D627AD">
        <w:rPr>
          <w:rStyle w:val="c-Response"/>
        </w:rPr>
        <w:fldChar w:fldCharType="begin"/>
      </w:r>
      <w:r w:rsidRPr="00D627AD">
        <w:rPr>
          <w:rStyle w:val="c-Response"/>
        </w:rPr>
        <w:instrText xml:space="preserve"> SEQ Table \* ARABIC </w:instrText>
      </w:r>
      <w:r w:rsidRPr="00D627AD">
        <w:rPr>
          <w:rStyle w:val="c-Response"/>
        </w:rPr>
        <w:fldChar w:fldCharType="separate"/>
      </w:r>
      <w:r w:rsidR="00E7199D">
        <w:rPr>
          <w:rStyle w:val="c-Response"/>
          <w:noProof/>
        </w:rPr>
        <w:t>83</w:t>
      </w:r>
      <w:r w:rsidRPr="00D627AD">
        <w:rPr>
          <w:rStyle w:val="c-Response"/>
        </w:rPr>
        <w:fldChar w:fldCharType="end"/>
      </w:r>
      <w:r w:rsidRPr="00D627AD">
        <w:rPr>
          <w:rStyle w:val="c-Response"/>
        </w:rPr>
        <w:t xml:space="preserve">. </w:t>
      </w:r>
      <w:r w:rsidRPr="00562B13">
        <w:rPr>
          <w:rStyle w:val="c-Response"/>
        </w:rPr>
        <w:t>Security Officer</w:t>
      </w:r>
      <w:r w:rsidRPr="00D627AD">
        <w:rPr>
          <w:rStyle w:val="c-Response"/>
        </w:rPr>
        <w:t xml:space="preserve"> Education</w:t>
      </w:r>
      <w:bookmarkEnd w:id="300"/>
      <w:bookmarkEnd w:id="301"/>
      <w:bookmarkEnd w:id="302"/>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3960"/>
        <w:gridCol w:w="2677"/>
      </w:tblGrid>
      <w:tr w:rsidR="00542164" w:rsidRPr="007813F6" w14:paraId="0483A1EB" w14:textId="77777777" w:rsidTr="00AF386C">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5C1AF9" w14:textId="77777777" w:rsidR="00137D11" w:rsidRPr="00E8123E" w:rsidRDefault="00137D11" w:rsidP="00AA2591">
            <w:pPr>
              <w:pStyle w:val="TableCellHeadCenter"/>
            </w:pPr>
            <w:r w:rsidRPr="00562B13">
              <w:t>Security Officer</w:t>
            </w:r>
            <w:r w:rsidRPr="008650C0">
              <w:t>:</w:t>
            </w:r>
            <w:r w:rsidRPr="00E8123E">
              <w:t xml:space="preserve"> Education</w:t>
            </w:r>
          </w:p>
        </w:tc>
      </w:tr>
      <w:tr w:rsidR="001A704C" w:rsidRPr="007813F6" w14:paraId="04489580" w14:textId="77777777" w:rsidTr="00AF386C">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48E77795" w14:textId="77777777" w:rsidR="00137D11" w:rsidRPr="007813F6" w:rsidRDefault="00137D11" w:rsidP="00F91A30">
            <w:pPr>
              <w:pStyle w:val="TableTextSmall"/>
              <w:numPr>
                <w:ilvl w:val="0"/>
                <w:numId w:val="20"/>
              </w:numPr>
            </w:pPr>
            <w:r w:rsidRPr="007813F6">
              <w:t>Degree (i.e</w:t>
            </w:r>
            <w:r>
              <w:t xml:space="preserve">.  </w:t>
            </w:r>
            <w:r w:rsidRPr="007813F6">
              <w:t>PhD, Master’s, Bachelors)</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72E36658" w14:textId="77777777" w:rsidR="00137D11" w:rsidRPr="001257A2" w:rsidRDefault="00137D11" w:rsidP="00F91A30">
            <w:pPr>
              <w:pStyle w:val="TableTextSmall"/>
              <w:numPr>
                <w:ilvl w:val="0"/>
                <w:numId w:val="20"/>
              </w:numPr>
              <w:rPr>
                <w:rStyle w:val="c-Response"/>
              </w:rPr>
            </w:pPr>
            <w:r>
              <w:rPr>
                <w:rStyle w:val="c-Response"/>
              </w:rPr>
              <w:t>Bachelor of Information Technology and Security</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18DA284B" w14:textId="77777777" w:rsidR="00137D11" w:rsidRPr="007813F6" w:rsidRDefault="00137D11" w:rsidP="00F91A30">
            <w:pPr>
              <w:pStyle w:val="TableTextSmall"/>
              <w:numPr>
                <w:ilvl w:val="0"/>
                <w:numId w:val="20"/>
              </w:numPr>
            </w:pPr>
            <w:r w:rsidRPr="00274D01">
              <w:t>Year Completed:</w:t>
            </w:r>
            <w:r>
              <w:t xml:space="preserve">  </w:t>
            </w:r>
            <w:r>
              <w:rPr>
                <w:rStyle w:val="c-Response"/>
              </w:rPr>
              <w:t>2013</w:t>
            </w:r>
          </w:p>
        </w:tc>
      </w:tr>
      <w:tr w:rsidR="001A704C" w:rsidRPr="007813F6" w14:paraId="3F86ADD4" w14:textId="77777777" w:rsidTr="00AF386C">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6F9BF137" w14:textId="77777777" w:rsidR="00137D11" w:rsidRPr="007813F6" w:rsidRDefault="00137D11" w:rsidP="00F91A30">
            <w:pPr>
              <w:pStyle w:val="TableTextSmall"/>
              <w:numPr>
                <w:ilvl w:val="0"/>
                <w:numId w:val="20"/>
              </w:numPr>
            </w:pPr>
            <w:r w:rsidRPr="007813F6">
              <w:t>Program</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4C81C124" w14:textId="77777777" w:rsidR="00137D11" w:rsidRPr="007813F6" w:rsidRDefault="00137D11" w:rsidP="00F91A30">
            <w:pPr>
              <w:pStyle w:val="TableTextSmall"/>
              <w:numPr>
                <w:ilvl w:val="0"/>
                <w:numId w:val="20"/>
              </w:numPr>
            </w:pPr>
            <w:r w:rsidRPr="007813F6">
              <w:t>Major(s) area of study:</w:t>
            </w:r>
            <w:r>
              <w:t xml:space="preserve"> </w:t>
            </w:r>
            <w:r w:rsidRPr="007813F6">
              <w:t xml:space="preserve"> </w:t>
            </w:r>
          </w:p>
          <w:p w14:paraId="28DB6D27" w14:textId="77777777" w:rsidR="00137D11" w:rsidRPr="001257A2" w:rsidRDefault="00137D11" w:rsidP="00F91A30">
            <w:pPr>
              <w:pStyle w:val="TableTextSmall"/>
              <w:numPr>
                <w:ilvl w:val="0"/>
                <w:numId w:val="20"/>
              </w:numPr>
              <w:rPr>
                <w:rStyle w:val="c-Response"/>
              </w:rPr>
            </w:pPr>
            <w:r>
              <w:rPr>
                <w:rStyle w:val="c-Response"/>
              </w:rPr>
              <w:t>Information Security</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04F73A4D" w14:textId="77777777" w:rsidR="00137D11" w:rsidRDefault="00137D11" w:rsidP="00F91A30">
            <w:pPr>
              <w:pStyle w:val="TableTextSmall"/>
              <w:numPr>
                <w:ilvl w:val="0"/>
                <w:numId w:val="20"/>
              </w:numPr>
            </w:pPr>
            <w:r w:rsidRPr="007813F6">
              <w:t>Minor area of study:</w:t>
            </w:r>
            <w:r>
              <w:t xml:space="preserve"> </w:t>
            </w:r>
          </w:p>
          <w:p w14:paraId="1B845A3E" w14:textId="77777777" w:rsidR="00137D11" w:rsidRPr="0054625D" w:rsidRDefault="00137D11" w:rsidP="00F91A30">
            <w:pPr>
              <w:pStyle w:val="TableTextSmall"/>
              <w:numPr>
                <w:ilvl w:val="0"/>
                <w:numId w:val="20"/>
              </w:numPr>
              <w:rPr>
                <w:rStyle w:val="c-Response"/>
              </w:rPr>
            </w:pPr>
            <w:r>
              <w:rPr>
                <w:rStyle w:val="c-Response"/>
              </w:rPr>
              <w:t>Computer Networking</w:t>
            </w:r>
          </w:p>
        </w:tc>
      </w:tr>
      <w:tr w:rsidR="001A704C" w:rsidRPr="007813F6" w14:paraId="7DA995B7" w14:textId="77777777" w:rsidTr="00AF386C">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2CC7656C" w14:textId="77777777" w:rsidR="00137D11" w:rsidRPr="007813F6" w:rsidRDefault="00137D11" w:rsidP="00F91A30">
            <w:pPr>
              <w:pStyle w:val="TableTextSmall"/>
              <w:numPr>
                <w:ilvl w:val="0"/>
                <w:numId w:val="20"/>
              </w:numPr>
            </w:pPr>
            <w:r w:rsidRPr="007813F6">
              <w:t>University</w:t>
            </w:r>
          </w:p>
        </w:tc>
        <w:tc>
          <w:tcPr>
            <w:tcW w:w="6637" w:type="dxa"/>
            <w:gridSpan w:val="2"/>
            <w:tcBorders>
              <w:top w:val="single" w:sz="4" w:space="0" w:color="auto"/>
              <w:left w:val="single" w:sz="4" w:space="0" w:color="auto"/>
              <w:bottom w:val="single" w:sz="4" w:space="0" w:color="auto"/>
              <w:right w:val="single" w:sz="4" w:space="0" w:color="auto"/>
            </w:tcBorders>
            <w:shd w:val="clear" w:color="auto" w:fill="auto"/>
          </w:tcPr>
          <w:p w14:paraId="788ABE0B" w14:textId="77777777" w:rsidR="00137D11" w:rsidRPr="001257A2" w:rsidRDefault="00137D11" w:rsidP="00F91A30">
            <w:pPr>
              <w:pStyle w:val="TableTextSmall"/>
              <w:numPr>
                <w:ilvl w:val="0"/>
                <w:numId w:val="20"/>
              </w:numPr>
              <w:rPr>
                <w:rStyle w:val="c-Response"/>
              </w:rPr>
            </w:pPr>
            <w:r>
              <w:rPr>
                <w:rStyle w:val="c-Response"/>
              </w:rPr>
              <w:t>Baker College of Flint, Flint, Michigan</w:t>
            </w:r>
          </w:p>
        </w:tc>
      </w:tr>
    </w:tbl>
    <w:p w14:paraId="6DE19912" w14:textId="77777777" w:rsidR="00137D11" w:rsidRDefault="00137D11" w:rsidP="00137D11">
      <w:pPr>
        <w:pStyle w:val="TableAnchor"/>
        <w:rPr>
          <w:rStyle w:val="c-Response"/>
        </w:rPr>
      </w:pPr>
    </w:p>
    <w:p w14:paraId="02BA30AB" w14:textId="0880FA0C" w:rsidR="00137D11" w:rsidRDefault="00137D11" w:rsidP="00137D11">
      <w:pPr>
        <w:pStyle w:val="TableTitle"/>
        <w:rPr>
          <w:rStyle w:val="c-Response"/>
        </w:rPr>
      </w:pPr>
      <w:bookmarkStart w:id="303" w:name="_Toc92290744"/>
      <w:bookmarkStart w:id="304" w:name="_Toc104934315"/>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84</w:t>
      </w:r>
      <w:r w:rsidRPr="005E5D4A">
        <w:rPr>
          <w:rStyle w:val="c-Response"/>
        </w:rPr>
        <w:fldChar w:fldCharType="end"/>
      </w:r>
      <w:r>
        <w:rPr>
          <w:rStyle w:val="c-Response"/>
        </w:rPr>
        <w:t xml:space="preserve">. </w:t>
      </w:r>
      <w:r w:rsidRPr="00562B13">
        <w:rPr>
          <w:rStyle w:val="c-Response"/>
        </w:rPr>
        <w:t>Security Officer</w:t>
      </w:r>
      <w:r>
        <w:rPr>
          <w:rStyle w:val="c-Response"/>
        </w:rPr>
        <w:t xml:space="preserve"> </w:t>
      </w:r>
      <w:r w:rsidRPr="005E5D4A">
        <w:rPr>
          <w:rStyle w:val="c-Response"/>
        </w:rPr>
        <w:t>Additional Education</w:t>
      </w:r>
      <w:bookmarkEnd w:id="303"/>
      <w:bookmarkEnd w:id="30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542164" w14:paraId="111BA09B" w14:textId="77777777" w:rsidTr="00AF386C">
        <w:trPr>
          <w:cantSplit/>
          <w:trHeight w:val="413"/>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BE9BD9A" w14:textId="77777777" w:rsidR="00137D11" w:rsidRDefault="00137D11" w:rsidP="00AA2591">
            <w:pPr>
              <w:pStyle w:val="TableHeadingCenter"/>
              <w:spacing w:line="256" w:lineRule="auto"/>
            </w:pPr>
            <w:r w:rsidRPr="00562B13">
              <w:t>Security Officer</w:t>
            </w:r>
            <w:r>
              <w:t>: Additional Education</w:t>
            </w:r>
          </w:p>
        </w:tc>
      </w:tr>
      <w:tr w:rsidR="001A704C" w14:paraId="1FFA8B42" w14:textId="77777777" w:rsidTr="00AF386C">
        <w:trPr>
          <w:cantSplit/>
        </w:trPr>
        <w:tc>
          <w:tcPr>
            <w:tcW w:w="2340" w:type="dxa"/>
            <w:tcBorders>
              <w:top w:val="single" w:sz="4" w:space="0" w:color="auto"/>
              <w:left w:val="single" w:sz="4" w:space="0" w:color="auto"/>
              <w:bottom w:val="single" w:sz="4" w:space="0" w:color="auto"/>
              <w:right w:val="single" w:sz="4" w:space="0" w:color="auto"/>
            </w:tcBorders>
            <w:hideMark/>
          </w:tcPr>
          <w:p w14:paraId="6BED14C0" w14:textId="77777777" w:rsidR="00137D11" w:rsidRDefault="00137D11" w:rsidP="00F91A30">
            <w:pPr>
              <w:pStyle w:val="TableTextSmall"/>
              <w:numPr>
                <w:ilvl w:val="0"/>
                <w:numId w:val="23"/>
              </w:numPr>
              <w:spacing w:line="256" w:lineRule="auto"/>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0141FDAB" w14:textId="77777777" w:rsidR="00137D11" w:rsidRDefault="00137D11" w:rsidP="00F91A30">
            <w:pPr>
              <w:pStyle w:val="TableTextSmall"/>
              <w:numPr>
                <w:ilvl w:val="0"/>
                <w:numId w:val="6"/>
              </w:numPr>
              <w:rPr>
                <w:rStyle w:val="c-Response"/>
              </w:rPr>
            </w:pPr>
            <w:r w:rsidRPr="00243C18">
              <w:rPr>
                <w:rStyle w:val="c-Response"/>
              </w:rPr>
              <w:t>Associate of Applied Science Degree</w:t>
            </w:r>
          </w:p>
        </w:tc>
        <w:tc>
          <w:tcPr>
            <w:tcW w:w="2677" w:type="dxa"/>
            <w:tcBorders>
              <w:top w:val="single" w:sz="4" w:space="0" w:color="auto"/>
              <w:left w:val="single" w:sz="4" w:space="0" w:color="auto"/>
              <w:bottom w:val="single" w:sz="4" w:space="0" w:color="auto"/>
              <w:right w:val="single" w:sz="4" w:space="0" w:color="auto"/>
            </w:tcBorders>
            <w:hideMark/>
          </w:tcPr>
          <w:p w14:paraId="5BAD3C98" w14:textId="77777777" w:rsidR="00137D11" w:rsidRDefault="00137D11" w:rsidP="00F91A30">
            <w:pPr>
              <w:pStyle w:val="TableTextSmall"/>
              <w:numPr>
                <w:ilvl w:val="0"/>
                <w:numId w:val="23"/>
              </w:numPr>
              <w:spacing w:line="256" w:lineRule="auto"/>
            </w:pPr>
            <w:r>
              <w:t xml:space="preserve">Year Completed:  </w:t>
            </w:r>
            <w:r>
              <w:rPr>
                <w:rStyle w:val="c-Response"/>
              </w:rPr>
              <w:t>2010</w:t>
            </w:r>
          </w:p>
        </w:tc>
      </w:tr>
      <w:tr w:rsidR="001A704C" w14:paraId="677759CA" w14:textId="77777777" w:rsidTr="00AF386C">
        <w:trPr>
          <w:cantSplit/>
        </w:trPr>
        <w:tc>
          <w:tcPr>
            <w:tcW w:w="2340" w:type="dxa"/>
            <w:tcBorders>
              <w:top w:val="single" w:sz="4" w:space="0" w:color="auto"/>
              <w:left w:val="single" w:sz="4" w:space="0" w:color="auto"/>
              <w:bottom w:val="single" w:sz="4" w:space="0" w:color="auto"/>
              <w:right w:val="single" w:sz="4" w:space="0" w:color="auto"/>
            </w:tcBorders>
            <w:hideMark/>
          </w:tcPr>
          <w:p w14:paraId="69BD2177" w14:textId="77777777" w:rsidR="00137D11" w:rsidRDefault="00137D11" w:rsidP="00F91A30">
            <w:pPr>
              <w:pStyle w:val="TableTextSmall"/>
              <w:numPr>
                <w:ilvl w:val="0"/>
                <w:numId w:val="23"/>
              </w:numPr>
              <w:spacing w:line="256" w:lineRule="auto"/>
            </w:pPr>
            <w:r>
              <w:t>Program</w:t>
            </w:r>
          </w:p>
        </w:tc>
        <w:tc>
          <w:tcPr>
            <w:tcW w:w="3960" w:type="dxa"/>
            <w:tcBorders>
              <w:top w:val="single" w:sz="4" w:space="0" w:color="auto"/>
              <w:left w:val="single" w:sz="4" w:space="0" w:color="auto"/>
              <w:bottom w:val="single" w:sz="4" w:space="0" w:color="auto"/>
              <w:right w:val="single" w:sz="4" w:space="0" w:color="auto"/>
            </w:tcBorders>
            <w:hideMark/>
          </w:tcPr>
          <w:p w14:paraId="17B9BECE" w14:textId="77777777" w:rsidR="00137D11" w:rsidRDefault="00137D11" w:rsidP="00F91A30">
            <w:pPr>
              <w:pStyle w:val="TableTextSmall"/>
              <w:numPr>
                <w:ilvl w:val="0"/>
                <w:numId w:val="23"/>
              </w:numPr>
              <w:spacing w:line="256" w:lineRule="auto"/>
            </w:pPr>
            <w:r>
              <w:t xml:space="preserve">Major(s) area of study:  </w:t>
            </w:r>
          </w:p>
          <w:p w14:paraId="4BD99FE1" w14:textId="77777777" w:rsidR="00137D11" w:rsidRDefault="00137D11" w:rsidP="00F91A30">
            <w:pPr>
              <w:pStyle w:val="TableTextSmall"/>
              <w:numPr>
                <w:ilvl w:val="0"/>
                <w:numId w:val="6"/>
              </w:numPr>
              <w:rPr>
                <w:rStyle w:val="c-Response"/>
              </w:rPr>
            </w:pPr>
            <w:r>
              <w:rPr>
                <w:rStyle w:val="c-Response"/>
              </w:rPr>
              <w:t>Computer Networking Technology (Linux and Microsoft)</w:t>
            </w:r>
          </w:p>
        </w:tc>
        <w:tc>
          <w:tcPr>
            <w:tcW w:w="2677" w:type="dxa"/>
            <w:tcBorders>
              <w:top w:val="single" w:sz="4" w:space="0" w:color="auto"/>
              <w:left w:val="single" w:sz="4" w:space="0" w:color="auto"/>
              <w:bottom w:val="single" w:sz="4" w:space="0" w:color="auto"/>
              <w:right w:val="single" w:sz="4" w:space="0" w:color="auto"/>
            </w:tcBorders>
            <w:hideMark/>
          </w:tcPr>
          <w:p w14:paraId="76D759AB" w14:textId="77777777" w:rsidR="00137D11" w:rsidRDefault="00137D11" w:rsidP="00F91A30">
            <w:pPr>
              <w:pStyle w:val="TableTextSmall"/>
              <w:numPr>
                <w:ilvl w:val="0"/>
                <w:numId w:val="23"/>
              </w:numPr>
              <w:spacing w:line="256" w:lineRule="auto"/>
            </w:pPr>
            <w:r>
              <w:t xml:space="preserve">Minor area of study: </w:t>
            </w:r>
          </w:p>
          <w:p w14:paraId="3E97FAA5" w14:textId="77777777" w:rsidR="00137D11" w:rsidRDefault="00137D11" w:rsidP="00F91A30">
            <w:pPr>
              <w:pStyle w:val="TableTextSmall"/>
              <w:numPr>
                <w:ilvl w:val="0"/>
                <w:numId w:val="23"/>
              </w:numPr>
              <w:spacing w:line="256" w:lineRule="auto"/>
              <w:rPr>
                <w:rStyle w:val="c-Response"/>
              </w:rPr>
            </w:pPr>
            <w:r>
              <w:rPr>
                <w:rStyle w:val="c-Response"/>
              </w:rPr>
              <w:t>N/A</w:t>
            </w:r>
          </w:p>
        </w:tc>
      </w:tr>
      <w:tr w:rsidR="001A704C" w14:paraId="572C5810" w14:textId="77777777" w:rsidTr="00AF386C">
        <w:trPr>
          <w:cantSplit/>
        </w:trPr>
        <w:tc>
          <w:tcPr>
            <w:tcW w:w="2340" w:type="dxa"/>
            <w:tcBorders>
              <w:top w:val="single" w:sz="4" w:space="0" w:color="auto"/>
              <w:left w:val="single" w:sz="4" w:space="0" w:color="auto"/>
              <w:bottom w:val="single" w:sz="4" w:space="0" w:color="auto"/>
              <w:right w:val="single" w:sz="4" w:space="0" w:color="auto"/>
            </w:tcBorders>
            <w:hideMark/>
          </w:tcPr>
          <w:p w14:paraId="68BC9005" w14:textId="77777777" w:rsidR="00137D11" w:rsidRDefault="00137D11" w:rsidP="00F91A30">
            <w:pPr>
              <w:pStyle w:val="TableTextSmall"/>
              <w:numPr>
                <w:ilvl w:val="0"/>
                <w:numId w:val="23"/>
              </w:numPr>
              <w:spacing w:line="256" w:lineRule="auto"/>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24EDF067" w14:textId="77777777" w:rsidR="00137D11" w:rsidRDefault="00137D11" w:rsidP="00F91A30">
            <w:pPr>
              <w:pStyle w:val="TableTextSmall"/>
              <w:numPr>
                <w:ilvl w:val="0"/>
                <w:numId w:val="6"/>
              </w:numPr>
              <w:rPr>
                <w:rStyle w:val="c-Response"/>
              </w:rPr>
            </w:pPr>
            <w:r>
              <w:rPr>
                <w:rStyle w:val="c-Response"/>
              </w:rPr>
              <w:t>Baker College of Flint, Flint, Michigan</w:t>
            </w:r>
          </w:p>
        </w:tc>
      </w:tr>
    </w:tbl>
    <w:p w14:paraId="5B3B43F0" w14:textId="77777777" w:rsidR="00137D11" w:rsidRDefault="00137D11" w:rsidP="00137D11">
      <w:pPr>
        <w:pStyle w:val="TableAnchor"/>
        <w:rPr>
          <w:rStyle w:val="c-Response"/>
        </w:rPr>
      </w:pPr>
    </w:p>
    <w:p w14:paraId="0BAA3E22" w14:textId="77777777" w:rsidR="00137D11" w:rsidRDefault="00137D11" w:rsidP="00137D11">
      <w:pPr>
        <w:pStyle w:val="TableAnchor"/>
        <w:rPr>
          <w:rStyle w:val="c-Response"/>
        </w:rPr>
      </w:pPr>
    </w:p>
    <w:p w14:paraId="1D1E6011" w14:textId="77777777" w:rsidR="00137D11" w:rsidRPr="005E5D4A" w:rsidRDefault="00137D11" w:rsidP="00137D11">
      <w:pPr>
        <w:pStyle w:val="Heading2"/>
        <w:rPr>
          <w:rStyle w:val="c-Response"/>
        </w:rPr>
      </w:pPr>
      <w:bookmarkStart w:id="305" w:name="_Toc104934204"/>
      <w:r w:rsidRPr="00704FB5">
        <w:rPr>
          <w:rStyle w:val="c-Response"/>
        </w:rPr>
        <w:t>Security Lead</w:t>
      </w:r>
      <w:r>
        <w:rPr>
          <w:rStyle w:val="c-Response"/>
        </w:rPr>
        <w:t xml:space="preserve"> </w:t>
      </w:r>
      <w:r w:rsidRPr="005E5D4A">
        <w:rPr>
          <w:rStyle w:val="c-Response"/>
        </w:rPr>
        <w:t>Training</w:t>
      </w:r>
      <w:bookmarkEnd w:id="305"/>
    </w:p>
    <w:p w14:paraId="31582B1E" w14:textId="77777777" w:rsidR="00137D11" w:rsidRDefault="00137D11" w:rsidP="00137D11">
      <w:pPr>
        <w:pStyle w:val="BodyKWN"/>
      </w:pPr>
      <w:r w:rsidRPr="008650C0">
        <w:rPr>
          <w:b/>
        </w:rPr>
        <w:t>TRAINING</w:t>
      </w:r>
      <w:r w:rsidRPr="008650C0">
        <w:t xml:space="preserve"> – Provide any relevant technical or professional training related to the role resource will be providing on this project.</w:t>
      </w:r>
    </w:p>
    <w:p w14:paraId="1E7AE78E" w14:textId="1F170D2E" w:rsidR="00137D11" w:rsidRDefault="00137D11" w:rsidP="00137D11">
      <w:pPr>
        <w:pStyle w:val="TableTitle"/>
        <w:rPr>
          <w:rStyle w:val="c-Response"/>
        </w:rPr>
      </w:pPr>
      <w:bookmarkStart w:id="306" w:name="_Toc65390417"/>
      <w:bookmarkStart w:id="307" w:name="_Toc92290745"/>
      <w:bookmarkStart w:id="308" w:name="_Toc10493431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85</w:t>
      </w:r>
      <w:r w:rsidRPr="005E5D4A">
        <w:rPr>
          <w:rStyle w:val="c-Response"/>
        </w:rPr>
        <w:fldChar w:fldCharType="end"/>
      </w:r>
      <w:r>
        <w:rPr>
          <w:rStyle w:val="c-Response"/>
        </w:rPr>
        <w:t xml:space="preserve">. </w:t>
      </w:r>
      <w:r w:rsidRPr="00562B13">
        <w:rPr>
          <w:rStyle w:val="c-Response"/>
        </w:rPr>
        <w:t>Security Officer</w:t>
      </w:r>
      <w:r>
        <w:rPr>
          <w:rStyle w:val="c-Response"/>
        </w:rPr>
        <w:t xml:space="preserve"> </w:t>
      </w:r>
      <w:r w:rsidRPr="005E5D4A">
        <w:rPr>
          <w:rStyle w:val="c-Response"/>
        </w:rPr>
        <w:t>Technical and Professional Training</w:t>
      </w:r>
      <w:bookmarkEnd w:id="306"/>
      <w:bookmarkEnd w:id="307"/>
      <w:bookmarkEnd w:id="308"/>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542164" w14:paraId="08E140E4" w14:textId="77777777" w:rsidTr="00AF386C">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11FB44" w14:textId="77777777" w:rsidR="00137D11" w:rsidRDefault="00137D11" w:rsidP="00AA2591">
            <w:pPr>
              <w:pStyle w:val="TableCellHeadCenter"/>
              <w:spacing w:line="256" w:lineRule="auto"/>
            </w:pPr>
            <w:r w:rsidRPr="00562B13">
              <w:t>Security Officer</w:t>
            </w:r>
            <w:r>
              <w:t>: Technical or Professional Training</w:t>
            </w:r>
          </w:p>
        </w:tc>
      </w:tr>
      <w:tr w:rsidR="001A704C" w14:paraId="1A961114" w14:textId="77777777" w:rsidTr="00AF386C">
        <w:trPr>
          <w:cantSplit/>
        </w:trPr>
        <w:tc>
          <w:tcPr>
            <w:tcW w:w="1620" w:type="dxa"/>
            <w:tcBorders>
              <w:top w:val="single" w:sz="4" w:space="0" w:color="auto"/>
              <w:left w:val="single" w:sz="4" w:space="0" w:color="auto"/>
              <w:bottom w:val="single" w:sz="4" w:space="0" w:color="auto"/>
              <w:right w:val="single" w:sz="4" w:space="0" w:color="auto"/>
            </w:tcBorders>
            <w:hideMark/>
          </w:tcPr>
          <w:p w14:paraId="44830E92" w14:textId="77777777" w:rsidR="00137D11" w:rsidRDefault="00137D11" w:rsidP="00F91A30">
            <w:pPr>
              <w:pStyle w:val="TableTextSmall"/>
              <w:numPr>
                <w:ilvl w:val="0"/>
                <w:numId w:val="6"/>
              </w:numPr>
            </w:pPr>
            <w:r>
              <w:t>Course Name</w:t>
            </w:r>
          </w:p>
        </w:tc>
        <w:tc>
          <w:tcPr>
            <w:tcW w:w="7357" w:type="dxa"/>
            <w:tcBorders>
              <w:top w:val="single" w:sz="4" w:space="0" w:color="auto"/>
              <w:left w:val="single" w:sz="4" w:space="0" w:color="auto"/>
              <w:bottom w:val="single" w:sz="4" w:space="0" w:color="auto"/>
              <w:right w:val="single" w:sz="4" w:space="0" w:color="auto"/>
            </w:tcBorders>
            <w:hideMark/>
          </w:tcPr>
          <w:p w14:paraId="72D2C32A" w14:textId="77777777" w:rsidR="00137D11" w:rsidRDefault="00137D11" w:rsidP="00F91A30">
            <w:pPr>
              <w:pStyle w:val="TableTextSmall"/>
              <w:numPr>
                <w:ilvl w:val="0"/>
                <w:numId w:val="6"/>
              </w:numPr>
              <w:rPr>
                <w:rStyle w:val="c-Response"/>
              </w:rPr>
            </w:pPr>
            <w:r>
              <w:rPr>
                <w:rStyle w:val="c-Response"/>
              </w:rPr>
              <w:t>Microsoft Certified: Azure Administrator Associate (AZ-104)</w:t>
            </w:r>
          </w:p>
        </w:tc>
      </w:tr>
      <w:tr w:rsidR="001A704C" w14:paraId="0667D2C2" w14:textId="77777777" w:rsidTr="00AF386C">
        <w:trPr>
          <w:cantSplit/>
        </w:trPr>
        <w:tc>
          <w:tcPr>
            <w:tcW w:w="1620" w:type="dxa"/>
            <w:tcBorders>
              <w:top w:val="single" w:sz="4" w:space="0" w:color="auto"/>
              <w:left w:val="single" w:sz="4" w:space="0" w:color="auto"/>
              <w:bottom w:val="single" w:sz="4" w:space="0" w:color="auto"/>
              <w:right w:val="single" w:sz="4" w:space="0" w:color="auto"/>
            </w:tcBorders>
            <w:hideMark/>
          </w:tcPr>
          <w:p w14:paraId="0A19F89F" w14:textId="77777777" w:rsidR="00137D11" w:rsidRDefault="00137D11" w:rsidP="00F91A30">
            <w:pPr>
              <w:pStyle w:val="TableTextSmall"/>
              <w:numPr>
                <w:ilvl w:val="0"/>
                <w:numId w:val="6"/>
              </w:numPr>
            </w:pPr>
            <w:r>
              <w:t>Topic</w:t>
            </w:r>
          </w:p>
        </w:tc>
        <w:tc>
          <w:tcPr>
            <w:tcW w:w="7357" w:type="dxa"/>
            <w:tcBorders>
              <w:top w:val="single" w:sz="4" w:space="0" w:color="auto"/>
              <w:left w:val="single" w:sz="4" w:space="0" w:color="auto"/>
              <w:bottom w:val="single" w:sz="4" w:space="0" w:color="auto"/>
              <w:right w:val="single" w:sz="4" w:space="0" w:color="auto"/>
            </w:tcBorders>
            <w:hideMark/>
          </w:tcPr>
          <w:p w14:paraId="2163A2C3" w14:textId="77777777" w:rsidR="00137D11" w:rsidRDefault="00137D11" w:rsidP="00F91A30">
            <w:pPr>
              <w:pStyle w:val="TableTextSmall"/>
              <w:numPr>
                <w:ilvl w:val="0"/>
                <w:numId w:val="6"/>
              </w:numPr>
              <w:rPr>
                <w:rStyle w:val="c-Response"/>
              </w:rPr>
            </w:pPr>
            <w:r>
              <w:rPr>
                <w:rStyle w:val="c-Response"/>
              </w:rPr>
              <w:t>Microsoft Azure</w:t>
            </w:r>
          </w:p>
        </w:tc>
      </w:tr>
      <w:tr w:rsidR="001A704C" w14:paraId="6D6264D7" w14:textId="77777777" w:rsidTr="00AF386C">
        <w:trPr>
          <w:cantSplit/>
        </w:trPr>
        <w:tc>
          <w:tcPr>
            <w:tcW w:w="1620" w:type="dxa"/>
            <w:tcBorders>
              <w:top w:val="single" w:sz="4" w:space="0" w:color="auto"/>
              <w:left w:val="single" w:sz="4" w:space="0" w:color="auto"/>
              <w:bottom w:val="single" w:sz="12" w:space="0" w:color="auto"/>
              <w:right w:val="single" w:sz="4" w:space="0" w:color="auto"/>
            </w:tcBorders>
            <w:hideMark/>
          </w:tcPr>
          <w:p w14:paraId="580D0DA1" w14:textId="77777777" w:rsidR="00137D11" w:rsidRDefault="00137D11" w:rsidP="00F91A30">
            <w:pPr>
              <w:pStyle w:val="TableTextSmall"/>
              <w:numPr>
                <w:ilvl w:val="0"/>
                <w:numId w:val="6"/>
              </w:numPr>
            </w:pPr>
            <w:r>
              <w:t>Date taken</w:t>
            </w:r>
          </w:p>
        </w:tc>
        <w:tc>
          <w:tcPr>
            <w:tcW w:w="7357" w:type="dxa"/>
            <w:tcBorders>
              <w:top w:val="single" w:sz="4" w:space="0" w:color="auto"/>
              <w:left w:val="single" w:sz="4" w:space="0" w:color="auto"/>
              <w:bottom w:val="single" w:sz="12" w:space="0" w:color="auto"/>
              <w:right w:val="single" w:sz="4" w:space="0" w:color="auto"/>
            </w:tcBorders>
            <w:hideMark/>
          </w:tcPr>
          <w:p w14:paraId="07D0B953" w14:textId="77777777" w:rsidR="00137D11" w:rsidRDefault="00137D11" w:rsidP="00F91A30">
            <w:pPr>
              <w:pStyle w:val="TableTextSmall"/>
              <w:numPr>
                <w:ilvl w:val="0"/>
                <w:numId w:val="6"/>
              </w:numPr>
              <w:rPr>
                <w:rStyle w:val="c-Response"/>
              </w:rPr>
            </w:pPr>
            <w:r>
              <w:rPr>
                <w:rStyle w:val="c-Response"/>
              </w:rPr>
              <w:t>September 2021 - Present</w:t>
            </w:r>
          </w:p>
        </w:tc>
      </w:tr>
      <w:tr w:rsidR="001A704C" w14:paraId="00A3AFBF" w14:textId="77777777" w:rsidTr="00AF386C">
        <w:trPr>
          <w:cantSplit/>
          <w:trHeight w:val="348"/>
        </w:trPr>
        <w:tc>
          <w:tcPr>
            <w:tcW w:w="1620" w:type="dxa"/>
            <w:tcBorders>
              <w:top w:val="single" w:sz="4" w:space="0" w:color="auto"/>
              <w:left w:val="single" w:sz="4" w:space="0" w:color="auto"/>
              <w:bottom w:val="single" w:sz="6" w:space="0" w:color="auto"/>
              <w:right w:val="single" w:sz="4" w:space="0" w:color="auto"/>
            </w:tcBorders>
            <w:hideMark/>
          </w:tcPr>
          <w:p w14:paraId="72C37514" w14:textId="77777777" w:rsidR="00137D11" w:rsidRDefault="00137D11" w:rsidP="00F91A30">
            <w:pPr>
              <w:pStyle w:val="TableTextSmall"/>
              <w:numPr>
                <w:ilvl w:val="0"/>
                <w:numId w:val="6"/>
              </w:numPr>
            </w:pPr>
            <w:r>
              <w:t>Course Name</w:t>
            </w:r>
          </w:p>
        </w:tc>
        <w:tc>
          <w:tcPr>
            <w:tcW w:w="7357" w:type="dxa"/>
            <w:tcBorders>
              <w:top w:val="single" w:sz="4" w:space="0" w:color="auto"/>
              <w:left w:val="single" w:sz="4" w:space="0" w:color="auto"/>
              <w:bottom w:val="single" w:sz="6" w:space="0" w:color="auto"/>
              <w:right w:val="single" w:sz="4" w:space="0" w:color="auto"/>
            </w:tcBorders>
          </w:tcPr>
          <w:p w14:paraId="4F6F6C89" w14:textId="77777777" w:rsidR="00137D11" w:rsidRDefault="00137D11" w:rsidP="00F91A30">
            <w:pPr>
              <w:pStyle w:val="TableTextSmall"/>
              <w:numPr>
                <w:ilvl w:val="0"/>
                <w:numId w:val="6"/>
              </w:numPr>
              <w:rPr>
                <w:rStyle w:val="c-Response"/>
              </w:rPr>
            </w:pPr>
            <w:r>
              <w:rPr>
                <w:rStyle w:val="c-Response"/>
              </w:rPr>
              <w:t>Certified Information Systems Security Professional (CISSP)</w:t>
            </w:r>
          </w:p>
        </w:tc>
      </w:tr>
      <w:tr w:rsidR="00542164" w14:paraId="02390C39" w14:textId="77777777" w:rsidTr="00AF386C">
        <w:trPr>
          <w:cantSplit/>
        </w:trPr>
        <w:tc>
          <w:tcPr>
            <w:tcW w:w="1620" w:type="dxa"/>
            <w:tcBorders>
              <w:top w:val="single" w:sz="6" w:space="0" w:color="auto"/>
              <w:left w:val="single" w:sz="4" w:space="0" w:color="auto"/>
              <w:bottom w:val="single" w:sz="6" w:space="0" w:color="auto"/>
              <w:right w:val="single" w:sz="6" w:space="0" w:color="auto"/>
            </w:tcBorders>
            <w:hideMark/>
          </w:tcPr>
          <w:p w14:paraId="2299DC0D" w14:textId="77777777" w:rsidR="00137D11" w:rsidRDefault="00137D11" w:rsidP="00F91A30">
            <w:pPr>
              <w:pStyle w:val="TableTextSmall"/>
              <w:numPr>
                <w:ilvl w:val="0"/>
                <w:numId w:val="6"/>
              </w:numPr>
            </w:pPr>
            <w:r>
              <w:t>Topic</w:t>
            </w:r>
          </w:p>
        </w:tc>
        <w:tc>
          <w:tcPr>
            <w:tcW w:w="7357" w:type="dxa"/>
            <w:tcBorders>
              <w:top w:val="single" w:sz="6" w:space="0" w:color="auto"/>
              <w:left w:val="single" w:sz="6" w:space="0" w:color="auto"/>
              <w:bottom w:val="single" w:sz="6" w:space="0" w:color="auto"/>
              <w:right w:val="single" w:sz="4" w:space="0" w:color="auto"/>
            </w:tcBorders>
          </w:tcPr>
          <w:p w14:paraId="039B91E7" w14:textId="77777777" w:rsidR="00137D11" w:rsidRDefault="00137D11" w:rsidP="00F91A30">
            <w:pPr>
              <w:pStyle w:val="TableTextSmall"/>
              <w:numPr>
                <w:ilvl w:val="0"/>
                <w:numId w:val="6"/>
              </w:numPr>
              <w:rPr>
                <w:rStyle w:val="c-Response"/>
              </w:rPr>
            </w:pPr>
            <w:r>
              <w:rPr>
                <w:rStyle w:val="c-Response"/>
              </w:rPr>
              <w:t>(ISC)</w:t>
            </w:r>
            <w:r>
              <w:rPr>
                <w:rStyle w:val="c-Response"/>
                <w:vertAlign w:val="superscript"/>
              </w:rPr>
              <w:t>2</w:t>
            </w:r>
            <w:r>
              <w:rPr>
                <w:rStyle w:val="c-Response"/>
              </w:rPr>
              <w:t xml:space="preserve"> CISSP – Information Security Certification</w:t>
            </w:r>
          </w:p>
        </w:tc>
      </w:tr>
      <w:tr w:rsidR="00542164" w14:paraId="71C7FFF2" w14:textId="77777777" w:rsidTr="00AF386C">
        <w:trPr>
          <w:cantSplit/>
        </w:trPr>
        <w:tc>
          <w:tcPr>
            <w:tcW w:w="1620" w:type="dxa"/>
            <w:tcBorders>
              <w:top w:val="single" w:sz="6" w:space="0" w:color="auto"/>
              <w:left w:val="single" w:sz="4" w:space="0" w:color="auto"/>
              <w:bottom w:val="single" w:sz="12" w:space="0" w:color="auto"/>
              <w:right w:val="single" w:sz="6" w:space="0" w:color="auto"/>
            </w:tcBorders>
            <w:hideMark/>
          </w:tcPr>
          <w:p w14:paraId="61969280" w14:textId="77777777" w:rsidR="00137D11" w:rsidRDefault="00137D11" w:rsidP="00F91A30">
            <w:pPr>
              <w:pStyle w:val="TableTextSmall"/>
              <w:numPr>
                <w:ilvl w:val="0"/>
                <w:numId w:val="6"/>
              </w:numPr>
            </w:pPr>
            <w:r>
              <w:t>Date taken</w:t>
            </w:r>
          </w:p>
        </w:tc>
        <w:tc>
          <w:tcPr>
            <w:tcW w:w="7357" w:type="dxa"/>
            <w:tcBorders>
              <w:top w:val="single" w:sz="6" w:space="0" w:color="auto"/>
              <w:left w:val="single" w:sz="6" w:space="0" w:color="auto"/>
              <w:bottom w:val="single" w:sz="12" w:space="0" w:color="auto"/>
              <w:right w:val="single" w:sz="4" w:space="0" w:color="auto"/>
            </w:tcBorders>
          </w:tcPr>
          <w:p w14:paraId="687F2C01" w14:textId="77777777" w:rsidR="00137D11" w:rsidRDefault="00137D11" w:rsidP="00F91A30">
            <w:pPr>
              <w:pStyle w:val="TableTextSmall"/>
              <w:numPr>
                <w:ilvl w:val="0"/>
                <w:numId w:val="6"/>
              </w:numPr>
              <w:rPr>
                <w:rStyle w:val="c-Response"/>
              </w:rPr>
            </w:pPr>
            <w:r>
              <w:rPr>
                <w:rStyle w:val="c-Response"/>
              </w:rPr>
              <w:t>September 2021 - Present</w:t>
            </w:r>
          </w:p>
        </w:tc>
      </w:tr>
    </w:tbl>
    <w:p w14:paraId="20B2E219" w14:textId="77777777" w:rsidR="00137D11" w:rsidRDefault="00137D11" w:rsidP="00137D11">
      <w:pPr>
        <w:pStyle w:val="TableAnchor"/>
        <w:rPr>
          <w:rStyle w:val="c-Response"/>
        </w:rPr>
      </w:pPr>
    </w:p>
    <w:p w14:paraId="0998A43D" w14:textId="000C0840" w:rsidR="00137D11" w:rsidRDefault="00137D11" w:rsidP="00137D11">
      <w:pPr>
        <w:pStyle w:val="TableTitle"/>
        <w:rPr>
          <w:rStyle w:val="c-Response"/>
        </w:rPr>
      </w:pPr>
      <w:bookmarkStart w:id="309" w:name="_Toc65390418"/>
      <w:bookmarkStart w:id="310" w:name="_Toc92290746"/>
      <w:bookmarkStart w:id="311" w:name="_Toc10493431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86</w:t>
      </w:r>
      <w:r w:rsidRPr="005E5D4A">
        <w:rPr>
          <w:rStyle w:val="c-Response"/>
        </w:rPr>
        <w:fldChar w:fldCharType="end"/>
      </w:r>
      <w:r>
        <w:rPr>
          <w:rStyle w:val="c-Response"/>
        </w:rPr>
        <w:t xml:space="preserve">. </w:t>
      </w:r>
      <w:r w:rsidRPr="00562B13">
        <w:rPr>
          <w:rStyle w:val="c-Response"/>
        </w:rPr>
        <w:t>Security Officer</w:t>
      </w:r>
      <w:r>
        <w:rPr>
          <w:rStyle w:val="c-Response"/>
        </w:rPr>
        <w:t xml:space="preserve"> </w:t>
      </w:r>
      <w:r w:rsidRPr="005E5D4A">
        <w:rPr>
          <w:rStyle w:val="c-Response"/>
        </w:rPr>
        <w:t>Certifications/Affiliations</w:t>
      </w:r>
      <w:bookmarkEnd w:id="309"/>
      <w:bookmarkEnd w:id="310"/>
      <w:bookmarkEnd w:id="311"/>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542164" w14:paraId="46FC319A" w14:textId="77777777" w:rsidTr="00AF386C">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FE172C1" w14:textId="77777777" w:rsidR="00137D11" w:rsidRDefault="00137D11" w:rsidP="00AA2591">
            <w:pPr>
              <w:pStyle w:val="TableHeadingCenter"/>
              <w:spacing w:line="256" w:lineRule="auto"/>
            </w:pPr>
            <w:r w:rsidRPr="00562B13">
              <w:t>Security Officer</w:t>
            </w:r>
            <w:r>
              <w:t>: Certifications/Affiliations</w:t>
            </w:r>
          </w:p>
        </w:tc>
      </w:tr>
      <w:tr w:rsidR="001A704C" w14:paraId="7D3BAFD3" w14:textId="77777777" w:rsidTr="00AF386C">
        <w:trPr>
          <w:cantSplit/>
        </w:trPr>
        <w:tc>
          <w:tcPr>
            <w:tcW w:w="2074" w:type="dxa"/>
            <w:tcBorders>
              <w:top w:val="single" w:sz="4" w:space="0" w:color="auto"/>
              <w:left w:val="single" w:sz="4" w:space="0" w:color="auto"/>
              <w:bottom w:val="single" w:sz="4" w:space="0" w:color="auto"/>
              <w:right w:val="single" w:sz="4" w:space="0" w:color="auto"/>
            </w:tcBorders>
            <w:hideMark/>
          </w:tcPr>
          <w:p w14:paraId="5407B277" w14:textId="77777777" w:rsidR="00137D11" w:rsidRDefault="00137D11" w:rsidP="00F91A30">
            <w:pPr>
              <w:pStyle w:val="TableTextSmall"/>
              <w:numPr>
                <w:ilvl w:val="0"/>
                <w:numId w:val="6"/>
              </w:numPr>
            </w:pPr>
            <w:r>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4656710C" w14:textId="77777777" w:rsidR="00137D11" w:rsidRDefault="00137D11" w:rsidP="00F91A30">
            <w:pPr>
              <w:pStyle w:val="TableTextSmall"/>
              <w:numPr>
                <w:ilvl w:val="0"/>
                <w:numId w:val="6"/>
              </w:numPr>
              <w:rPr>
                <w:rStyle w:val="c-Response"/>
              </w:rPr>
            </w:pPr>
            <w:r>
              <w:rPr>
                <w:rStyle w:val="c-Response"/>
              </w:rPr>
              <w:t xml:space="preserve">Microsoft Certified: Azure Fundamentals - ID </w:t>
            </w:r>
            <w:r w:rsidRPr="00F06590">
              <w:rPr>
                <w:color w:val="2E74B5" w:themeColor="accent1" w:themeShade="BF"/>
              </w:rPr>
              <w:t>H485-1840</w:t>
            </w:r>
          </w:p>
        </w:tc>
      </w:tr>
      <w:tr w:rsidR="001A704C" w14:paraId="6EF95A6A" w14:textId="77777777" w:rsidTr="00AF386C">
        <w:trPr>
          <w:cantSplit/>
        </w:trPr>
        <w:tc>
          <w:tcPr>
            <w:tcW w:w="2074" w:type="dxa"/>
            <w:tcBorders>
              <w:top w:val="single" w:sz="4" w:space="0" w:color="auto"/>
              <w:left w:val="single" w:sz="4" w:space="0" w:color="auto"/>
              <w:bottom w:val="single" w:sz="4" w:space="0" w:color="auto"/>
              <w:right w:val="single" w:sz="4" w:space="0" w:color="auto"/>
            </w:tcBorders>
            <w:hideMark/>
          </w:tcPr>
          <w:p w14:paraId="75D52304" w14:textId="77777777" w:rsidR="00137D11" w:rsidRDefault="00137D11" w:rsidP="00F91A30">
            <w:pPr>
              <w:pStyle w:val="TableTextSmall"/>
              <w:numPr>
                <w:ilvl w:val="0"/>
                <w:numId w:val="6"/>
              </w:numPr>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0CAD49EA" w14:textId="77777777" w:rsidR="00137D11" w:rsidRDefault="00137D11" w:rsidP="00F91A30">
            <w:pPr>
              <w:pStyle w:val="TableTextSmall"/>
              <w:numPr>
                <w:ilvl w:val="0"/>
                <w:numId w:val="6"/>
              </w:numPr>
              <w:rPr>
                <w:rStyle w:val="c-Response"/>
              </w:rPr>
            </w:pPr>
            <w:r>
              <w:rPr>
                <w:rStyle w:val="c-Response"/>
              </w:rPr>
              <w:t>Microsoft Azure Certification</w:t>
            </w:r>
          </w:p>
        </w:tc>
      </w:tr>
      <w:tr w:rsidR="001A704C" w14:paraId="0D0758ED" w14:textId="77777777" w:rsidTr="00AF386C">
        <w:trPr>
          <w:cantSplit/>
        </w:trPr>
        <w:tc>
          <w:tcPr>
            <w:tcW w:w="2074" w:type="dxa"/>
            <w:tcBorders>
              <w:top w:val="single" w:sz="4" w:space="0" w:color="auto"/>
              <w:left w:val="single" w:sz="4" w:space="0" w:color="auto"/>
              <w:bottom w:val="single" w:sz="12" w:space="0" w:color="auto"/>
              <w:right w:val="single" w:sz="4" w:space="0" w:color="auto"/>
            </w:tcBorders>
            <w:hideMark/>
          </w:tcPr>
          <w:p w14:paraId="6F0E8E7D" w14:textId="77777777" w:rsidR="00137D11" w:rsidRDefault="00137D11" w:rsidP="00F91A30">
            <w:pPr>
              <w:pStyle w:val="TableTextSmall"/>
              <w:numPr>
                <w:ilvl w:val="0"/>
                <w:numId w:val="6"/>
              </w:numPr>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1C7D4687" w14:textId="77777777" w:rsidR="00137D11" w:rsidRDefault="00137D11" w:rsidP="00F91A30">
            <w:pPr>
              <w:pStyle w:val="TableTextSmall"/>
              <w:numPr>
                <w:ilvl w:val="0"/>
                <w:numId w:val="6"/>
              </w:numPr>
              <w:rPr>
                <w:rStyle w:val="c-Response"/>
              </w:rPr>
            </w:pPr>
            <w:r>
              <w:rPr>
                <w:rStyle w:val="c-Response"/>
              </w:rPr>
              <w:t>August 5</w:t>
            </w:r>
            <w:r>
              <w:rPr>
                <w:rStyle w:val="c-Response"/>
                <w:vertAlign w:val="superscript"/>
              </w:rPr>
              <w:t>th</w:t>
            </w:r>
            <w:r>
              <w:rPr>
                <w:rStyle w:val="c-Response"/>
              </w:rPr>
              <w:t>, 2020</w:t>
            </w:r>
          </w:p>
        </w:tc>
      </w:tr>
      <w:tr w:rsidR="001A704C" w14:paraId="36E9E88A" w14:textId="77777777" w:rsidTr="00AF386C">
        <w:trPr>
          <w:cantSplit/>
        </w:trPr>
        <w:tc>
          <w:tcPr>
            <w:tcW w:w="2074" w:type="dxa"/>
            <w:tcBorders>
              <w:top w:val="single" w:sz="12" w:space="0" w:color="auto"/>
              <w:left w:val="single" w:sz="6" w:space="0" w:color="auto"/>
              <w:bottom w:val="single" w:sz="6" w:space="0" w:color="auto"/>
              <w:right w:val="single" w:sz="6" w:space="0" w:color="auto"/>
            </w:tcBorders>
            <w:hideMark/>
          </w:tcPr>
          <w:p w14:paraId="6DEB3232" w14:textId="77777777" w:rsidR="00137D11" w:rsidRDefault="00137D11" w:rsidP="00F91A30">
            <w:pPr>
              <w:pStyle w:val="TableTextSmall"/>
              <w:numPr>
                <w:ilvl w:val="0"/>
                <w:numId w:val="6"/>
              </w:numPr>
            </w:pPr>
            <w:r>
              <w:t>Course Name</w:t>
            </w:r>
          </w:p>
        </w:tc>
        <w:tc>
          <w:tcPr>
            <w:tcW w:w="6903" w:type="dxa"/>
            <w:tcBorders>
              <w:top w:val="single" w:sz="12" w:space="0" w:color="auto"/>
              <w:left w:val="single" w:sz="6" w:space="0" w:color="auto"/>
              <w:bottom w:val="single" w:sz="6" w:space="0" w:color="auto"/>
              <w:right w:val="single" w:sz="6" w:space="0" w:color="auto"/>
            </w:tcBorders>
            <w:hideMark/>
          </w:tcPr>
          <w:p w14:paraId="72F1878C" w14:textId="77777777" w:rsidR="00137D11" w:rsidRDefault="00137D11" w:rsidP="00F91A30">
            <w:pPr>
              <w:pStyle w:val="TableTextSmall"/>
              <w:numPr>
                <w:ilvl w:val="0"/>
                <w:numId w:val="6"/>
              </w:numPr>
              <w:rPr>
                <w:rStyle w:val="c-Response"/>
              </w:rPr>
            </w:pPr>
            <w:r>
              <w:rPr>
                <w:rStyle w:val="c-Response"/>
              </w:rPr>
              <w:t>Microsoft Azure Fundamentals</w:t>
            </w:r>
          </w:p>
        </w:tc>
      </w:tr>
      <w:tr w:rsidR="001A704C" w14:paraId="577ED3EA" w14:textId="77777777" w:rsidTr="00AF386C">
        <w:trPr>
          <w:cantSplit/>
        </w:trPr>
        <w:tc>
          <w:tcPr>
            <w:tcW w:w="2074" w:type="dxa"/>
            <w:tcBorders>
              <w:top w:val="single" w:sz="6" w:space="0" w:color="auto"/>
              <w:left w:val="single" w:sz="4" w:space="0" w:color="auto"/>
              <w:bottom w:val="single" w:sz="4" w:space="0" w:color="auto"/>
              <w:right w:val="single" w:sz="4" w:space="0" w:color="auto"/>
            </w:tcBorders>
            <w:hideMark/>
          </w:tcPr>
          <w:p w14:paraId="468AD883" w14:textId="77777777" w:rsidR="00137D11" w:rsidRDefault="00137D11" w:rsidP="00F91A30">
            <w:pPr>
              <w:pStyle w:val="TableTextSmall"/>
              <w:numPr>
                <w:ilvl w:val="0"/>
                <w:numId w:val="6"/>
              </w:numPr>
            </w:pPr>
            <w:r>
              <w:t>Topic</w:t>
            </w:r>
          </w:p>
        </w:tc>
        <w:tc>
          <w:tcPr>
            <w:tcW w:w="6903" w:type="dxa"/>
            <w:tcBorders>
              <w:top w:val="single" w:sz="6" w:space="0" w:color="auto"/>
              <w:left w:val="single" w:sz="4" w:space="0" w:color="auto"/>
              <w:bottom w:val="single" w:sz="4" w:space="0" w:color="auto"/>
              <w:right w:val="single" w:sz="4" w:space="0" w:color="auto"/>
            </w:tcBorders>
            <w:hideMark/>
          </w:tcPr>
          <w:p w14:paraId="57A10662" w14:textId="77777777" w:rsidR="00137D11" w:rsidRDefault="00137D11" w:rsidP="00F91A30">
            <w:pPr>
              <w:pStyle w:val="TableTextSmall"/>
              <w:numPr>
                <w:ilvl w:val="0"/>
                <w:numId w:val="6"/>
              </w:numPr>
              <w:rPr>
                <w:rStyle w:val="c-Response"/>
              </w:rPr>
            </w:pPr>
            <w:r>
              <w:rPr>
                <w:rStyle w:val="c-Response"/>
              </w:rPr>
              <w:t>Microsoft Azure</w:t>
            </w:r>
          </w:p>
        </w:tc>
      </w:tr>
      <w:tr w:rsidR="001A704C" w14:paraId="6E6125DB" w14:textId="77777777" w:rsidTr="00AF386C">
        <w:trPr>
          <w:cantSplit/>
        </w:trPr>
        <w:tc>
          <w:tcPr>
            <w:tcW w:w="2074" w:type="dxa"/>
            <w:tcBorders>
              <w:top w:val="single" w:sz="4" w:space="0" w:color="auto"/>
              <w:left w:val="single" w:sz="4" w:space="0" w:color="auto"/>
              <w:bottom w:val="single" w:sz="12" w:space="0" w:color="auto"/>
              <w:right w:val="single" w:sz="4" w:space="0" w:color="auto"/>
            </w:tcBorders>
            <w:hideMark/>
          </w:tcPr>
          <w:p w14:paraId="37948A94" w14:textId="77777777" w:rsidR="00137D11" w:rsidRDefault="00137D11" w:rsidP="00F91A30">
            <w:pPr>
              <w:pStyle w:val="TableTextSmall"/>
              <w:numPr>
                <w:ilvl w:val="0"/>
                <w:numId w:val="6"/>
              </w:numPr>
            </w:pPr>
            <w:r>
              <w:t>Date taken</w:t>
            </w:r>
          </w:p>
        </w:tc>
        <w:tc>
          <w:tcPr>
            <w:tcW w:w="6903" w:type="dxa"/>
            <w:tcBorders>
              <w:top w:val="single" w:sz="4" w:space="0" w:color="auto"/>
              <w:left w:val="single" w:sz="4" w:space="0" w:color="auto"/>
              <w:bottom w:val="single" w:sz="12" w:space="0" w:color="auto"/>
              <w:right w:val="single" w:sz="4" w:space="0" w:color="auto"/>
            </w:tcBorders>
            <w:hideMark/>
          </w:tcPr>
          <w:p w14:paraId="5895300C" w14:textId="77777777" w:rsidR="00137D11" w:rsidRDefault="00137D11" w:rsidP="00F91A30">
            <w:pPr>
              <w:pStyle w:val="TableTextSmall"/>
              <w:numPr>
                <w:ilvl w:val="0"/>
                <w:numId w:val="6"/>
              </w:numPr>
              <w:rPr>
                <w:rStyle w:val="c-Response"/>
              </w:rPr>
            </w:pPr>
            <w:r>
              <w:rPr>
                <w:rStyle w:val="c-Response"/>
              </w:rPr>
              <w:t>July 10</w:t>
            </w:r>
            <w:r w:rsidRPr="00981602">
              <w:rPr>
                <w:rStyle w:val="c-Response"/>
                <w:vertAlign w:val="superscript"/>
              </w:rPr>
              <w:t>th</w:t>
            </w:r>
            <w:r>
              <w:rPr>
                <w:rStyle w:val="c-Response"/>
              </w:rPr>
              <w:t>, 2020 – August 1</w:t>
            </w:r>
            <w:r w:rsidRPr="00981602">
              <w:rPr>
                <w:rStyle w:val="c-Response"/>
                <w:vertAlign w:val="superscript"/>
              </w:rPr>
              <w:t>st</w:t>
            </w:r>
            <w:r>
              <w:rPr>
                <w:rStyle w:val="c-Response"/>
              </w:rPr>
              <w:t>, 2020</w:t>
            </w:r>
          </w:p>
        </w:tc>
      </w:tr>
      <w:tr w:rsidR="001A704C" w14:paraId="38C3DCD9" w14:textId="77777777" w:rsidTr="00AF386C">
        <w:trPr>
          <w:cantSplit/>
        </w:trPr>
        <w:tc>
          <w:tcPr>
            <w:tcW w:w="2074" w:type="dxa"/>
            <w:tcBorders>
              <w:top w:val="single" w:sz="12" w:space="0" w:color="auto"/>
              <w:left w:val="single" w:sz="4" w:space="0" w:color="auto"/>
              <w:bottom w:val="single" w:sz="4" w:space="0" w:color="auto"/>
              <w:right w:val="single" w:sz="4" w:space="0" w:color="auto"/>
            </w:tcBorders>
            <w:hideMark/>
          </w:tcPr>
          <w:p w14:paraId="1FF6392C" w14:textId="77777777" w:rsidR="00137D11" w:rsidRDefault="00137D11" w:rsidP="00F91A30">
            <w:pPr>
              <w:pStyle w:val="TableTextSmall"/>
              <w:numPr>
                <w:ilvl w:val="0"/>
                <w:numId w:val="6"/>
              </w:numPr>
            </w:pPr>
            <w:r>
              <w:t>Course Name</w:t>
            </w:r>
          </w:p>
        </w:tc>
        <w:tc>
          <w:tcPr>
            <w:tcW w:w="6903" w:type="dxa"/>
            <w:tcBorders>
              <w:top w:val="single" w:sz="12" w:space="0" w:color="auto"/>
              <w:left w:val="single" w:sz="4" w:space="0" w:color="auto"/>
              <w:bottom w:val="single" w:sz="4" w:space="0" w:color="auto"/>
              <w:right w:val="single" w:sz="4" w:space="0" w:color="auto"/>
            </w:tcBorders>
            <w:hideMark/>
          </w:tcPr>
          <w:p w14:paraId="43FC1524" w14:textId="77777777" w:rsidR="00137D11" w:rsidRDefault="00137D11" w:rsidP="00F91A30">
            <w:pPr>
              <w:pStyle w:val="TableTextSmall"/>
              <w:numPr>
                <w:ilvl w:val="0"/>
                <w:numId w:val="6"/>
              </w:numPr>
              <w:rPr>
                <w:rStyle w:val="c-Response"/>
              </w:rPr>
            </w:pPr>
            <w:r>
              <w:rPr>
                <w:rStyle w:val="c-Response"/>
              </w:rPr>
              <w:t>Certified Information Systems Security Professional (CISSP)</w:t>
            </w:r>
          </w:p>
        </w:tc>
      </w:tr>
      <w:tr w:rsidR="001A704C" w14:paraId="04685AE1" w14:textId="77777777" w:rsidTr="00AF386C">
        <w:trPr>
          <w:cantSplit/>
        </w:trPr>
        <w:tc>
          <w:tcPr>
            <w:tcW w:w="2074" w:type="dxa"/>
            <w:tcBorders>
              <w:top w:val="single" w:sz="4" w:space="0" w:color="auto"/>
              <w:left w:val="single" w:sz="4" w:space="0" w:color="auto"/>
              <w:bottom w:val="single" w:sz="4" w:space="0" w:color="auto"/>
              <w:right w:val="single" w:sz="4" w:space="0" w:color="auto"/>
            </w:tcBorders>
            <w:hideMark/>
          </w:tcPr>
          <w:p w14:paraId="4CFC3158" w14:textId="77777777" w:rsidR="00137D11" w:rsidRDefault="00137D11" w:rsidP="00F91A30">
            <w:pPr>
              <w:pStyle w:val="TableTextSmall"/>
              <w:numPr>
                <w:ilvl w:val="0"/>
                <w:numId w:val="6"/>
              </w:numPr>
            </w:pPr>
            <w:r>
              <w:t>Topic</w:t>
            </w:r>
          </w:p>
        </w:tc>
        <w:tc>
          <w:tcPr>
            <w:tcW w:w="6903" w:type="dxa"/>
            <w:tcBorders>
              <w:top w:val="single" w:sz="4" w:space="0" w:color="auto"/>
              <w:left w:val="single" w:sz="4" w:space="0" w:color="auto"/>
              <w:bottom w:val="single" w:sz="4" w:space="0" w:color="auto"/>
              <w:right w:val="single" w:sz="4" w:space="0" w:color="auto"/>
            </w:tcBorders>
            <w:hideMark/>
          </w:tcPr>
          <w:p w14:paraId="01FDE5DF" w14:textId="77777777" w:rsidR="00137D11" w:rsidRDefault="00137D11" w:rsidP="00F91A30">
            <w:pPr>
              <w:pStyle w:val="TableTextSmall"/>
              <w:numPr>
                <w:ilvl w:val="0"/>
                <w:numId w:val="6"/>
              </w:numPr>
              <w:rPr>
                <w:rStyle w:val="c-Response"/>
              </w:rPr>
            </w:pPr>
            <w:r>
              <w:rPr>
                <w:rStyle w:val="c-Response"/>
              </w:rPr>
              <w:t>(ISC)</w:t>
            </w:r>
            <w:r w:rsidRPr="00C226FD">
              <w:rPr>
                <w:rStyle w:val="c-Response"/>
              </w:rPr>
              <w:t>2</w:t>
            </w:r>
            <w:r>
              <w:rPr>
                <w:rStyle w:val="c-Response"/>
              </w:rPr>
              <w:t xml:space="preserve"> CISSP – Information Security Certification</w:t>
            </w:r>
          </w:p>
        </w:tc>
      </w:tr>
      <w:tr w:rsidR="001A704C" w14:paraId="43192C2F" w14:textId="77777777" w:rsidTr="00AF386C">
        <w:trPr>
          <w:cantSplit/>
        </w:trPr>
        <w:tc>
          <w:tcPr>
            <w:tcW w:w="2074" w:type="dxa"/>
            <w:tcBorders>
              <w:top w:val="single" w:sz="4" w:space="0" w:color="auto"/>
              <w:left w:val="single" w:sz="4" w:space="0" w:color="auto"/>
              <w:bottom w:val="single" w:sz="4" w:space="0" w:color="auto"/>
              <w:right w:val="single" w:sz="4" w:space="0" w:color="auto"/>
            </w:tcBorders>
            <w:hideMark/>
          </w:tcPr>
          <w:p w14:paraId="32732C6E" w14:textId="77777777" w:rsidR="00137D11" w:rsidRDefault="00137D11" w:rsidP="00F91A30">
            <w:pPr>
              <w:pStyle w:val="TableTextSmall"/>
              <w:numPr>
                <w:ilvl w:val="0"/>
                <w:numId w:val="6"/>
              </w:numPr>
            </w:pPr>
            <w:r>
              <w:t>Date taken</w:t>
            </w:r>
          </w:p>
        </w:tc>
        <w:tc>
          <w:tcPr>
            <w:tcW w:w="6903" w:type="dxa"/>
            <w:tcBorders>
              <w:top w:val="single" w:sz="4" w:space="0" w:color="auto"/>
              <w:left w:val="single" w:sz="4" w:space="0" w:color="auto"/>
              <w:bottom w:val="single" w:sz="4" w:space="0" w:color="auto"/>
              <w:right w:val="single" w:sz="4" w:space="0" w:color="auto"/>
            </w:tcBorders>
            <w:hideMark/>
          </w:tcPr>
          <w:p w14:paraId="077C3566" w14:textId="77777777" w:rsidR="00137D11" w:rsidRDefault="00137D11" w:rsidP="00F91A30">
            <w:pPr>
              <w:pStyle w:val="TableTextSmall"/>
              <w:numPr>
                <w:ilvl w:val="0"/>
                <w:numId w:val="6"/>
              </w:numPr>
              <w:rPr>
                <w:rStyle w:val="c-Response"/>
              </w:rPr>
            </w:pPr>
            <w:r>
              <w:rPr>
                <w:rStyle w:val="c-Response"/>
              </w:rPr>
              <w:t>Targeted for early summer</w:t>
            </w:r>
          </w:p>
        </w:tc>
      </w:tr>
    </w:tbl>
    <w:p w14:paraId="7AFB5E68" w14:textId="77777777" w:rsidR="009822AC" w:rsidRDefault="009822AC" w:rsidP="009822AC">
      <w:pPr>
        <w:pStyle w:val="TableAnchor"/>
      </w:pPr>
    </w:p>
    <w:p w14:paraId="1861C6ED" w14:textId="6ED464E1" w:rsidR="009822AC" w:rsidRPr="005E5D4A" w:rsidRDefault="00704FB5" w:rsidP="000A1A77">
      <w:pPr>
        <w:pStyle w:val="Heading2"/>
        <w:rPr>
          <w:rStyle w:val="c-Response"/>
        </w:rPr>
      </w:pPr>
      <w:bookmarkStart w:id="312" w:name="_Toc104934205"/>
      <w:r w:rsidRPr="00704FB5">
        <w:rPr>
          <w:rStyle w:val="c-Response"/>
        </w:rPr>
        <w:t>Security Lead</w:t>
      </w:r>
      <w:r w:rsidR="009822AC">
        <w:rPr>
          <w:rStyle w:val="c-Response"/>
        </w:rPr>
        <w:t xml:space="preserve"> </w:t>
      </w:r>
      <w:r w:rsidR="009822AC" w:rsidRPr="005E5D4A">
        <w:rPr>
          <w:rStyle w:val="c-Response"/>
        </w:rPr>
        <w:t>Release Letter</w:t>
      </w:r>
      <w:bookmarkEnd w:id="312"/>
    </w:p>
    <w:p w14:paraId="7A193169" w14:textId="77777777" w:rsidR="009822AC" w:rsidRDefault="009822AC" w:rsidP="00076A77">
      <w:pPr>
        <w:pStyle w:val="BodyKWN"/>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338975A4" w14:textId="5A12B5C9" w:rsidR="009822AC" w:rsidRPr="0088691B" w:rsidRDefault="00035DBE" w:rsidP="009822AC">
      <w:pPr>
        <w:pStyle w:val="Body"/>
        <w:rPr>
          <w:rStyle w:val="c-Response"/>
        </w:rPr>
      </w:pPr>
      <w:r>
        <w:rPr>
          <w:rStyle w:val="c-Response"/>
        </w:rPr>
        <w:fldChar w:fldCharType="begin"/>
      </w:r>
      <w:r>
        <w:rPr>
          <w:rStyle w:val="c-Response"/>
        </w:rPr>
        <w:instrText xml:space="preserve"> DOCPROPERTY  Role_SecurityLead_Formal  \* MERGEFORMAT </w:instrText>
      </w:r>
      <w:r>
        <w:rPr>
          <w:rStyle w:val="c-Response"/>
        </w:rPr>
        <w:fldChar w:fldCharType="separate"/>
      </w:r>
      <w:r w:rsidR="006C5C16">
        <w:rPr>
          <w:rStyle w:val="c-Response"/>
        </w:rPr>
        <w:t>Mr. Giddings</w:t>
      </w:r>
      <w:r>
        <w:rPr>
          <w:rStyle w:val="c-Response"/>
        </w:rPr>
        <w:fldChar w:fldCharType="end"/>
      </w:r>
      <w:r w:rsidR="009822AC">
        <w:rPr>
          <w:rStyle w:val="c-Response"/>
        </w:rPr>
        <w:t xml:space="preserve"> </w:t>
      </w:r>
      <w:r w:rsidR="009822AC" w:rsidRPr="0088691B">
        <w:rPr>
          <w:rStyle w:val="c-Response"/>
        </w:rPr>
        <w:t xml:space="preserve">does not require a release letter as </w:t>
      </w:r>
      <w:r w:rsidR="008939C5">
        <w:rPr>
          <w:rStyle w:val="c-Response"/>
        </w:rPr>
        <w:t>he is not currently a named key resource on a State project</w:t>
      </w:r>
      <w:r w:rsidR="009822AC" w:rsidRPr="0088691B">
        <w:rPr>
          <w:rStyle w:val="c-Response"/>
        </w:rPr>
        <w:t>.</w:t>
      </w:r>
    </w:p>
    <w:p w14:paraId="3B72EF04" w14:textId="3E56A673" w:rsidR="009822AC" w:rsidRPr="005E5D4A" w:rsidRDefault="00704FB5" w:rsidP="000A1A77">
      <w:pPr>
        <w:pStyle w:val="Heading2"/>
        <w:rPr>
          <w:rStyle w:val="c-Response"/>
        </w:rPr>
      </w:pPr>
      <w:bookmarkStart w:id="313" w:name="_Toc104934206"/>
      <w:r w:rsidRPr="00704FB5">
        <w:rPr>
          <w:rStyle w:val="c-Response"/>
        </w:rPr>
        <w:t>Security Lead</w:t>
      </w:r>
      <w:r>
        <w:rPr>
          <w:rStyle w:val="c-Response"/>
        </w:rPr>
        <w:t xml:space="preserve"> </w:t>
      </w:r>
      <w:r w:rsidR="009822AC" w:rsidRPr="005E5D4A">
        <w:rPr>
          <w:rStyle w:val="c-Response"/>
        </w:rPr>
        <w:t>Commitment Letter</w:t>
      </w:r>
      <w:bookmarkEnd w:id="313"/>
    </w:p>
    <w:p w14:paraId="43484F82" w14:textId="77777777" w:rsidR="009822AC" w:rsidRDefault="009822AC" w:rsidP="009822AC">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481F0D03" w14:textId="6EAE75CC" w:rsidR="009822AC" w:rsidRDefault="00035DBE" w:rsidP="009822AC">
      <w:pPr>
        <w:pStyle w:val="BodyKWN"/>
        <w:rPr>
          <w:rStyle w:val="c-Response"/>
        </w:rPr>
      </w:pPr>
      <w:r>
        <w:rPr>
          <w:rStyle w:val="c-Response"/>
        </w:rPr>
        <w:fldChar w:fldCharType="begin"/>
      </w:r>
      <w:r>
        <w:rPr>
          <w:rStyle w:val="c-Response"/>
        </w:rPr>
        <w:instrText xml:space="preserve"> DOCPROPERTY  Role_SecurityLead_Formal  \* MERGEFORMAT </w:instrText>
      </w:r>
      <w:r>
        <w:rPr>
          <w:rStyle w:val="c-Response"/>
        </w:rPr>
        <w:fldChar w:fldCharType="separate"/>
      </w:r>
      <w:r w:rsidR="006C5C16">
        <w:rPr>
          <w:rStyle w:val="c-Response"/>
        </w:rPr>
        <w:t>Mr. Giddings</w:t>
      </w:r>
      <w:r>
        <w:rPr>
          <w:rStyle w:val="c-Response"/>
        </w:rPr>
        <w:fldChar w:fldCharType="end"/>
      </w:r>
      <w:r w:rsidR="009822AC">
        <w:rPr>
          <w:rStyle w:val="c-Response"/>
        </w:rPr>
        <w:t xml:space="preserve">’s </w:t>
      </w:r>
      <w:r w:rsidR="009822AC" w:rsidRPr="00100AF0">
        <w:rPr>
          <w:rStyle w:val="c-Response"/>
        </w:rPr>
        <w:t>commitment</w:t>
      </w:r>
      <w:r w:rsidR="009822AC">
        <w:rPr>
          <w:rStyle w:val="c-Response"/>
        </w:rPr>
        <w:t xml:space="preserve"> </w:t>
      </w:r>
      <w:r w:rsidR="009822AC" w:rsidRPr="00100AF0">
        <w:rPr>
          <w:rStyle w:val="c-Response"/>
        </w:rPr>
        <w:t>letter follow</w:t>
      </w:r>
      <w:r w:rsidR="009822AC">
        <w:rPr>
          <w:rStyle w:val="c-Response"/>
        </w:rPr>
        <w:t>s.</w:t>
      </w:r>
    </w:p>
    <w:p w14:paraId="6A42FD4F" w14:textId="5081BC47" w:rsidR="009822AC" w:rsidRPr="008D00D4" w:rsidRDefault="009822AC" w:rsidP="009822AC">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211</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1</w:instrText>
      </w:r>
      <w:r w:rsidRPr="008D00D4">
        <w:rPr>
          <w:rStyle w:val="c-Response"/>
        </w:rPr>
        <w:fldChar w:fldCharType="end"/>
      </w:r>
      <w:r w:rsidRPr="008D00D4">
        <w:rPr>
          <w:rStyle w:val="c-Response"/>
        </w:rPr>
        <w:instrText xml:space="preserve"> = 0 " " "</w:instrText>
      </w:r>
      <w:r w:rsidRPr="008D00D4">
        <w:rPr>
          <w:rStyle w:val="c-Response"/>
        </w:rPr>
        <w:br w:type="page"/>
      </w:r>
    </w:p>
    <w:p w14:paraId="32B1E6D1" w14:textId="77777777" w:rsidR="00E7199D" w:rsidRPr="008D00D4" w:rsidRDefault="009822AC" w:rsidP="009822AC">
      <w:pPr>
        <w:pStyle w:val="BodyCenter"/>
        <w:rPr>
          <w:rStyle w:val="c-Response"/>
          <w:noProof/>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br w:type="page"/>
      </w:r>
    </w:p>
    <w:p w14:paraId="26FCBC02" w14:textId="42FFF4D2" w:rsidR="009822AC" w:rsidRPr="008D00D4" w:rsidRDefault="00E7199D" w:rsidP="009822AC">
      <w:pPr>
        <w:pStyle w:val="BodyCenter"/>
        <w:rPr>
          <w:rStyle w:val="c-Response"/>
        </w:rPr>
      </w:pPr>
      <w:r w:rsidRPr="008D00D4">
        <w:rPr>
          <w:rStyle w:val="c-Response"/>
          <w:noProof/>
        </w:rPr>
        <w:t>This page is intentionally blank to support duplex printing.</w:t>
      </w:r>
      <w:r w:rsidR="009822AC" w:rsidRPr="008D00D4">
        <w:rPr>
          <w:rStyle w:val="c-Response"/>
        </w:rPr>
        <w:fldChar w:fldCharType="end"/>
      </w:r>
    </w:p>
    <w:p w14:paraId="48C55951" w14:textId="77777777" w:rsidR="009822AC" w:rsidRPr="008D00D4" w:rsidRDefault="009822AC" w:rsidP="009822AC">
      <w:pPr>
        <w:pStyle w:val="BodyKWN"/>
        <w:rPr>
          <w:rStyle w:val="c-Response"/>
        </w:rPr>
        <w:sectPr w:rsidR="009822AC" w:rsidRPr="008D00D4" w:rsidSect="008939C5">
          <w:headerReference w:type="even" r:id="rId804"/>
          <w:headerReference w:type="default" r:id="rId805"/>
          <w:footerReference w:type="even" r:id="rId806"/>
          <w:headerReference w:type="first" r:id="rId807"/>
          <w:footerReference w:type="first" r:id="rId808"/>
          <w:pgSz w:w="12240" w:h="15840" w:code="1"/>
          <w:pgMar w:top="1800" w:right="1440" w:bottom="1440" w:left="1800" w:header="1080" w:footer="720" w:gutter="0"/>
          <w:cols w:space="720"/>
          <w:docGrid w:linePitch="360"/>
        </w:sectPr>
      </w:pPr>
    </w:p>
    <w:p w14:paraId="560041EE" w14:textId="7ED9DFDA" w:rsidR="009822AC" w:rsidRPr="00AE5EEC" w:rsidRDefault="009822AC" w:rsidP="00FF2908">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62EE2891" w14:textId="0C4F7FA7" w:rsidR="009822AC" w:rsidRDefault="009822AC" w:rsidP="009822AC">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65972C19" w14:textId="2FD26C1F" w:rsidR="009822AC" w:rsidRDefault="009822AC" w:rsidP="009822AC">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7383AAB9" w14:textId="3C606474" w:rsidR="009822AC" w:rsidRPr="00AE5EEC" w:rsidRDefault="009822AC" w:rsidP="009822AC">
      <w:r>
        <w:t xml:space="preserve">This letter is to confirm that I am committed exclusively to Kunz, Leigh &amp; Associates as a candidate for the </w:t>
      </w:r>
      <w:r w:rsidR="005D60CE">
        <w:fldChar w:fldCharType="begin"/>
      </w:r>
      <w:r w:rsidR="005D60CE">
        <w:instrText xml:space="preserve"> DOCPROPERTY  ProgramNam</w:instrText>
      </w:r>
      <w:r w:rsidR="005D60CE">
        <w:instrText xml:space="preserve">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1D396DC6" w14:textId="77777777" w:rsidR="009822AC" w:rsidRPr="00AE5EEC" w:rsidRDefault="009822AC" w:rsidP="009822AC">
      <w:r w:rsidRPr="00AE5EEC">
        <w:t>Sincerely,</w:t>
      </w:r>
    </w:p>
    <w:p w14:paraId="3F35146E" w14:textId="77777777" w:rsidR="009822AC" w:rsidRDefault="009822AC" w:rsidP="009822AC">
      <w:r>
        <w:rPr>
          <w:noProof/>
        </w:rPr>
        <w:drawing>
          <wp:inline distT="0" distB="0" distL="0" distR="0" wp14:anchorId="1413E5DA" wp14:editId="1740FBED">
            <wp:extent cx="1786734" cy="561834"/>
            <wp:effectExtent l="0" t="0" r="4445"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 name="Picture 1541"/>
                    <pic:cNvPicPr>
                      <a:picLocks noChangeAspect="1" noChangeArrowheads="1"/>
                    </pic:cNvPicPr>
                  </pic:nvPicPr>
                  <pic:blipFill>
                    <a:blip r:embed="rId809" cstate="screen">
                      <a:extLst>
                        <a:ext uri="{28A0092B-C50C-407E-A947-70E740481C1C}">
                          <a14:useLocalDpi xmlns:a14="http://schemas.microsoft.com/office/drawing/2010/main"/>
                        </a:ext>
                      </a:extLst>
                    </a:blip>
                    <a:stretch>
                      <a:fillRect/>
                    </a:stretch>
                  </pic:blipFill>
                  <pic:spPr bwMode="auto">
                    <a:xfrm>
                      <a:off x="0" y="0"/>
                      <a:ext cx="1786734" cy="561834"/>
                    </a:xfrm>
                    <a:prstGeom prst="rect">
                      <a:avLst/>
                    </a:prstGeom>
                    <a:noFill/>
                    <a:ln>
                      <a:noFill/>
                    </a:ln>
                  </pic:spPr>
                </pic:pic>
              </a:graphicData>
            </a:graphic>
          </wp:inline>
        </w:drawing>
      </w:r>
    </w:p>
    <w:p w14:paraId="725D8F15" w14:textId="1F6F81FD" w:rsidR="009822AC" w:rsidRDefault="005D60CE" w:rsidP="00494049">
      <w:r>
        <w:fldChar w:fldCharType="begin"/>
      </w:r>
      <w:r>
        <w:instrText xml:space="preserve"> DOCPROPERTY  Role_SecurityLead  \* MERGEFORMAT </w:instrText>
      </w:r>
      <w:r>
        <w:fldChar w:fldCharType="separate"/>
      </w:r>
      <w:r w:rsidR="006C5C16">
        <w:t>Shaun Giddings</w:t>
      </w:r>
      <w:r>
        <w:fldChar w:fldCharType="end"/>
      </w:r>
      <w:r w:rsidR="009822AC" w:rsidRPr="00035DBE">
        <w:br/>
      </w:r>
      <w:r w:rsidR="009822AC">
        <w:t xml:space="preserve">KL&amp;A </w:t>
      </w:r>
      <w:r w:rsidR="00704FB5" w:rsidRPr="00704FB5">
        <w:t>Security Lead</w:t>
      </w:r>
    </w:p>
    <w:p w14:paraId="0A4711A4" w14:textId="4DC796B5" w:rsidR="009822AC" w:rsidRPr="0069742F" w:rsidRDefault="009822AC" w:rsidP="009822AC">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213</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038ED094" w14:textId="77777777" w:rsidR="00E7199D" w:rsidRPr="0069742F" w:rsidRDefault="009822AC" w:rsidP="009822AC">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3A82777B" w14:textId="0D9177F1" w:rsidR="009822AC" w:rsidRPr="0069742F" w:rsidRDefault="00E7199D" w:rsidP="009822AC">
      <w:pPr>
        <w:pStyle w:val="BodyCenter"/>
        <w:rPr>
          <w:rStyle w:val="c-Response"/>
        </w:rPr>
      </w:pPr>
      <w:r w:rsidRPr="0069742F">
        <w:rPr>
          <w:rStyle w:val="c-Response"/>
          <w:noProof/>
        </w:rPr>
        <w:t>This page is intentionally blank to support duplex printing.</w:t>
      </w:r>
      <w:r w:rsidR="009822AC" w:rsidRPr="0069742F">
        <w:rPr>
          <w:rStyle w:val="c-Response"/>
        </w:rPr>
        <w:fldChar w:fldCharType="end"/>
      </w:r>
    </w:p>
    <w:p w14:paraId="3A2E7630" w14:textId="77777777" w:rsidR="009822AC" w:rsidRPr="0069742F" w:rsidRDefault="009822AC" w:rsidP="009822AC">
      <w:pPr>
        <w:pStyle w:val="BodyCenter"/>
        <w:rPr>
          <w:rStyle w:val="c-Response"/>
        </w:rPr>
        <w:sectPr w:rsidR="009822AC" w:rsidRPr="0069742F" w:rsidSect="00C45B1E">
          <w:headerReference w:type="first" r:id="rId810"/>
          <w:footerReference w:type="first" r:id="rId811"/>
          <w:type w:val="oddPage"/>
          <w:pgSz w:w="12240" w:h="15840" w:code="1"/>
          <w:pgMar w:top="1800" w:right="1440" w:bottom="1440" w:left="1800" w:header="1080" w:footer="720" w:gutter="0"/>
          <w:cols w:space="720"/>
          <w:titlePg/>
          <w:docGrid w:linePitch="360"/>
        </w:sectPr>
      </w:pPr>
    </w:p>
    <w:p w14:paraId="2378D460" w14:textId="6D7C8E04" w:rsidR="009822AC" w:rsidRPr="005E5D4A" w:rsidRDefault="00704FB5" w:rsidP="000A1A77">
      <w:pPr>
        <w:pStyle w:val="Heading2"/>
        <w:rPr>
          <w:rStyle w:val="c-Response"/>
        </w:rPr>
      </w:pPr>
      <w:bookmarkStart w:id="314" w:name="_Ref103078844"/>
      <w:bookmarkStart w:id="315" w:name="_Toc104934207"/>
      <w:r w:rsidRPr="00704FB5">
        <w:rPr>
          <w:rStyle w:val="c-Response"/>
        </w:rPr>
        <w:t>Security Lead</w:t>
      </w:r>
      <w:r>
        <w:rPr>
          <w:rStyle w:val="c-Response"/>
        </w:rPr>
        <w:t xml:space="preserve"> </w:t>
      </w:r>
      <w:r w:rsidR="009822AC" w:rsidRPr="005E5D4A">
        <w:rPr>
          <w:rStyle w:val="c-Response"/>
        </w:rPr>
        <w:t>KL&amp;A-Formatted Resume</w:t>
      </w:r>
      <w:bookmarkEnd w:id="314"/>
      <w:bookmarkEnd w:id="315"/>
    </w:p>
    <w:p w14:paraId="6D781E8B" w14:textId="3F8D56B4" w:rsidR="009822AC" w:rsidRDefault="00035DBE" w:rsidP="009822AC">
      <w:pPr>
        <w:pStyle w:val="Body"/>
        <w:rPr>
          <w:rStyle w:val="c-Response"/>
        </w:rPr>
      </w:pPr>
      <w:r>
        <w:rPr>
          <w:rStyle w:val="c-Response"/>
        </w:rPr>
        <w:fldChar w:fldCharType="begin"/>
      </w:r>
      <w:r>
        <w:rPr>
          <w:rStyle w:val="c-Response"/>
        </w:rPr>
        <w:instrText xml:space="preserve"> DOCPROPERTY  Role_SecurityLead_Formal  \* MERGEFORMAT </w:instrText>
      </w:r>
      <w:r>
        <w:rPr>
          <w:rStyle w:val="c-Response"/>
        </w:rPr>
        <w:fldChar w:fldCharType="separate"/>
      </w:r>
      <w:r w:rsidR="006C5C16">
        <w:rPr>
          <w:rStyle w:val="c-Response"/>
        </w:rPr>
        <w:t>Mr. Giddings</w:t>
      </w:r>
      <w:r>
        <w:rPr>
          <w:rStyle w:val="c-Response"/>
        </w:rPr>
        <w:fldChar w:fldCharType="end"/>
      </w:r>
      <w:r w:rsidR="009822AC">
        <w:rPr>
          <w:rStyle w:val="c-Response"/>
        </w:rPr>
        <w:t xml:space="preserve">’s </w:t>
      </w:r>
      <w:r w:rsidR="009822AC" w:rsidRPr="00100AF0">
        <w:rPr>
          <w:rStyle w:val="c-Response"/>
        </w:rPr>
        <w:t>KL&amp;A</w:t>
      </w:r>
      <w:r w:rsidR="009822AC">
        <w:rPr>
          <w:rStyle w:val="c-Response"/>
        </w:rPr>
        <w:t>-formatted</w:t>
      </w:r>
      <w:r w:rsidR="009822AC" w:rsidRPr="00100AF0">
        <w:rPr>
          <w:rStyle w:val="c-Response"/>
        </w:rPr>
        <w:t xml:space="preserve"> resume</w:t>
      </w:r>
      <w:r w:rsidR="009822AC">
        <w:rPr>
          <w:rStyle w:val="c-Response"/>
        </w:rPr>
        <w:t xml:space="preserve"> begins on the next page</w:t>
      </w:r>
      <w:r w:rsidR="009822AC" w:rsidRPr="00100AF0">
        <w:rPr>
          <w:rStyle w:val="c-Response"/>
        </w:rPr>
        <w:t>.</w:t>
      </w:r>
    </w:p>
    <w:p w14:paraId="3438B920" w14:textId="77777777" w:rsidR="009822AC" w:rsidRPr="00100AF0" w:rsidRDefault="009822AC" w:rsidP="009822AC">
      <w:pPr>
        <w:pStyle w:val="Body"/>
        <w:rPr>
          <w:rStyle w:val="c-Response"/>
        </w:rPr>
      </w:pPr>
    </w:p>
    <w:p w14:paraId="7F22D990" w14:textId="77777777" w:rsidR="009822AC" w:rsidRDefault="009822AC" w:rsidP="009822AC">
      <w:pPr>
        <w:pStyle w:val="Body"/>
        <w:sectPr w:rsidR="009822AC" w:rsidSect="00C45B1E">
          <w:headerReference w:type="even" r:id="rId812"/>
          <w:footerReference w:type="even" r:id="rId813"/>
          <w:headerReference w:type="first" r:id="rId814"/>
          <w:footerReference w:type="first" r:id="rId815"/>
          <w:type w:val="oddPage"/>
          <w:pgSz w:w="12240" w:h="15840" w:code="1"/>
          <w:pgMar w:top="1800" w:right="1440" w:bottom="1440" w:left="1800" w:header="1080" w:footer="720" w:gutter="0"/>
          <w:pgNumType w:chapStyle="9"/>
          <w:cols w:space="720"/>
          <w:docGrid w:linePitch="360"/>
        </w:sectPr>
      </w:pPr>
    </w:p>
    <w:p w14:paraId="3CE57A57" w14:textId="77777777" w:rsidR="00D67B74" w:rsidRDefault="00D67B74" w:rsidP="00D67B74">
      <w:pPr>
        <w:pStyle w:val="ResumeHeadingFirst"/>
      </w:pPr>
      <w:r>
        <w:t>Professional Summary</w:t>
      </w:r>
    </w:p>
    <w:p w14:paraId="4A9320B0" w14:textId="77777777" w:rsidR="00D67B74" w:rsidRPr="001041E7" w:rsidRDefault="00D67B74" w:rsidP="00D67B74">
      <w:r w:rsidRPr="00D82154">
        <w:t xml:space="preserve">Mr. </w:t>
      </w:r>
      <w:r>
        <w:t>Giddings</w:t>
      </w:r>
      <w:r w:rsidRPr="00D82154">
        <w:t xml:space="preserve"> is a </w:t>
      </w:r>
      <w:r>
        <w:t>DevOps engineer</w:t>
      </w:r>
      <w:r w:rsidRPr="00D82154">
        <w:t xml:space="preserve"> with </w:t>
      </w:r>
      <w:r>
        <w:t>ten</w:t>
      </w:r>
      <w:r w:rsidRPr="00D82154">
        <w:t xml:space="preserve"> years of</w:t>
      </w:r>
      <w:r>
        <w:t xml:space="preserve"> information technology systems, network, and security experience.  He has managed environments ranging from dozens of users with a few servers and networking appliances to environments of over 10,000 users and dozens of servers and several dozens of networking appliances.</w:t>
      </w:r>
      <w:r w:rsidRPr="00D82154">
        <w:t xml:space="preserve">  At KL&amp;A, he specializes in </w:t>
      </w:r>
      <w:r>
        <w:t>Microsoft Azure infrastructure hosting.  Mr. Giddings</w:t>
      </w:r>
      <w:r w:rsidRPr="00D82154">
        <w:t xml:space="preserve">’ passion for </w:t>
      </w:r>
      <w:r>
        <w:t>cloud infrastructure, automation, and data security drive him to improve his experience in cloud-based technology.</w:t>
      </w:r>
    </w:p>
    <w:p w14:paraId="0959EBEA" w14:textId="77777777" w:rsidR="00D67B74" w:rsidRDefault="00D67B74" w:rsidP="00D67B74">
      <w:pPr>
        <w:pStyle w:val="ResumeHeading"/>
      </w:pPr>
      <w:r>
        <w:t xml:space="preserve">Education &amp; Certifications </w:t>
      </w:r>
    </w:p>
    <w:p w14:paraId="59BC19AB" w14:textId="77777777" w:rsidR="00D67B74" w:rsidRDefault="00D67B74" w:rsidP="00D67B74">
      <w:pPr>
        <w:pStyle w:val="EduDegree"/>
      </w:pPr>
      <w:r>
        <w:t>Bachelor of Information Technology and Security – Concentration in Cyber Defense</w:t>
      </w:r>
    </w:p>
    <w:p w14:paraId="20318EAA" w14:textId="77777777" w:rsidR="00D67B74" w:rsidRPr="004B1766" w:rsidRDefault="00D67B74" w:rsidP="00D67B74">
      <w:pPr>
        <w:pStyle w:val="EduInstituion"/>
      </w:pPr>
      <w:r>
        <w:t>Baker College of Flint</w:t>
      </w:r>
    </w:p>
    <w:p w14:paraId="283AC58F" w14:textId="77777777" w:rsidR="00D67B74" w:rsidRDefault="00D67B74" w:rsidP="00D67B74">
      <w:pPr>
        <w:pStyle w:val="EduDegree"/>
      </w:pPr>
      <w:r>
        <w:t>Associate of Applied Science Degree in Computer Networking Technology</w:t>
      </w:r>
    </w:p>
    <w:p w14:paraId="71B9C275" w14:textId="77777777" w:rsidR="00D67B74" w:rsidRDefault="00D67B74" w:rsidP="00D67B74">
      <w:pPr>
        <w:pStyle w:val="EduInstituion"/>
      </w:pPr>
      <w:r>
        <w:t>Baker College of Flint</w:t>
      </w:r>
    </w:p>
    <w:p w14:paraId="7E65F597" w14:textId="77777777" w:rsidR="00D67B74" w:rsidRDefault="00D67B74" w:rsidP="00D67B74">
      <w:pPr>
        <w:pStyle w:val="EduDegree"/>
      </w:pPr>
      <w:r>
        <w:t>Microsoft Certified: Azure Fundamentals</w:t>
      </w:r>
    </w:p>
    <w:p w14:paraId="288BA20F" w14:textId="77777777" w:rsidR="00D67B74" w:rsidRPr="004B00B8" w:rsidRDefault="00D67B74" w:rsidP="00D67B74">
      <w:pPr>
        <w:pStyle w:val="EduInstituionLast"/>
      </w:pPr>
      <w:r>
        <w:t>Microsoft</w:t>
      </w:r>
    </w:p>
    <w:tbl>
      <w:tblPr>
        <w:tblW w:w="9000" w:type="dxa"/>
        <w:tblCellMar>
          <w:left w:w="0" w:type="dxa"/>
          <w:right w:w="0" w:type="dxa"/>
        </w:tblCellMar>
        <w:tblLook w:val="04A0" w:firstRow="1" w:lastRow="0" w:firstColumn="1" w:lastColumn="0" w:noHBand="0" w:noVBand="1"/>
      </w:tblPr>
      <w:tblGrid>
        <w:gridCol w:w="9000"/>
      </w:tblGrid>
      <w:tr w:rsidR="00D67B74" w14:paraId="764FBD85" w14:textId="77777777" w:rsidTr="00AA2591">
        <w:trPr>
          <w:cantSplit/>
          <w:tblHeader/>
        </w:trPr>
        <w:tc>
          <w:tcPr>
            <w:tcW w:w="9000" w:type="dxa"/>
            <w:shd w:val="clear" w:color="auto" w:fill="auto"/>
          </w:tcPr>
          <w:p w14:paraId="0FD4EB33" w14:textId="77777777" w:rsidR="00D67B74" w:rsidRPr="00E34918" w:rsidRDefault="00D67B74" w:rsidP="00AA2591">
            <w:pPr>
              <w:pStyle w:val="ResumeHeadingFirst"/>
            </w:pPr>
            <w:r w:rsidRPr="00E34918">
              <w:t>Knowledge &amp; Skills</w:t>
            </w:r>
          </w:p>
        </w:tc>
      </w:tr>
      <w:tr w:rsidR="00D67B74" w14:paraId="719C9860" w14:textId="77777777" w:rsidTr="00AA2591">
        <w:trPr>
          <w:cantSplit/>
          <w:trHeight w:val="790"/>
        </w:trPr>
        <w:tc>
          <w:tcPr>
            <w:tcW w:w="9000" w:type="dxa"/>
            <w:shd w:val="clear" w:color="auto" w:fill="auto"/>
          </w:tcPr>
          <w:p w14:paraId="6C2687C8" w14:textId="77777777" w:rsidR="00D67B74" w:rsidRDefault="00D67B74" w:rsidP="00AA2591">
            <w:pPr>
              <w:pStyle w:val="SkillGroupName"/>
            </w:pPr>
            <w:r>
              <w:t>Scripting &amp; Automation</w:t>
            </w:r>
          </w:p>
          <w:p w14:paraId="1D33F639" w14:textId="77777777" w:rsidR="00D67B74" w:rsidRDefault="00D67B74" w:rsidP="00AA2591">
            <w:pPr>
              <w:pStyle w:val="Skill"/>
            </w:pPr>
            <w:r>
              <w:t>PowerShell</w:t>
            </w:r>
            <w:r>
              <w:tab/>
              <w:t>Azure CLI</w:t>
            </w:r>
            <w:r>
              <w:tab/>
              <w:t>Bash</w:t>
            </w:r>
          </w:p>
          <w:p w14:paraId="6D79B834" w14:textId="77777777" w:rsidR="00D67B74" w:rsidRPr="001A038E" w:rsidRDefault="00D67B74" w:rsidP="00AA2591">
            <w:pPr>
              <w:pStyle w:val="Skill"/>
            </w:pPr>
            <w:r>
              <w:t>PowerShell ISE</w:t>
            </w:r>
            <w:r>
              <w:tab/>
              <w:t>Visual Studio Code</w:t>
            </w:r>
            <w:r>
              <w:tab/>
              <w:t>Git</w:t>
            </w:r>
          </w:p>
        </w:tc>
      </w:tr>
      <w:tr w:rsidR="00D67B74" w14:paraId="17C0AC56" w14:textId="77777777" w:rsidTr="00AA2591">
        <w:trPr>
          <w:cantSplit/>
        </w:trPr>
        <w:tc>
          <w:tcPr>
            <w:tcW w:w="9000" w:type="dxa"/>
            <w:shd w:val="clear" w:color="auto" w:fill="auto"/>
          </w:tcPr>
          <w:p w14:paraId="1F8E93E3" w14:textId="77777777" w:rsidR="00D67B74" w:rsidRDefault="00D67B74" w:rsidP="00AA2591">
            <w:pPr>
              <w:pStyle w:val="SkillGroupName"/>
            </w:pPr>
            <w:r>
              <w:t>Systems Managed</w:t>
            </w:r>
          </w:p>
          <w:p w14:paraId="3BCC2C6E" w14:textId="77777777" w:rsidR="00D67B74" w:rsidRDefault="00D67B74" w:rsidP="00AA2591">
            <w:pPr>
              <w:pStyle w:val="Skill"/>
            </w:pPr>
            <w:r>
              <w:t>Azure VMs</w:t>
            </w:r>
            <w:r>
              <w:tab/>
              <w:t>Azure Web Apps</w:t>
            </w:r>
            <w:r>
              <w:tab/>
              <w:t>Azure SQL</w:t>
            </w:r>
          </w:p>
          <w:p w14:paraId="22D13DF2" w14:textId="77777777" w:rsidR="00D67B74" w:rsidRDefault="00D67B74" w:rsidP="00AA2591">
            <w:pPr>
              <w:pStyle w:val="Skill"/>
            </w:pPr>
            <w:r>
              <w:t>Jenkins</w:t>
            </w:r>
            <w:r>
              <w:tab/>
              <w:t>Windows Server</w:t>
            </w:r>
            <w:r>
              <w:tab/>
              <w:t>Ubuntu Linux</w:t>
            </w:r>
          </w:p>
          <w:p w14:paraId="5042396A" w14:textId="77777777" w:rsidR="00D67B74" w:rsidRDefault="00D67B74" w:rsidP="00AA2591">
            <w:pPr>
              <w:pStyle w:val="Skill"/>
            </w:pPr>
            <w:r>
              <w:t>System Center Configuration Manager</w:t>
            </w:r>
            <w:r>
              <w:tab/>
              <w:t>Microsoft Intune</w:t>
            </w:r>
            <w:r>
              <w:tab/>
              <w:t>Active Directory</w:t>
            </w:r>
          </w:p>
          <w:p w14:paraId="17A182CF" w14:textId="77777777" w:rsidR="00D67B74" w:rsidRDefault="00D67B74" w:rsidP="00AA2591">
            <w:pPr>
              <w:pStyle w:val="SkillLast"/>
            </w:pPr>
            <w:r>
              <w:t>Microsoft 365</w:t>
            </w:r>
            <w:r>
              <w:tab/>
              <w:t>Azure AD</w:t>
            </w:r>
            <w:r>
              <w:tab/>
              <w:t>G Suite</w:t>
            </w:r>
          </w:p>
          <w:p w14:paraId="2A23F6DF" w14:textId="77777777" w:rsidR="00D67B74" w:rsidRDefault="00D67B74" w:rsidP="00AA2591">
            <w:pPr>
              <w:pStyle w:val="SkillLast"/>
            </w:pPr>
            <w:r>
              <w:t>SnipeIT Asset Management</w:t>
            </w:r>
            <w:r>
              <w:tab/>
              <w:t>Hyper-V</w:t>
            </w:r>
            <w:r>
              <w:tab/>
              <w:t>VMWare ESXi</w:t>
            </w:r>
          </w:p>
          <w:p w14:paraId="40C2A147" w14:textId="77777777" w:rsidR="00D67B74" w:rsidRDefault="00D67B74" w:rsidP="00AA2591">
            <w:pPr>
              <w:pStyle w:val="SkillLast"/>
            </w:pPr>
            <w:r>
              <w:t>Nimble SAN</w:t>
            </w:r>
            <w:r>
              <w:tab/>
              <w:t>Veeam Backup</w:t>
            </w:r>
            <w:r>
              <w:tab/>
              <w:t>ExacqVision</w:t>
            </w:r>
          </w:p>
          <w:p w14:paraId="05B1F996" w14:textId="77777777" w:rsidR="00D67B74" w:rsidRDefault="00D67B74" w:rsidP="00AA2591">
            <w:pPr>
              <w:pStyle w:val="SkillLast"/>
            </w:pPr>
            <w:r>
              <w:t>Microsoft Group Policy</w:t>
            </w:r>
          </w:p>
        </w:tc>
      </w:tr>
      <w:tr w:rsidR="00D67B74" w14:paraId="68E27FC6" w14:textId="77777777" w:rsidTr="00AA2591">
        <w:trPr>
          <w:cantSplit/>
        </w:trPr>
        <w:tc>
          <w:tcPr>
            <w:tcW w:w="9000" w:type="dxa"/>
            <w:shd w:val="clear" w:color="auto" w:fill="auto"/>
          </w:tcPr>
          <w:p w14:paraId="55A02599" w14:textId="77777777" w:rsidR="00D67B74" w:rsidRDefault="00D67B74" w:rsidP="00AA2591">
            <w:pPr>
              <w:pStyle w:val="SkillGroupName"/>
              <w:tabs>
                <w:tab w:val="left" w:pos="3330"/>
              </w:tabs>
            </w:pPr>
            <w:r>
              <w:t>Networking</w:t>
            </w:r>
          </w:p>
          <w:p w14:paraId="7BCF4DEC" w14:textId="77777777" w:rsidR="00D67B74" w:rsidRDefault="00D67B74" w:rsidP="00AA2591">
            <w:pPr>
              <w:pStyle w:val="Skill"/>
            </w:pPr>
            <w:r>
              <w:t>Cisco Catalyst Switches</w:t>
            </w:r>
            <w:r>
              <w:tab/>
              <w:t>Cisco Unified Computing System</w:t>
            </w:r>
            <w:r>
              <w:tab/>
              <w:t>Cisco Nexus Switches</w:t>
            </w:r>
          </w:p>
          <w:p w14:paraId="5AED53CA" w14:textId="77777777" w:rsidR="00D67B74" w:rsidRDefault="00D67B74" w:rsidP="00AA2591">
            <w:pPr>
              <w:pStyle w:val="Skill"/>
            </w:pPr>
            <w:r>
              <w:t>Meraki Switches</w:t>
            </w:r>
            <w:r>
              <w:tab/>
              <w:t>Meraki Access Points</w:t>
            </w:r>
            <w:r>
              <w:tab/>
              <w:t>Cisco WLC</w:t>
            </w:r>
          </w:p>
          <w:p w14:paraId="5DB44C5D" w14:textId="77777777" w:rsidR="00D67B74" w:rsidRPr="0033421D" w:rsidRDefault="00D67B74" w:rsidP="00AA2591">
            <w:pPr>
              <w:pStyle w:val="Skill"/>
            </w:pPr>
            <w:r>
              <w:t>Cisco Prime Infrastructure</w:t>
            </w:r>
            <w:r>
              <w:tab/>
              <w:t>Azure Vnets</w:t>
            </w:r>
          </w:p>
        </w:tc>
      </w:tr>
      <w:tr w:rsidR="00D67B74" w14:paraId="73EAEAC6" w14:textId="77777777" w:rsidTr="00AA2591">
        <w:trPr>
          <w:cantSplit/>
        </w:trPr>
        <w:tc>
          <w:tcPr>
            <w:tcW w:w="9000" w:type="dxa"/>
            <w:shd w:val="clear" w:color="auto" w:fill="auto"/>
          </w:tcPr>
          <w:p w14:paraId="544CAFA9" w14:textId="77777777" w:rsidR="00D67B74" w:rsidRDefault="00D67B74" w:rsidP="00AA2591">
            <w:pPr>
              <w:pStyle w:val="SkillGroupName"/>
            </w:pPr>
            <w:r>
              <w:t>Security Systems &amp; Services</w:t>
            </w:r>
          </w:p>
          <w:p w14:paraId="1CFBD358" w14:textId="77777777" w:rsidR="00D67B74" w:rsidRDefault="00D67B74" w:rsidP="00AA2591">
            <w:pPr>
              <w:pStyle w:val="Skill"/>
            </w:pPr>
            <w:r>
              <w:t>Cisco ASA</w:t>
            </w:r>
            <w:r w:rsidRPr="0033421D">
              <w:tab/>
            </w:r>
            <w:r>
              <w:t>Sophos UTM Gateway</w:t>
            </w:r>
            <w:r>
              <w:tab/>
              <w:t>Cisco Umbrella</w:t>
            </w:r>
          </w:p>
          <w:p w14:paraId="03E78E7F" w14:textId="77777777" w:rsidR="00D67B74" w:rsidRDefault="00D67B74" w:rsidP="00AA2591">
            <w:pPr>
              <w:pStyle w:val="SkillLast"/>
            </w:pPr>
            <w:r>
              <w:t>Microsoft Endpoint Protection</w:t>
            </w:r>
            <w:r>
              <w:tab/>
              <w:t>ESET</w:t>
            </w:r>
            <w:r>
              <w:tab/>
              <w:t>Microsoft Bitlocker</w:t>
            </w:r>
          </w:p>
          <w:p w14:paraId="6552421A" w14:textId="77777777" w:rsidR="00D67B74" w:rsidRDefault="00D67B74" w:rsidP="00AA2591">
            <w:pPr>
              <w:pStyle w:val="SkillLast"/>
            </w:pPr>
            <w:r>
              <w:t>iBoss Web Filtering</w:t>
            </w:r>
            <w:r>
              <w:tab/>
              <w:t>Trend Micro</w:t>
            </w:r>
            <w:r>
              <w:tab/>
              <w:t>SonicWALL</w:t>
            </w:r>
          </w:p>
          <w:p w14:paraId="1FBEC07B" w14:textId="77777777" w:rsidR="00D67B74" w:rsidRDefault="00D67B74" w:rsidP="00AA2591">
            <w:pPr>
              <w:pStyle w:val="SkillLast"/>
            </w:pPr>
            <w:r>
              <w:t>Azure Network Security Groups</w:t>
            </w:r>
            <w:r>
              <w:tab/>
              <w:t>Sophos Antivirus</w:t>
            </w:r>
          </w:p>
        </w:tc>
      </w:tr>
    </w:tbl>
    <w:p w14:paraId="163DA1B2" w14:textId="77777777" w:rsidR="00D67B74" w:rsidRDefault="00D67B74" w:rsidP="00D67B74">
      <w:pPr>
        <w:pStyle w:val="BodyBeforeTable"/>
      </w:pPr>
    </w:p>
    <w:tbl>
      <w:tblPr>
        <w:tblW w:w="9027" w:type="dxa"/>
        <w:tblCellMar>
          <w:left w:w="0" w:type="dxa"/>
          <w:right w:w="0" w:type="dxa"/>
        </w:tblCellMar>
        <w:tblLook w:val="04A0" w:firstRow="1" w:lastRow="0" w:firstColumn="1" w:lastColumn="0" w:noHBand="0" w:noVBand="1"/>
      </w:tblPr>
      <w:tblGrid>
        <w:gridCol w:w="9027"/>
      </w:tblGrid>
      <w:tr w:rsidR="00D67B74" w:rsidRPr="00577D82" w14:paraId="69899596" w14:textId="77777777" w:rsidTr="00AA2591">
        <w:trPr>
          <w:cantSplit/>
          <w:tblHeader/>
        </w:trPr>
        <w:tc>
          <w:tcPr>
            <w:tcW w:w="9027" w:type="dxa"/>
            <w:shd w:val="clear" w:color="auto" w:fill="auto"/>
          </w:tcPr>
          <w:p w14:paraId="5570F591" w14:textId="77777777" w:rsidR="00D67B74" w:rsidRPr="00577D82" w:rsidRDefault="00D67B74" w:rsidP="00AA2591">
            <w:pPr>
              <w:pStyle w:val="ResumeHeadingFirst"/>
            </w:pPr>
            <w:r w:rsidRPr="00577D82">
              <w:t>KL&amp;A Experience (Continued)</w:t>
            </w:r>
          </w:p>
        </w:tc>
      </w:tr>
      <w:tr w:rsidR="00D67B74" w14:paraId="07A6931E" w14:textId="77777777" w:rsidTr="00AA2591">
        <w:trPr>
          <w:cantSplit/>
        </w:trPr>
        <w:tc>
          <w:tcPr>
            <w:tcW w:w="9027" w:type="dxa"/>
            <w:shd w:val="clear" w:color="auto" w:fill="auto"/>
          </w:tcPr>
          <w:p w14:paraId="5E3C9A7E" w14:textId="77777777" w:rsidR="00D67B74" w:rsidRDefault="00D67B74" w:rsidP="00AA2591">
            <w:pPr>
              <w:pStyle w:val="ExpClient"/>
            </w:pPr>
            <w:r>
              <w:rPr>
                <w:noProof/>
              </w:rPr>
              <mc:AlternateContent>
                <mc:Choice Requires="wps">
                  <w:drawing>
                    <wp:anchor distT="0" distB="0" distL="114300" distR="114300" simplePos="0" relativeHeight="251658246" behindDoc="0" locked="1" layoutInCell="1" allowOverlap="1" wp14:anchorId="16E07776" wp14:editId="3C539AF2">
                      <wp:simplePos x="0" y="0"/>
                      <wp:positionH relativeFrom="column">
                        <wp:posOffset>1329055</wp:posOffset>
                      </wp:positionH>
                      <wp:positionV relativeFrom="paragraph">
                        <wp:posOffset>-313055</wp:posOffset>
                      </wp:positionV>
                      <wp:extent cx="1405890" cy="241300"/>
                      <wp:effectExtent l="0" t="0" r="22860" b="2540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518E86E6" w14:textId="77777777" w:rsidR="00D67B74" w:rsidRDefault="00D67B74" w:rsidP="00D67B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6E07776" id="Text Box 12" o:spid="_x0000_s1049" type="#_x0000_t202" style="position:absolute;margin-left:104.65pt;margin-top:-24.65pt;width:110.7pt;height:19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" fillcolor="window" strokecolor="window" strokeweight=".5pt">
                      <v:path arrowok="t"/>
                      <v:textbox>
                        <w:txbxContent>
                          <w:p w14:paraId="518E86E6" w14:textId="77777777" w:rsidR="00D67B74" w:rsidRDefault="00D67B74" w:rsidP="00D67B74"/>
                        </w:txbxContent>
                      </v:textbox>
                      <w10:anchorlock/>
                    </v:shape>
                  </w:pict>
                </mc:Fallback>
              </mc:AlternateContent>
            </w:r>
            <w:r>
              <w:t xml:space="preserve">Kunz, Leigh &amp; Associates </w:t>
            </w:r>
            <w:r>
              <w:tab/>
              <w:t>09/2020 – Present</w:t>
            </w:r>
          </w:p>
          <w:p w14:paraId="55FFCF67" w14:textId="77777777" w:rsidR="00D67B74" w:rsidRDefault="00D67B74" w:rsidP="00AA2591">
            <w:pPr>
              <w:pStyle w:val="ExpRole"/>
            </w:pPr>
            <w:r>
              <w:t>DevOps Engineer</w:t>
            </w:r>
          </w:p>
          <w:p w14:paraId="51C49761" w14:textId="6C482F6C" w:rsidR="00D67B74" w:rsidRPr="007960B1" w:rsidRDefault="00D67B74" w:rsidP="00F91A30">
            <w:pPr>
              <w:pStyle w:val="ExpKeyContacts"/>
              <w:numPr>
                <w:ilvl w:val="0"/>
                <w:numId w:val="4"/>
              </w:numPr>
            </w:pPr>
            <w:r w:rsidRPr="007960B1">
              <w:t xml:space="preserve">John Leigh, 517-202-4625, </w:t>
            </w:r>
            <w:hyperlink r:id="rId816" w:history="1">
              <w:r w:rsidRPr="007960B1">
                <w:rPr>
                  <w:rStyle w:val="Hyperlink"/>
                </w:rPr>
                <w:t>j.leigh@kunzleigh.com</w:t>
              </w:r>
            </w:hyperlink>
          </w:p>
          <w:p w14:paraId="7DF052D4" w14:textId="77777777" w:rsidR="00D67B74" w:rsidRPr="00510AF6" w:rsidRDefault="00D67B74" w:rsidP="00AA2591">
            <w:pPr>
              <w:pStyle w:val="ExpDutiesLast"/>
            </w:pPr>
            <w:r>
              <w:t>Mr. Giddings joined KL&amp;A as a DevOps engineer and security officer, specializing in Microsoft Azure infrastructure.  The engagements on which he’s worked are listed below.</w:t>
            </w:r>
          </w:p>
        </w:tc>
      </w:tr>
      <w:tr w:rsidR="00D67B74" w14:paraId="73D2E409" w14:textId="77777777" w:rsidTr="00AA2591">
        <w:trPr>
          <w:cantSplit/>
        </w:trPr>
        <w:tc>
          <w:tcPr>
            <w:tcW w:w="9027" w:type="dxa"/>
            <w:shd w:val="clear" w:color="auto" w:fill="auto"/>
          </w:tcPr>
          <w:p w14:paraId="1C66A25E" w14:textId="77777777" w:rsidR="00D67B74" w:rsidRDefault="00D67B74" w:rsidP="00AA2591">
            <w:pPr>
              <w:pStyle w:val="ExpClient"/>
            </w:pPr>
            <w:r>
              <w:rPr>
                <w:noProof/>
              </w:rPr>
              <w:t>Michigan Department of Environment, Great Lakes, and Energy (EGLE)</w:t>
            </w:r>
            <w:r>
              <w:rPr>
                <w:noProof/>
              </w:rPr>
              <w:tab/>
            </w:r>
            <w:r>
              <w:t>09/2020 – Present</w:t>
            </w:r>
          </w:p>
          <w:p w14:paraId="286FBA08" w14:textId="77777777" w:rsidR="00D67B74" w:rsidRDefault="00D67B74" w:rsidP="00AA2591">
            <w:pPr>
              <w:pStyle w:val="ExpRole"/>
            </w:pPr>
            <w:r>
              <w:t>Infrastructure Team</w:t>
            </w:r>
          </w:p>
          <w:p w14:paraId="61407C20" w14:textId="77777777" w:rsidR="00D67B74" w:rsidRDefault="00D67B74" w:rsidP="00AA2591">
            <w:pPr>
              <w:pStyle w:val="ExpProjectName"/>
            </w:pPr>
            <w:r w:rsidRPr="00432E21">
              <w:t>Michigan Environmental Health and Drinking Water Information System (MiEHDWIS)</w:t>
            </w:r>
          </w:p>
          <w:p w14:paraId="01E6D2D0" w14:textId="28502E82" w:rsidR="00D67B74" w:rsidRPr="00C73CD0" w:rsidRDefault="00D67B74" w:rsidP="00F91A30">
            <w:pPr>
              <w:pStyle w:val="ExpKeyContacts"/>
              <w:numPr>
                <w:ilvl w:val="0"/>
                <w:numId w:val="4"/>
              </w:numPr>
            </w:pPr>
            <w:r w:rsidRPr="00C73CD0">
              <w:t xml:space="preserve">Ronda Page, 517-242-4114, </w:t>
            </w:r>
            <w:hyperlink r:id="rId817" w:history="1">
              <w:r w:rsidRPr="001906C4">
                <w:rPr>
                  <w:rStyle w:val="Hyperlink"/>
                </w:rPr>
                <w:t>pageR1@michigan.gov</w:t>
              </w:r>
            </w:hyperlink>
            <w:r>
              <w:t xml:space="preserve"> </w:t>
            </w:r>
          </w:p>
          <w:p w14:paraId="0F321A5B" w14:textId="77777777" w:rsidR="00D67B74" w:rsidRDefault="00D67B74" w:rsidP="00AA2591">
            <w:pPr>
              <w:pStyle w:val="ExpDuties"/>
            </w:pPr>
            <w:r w:rsidRPr="00B509B3">
              <w:t xml:space="preserve">The Drinking Water &amp; Environmental Health Division (DWEHD), within the Department of Environment, Great Lakes, and Energy (EGLE), seeks to safeguard Michigan’s drinking water and environment. </w:t>
            </w:r>
            <w:r>
              <w:t xml:space="preserve"> </w:t>
            </w:r>
            <w:r w:rsidRPr="00B509B3">
              <w:t xml:space="preserve">DWEHD supports a vision that Michigan values and invests in safe and reliable water. </w:t>
            </w:r>
            <w:r>
              <w:t xml:space="preserve"> </w:t>
            </w:r>
            <w:r w:rsidRPr="00B509B3">
              <w:t xml:space="preserve">DWEHD supports this mission and vision by partnering with stakeholders (e.g., other state agencies, local health departments, and local units of government) to permit, monitor, train, and assist the regulated community to ensure compliance with state and federal laws for environmental health and drinking water programs. </w:t>
            </w:r>
          </w:p>
          <w:p w14:paraId="1029CFA8" w14:textId="77777777" w:rsidR="00D67B74" w:rsidRPr="00B509B3" w:rsidRDefault="00D67B74" w:rsidP="00AA2591">
            <w:pPr>
              <w:pStyle w:val="ExpDuties"/>
            </w:pPr>
            <w:r w:rsidRPr="00B509B3">
              <w:t>DWEHD’s legacy IT systems were outdated and needed to be replaced; therefore, DWEHD contracted KL&amp;A to modernize its legacy systems</w:t>
            </w:r>
            <w:r>
              <w:t xml:space="preserve"> and host the MiEHDWIS Solution in a FedRAMP, Gov Cloud environment</w:t>
            </w:r>
            <w:r w:rsidRPr="00B509B3">
              <w:t xml:space="preserve">. </w:t>
            </w:r>
            <w:r>
              <w:t xml:space="preserve"> </w:t>
            </w:r>
            <w:r w:rsidRPr="00B509B3">
              <w:t>Most notably, the new system seeks to improve how data is collected, digitize core business processes, enable communication directly with stakeholders of the regulated entity community, and integrate seamlessly with the State’s enterprise solutions for user authentication/identify proofing (i.e., MiLogin), electronic signatures, document storage (i.e., Content Manager 9), and invoice/fee management through an interface with the Michigan Cashiering and Receivable System (MiCaRS).</w:t>
            </w:r>
          </w:p>
          <w:p w14:paraId="2F102C29" w14:textId="77777777" w:rsidR="00D67B74" w:rsidRDefault="00D67B74" w:rsidP="00AA2591">
            <w:pPr>
              <w:pStyle w:val="ExpDuties"/>
            </w:pPr>
            <w:r>
              <w:t>Mr. Giddings’ responsibilities and accomplishments include:</w:t>
            </w:r>
          </w:p>
          <w:p w14:paraId="1A7AE95A" w14:textId="77777777" w:rsidR="00D67B74" w:rsidRPr="007960B1" w:rsidRDefault="00D67B74" w:rsidP="00423A8C">
            <w:pPr>
              <w:pStyle w:val="ExpDutiesBullet1"/>
              <w:numPr>
                <w:ilvl w:val="0"/>
                <w:numId w:val="3"/>
              </w:numPr>
            </w:pPr>
            <w:r w:rsidRPr="007960B1">
              <w:t>Maintaining development environments in Azure</w:t>
            </w:r>
          </w:p>
          <w:p w14:paraId="7856EDF8" w14:textId="77777777" w:rsidR="00D67B74" w:rsidRPr="007960B1" w:rsidRDefault="00D67B74" w:rsidP="00423A8C">
            <w:pPr>
              <w:pStyle w:val="ExpDutiesBullet1"/>
              <w:numPr>
                <w:ilvl w:val="0"/>
                <w:numId w:val="3"/>
              </w:numPr>
            </w:pPr>
            <w:r w:rsidRPr="007960B1">
              <w:t>Maintaining production and disaster recovery environments in Azure</w:t>
            </w:r>
          </w:p>
          <w:p w14:paraId="39F43FDA" w14:textId="77777777" w:rsidR="00D67B74" w:rsidRPr="007960B1" w:rsidRDefault="00D67B74" w:rsidP="00423A8C">
            <w:pPr>
              <w:pStyle w:val="ExpDutiesBullet1"/>
              <w:numPr>
                <w:ilvl w:val="0"/>
                <w:numId w:val="3"/>
              </w:numPr>
            </w:pPr>
            <w:r w:rsidRPr="007960B1">
              <w:t xml:space="preserve">Maintaining </w:t>
            </w:r>
            <w:r>
              <w:t xml:space="preserve">a </w:t>
            </w:r>
            <w:r w:rsidRPr="007960B1">
              <w:t>VPN connection to the State of Michigan</w:t>
            </w:r>
          </w:p>
          <w:p w14:paraId="6A42524E" w14:textId="77777777" w:rsidR="00D67B74" w:rsidRPr="007960B1" w:rsidRDefault="00D67B74" w:rsidP="00423A8C">
            <w:pPr>
              <w:pStyle w:val="ExpDutiesBullet1"/>
              <w:numPr>
                <w:ilvl w:val="0"/>
                <w:numId w:val="3"/>
              </w:numPr>
            </w:pPr>
            <w:r w:rsidRPr="007960B1">
              <w:t>On-call rotation for potential hosting outage response</w:t>
            </w:r>
          </w:p>
          <w:p w14:paraId="0D5C5873" w14:textId="77777777" w:rsidR="00D67B74" w:rsidRPr="007960B1" w:rsidRDefault="00D67B74" w:rsidP="00423A8C">
            <w:pPr>
              <w:pStyle w:val="ExpDutiesBullet1"/>
              <w:numPr>
                <w:ilvl w:val="0"/>
                <w:numId w:val="3"/>
              </w:numPr>
            </w:pPr>
            <w:r w:rsidRPr="007960B1">
              <w:t>Creating and maintaining CI/CD pipelines using Jenkins server</w:t>
            </w:r>
          </w:p>
          <w:p w14:paraId="2AB9ECA6" w14:textId="77777777" w:rsidR="00D67B74" w:rsidRPr="002A2E15" w:rsidRDefault="00D67B74" w:rsidP="00F005E4">
            <w:pPr>
              <w:pStyle w:val="ExpDutiesBullet1Last"/>
              <w:numPr>
                <w:ilvl w:val="2"/>
                <w:numId w:val="3"/>
              </w:numPr>
            </w:pPr>
            <w:r>
              <w:t>Managing the VPN connections between the State of Michigan and the development environment, as well as between the production/disaster recovery environments and internal Michigan systems to ensure secure communication</w:t>
            </w:r>
          </w:p>
          <w:p w14:paraId="39B870F9" w14:textId="77777777" w:rsidR="00D67B74" w:rsidRPr="00A65E90" w:rsidRDefault="00D67B74" w:rsidP="00AA2591">
            <w:pPr>
              <w:pStyle w:val="ExpDutiesLast"/>
            </w:pPr>
            <w:r w:rsidRPr="002A2E15">
              <w:rPr>
                <w:b/>
              </w:rPr>
              <w:t xml:space="preserve">Technologies used: </w:t>
            </w:r>
            <w:r>
              <w:t>Azure Web App/App Service, Jenkins, VS Code, GitHub, Git, Azure SQL, Azure CLI, Cisco ASA, Azure Network Security Groups, Azure Vnet, Azure Application Gateway, Azure Storage, PowerShell</w:t>
            </w:r>
          </w:p>
        </w:tc>
      </w:tr>
      <w:tr w:rsidR="00D67B74" w14:paraId="337572EA" w14:textId="77777777" w:rsidTr="00AA2591">
        <w:trPr>
          <w:cantSplit/>
        </w:trPr>
        <w:tc>
          <w:tcPr>
            <w:tcW w:w="9027" w:type="dxa"/>
            <w:shd w:val="clear" w:color="auto" w:fill="auto"/>
          </w:tcPr>
          <w:p w14:paraId="7C831677" w14:textId="77777777" w:rsidR="00D67B74" w:rsidRDefault="00D67B74" w:rsidP="00AA2591">
            <w:pPr>
              <w:pStyle w:val="ExpClient"/>
            </w:pPr>
            <w:r w:rsidRPr="00BF5E68">
              <w:t>Michigan Department of Agriculture and Rural Development (MDARD)</w:t>
            </w:r>
            <w:r>
              <w:tab/>
              <w:t>09/2020 – Present</w:t>
            </w:r>
          </w:p>
          <w:p w14:paraId="4C01D455" w14:textId="77777777" w:rsidR="00D67B74" w:rsidRDefault="00D67B74" w:rsidP="00AA2591">
            <w:pPr>
              <w:pStyle w:val="ExpRole"/>
            </w:pPr>
            <w:r>
              <w:t>Development Infrastructure Team</w:t>
            </w:r>
          </w:p>
          <w:p w14:paraId="7D3B9984" w14:textId="77777777" w:rsidR="00D67B74" w:rsidRPr="00324627" w:rsidRDefault="00D67B74" w:rsidP="00AA2591">
            <w:pPr>
              <w:pStyle w:val="ExpProjectName"/>
              <w:rPr>
                <w:rFonts w:ascii="Calibri" w:hAnsi="Calibri"/>
                <w:sz w:val="20"/>
                <w:szCs w:val="22"/>
              </w:rPr>
            </w:pPr>
            <w:r w:rsidRPr="00324627">
              <w:t>Michigan Agriculture Environmental Assurance Program (MAEAP)</w:t>
            </w:r>
          </w:p>
          <w:p w14:paraId="727D5895" w14:textId="2714F6D6" w:rsidR="00D67B74" w:rsidRDefault="00D67B74" w:rsidP="00F91A30">
            <w:pPr>
              <w:pStyle w:val="ExpKeyContacts"/>
              <w:numPr>
                <w:ilvl w:val="0"/>
                <w:numId w:val="2"/>
              </w:numPr>
            </w:pPr>
            <w:r>
              <w:t xml:space="preserve">Joe Kelpinski, </w:t>
            </w:r>
            <w:hyperlink r:id="rId818" w:history="1">
              <w:r w:rsidRPr="001906C4">
                <w:rPr>
                  <w:rStyle w:val="Hyperlink"/>
                </w:rPr>
                <w:t>kelpinskij@michigan.gov</w:t>
              </w:r>
            </w:hyperlink>
            <w:r>
              <w:t xml:space="preserve"> </w:t>
            </w:r>
          </w:p>
          <w:p w14:paraId="4DBC413E" w14:textId="77777777" w:rsidR="00D67B74" w:rsidRDefault="00D67B74" w:rsidP="00AA2591">
            <w:pPr>
              <w:pStyle w:val="ExpDuties"/>
            </w:pPr>
            <w:r>
              <w:t>The Michigan Agriculture Environmental Assurance Program (MAEAP) is a program that helps farms of all sizes and commodities voluntarily prevent or minimize agricultural pollution risks.  MAEAP's mission is to develop and implement a proactive environmental assurance program, ensuring that Michigan farmers are engaging in cost-effective pollution prevention practices and working to comply with state and federal environmental regulations.  This comprehensive program is designed to reduce farmers’ legal and environmental risks through education, farm-specific risk assessment and practice implementation, and on-farm verification that ensures the farmer has implemented environmentally sound practices.  The program’s four systems—Farmstead, Cropping, Livestock and Forest, Wetlands &amp; Habitats System—each examine different aspects of the farm.  MDARD conducts 3000 assessments per year.</w:t>
            </w:r>
          </w:p>
          <w:p w14:paraId="4A1FBDC4" w14:textId="77777777" w:rsidR="00D67B74" w:rsidRDefault="00D67B74" w:rsidP="00AA2591">
            <w:pPr>
              <w:pStyle w:val="ExpDuties"/>
            </w:pPr>
            <w:r>
              <w:t>MDARD used multiple solutions to track program activities, including MS Access databases and Salesforce.  Due to aging technology and shortcomings of the Salesforce platform, MDARD needed a new, custom, web-based solution that would support managing and tracking education, on-premises assessment activities, as well as back-office administration.  MDARD contracted KL&amp;A to consolidate and modernize the legacy applications into one, responsive, ADA-compliant web application.</w:t>
            </w:r>
          </w:p>
          <w:p w14:paraId="3EBFE4AA" w14:textId="77777777" w:rsidR="00D67B74" w:rsidRDefault="00D67B74" w:rsidP="00AA2591">
            <w:pPr>
              <w:pStyle w:val="ExpDuties"/>
            </w:pPr>
            <w:r>
              <w:t>Mr. Giddings’ responsibilities and accomplishments include:</w:t>
            </w:r>
          </w:p>
          <w:p w14:paraId="62B42D24" w14:textId="77777777" w:rsidR="00D67B74" w:rsidRDefault="00D67B74" w:rsidP="00D87C24">
            <w:pPr>
              <w:pStyle w:val="ExpDutiesBullet1Comp"/>
              <w:numPr>
                <w:ilvl w:val="1"/>
                <w:numId w:val="3"/>
              </w:numPr>
            </w:pPr>
            <w:r>
              <w:t>Maintaining development environments in Azure to ensure continued availability</w:t>
            </w:r>
          </w:p>
          <w:p w14:paraId="3534A0AF" w14:textId="77777777" w:rsidR="00D67B74" w:rsidRDefault="00D67B74" w:rsidP="00D87C24">
            <w:pPr>
              <w:pStyle w:val="ExpDutiesBullet1Comp"/>
              <w:numPr>
                <w:ilvl w:val="1"/>
                <w:numId w:val="3"/>
              </w:numPr>
            </w:pPr>
            <w:r>
              <w:t>Maintaining the security of the environment to ensure only authorized access is granted</w:t>
            </w:r>
          </w:p>
          <w:p w14:paraId="3F0534EA" w14:textId="77777777" w:rsidR="00D67B74" w:rsidRPr="0031767F" w:rsidRDefault="00D67B74" w:rsidP="00F005E4">
            <w:pPr>
              <w:pStyle w:val="ExpDutiesBullet1"/>
            </w:pPr>
            <w:r w:rsidRPr="0031767F">
              <w:t>Creating and maintaining CI/CD pipelines using Jenkins server</w:t>
            </w:r>
          </w:p>
          <w:p w14:paraId="45CBB898" w14:textId="77777777" w:rsidR="00D67B74" w:rsidRDefault="00D67B74" w:rsidP="00AA2591">
            <w:pPr>
              <w:pStyle w:val="ExpDutiesLast"/>
            </w:pPr>
            <w:r w:rsidRPr="002A2E15">
              <w:rPr>
                <w:b/>
              </w:rPr>
              <w:t>Technologies used:</w:t>
            </w:r>
            <w:r>
              <w:t xml:space="preserve"> Azure Web Apps, Jenkins, VS Code, GitHub, Git, Azure SQL, Azure CLI</w:t>
            </w:r>
          </w:p>
        </w:tc>
      </w:tr>
      <w:tr w:rsidR="00D67B74" w14:paraId="37560A82" w14:textId="77777777" w:rsidTr="00AA2591">
        <w:trPr>
          <w:cantSplit/>
        </w:trPr>
        <w:tc>
          <w:tcPr>
            <w:tcW w:w="9027" w:type="dxa"/>
            <w:shd w:val="clear" w:color="auto" w:fill="auto"/>
          </w:tcPr>
          <w:p w14:paraId="3BC650BA" w14:textId="77777777" w:rsidR="00D67B74" w:rsidRDefault="00D67B74" w:rsidP="00AA2591">
            <w:pPr>
              <w:pStyle w:val="ExpClient"/>
            </w:pPr>
            <w:r>
              <w:t>Michigan Department of Agriculture and Rural Development (MDARD)</w:t>
            </w:r>
            <w:r>
              <w:tab/>
              <w:t>09/2020 – Present</w:t>
            </w:r>
          </w:p>
          <w:p w14:paraId="4213C19E" w14:textId="77777777" w:rsidR="00D67B74" w:rsidRPr="00C824D7" w:rsidRDefault="00D67B74" w:rsidP="00AA2591">
            <w:pPr>
              <w:pStyle w:val="ExpRole"/>
            </w:pPr>
            <w:r w:rsidRPr="00C824D7">
              <w:t>Development Infrastructure Team</w:t>
            </w:r>
          </w:p>
          <w:p w14:paraId="0AF7A045" w14:textId="77777777" w:rsidR="00D67B74" w:rsidRDefault="00D67B74" w:rsidP="00AA2591">
            <w:pPr>
              <w:pStyle w:val="ExpProjectName"/>
            </w:pPr>
            <w:r w:rsidRPr="00C824D7">
              <w:t>Food Inspection Regulatory System Technology (FIRST)</w:t>
            </w:r>
          </w:p>
          <w:p w14:paraId="58CC30AF" w14:textId="6A4E3FC3" w:rsidR="00D67B74" w:rsidRPr="00C73CD0" w:rsidRDefault="00D67B74" w:rsidP="00F91A30">
            <w:pPr>
              <w:pStyle w:val="ExpKeyContacts"/>
              <w:numPr>
                <w:ilvl w:val="0"/>
                <w:numId w:val="4"/>
              </w:numPr>
            </w:pPr>
            <w:r w:rsidRPr="00C73CD0">
              <w:t xml:space="preserve">Ken Settimo, 517-284-5710, </w:t>
            </w:r>
            <w:hyperlink r:id="rId819" w:history="1">
              <w:r w:rsidRPr="00C73CD0">
                <w:rPr>
                  <w:rStyle w:val="Hyperlink"/>
                </w:rPr>
                <w:t>SettimoK@michigan.gov</w:t>
              </w:r>
            </w:hyperlink>
            <w:r>
              <w:rPr>
                <w:rStyle w:val="Hyperlink"/>
              </w:rPr>
              <w:t xml:space="preserve"> </w:t>
            </w:r>
          </w:p>
          <w:p w14:paraId="2C749D91" w14:textId="77777777" w:rsidR="00D67B74" w:rsidRDefault="00D67B74" w:rsidP="00AA2591">
            <w:pPr>
              <w:pStyle w:val="ExpDuties"/>
            </w:pPr>
            <w:r>
              <w:t xml:space="preserve">FIRST is a system modernization project that assists the State of Michigan’s Food and Dairy Division (FDD) in quickly and efficiently scheduling, performing, and following up on food inspection activities.  MDARD contracted KL&amp;A to build a modern, web-based solution, call the </w:t>
            </w:r>
            <w:r w:rsidRPr="00C824D7">
              <w:t>Food Inspection Regulatory System Technology (FIRST)</w:t>
            </w:r>
            <w:r>
              <w:t>.</w:t>
            </w:r>
          </w:p>
          <w:p w14:paraId="10CD7E0C" w14:textId="77777777" w:rsidR="00D67B74" w:rsidRDefault="00D67B74" w:rsidP="00AA2591">
            <w:pPr>
              <w:pStyle w:val="ExpDuties"/>
            </w:pPr>
            <w:r>
              <w:t>The FIRST solution design is e-Michigan compliant and responsive to screen size, allowing end-users the flexibility of accessing the new system with desktop computers, tablets, or mobile devices.  The solution also integrates with other related external systems such as GIS, MiLogin, MDARD’s Licensing Platform Solution (LPS), and the MDARD Data Warehouse.  It also provides enhanced functionality like report generation, letter generation, email and text alerts, image processing, and offline functionality.</w:t>
            </w:r>
          </w:p>
          <w:p w14:paraId="366958F1" w14:textId="77777777" w:rsidR="00D67B74" w:rsidRDefault="00D67B74" w:rsidP="00AA2591">
            <w:pPr>
              <w:pStyle w:val="ExpDuties"/>
            </w:pPr>
            <w:r>
              <w:t>Mr. Giddings’ responsibilities and accomplishments include:</w:t>
            </w:r>
          </w:p>
          <w:p w14:paraId="0285F371" w14:textId="77777777" w:rsidR="00D67B74" w:rsidRDefault="00D67B74" w:rsidP="00D87C24">
            <w:pPr>
              <w:pStyle w:val="ExpDutiesBullet1Comp"/>
              <w:numPr>
                <w:ilvl w:val="1"/>
                <w:numId w:val="3"/>
              </w:numPr>
            </w:pPr>
            <w:r>
              <w:t>Maintaining development environments in Azure</w:t>
            </w:r>
          </w:p>
          <w:p w14:paraId="67D8DA04" w14:textId="77777777" w:rsidR="00D67B74" w:rsidRDefault="00D67B74" w:rsidP="00D87C24">
            <w:pPr>
              <w:pStyle w:val="ExpDutiesBullet1Comp"/>
              <w:numPr>
                <w:ilvl w:val="1"/>
                <w:numId w:val="3"/>
              </w:numPr>
            </w:pPr>
            <w:r>
              <w:t>Creating and maintaining CI/CD pipelines using Jenkins server</w:t>
            </w:r>
          </w:p>
          <w:p w14:paraId="0530AC7E" w14:textId="77777777" w:rsidR="00D67B74" w:rsidRPr="00992DF8" w:rsidRDefault="00D67B74" w:rsidP="00AA2591">
            <w:pPr>
              <w:pStyle w:val="ExpDutiesLast"/>
            </w:pPr>
            <w:r w:rsidRPr="002A2E15">
              <w:rPr>
                <w:b/>
              </w:rPr>
              <w:t>Technologies used:</w:t>
            </w:r>
            <w:r>
              <w:t xml:space="preserve"> Azure Web Apps, Jenkins, VS Code, GitHub, Git, Azure SQL, Azure CLI</w:t>
            </w:r>
          </w:p>
        </w:tc>
      </w:tr>
      <w:tr w:rsidR="00D67B74" w14:paraId="79553EA1" w14:textId="77777777" w:rsidTr="00AA2591">
        <w:trPr>
          <w:cantSplit/>
        </w:trPr>
        <w:tc>
          <w:tcPr>
            <w:tcW w:w="9027" w:type="dxa"/>
            <w:shd w:val="clear" w:color="auto" w:fill="auto"/>
          </w:tcPr>
          <w:p w14:paraId="7ADDE18F" w14:textId="77777777" w:rsidR="00D67B74" w:rsidRDefault="00D67B74" w:rsidP="00AA2591">
            <w:pPr>
              <w:pStyle w:val="ExpClient"/>
            </w:pPr>
            <w:r w:rsidRPr="00066001">
              <w:t>Michigan Department of Health and Human Services</w:t>
            </w:r>
            <w:r>
              <w:tab/>
              <w:t>09/2020 – Present</w:t>
            </w:r>
          </w:p>
          <w:p w14:paraId="2D231DF7" w14:textId="77777777" w:rsidR="00D67B74" w:rsidRPr="00C824D7" w:rsidRDefault="00D67B74" w:rsidP="00AA2591">
            <w:pPr>
              <w:pStyle w:val="ExpRole"/>
            </w:pPr>
            <w:r w:rsidRPr="00C824D7">
              <w:t>Development Infrastructure Team</w:t>
            </w:r>
          </w:p>
          <w:p w14:paraId="37415FAD" w14:textId="77777777" w:rsidR="00D67B74" w:rsidRDefault="00D67B74" w:rsidP="00AA2591">
            <w:pPr>
              <w:pStyle w:val="ExpRole"/>
            </w:pPr>
            <w:r w:rsidRPr="006D666F">
              <w:t>Laboratory Kit Order Tracking System (LKOTS)</w:t>
            </w:r>
          </w:p>
          <w:p w14:paraId="62004C9B" w14:textId="77777777" w:rsidR="00D67B74" w:rsidRPr="00BC7627" w:rsidRDefault="00D67B74" w:rsidP="00F91A30">
            <w:pPr>
              <w:pStyle w:val="ExpKeyContacts"/>
              <w:numPr>
                <w:ilvl w:val="0"/>
                <w:numId w:val="4"/>
              </w:numPr>
            </w:pPr>
            <w:r w:rsidRPr="00BC7627">
              <w:t>Mathew Bashore, 517-335-8373</w:t>
            </w:r>
          </w:p>
          <w:p w14:paraId="4087D191" w14:textId="77777777" w:rsidR="00D67B74" w:rsidRPr="00932944" w:rsidRDefault="00D67B74" w:rsidP="00AA2591">
            <w:pPr>
              <w:pStyle w:val="ExpDuties"/>
            </w:pPr>
            <w:r w:rsidRPr="00696FF8">
              <w:t xml:space="preserve">MDHHS </w:t>
            </w:r>
            <w:r>
              <w:t xml:space="preserve">contracted KL&amp;A to build and host the </w:t>
            </w:r>
            <w:r w:rsidRPr="00696FF8">
              <w:t>Laboratory Kit Order Tracking System</w:t>
            </w:r>
            <w:r>
              <w:t xml:space="preserve"> (LKOTS), which</w:t>
            </w:r>
            <w:r w:rsidRPr="00696FF8">
              <w:t xml:space="preserve"> is a publicly accessible, web portal that allows clients to order lab kits online.</w:t>
            </w:r>
            <w:r>
              <w:t xml:space="preserve">  </w:t>
            </w:r>
            <w:r w:rsidRPr="00696FF8">
              <w:t>The solution includes a back-office/administrative function for managing all orders, including lab kit manipulation for ordering, order count manipulation based on ability, as well as system administration features for managing user accounts and permissions.</w:t>
            </w:r>
          </w:p>
          <w:p w14:paraId="357F79CC" w14:textId="77777777" w:rsidR="00D67B74" w:rsidRDefault="00D67B74" w:rsidP="00AA2591">
            <w:pPr>
              <w:pStyle w:val="ExpDuties"/>
            </w:pPr>
            <w:r>
              <w:t>Mr. Giddings’ responsibilities and accomplishments include:</w:t>
            </w:r>
          </w:p>
          <w:p w14:paraId="767063F1" w14:textId="77777777" w:rsidR="00D67B74" w:rsidRDefault="00D67B74" w:rsidP="00423A8C">
            <w:pPr>
              <w:pStyle w:val="ExpDutiesBullet1"/>
              <w:numPr>
                <w:ilvl w:val="0"/>
                <w:numId w:val="3"/>
              </w:numPr>
            </w:pPr>
            <w:r>
              <w:t xml:space="preserve">Maintaining development environments </w:t>
            </w:r>
            <w:r w:rsidRPr="002A2E15">
              <w:t xml:space="preserve">in </w:t>
            </w:r>
            <w:r>
              <w:t>a Kubernetes cluster</w:t>
            </w:r>
          </w:p>
          <w:p w14:paraId="50B716C7" w14:textId="77777777" w:rsidR="00D67B74" w:rsidRPr="002A2E15" w:rsidRDefault="00D67B74" w:rsidP="00423A8C">
            <w:pPr>
              <w:pStyle w:val="ExpDutiesBullet1"/>
              <w:numPr>
                <w:ilvl w:val="0"/>
                <w:numId w:val="3"/>
              </w:numPr>
            </w:pPr>
            <w:r w:rsidRPr="002A2E15">
              <w:t xml:space="preserve">Maintaining production and disaster recovery environments in </w:t>
            </w:r>
            <w:r>
              <w:t>a Kubernetes cluster</w:t>
            </w:r>
          </w:p>
          <w:p w14:paraId="1AF19E72" w14:textId="77777777" w:rsidR="00D67B74" w:rsidRDefault="00D67B74" w:rsidP="00423A8C">
            <w:pPr>
              <w:pStyle w:val="ExpDutiesBullet1"/>
              <w:numPr>
                <w:ilvl w:val="0"/>
                <w:numId w:val="3"/>
              </w:numPr>
            </w:pPr>
            <w:r>
              <w:t>Building the Azure environments for development, production, and disaster recovery in Azure and migrating the solution to the new environments</w:t>
            </w:r>
          </w:p>
          <w:p w14:paraId="42584033" w14:textId="77777777" w:rsidR="00D67B74" w:rsidRDefault="00D67B74" w:rsidP="00F005E4">
            <w:pPr>
              <w:pStyle w:val="ExpDutiesBullet1Last"/>
              <w:numPr>
                <w:ilvl w:val="2"/>
                <w:numId w:val="3"/>
              </w:numPr>
            </w:pPr>
            <w:r>
              <w:t>Creating and maintaining CI/CD pipelines using Jenkins server</w:t>
            </w:r>
          </w:p>
          <w:p w14:paraId="4EA3B4A0" w14:textId="77777777" w:rsidR="00D67B74" w:rsidRPr="00636204" w:rsidRDefault="00D67B74" w:rsidP="00AA2591">
            <w:pPr>
              <w:pStyle w:val="ExpDutiesLast"/>
            </w:pPr>
            <w:r w:rsidRPr="002A2E15">
              <w:rPr>
                <w:b/>
              </w:rPr>
              <w:t>Technologies used:</w:t>
            </w:r>
            <w:r>
              <w:t xml:space="preserve"> Azure Web Apps, Jenkins, VS Code, GitHub, Git, Azure SQL, Azure CLI</w:t>
            </w:r>
          </w:p>
        </w:tc>
      </w:tr>
      <w:tr w:rsidR="00D67B74" w14:paraId="5F34919C" w14:textId="77777777" w:rsidTr="00AA2591">
        <w:trPr>
          <w:cantSplit/>
        </w:trPr>
        <w:tc>
          <w:tcPr>
            <w:tcW w:w="9027" w:type="dxa"/>
            <w:shd w:val="clear" w:color="auto" w:fill="auto"/>
          </w:tcPr>
          <w:p w14:paraId="5650A4E4" w14:textId="77777777" w:rsidR="00D67B74" w:rsidRPr="00CB4836" w:rsidRDefault="00D67B74" w:rsidP="00AA2591">
            <w:pPr>
              <w:pStyle w:val="ExpClient"/>
            </w:pPr>
            <w:r w:rsidRPr="00CB4836">
              <w:t>Michigan Department of Treasury </w:t>
            </w:r>
            <w:r>
              <w:tab/>
              <w:t>09/2020 – Present</w:t>
            </w:r>
          </w:p>
          <w:p w14:paraId="6ED2A926" w14:textId="77777777" w:rsidR="00D67B74" w:rsidRDefault="00D67B74" w:rsidP="00AA2591">
            <w:pPr>
              <w:pStyle w:val="ExpRole"/>
            </w:pPr>
            <w:r>
              <w:t>Development Infrastructure Team</w:t>
            </w:r>
          </w:p>
          <w:p w14:paraId="22B00D58" w14:textId="77777777" w:rsidR="00D67B74" w:rsidRPr="00C22309" w:rsidRDefault="00D67B74" w:rsidP="00AA2591">
            <w:pPr>
              <w:pStyle w:val="ExpProjectName"/>
            </w:pPr>
            <w:r w:rsidRPr="00C22309">
              <w:t>Revenue Sharing and Personal Property Tax (RS-PPT)</w:t>
            </w:r>
          </w:p>
          <w:p w14:paraId="56FCAA3B" w14:textId="77777777" w:rsidR="00D67B74" w:rsidRPr="007960B1" w:rsidRDefault="00D67B74" w:rsidP="00F91A30">
            <w:pPr>
              <w:pStyle w:val="ExpKeyContacts"/>
              <w:numPr>
                <w:ilvl w:val="0"/>
                <w:numId w:val="4"/>
              </w:numPr>
            </w:pPr>
            <w:r w:rsidRPr="007960B1">
              <w:t>Eric Bussis, 517-335-7438</w:t>
            </w:r>
          </w:p>
          <w:p w14:paraId="361B7B4A" w14:textId="77777777" w:rsidR="00D67B74" w:rsidRPr="003546F2" w:rsidRDefault="00D67B74" w:rsidP="00AA2591">
            <w:pPr>
              <w:pStyle w:val="ExpDuties"/>
            </w:pPr>
            <w:r w:rsidRPr="003546F2">
              <w:t>The Revenue Sharing and Grants Division (RSGD) within the Department of Treasury is responsible for the</w:t>
            </w:r>
            <w:r>
              <w:t xml:space="preserve"> </w:t>
            </w:r>
            <w:r w:rsidRPr="003546F2">
              <w:t>oversight and distribution of all revenue sharing and personal property tax (PPT) reimbursements to Michigan</w:t>
            </w:r>
            <w:r>
              <w:t xml:space="preserve"> </w:t>
            </w:r>
            <w:r w:rsidRPr="003546F2">
              <w:t>municipalities and local units of government.  The Department of Treasury uses an antiquated, desktop</w:t>
            </w:r>
            <w:r>
              <w:t xml:space="preserve"> </w:t>
            </w:r>
            <w:r w:rsidRPr="003546F2">
              <w:t>application to calculate roughly 3,200 PPT reimbursement payments and over 15,000 revenue sharing</w:t>
            </w:r>
            <w:r>
              <w:t xml:space="preserve"> </w:t>
            </w:r>
            <w:r w:rsidRPr="003546F2">
              <w:t>payments annually.  The application has reached end-of-life and does not adequately support the current</w:t>
            </w:r>
            <w:r>
              <w:t xml:space="preserve"> </w:t>
            </w:r>
            <w:r w:rsidRPr="003546F2">
              <w:t>business needs.</w:t>
            </w:r>
          </w:p>
          <w:p w14:paraId="5755A843" w14:textId="77777777" w:rsidR="00D67B74" w:rsidRPr="003546F2" w:rsidRDefault="00D67B74" w:rsidP="00AA2591">
            <w:pPr>
              <w:pStyle w:val="ExpDuties"/>
            </w:pPr>
            <w:r w:rsidRPr="003546F2">
              <w:t>The Department contracted KL&amp;A to develop a new system to replace the old system and provide additional</w:t>
            </w:r>
            <w:r>
              <w:t xml:space="preserve"> </w:t>
            </w:r>
            <w:r w:rsidRPr="003546F2">
              <w:t>functionality.  The Revenue Sharing and Personal Property Tax (RS-PPT) system is a custom development software project that manages business processes.  The system improves data collection accuracy and automates the payment and forecasting calculation processes.  The system has the capability of communicating with municipalities.  It is designed to be flexible when evaluating payment amounts by allowing dynamic payment formula changes and payment variables additions with the application.  The solution integrates with other applications to provide ease of use and end-to-end transaction support.</w:t>
            </w:r>
          </w:p>
          <w:p w14:paraId="0C24FF24" w14:textId="77777777" w:rsidR="00D67B74" w:rsidRDefault="00D67B74" w:rsidP="00AA2591">
            <w:pPr>
              <w:pStyle w:val="ExpDuties"/>
            </w:pPr>
            <w:r>
              <w:t>Mr. Giddings’ responsibilities and accomplishments include:</w:t>
            </w:r>
          </w:p>
          <w:p w14:paraId="025CB1AB" w14:textId="77777777" w:rsidR="00D67B74" w:rsidRDefault="00D67B74" w:rsidP="00D87C24">
            <w:pPr>
              <w:pStyle w:val="ExpDutiesBullet1Comp"/>
              <w:numPr>
                <w:ilvl w:val="1"/>
                <w:numId w:val="3"/>
              </w:numPr>
            </w:pPr>
            <w:r>
              <w:t>Maintaining development environments in Azure</w:t>
            </w:r>
          </w:p>
          <w:p w14:paraId="39189954" w14:textId="77777777" w:rsidR="00D67B74" w:rsidRPr="003546F2" w:rsidRDefault="00D67B74" w:rsidP="00D87C24">
            <w:pPr>
              <w:pStyle w:val="ExpDutiesBullet1Comp"/>
              <w:numPr>
                <w:ilvl w:val="1"/>
                <w:numId w:val="3"/>
              </w:numPr>
            </w:pPr>
            <w:r w:rsidRPr="003546F2">
              <w:t>Creating and maintaining CI/CD pipelines using Jenkins server</w:t>
            </w:r>
          </w:p>
          <w:p w14:paraId="7FBF0BCC" w14:textId="77777777" w:rsidR="00D67B74" w:rsidRPr="00C22309" w:rsidRDefault="00D67B74" w:rsidP="00AA2591">
            <w:pPr>
              <w:pStyle w:val="ExpDutiesLast"/>
            </w:pPr>
            <w:r w:rsidRPr="002A2E15">
              <w:rPr>
                <w:b/>
              </w:rPr>
              <w:t>Technologies used:</w:t>
            </w:r>
            <w:r>
              <w:t xml:space="preserve"> Azure Web Apps, Jenkins, VS Code, GitHub, Git, Azure SQL, Azure CLI</w:t>
            </w:r>
          </w:p>
        </w:tc>
      </w:tr>
      <w:tr w:rsidR="00D67B74" w14:paraId="2863A919" w14:textId="77777777" w:rsidTr="00AA2591">
        <w:trPr>
          <w:cantSplit/>
        </w:trPr>
        <w:tc>
          <w:tcPr>
            <w:tcW w:w="9027" w:type="dxa"/>
            <w:shd w:val="clear" w:color="auto" w:fill="auto"/>
          </w:tcPr>
          <w:p w14:paraId="7EC2FB4A" w14:textId="77777777" w:rsidR="00D67B74" w:rsidRDefault="00D67B74" w:rsidP="00AA2591">
            <w:pPr>
              <w:pStyle w:val="ExpClient"/>
            </w:pPr>
            <w:r w:rsidRPr="00892328">
              <w:t>Michigan Department of Agriculture &amp; Rural Development</w:t>
            </w:r>
            <w:r>
              <w:t xml:space="preserve"> (MDARD)</w:t>
            </w:r>
            <w:r>
              <w:tab/>
              <w:t>09/2020 – Present</w:t>
            </w:r>
          </w:p>
          <w:p w14:paraId="192F3C1F" w14:textId="77777777" w:rsidR="00D67B74" w:rsidRDefault="00D67B74" w:rsidP="00AA2591">
            <w:pPr>
              <w:pStyle w:val="ExpRole"/>
            </w:pPr>
            <w:r>
              <w:t>Development Infrastructure Team</w:t>
            </w:r>
          </w:p>
          <w:p w14:paraId="44223D04" w14:textId="77777777" w:rsidR="00D67B74" w:rsidRPr="00103B5F" w:rsidRDefault="00D67B74" w:rsidP="00AA2591">
            <w:pPr>
              <w:pStyle w:val="ExpProjectName"/>
            </w:pPr>
            <w:r w:rsidRPr="00103B5F">
              <w:t>MDARD Inspection, Notification, Tracking, Enforcement, and Licensing System (INTELS)</w:t>
            </w:r>
          </w:p>
          <w:p w14:paraId="708B8E6E" w14:textId="77777777" w:rsidR="00D67B74" w:rsidRPr="007960B1" w:rsidRDefault="00D67B74" w:rsidP="00F91A30">
            <w:pPr>
              <w:pStyle w:val="ExpKeyContacts"/>
              <w:numPr>
                <w:ilvl w:val="0"/>
                <w:numId w:val="4"/>
              </w:numPr>
            </w:pPr>
            <w:r w:rsidRPr="007960B1">
              <w:t>George Noonan, 517-256-6535</w:t>
            </w:r>
          </w:p>
          <w:p w14:paraId="34E3F2D8" w14:textId="77777777" w:rsidR="00D67B74" w:rsidRDefault="00D67B74" w:rsidP="00AA2591">
            <w:pPr>
              <w:pStyle w:val="ExpDuties"/>
            </w:pPr>
            <w:r w:rsidRPr="003516A2">
              <w:t>The Michigan Department of Agriculture and Rural Development (MDARD) is responsible for oversight and regulation of chemical substances that come in contact with food stocks for human and animal consumption, collectively referred to as pesticides.  Through a combination of state laws, the Pesticide and Plant Pest Management Division (PPPMD) within MDARD oversee</w:t>
            </w:r>
            <w:r>
              <w:t>s</w:t>
            </w:r>
            <w:r w:rsidRPr="003516A2">
              <w:t xml:space="preserve"> the appropriate use of pesticides in Michigan, including enforcement, certification, registration, and worker protection standards.  MDARD was using a combination of paper processes and a 10-year</w:t>
            </w:r>
            <w:r>
              <w:t>-</w:t>
            </w:r>
            <w:r w:rsidRPr="003516A2">
              <w:t>old Access database.</w:t>
            </w:r>
          </w:p>
          <w:p w14:paraId="27E81D11" w14:textId="77777777" w:rsidR="00D67B74" w:rsidRDefault="00D67B74" w:rsidP="00AA2591">
            <w:pPr>
              <w:pStyle w:val="ExpDuties"/>
            </w:pPr>
            <w:r w:rsidRPr="003516A2">
              <w:t>MDARD contracted KL&amp;A to develop a modern, web-based, responsive, ADA-compliant application to manage inspection and enforcement activities.  KL&amp;A was contracted to write an application with five (5) main goals in mind:</w:t>
            </w:r>
          </w:p>
          <w:p w14:paraId="0EAFCB6D" w14:textId="77777777" w:rsidR="00D67B74" w:rsidRPr="007960B1" w:rsidRDefault="00D67B74" w:rsidP="00423A8C">
            <w:pPr>
              <w:pStyle w:val="ExpDutiesBullet1"/>
              <w:numPr>
                <w:ilvl w:val="0"/>
                <w:numId w:val="3"/>
              </w:numPr>
            </w:pPr>
            <w:r w:rsidRPr="007960B1">
              <w:t>Improve workflow</w:t>
            </w:r>
          </w:p>
          <w:p w14:paraId="091BDB8F" w14:textId="77777777" w:rsidR="00D67B74" w:rsidRPr="007960B1" w:rsidRDefault="00D67B74" w:rsidP="00423A8C">
            <w:pPr>
              <w:pStyle w:val="ExpDutiesBullet1"/>
              <w:numPr>
                <w:ilvl w:val="0"/>
                <w:numId w:val="3"/>
              </w:numPr>
            </w:pPr>
            <w:r w:rsidRPr="007960B1">
              <w:t>Standardize inspection activities based on inspection type</w:t>
            </w:r>
          </w:p>
          <w:p w14:paraId="0CC2B0F4" w14:textId="77777777" w:rsidR="00D67B74" w:rsidRPr="007960B1" w:rsidRDefault="00D67B74" w:rsidP="00423A8C">
            <w:pPr>
              <w:pStyle w:val="ExpDutiesBullet1"/>
              <w:numPr>
                <w:ilvl w:val="0"/>
                <w:numId w:val="3"/>
              </w:numPr>
            </w:pPr>
            <w:r w:rsidRPr="007960B1">
              <w:t>Increase data entry efficiency</w:t>
            </w:r>
          </w:p>
          <w:p w14:paraId="240B365E" w14:textId="77777777" w:rsidR="00D67B74" w:rsidRPr="007960B1" w:rsidRDefault="00D67B74" w:rsidP="00423A8C">
            <w:pPr>
              <w:pStyle w:val="ExpDutiesBullet1"/>
              <w:numPr>
                <w:ilvl w:val="0"/>
                <w:numId w:val="3"/>
              </w:numPr>
            </w:pPr>
            <w:r w:rsidRPr="007960B1">
              <w:t>Improve system process efficiencies</w:t>
            </w:r>
          </w:p>
          <w:p w14:paraId="5D3170B0" w14:textId="77777777" w:rsidR="00D67B74" w:rsidRPr="007960B1" w:rsidRDefault="00D67B74" w:rsidP="00423A8C">
            <w:pPr>
              <w:pStyle w:val="ExpDutiesBullet1"/>
              <w:numPr>
                <w:ilvl w:val="0"/>
                <w:numId w:val="3"/>
              </w:numPr>
            </w:pPr>
            <w:r w:rsidRPr="007960B1">
              <w:t>Integrate with the State of Michigan’s ArcGIS JavaScript API</w:t>
            </w:r>
          </w:p>
          <w:p w14:paraId="4CBD0726" w14:textId="77777777" w:rsidR="00D67B74" w:rsidRPr="007960B1" w:rsidRDefault="00D67B74" w:rsidP="00F005E4">
            <w:pPr>
              <w:pStyle w:val="ExpDutiesBullet1Last"/>
              <w:numPr>
                <w:ilvl w:val="2"/>
                <w:numId w:val="3"/>
              </w:numPr>
            </w:pPr>
            <w:r w:rsidRPr="007960B1">
              <w:t>Integrate with internal and external systems (LabLynx, MiLogin, MDARD Licensing, MDARD Data Warehouse, etc.) to aid in completing inspections</w:t>
            </w:r>
          </w:p>
          <w:p w14:paraId="0AC81646" w14:textId="77777777" w:rsidR="00D67B74" w:rsidRPr="003516A2" w:rsidRDefault="00D67B74" w:rsidP="00AA2591">
            <w:pPr>
              <w:pStyle w:val="ExpDuties"/>
            </w:pPr>
            <w:r w:rsidRPr="003516A2">
              <w:t>The system is being implemented in C#, using the .NET Core framework over SQL Server.  It resides in the State’s Next Generation Data Infrastructure (NGDI).</w:t>
            </w:r>
          </w:p>
          <w:p w14:paraId="390B2A43" w14:textId="77777777" w:rsidR="00D67B74" w:rsidRDefault="00D67B74" w:rsidP="00AA2591">
            <w:pPr>
              <w:pStyle w:val="ExpDuties"/>
            </w:pPr>
            <w:r>
              <w:t>Mr. Giddings’ responsibilities and accomplishments include:</w:t>
            </w:r>
          </w:p>
          <w:p w14:paraId="7C6113F8" w14:textId="77777777" w:rsidR="00D67B74" w:rsidRDefault="00D67B74" w:rsidP="00D87C24">
            <w:pPr>
              <w:pStyle w:val="ExpDutiesBullet1Comp"/>
              <w:numPr>
                <w:ilvl w:val="1"/>
                <w:numId w:val="3"/>
              </w:numPr>
            </w:pPr>
            <w:r>
              <w:t>Maintaining development environments in Azure</w:t>
            </w:r>
          </w:p>
          <w:p w14:paraId="334803CF" w14:textId="77777777" w:rsidR="00D67B74" w:rsidRPr="003516A2" w:rsidRDefault="00D67B74" w:rsidP="00D87C24">
            <w:pPr>
              <w:pStyle w:val="ExpDutiesBullet1Comp"/>
              <w:numPr>
                <w:ilvl w:val="1"/>
                <w:numId w:val="3"/>
              </w:numPr>
            </w:pPr>
            <w:r w:rsidRPr="003516A2">
              <w:t>Creating and maintaining CI/CD pipelines using Jenkins server</w:t>
            </w:r>
          </w:p>
          <w:p w14:paraId="6CC6F9A2" w14:textId="77777777" w:rsidR="00D67B74" w:rsidRPr="00B50152" w:rsidRDefault="00D67B74" w:rsidP="00AA2591">
            <w:pPr>
              <w:pStyle w:val="ExpDutiesLast"/>
            </w:pPr>
            <w:r w:rsidRPr="002A2E15">
              <w:rPr>
                <w:b/>
              </w:rPr>
              <w:t xml:space="preserve">Technologies used: </w:t>
            </w:r>
            <w:r>
              <w:t>Azure Web Apps, Jenkins, VS Code, GitHub, Git, Azure SQL, Azure CLI</w:t>
            </w:r>
          </w:p>
        </w:tc>
      </w:tr>
      <w:tr w:rsidR="00D67B74" w14:paraId="5EECC361" w14:textId="77777777" w:rsidTr="00AA2591">
        <w:trPr>
          <w:cantSplit/>
        </w:trPr>
        <w:tc>
          <w:tcPr>
            <w:tcW w:w="9027" w:type="dxa"/>
            <w:shd w:val="clear" w:color="auto" w:fill="auto"/>
          </w:tcPr>
          <w:p w14:paraId="125AF7A1" w14:textId="77777777" w:rsidR="00D67B74" w:rsidRDefault="00D67B74" w:rsidP="00AA2591">
            <w:pPr>
              <w:pStyle w:val="ExpClient"/>
            </w:pPr>
            <w:r w:rsidRPr="00066001">
              <w:t>Michigan Department of Health and Human Services</w:t>
            </w:r>
            <w:r>
              <w:tab/>
              <w:t>09/2020 – 09/2022</w:t>
            </w:r>
          </w:p>
          <w:p w14:paraId="46DAA345" w14:textId="77777777" w:rsidR="00D67B74" w:rsidRPr="00C824D7" w:rsidRDefault="00D67B74" w:rsidP="00AA2591">
            <w:pPr>
              <w:pStyle w:val="ExpRole"/>
            </w:pPr>
            <w:r w:rsidRPr="00C824D7">
              <w:t>Development Infrastructure Team</w:t>
            </w:r>
          </w:p>
          <w:p w14:paraId="4CB6685B" w14:textId="77777777" w:rsidR="00D67B74" w:rsidRDefault="00D67B74" w:rsidP="00AA2591">
            <w:pPr>
              <w:pStyle w:val="ExpProjectName"/>
            </w:pPr>
            <w:r w:rsidRPr="00161B9F">
              <w:t>Health</w:t>
            </w:r>
            <w:r>
              <w:t>care</w:t>
            </w:r>
            <w:r w:rsidRPr="00161B9F">
              <w:t xml:space="preserve"> </w:t>
            </w:r>
            <w:r>
              <w:t>Associated Infections Tracker</w:t>
            </w:r>
            <w:r w:rsidRPr="00161B9F">
              <w:t xml:space="preserve"> (HAI</w:t>
            </w:r>
            <w:r>
              <w:t xml:space="preserve"> Tracker</w:t>
            </w:r>
            <w:r w:rsidRPr="00161B9F">
              <w:t>)</w:t>
            </w:r>
          </w:p>
          <w:p w14:paraId="0CCE402E" w14:textId="77777777" w:rsidR="00D67B74" w:rsidRPr="007960B1" w:rsidRDefault="00D67B74" w:rsidP="00F91A30">
            <w:pPr>
              <w:pStyle w:val="ExpKeyContacts"/>
              <w:numPr>
                <w:ilvl w:val="0"/>
                <w:numId w:val="4"/>
              </w:numPr>
            </w:pPr>
            <w:r w:rsidRPr="007960B1">
              <w:t>Brenda Brennan, 517-284-4945</w:t>
            </w:r>
          </w:p>
          <w:p w14:paraId="5F80E55F" w14:textId="77777777" w:rsidR="00D67B74" w:rsidRDefault="00D67B74" w:rsidP="00AA2591">
            <w:pPr>
              <w:pStyle w:val="ExpDuties"/>
            </w:pPr>
            <w:r w:rsidRPr="00AB5556">
              <w:t>MDHHS Health</w:t>
            </w:r>
            <w:r>
              <w:t>care</w:t>
            </w:r>
            <w:r w:rsidRPr="00AB5556">
              <w:t xml:space="preserve"> Associated Infections System </w:t>
            </w:r>
            <w:r>
              <w:t xml:space="preserve">(HAI) </w:t>
            </w:r>
            <w:r w:rsidRPr="00AB5556">
              <w:t>is a publicly accessible, web portal that allows clients to view information linked to health</w:t>
            </w:r>
            <w:r>
              <w:t>care-</w:t>
            </w:r>
            <w:r w:rsidRPr="00AB5556">
              <w:t>associated infections (HAI) data.</w:t>
            </w:r>
            <w:r>
              <w:t xml:space="preserve"> </w:t>
            </w:r>
            <w:r w:rsidRPr="00AB5556">
              <w:t xml:space="preserve"> An HAI is an infection that a patient acquires during receiving medical care in any healthcare setting. </w:t>
            </w:r>
            <w:r>
              <w:t xml:space="preserve"> MDHHS contracted KL&amp;A to develop and host the HIA Tracker solution, which </w:t>
            </w:r>
            <w:r w:rsidRPr="00AB5556">
              <w:t xml:space="preserve">includes a back-office/administrative function for managing all data, including uploading new data and managing user accounts and permissions. </w:t>
            </w:r>
            <w:r>
              <w:t xml:space="preserve"> </w:t>
            </w:r>
            <w:r w:rsidRPr="00AB5556">
              <w:t>Hospitals have access to the system to pull metrics in reports/downloads.</w:t>
            </w:r>
          </w:p>
          <w:p w14:paraId="6EEC6458" w14:textId="77777777" w:rsidR="00D67B74" w:rsidRDefault="00D67B74" w:rsidP="00AA2591">
            <w:pPr>
              <w:pStyle w:val="ExpDuties"/>
            </w:pPr>
            <w:r>
              <w:t>Mr. Giddings’ responsibilities and accomplishments include:</w:t>
            </w:r>
          </w:p>
          <w:p w14:paraId="7DD28751" w14:textId="77777777" w:rsidR="00D67B74" w:rsidRPr="007960B1" w:rsidRDefault="00D67B74" w:rsidP="00423A8C">
            <w:pPr>
              <w:pStyle w:val="ExpDutiesBullet1"/>
              <w:numPr>
                <w:ilvl w:val="0"/>
                <w:numId w:val="3"/>
              </w:numPr>
            </w:pPr>
            <w:r w:rsidRPr="007960B1">
              <w:t>Maintaining development environments in a Kubernetes cluster</w:t>
            </w:r>
          </w:p>
          <w:p w14:paraId="109E184D" w14:textId="77777777" w:rsidR="00D67B74" w:rsidRPr="007960B1" w:rsidRDefault="00D67B74" w:rsidP="00423A8C">
            <w:pPr>
              <w:pStyle w:val="ExpDutiesBullet1"/>
              <w:numPr>
                <w:ilvl w:val="0"/>
                <w:numId w:val="3"/>
              </w:numPr>
            </w:pPr>
            <w:r w:rsidRPr="007960B1">
              <w:t>Maintaining production and disaster recovery environments in a Kubernetes cluster</w:t>
            </w:r>
          </w:p>
          <w:p w14:paraId="1C170EC7" w14:textId="4C11F28F" w:rsidR="00D67B74" w:rsidRPr="007960B1" w:rsidRDefault="00D67B74" w:rsidP="00423A8C">
            <w:pPr>
              <w:pStyle w:val="ExpDutiesBullet1"/>
              <w:numPr>
                <w:ilvl w:val="0"/>
                <w:numId w:val="3"/>
              </w:numPr>
            </w:pPr>
            <w:r w:rsidRPr="007960B1">
              <w:t xml:space="preserve">Building the Azure environments for development, production, and disaster recovery in Azure to prepare for </w:t>
            </w:r>
            <w:r w:rsidR="00871CFB">
              <w:t xml:space="preserve">the </w:t>
            </w:r>
            <w:r w:rsidRPr="007960B1">
              <w:t>migration of the solution</w:t>
            </w:r>
          </w:p>
          <w:p w14:paraId="3B9EA2BD" w14:textId="77777777" w:rsidR="00D67B74" w:rsidRPr="007960B1" w:rsidRDefault="00D67B74" w:rsidP="00F005E4">
            <w:pPr>
              <w:pStyle w:val="ExpDutiesBullet1Last"/>
              <w:numPr>
                <w:ilvl w:val="2"/>
                <w:numId w:val="3"/>
              </w:numPr>
            </w:pPr>
            <w:r w:rsidRPr="007960B1">
              <w:t>Creating and maintaining CI/CD pipelines, using Jenkins server</w:t>
            </w:r>
          </w:p>
          <w:p w14:paraId="4FD5FA36" w14:textId="77777777" w:rsidR="00D67B74" w:rsidRPr="00AB5556" w:rsidRDefault="00D67B74" w:rsidP="00AA2591">
            <w:pPr>
              <w:pStyle w:val="ExpDutiesLast"/>
            </w:pPr>
            <w:r w:rsidRPr="002A2E15">
              <w:rPr>
                <w:b/>
              </w:rPr>
              <w:t xml:space="preserve">Technologies used: </w:t>
            </w:r>
            <w:r>
              <w:t>Azure Web Apps, Jenkins, VS Code, GitHub, Git, Azure SQL, Azure CLI</w:t>
            </w:r>
          </w:p>
        </w:tc>
      </w:tr>
    </w:tbl>
    <w:p w14:paraId="3C10514E" w14:textId="77777777" w:rsidR="00D67B74" w:rsidRDefault="00D67B74" w:rsidP="00D67B74">
      <w:pPr>
        <w:pStyle w:val="BodyBeforeTable"/>
      </w:pPr>
    </w:p>
    <w:tbl>
      <w:tblPr>
        <w:tblW w:w="9027" w:type="dxa"/>
        <w:tblCellMar>
          <w:left w:w="0" w:type="dxa"/>
          <w:right w:w="0" w:type="dxa"/>
        </w:tblCellMar>
        <w:tblLook w:val="04A0" w:firstRow="1" w:lastRow="0" w:firstColumn="1" w:lastColumn="0" w:noHBand="0" w:noVBand="1"/>
      </w:tblPr>
      <w:tblGrid>
        <w:gridCol w:w="9027"/>
      </w:tblGrid>
      <w:tr w:rsidR="00D67B74" w:rsidRPr="00577D82" w14:paraId="3BA324AF" w14:textId="77777777" w:rsidTr="00AA2591">
        <w:trPr>
          <w:cantSplit/>
          <w:tblHeader/>
        </w:trPr>
        <w:tc>
          <w:tcPr>
            <w:tcW w:w="9027" w:type="dxa"/>
            <w:shd w:val="clear" w:color="auto" w:fill="auto"/>
          </w:tcPr>
          <w:p w14:paraId="590BFAD8" w14:textId="77777777" w:rsidR="00D67B74" w:rsidRPr="00577D82" w:rsidRDefault="00D67B74" w:rsidP="00AA2591">
            <w:pPr>
              <w:pStyle w:val="ResumeHeadingFirst"/>
            </w:pPr>
            <w:r w:rsidRPr="00577D82">
              <w:t>Other Experience (Continued)</w:t>
            </w:r>
          </w:p>
        </w:tc>
      </w:tr>
      <w:tr w:rsidR="00D67B74" w14:paraId="62F9A20C" w14:textId="77777777" w:rsidTr="00AA2591">
        <w:trPr>
          <w:cantSplit/>
        </w:trPr>
        <w:tc>
          <w:tcPr>
            <w:tcW w:w="9027" w:type="dxa"/>
            <w:shd w:val="clear" w:color="auto" w:fill="auto"/>
          </w:tcPr>
          <w:p w14:paraId="7CC31CD8" w14:textId="77777777" w:rsidR="00D67B74" w:rsidRDefault="00D67B74" w:rsidP="00AA2591">
            <w:pPr>
              <w:pStyle w:val="ExpClient"/>
            </w:pPr>
            <w:r>
              <w:rPr>
                <w:noProof/>
              </w:rPr>
              <mc:AlternateContent>
                <mc:Choice Requires="wps">
                  <w:drawing>
                    <wp:anchor distT="0" distB="0" distL="114300" distR="114300" simplePos="0" relativeHeight="251658245" behindDoc="0" locked="1" layoutInCell="1" allowOverlap="1" wp14:anchorId="6E6C0EC7" wp14:editId="427FD277">
                      <wp:simplePos x="0" y="0"/>
                      <wp:positionH relativeFrom="column">
                        <wp:posOffset>1386205</wp:posOffset>
                      </wp:positionH>
                      <wp:positionV relativeFrom="paragraph">
                        <wp:posOffset>-313055</wp:posOffset>
                      </wp:positionV>
                      <wp:extent cx="1405890" cy="241300"/>
                      <wp:effectExtent l="0" t="0" r="22860" b="25400"/>
                      <wp:wrapNone/>
                      <wp:docPr id="24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5890" cy="241300"/>
                              </a:xfrm>
                              <a:prstGeom prst="rect">
                                <a:avLst/>
                              </a:prstGeom>
                              <a:solidFill>
                                <a:sysClr val="window" lastClr="FFFFFF"/>
                              </a:solidFill>
                              <a:ln w="6350">
                                <a:solidFill>
                                  <a:sysClr val="window" lastClr="FFFFFF"/>
                                </a:solidFill>
                              </a:ln>
                              <a:effectLst/>
                            </wps:spPr>
                            <wps:txbx>
                              <w:txbxContent>
                                <w:p w14:paraId="63D9FDAB" w14:textId="77777777" w:rsidR="00D67B74" w:rsidRDefault="00D67B74" w:rsidP="00D67B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6C0EC7" id="Text Box 247" o:spid="_x0000_s1050" type="#_x0000_t202" style="position:absolute;margin-left:109.15pt;margin-top:-24.65pt;width:110.7pt;height:1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" fillcolor="window" strokecolor="window" strokeweight=".5pt">
                      <v:path arrowok="t"/>
                      <v:textbox>
                        <w:txbxContent>
                          <w:p w14:paraId="63D9FDAB" w14:textId="77777777" w:rsidR="00D67B74" w:rsidRDefault="00D67B74" w:rsidP="00D67B74"/>
                        </w:txbxContent>
                      </v:textbox>
                      <w10:anchorlock/>
                    </v:shape>
                  </w:pict>
                </mc:Fallback>
              </mc:AlternateContent>
            </w:r>
            <w:r>
              <w:rPr>
                <w:noProof/>
              </w:rPr>
              <w:t>South Lyon Community School District</w:t>
            </w:r>
            <w:r>
              <w:t xml:space="preserve"> </w:t>
            </w:r>
            <w:r>
              <w:tab/>
              <w:t>02/2015 – 09/2020</w:t>
            </w:r>
          </w:p>
          <w:p w14:paraId="6436916A" w14:textId="77777777" w:rsidR="00D67B74" w:rsidRDefault="00D67B74" w:rsidP="00AA2591">
            <w:pPr>
              <w:pStyle w:val="ExpRole"/>
            </w:pPr>
            <w:r>
              <w:t>Network and Server Administrator</w:t>
            </w:r>
          </w:p>
          <w:p w14:paraId="1C756E98" w14:textId="77777777" w:rsidR="00D67B74" w:rsidRDefault="00D67B74" w:rsidP="00F91A30">
            <w:pPr>
              <w:pStyle w:val="ExpKeyContacts"/>
              <w:numPr>
                <w:ilvl w:val="0"/>
                <w:numId w:val="2"/>
              </w:numPr>
            </w:pPr>
            <w:r>
              <w:t>Chester Cox, 248-388-4095, coxc@slcs.us</w:t>
            </w:r>
          </w:p>
          <w:p w14:paraId="602083F3" w14:textId="77777777" w:rsidR="00D67B74" w:rsidRDefault="00D67B74" w:rsidP="00AA2591">
            <w:pPr>
              <w:pStyle w:val="ExpDuties"/>
            </w:pPr>
            <w:r>
              <w:t>The IT infrastructure for South Lyon Community Schools supports 8000+ students and 1000+ staff in addition to guests.  The IT infrastructure consists of dozens of servers and several hundreds of networking appliances to maintain network availability.</w:t>
            </w:r>
          </w:p>
          <w:p w14:paraId="5A72ED19" w14:textId="77777777" w:rsidR="00D67B74" w:rsidRDefault="00D67B74" w:rsidP="00AA2591">
            <w:pPr>
              <w:pStyle w:val="ExpDuties"/>
            </w:pPr>
            <w:r>
              <w:t>Mr. Giddings’ responsibilities and accomplishments included:</w:t>
            </w:r>
          </w:p>
          <w:p w14:paraId="05FEC089" w14:textId="77777777" w:rsidR="00D67B74" w:rsidRPr="00BC7627" w:rsidRDefault="00D67B74" w:rsidP="00423A8C">
            <w:pPr>
              <w:pStyle w:val="ExpDutiesBullet1"/>
              <w:numPr>
                <w:ilvl w:val="0"/>
                <w:numId w:val="3"/>
              </w:numPr>
            </w:pPr>
            <w:r w:rsidRPr="00BC7627">
              <w:t>Managing the entire South Lyon’s Community Schools server and network infrastructure, which served over 10,000 users daily</w:t>
            </w:r>
          </w:p>
          <w:p w14:paraId="192D0331" w14:textId="77777777" w:rsidR="00D67B74" w:rsidRPr="00BC7627" w:rsidRDefault="00D67B74" w:rsidP="00423A8C">
            <w:pPr>
              <w:pStyle w:val="ExpDutiesBullet1"/>
              <w:numPr>
                <w:ilvl w:val="0"/>
                <w:numId w:val="3"/>
              </w:numPr>
            </w:pPr>
            <w:r w:rsidRPr="00BC7627">
              <w:t>Managing district security for IT systems against internal and external threats</w:t>
            </w:r>
          </w:p>
          <w:p w14:paraId="6EE023D9" w14:textId="77777777" w:rsidR="00D67B74" w:rsidRPr="00BC7627" w:rsidRDefault="00D67B74" w:rsidP="00423A8C">
            <w:pPr>
              <w:pStyle w:val="ExpDutiesBullet1"/>
              <w:numPr>
                <w:ilvl w:val="0"/>
                <w:numId w:val="3"/>
              </w:numPr>
            </w:pPr>
            <w:r w:rsidRPr="00BC7627">
              <w:t>Managing infrastructure availability, including wired and wireless networks that spanned 15 buildings, as well as privately owned fiber connections</w:t>
            </w:r>
          </w:p>
          <w:p w14:paraId="27CC2CC0" w14:textId="77777777" w:rsidR="00D67B74" w:rsidRPr="00BC7627" w:rsidRDefault="00D67B74" w:rsidP="00423A8C">
            <w:pPr>
              <w:pStyle w:val="ExpDutiesBullet1"/>
              <w:numPr>
                <w:ilvl w:val="0"/>
                <w:numId w:val="3"/>
              </w:numPr>
            </w:pPr>
            <w:r w:rsidRPr="00BC7627">
              <w:t>Migrating the district from Novell to Active Directory</w:t>
            </w:r>
          </w:p>
          <w:p w14:paraId="5EDD9166" w14:textId="77777777" w:rsidR="00D67B74" w:rsidRPr="00BC7627" w:rsidRDefault="00D67B74" w:rsidP="00423A8C">
            <w:pPr>
              <w:pStyle w:val="ExpDutiesBullet1"/>
              <w:numPr>
                <w:ilvl w:val="0"/>
                <w:numId w:val="3"/>
              </w:numPr>
            </w:pPr>
            <w:r w:rsidRPr="00BC7627">
              <w:t>Implementing various security upgrades, such as Cisco Umbrella and upgrading the static Cisco ASA firewalls to the next generation Sophos UTM Gateway</w:t>
            </w:r>
          </w:p>
          <w:p w14:paraId="751FD31D" w14:textId="77777777" w:rsidR="00D67B74" w:rsidRPr="00BC7627" w:rsidRDefault="00D67B74" w:rsidP="00F005E4">
            <w:pPr>
              <w:pStyle w:val="ExpDutiesBullet1Last"/>
              <w:numPr>
                <w:ilvl w:val="2"/>
                <w:numId w:val="3"/>
              </w:numPr>
            </w:pPr>
            <w:r w:rsidRPr="00BC7627">
              <w:t>Architecting several network expansions</w:t>
            </w:r>
          </w:p>
          <w:p w14:paraId="60F2F04D" w14:textId="77777777" w:rsidR="00D67B74" w:rsidRPr="00510AF6" w:rsidRDefault="00D67B74" w:rsidP="00AA2591">
            <w:pPr>
              <w:pStyle w:val="ExpDutiesLast"/>
            </w:pPr>
            <w:r w:rsidRPr="002A2E15">
              <w:rPr>
                <w:b/>
              </w:rPr>
              <w:t xml:space="preserve">Technologies used: </w:t>
            </w:r>
            <w:r>
              <w:t>Windows Server 2012, 2012 R2, 2016, 2019, System Center Configuration Manager, Intune, Microsoft 365, G Suite, Veeam, Sophos UTM Gateway, Microsoft Endpoint Protection, VS Code, Cisco Catalyst Switches, Meraki Wireless APs, Nimble SAN, Cisco Unified Computing System, Cisco Umbrella</w:t>
            </w:r>
          </w:p>
        </w:tc>
      </w:tr>
      <w:tr w:rsidR="00D67B74" w14:paraId="659D4974" w14:textId="77777777" w:rsidTr="00AA2591">
        <w:trPr>
          <w:cantSplit/>
        </w:trPr>
        <w:tc>
          <w:tcPr>
            <w:tcW w:w="9027" w:type="dxa"/>
            <w:shd w:val="clear" w:color="auto" w:fill="auto"/>
          </w:tcPr>
          <w:p w14:paraId="1DCA8BAA" w14:textId="77777777" w:rsidR="00D67B74" w:rsidRDefault="00D67B74" w:rsidP="00AA2591">
            <w:pPr>
              <w:pStyle w:val="ExpClient"/>
            </w:pPr>
            <w:r>
              <w:rPr>
                <w:noProof/>
              </w:rPr>
              <w:t>TAZ Networks</w:t>
            </w:r>
            <w:r>
              <w:t xml:space="preserve"> </w:t>
            </w:r>
            <w:r>
              <w:tab/>
              <w:t>06/2014 – 01/2015</w:t>
            </w:r>
          </w:p>
          <w:p w14:paraId="7E5CC269" w14:textId="77777777" w:rsidR="00D67B74" w:rsidRDefault="00D67B74" w:rsidP="00AA2591">
            <w:pPr>
              <w:pStyle w:val="ExpRole"/>
            </w:pPr>
            <w:r>
              <w:t>Network Field Technician</w:t>
            </w:r>
          </w:p>
          <w:p w14:paraId="479B2530" w14:textId="77777777" w:rsidR="00D67B74" w:rsidRDefault="00D67B74" w:rsidP="00F91A30">
            <w:pPr>
              <w:pStyle w:val="ExpKeyContacts"/>
              <w:numPr>
                <w:ilvl w:val="0"/>
                <w:numId w:val="2"/>
              </w:numPr>
            </w:pPr>
            <w:r>
              <w:t>Tavis Patterson, 810-355-2280, info@taznetworks.com</w:t>
            </w:r>
          </w:p>
          <w:p w14:paraId="25EE83C5" w14:textId="77777777" w:rsidR="00D67B74" w:rsidRDefault="00D67B74" w:rsidP="00AA2591">
            <w:pPr>
              <w:pStyle w:val="ExpDuties"/>
            </w:pPr>
            <w:r>
              <w:t>TAZ Networks provides managed IT services for small and medium-sized businesses in the Oakland, Livingston, and Genesee County areas.  Client IT environments were incredibly varied from a lumber mill, and several auto parts manufacturing plants, to accountant offices, and more.  Whether the client locations were large or small, each client provided unique challenges to be solved.</w:t>
            </w:r>
          </w:p>
          <w:p w14:paraId="4A41F488" w14:textId="77777777" w:rsidR="00D67B74" w:rsidRDefault="00D67B74" w:rsidP="00AA2591">
            <w:pPr>
              <w:pStyle w:val="ExpDuties"/>
            </w:pPr>
            <w:r>
              <w:t>Mr. Giddings’ responsibilities and accomplishments included:</w:t>
            </w:r>
          </w:p>
          <w:p w14:paraId="5F4EE8AF" w14:textId="77777777" w:rsidR="00D67B74" w:rsidRDefault="00D67B74" w:rsidP="00D87C24">
            <w:pPr>
              <w:pStyle w:val="ExpDutiesBullet1Comp"/>
              <w:numPr>
                <w:ilvl w:val="1"/>
                <w:numId w:val="3"/>
              </w:numPr>
            </w:pPr>
            <w:r>
              <w:t>Maintaining several client sites network and server infrastructure</w:t>
            </w:r>
          </w:p>
          <w:p w14:paraId="71417543" w14:textId="77777777" w:rsidR="00D67B74" w:rsidRDefault="00D67B74" w:rsidP="00D87C24">
            <w:pPr>
              <w:pStyle w:val="ExpDutiesBullet1Comp"/>
              <w:numPr>
                <w:ilvl w:val="1"/>
                <w:numId w:val="3"/>
              </w:numPr>
            </w:pPr>
            <w:r>
              <w:t>Responding to issues in a quick and efficient manner</w:t>
            </w:r>
          </w:p>
          <w:p w14:paraId="773C768F" w14:textId="77777777" w:rsidR="00D67B74" w:rsidRPr="00510AF6" w:rsidRDefault="00D67B74" w:rsidP="00AA2591">
            <w:pPr>
              <w:pStyle w:val="ExpDutiesLast"/>
            </w:pPr>
            <w:r w:rsidRPr="002A2E15">
              <w:rPr>
                <w:b/>
              </w:rPr>
              <w:t xml:space="preserve">Technologies used: </w:t>
            </w:r>
            <w:r>
              <w:t>Windows Server 2008 R2, 2012, 2012 R2, Trend Micro, StorageCraft ShadowProtect, SonicWALL, Cisco Catalyst Switches, Active Directory, Office 365</w:t>
            </w:r>
          </w:p>
        </w:tc>
      </w:tr>
      <w:tr w:rsidR="00D67B74" w14:paraId="0612B618" w14:textId="77777777" w:rsidTr="00AA2591">
        <w:trPr>
          <w:cantSplit/>
        </w:trPr>
        <w:tc>
          <w:tcPr>
            <w:tcW w:w="9027" w:type="dxa"/>
            <w:shd w:val="clear" w:color="auto" w:fill="auto"/>
          </w:tcPr>
          <w:p w14:paraId="5E17CA92" w14:textId="77777777" w:rsidR="00D67B74" w:rsidRDefault="00D67B74" w:rsidP="00AA2591">
            <w:pPr>
              <w:pStyle w:val="ExpClient"/>
            </w:pPr>
            <w:r>
              <w:rPr>
                <w:noProof/>
              </w:rPr>
              <w:t>Clio Area School District</w:t>
            </w:r>
            <w:r>
              <w:t xml:space="preserve"> </w:t>
            </w:r>
            <w:r>
              <w:tab/>
              <w:t>02/2012 – 06/2014</w:t>
            </w:r>
          </w:p>
          <w:p w14:paraId="51C31E4D" w14:textId="77777777" w:rsidR="00D67B74" w:rsidRDefault="00D67B74" w:rsidP="00AA2591">
            <w:pPr>
              <w:pStyle w:val="ExpRole"/>
            </w:pPr>
            <w:r>
              <w:t>System Administrator</w:t>
            </w:r>
          </w:p>
          <w:p w14:paraId="456E52F4" w14:textId="77777777" w:rsidR="00D67B74" w:rsidRDefault="00D67B74" w:rsidP="00F91A30">
            <w:pPr>
              <w:pStyle w:val="ExpKeyContacts"/>
              <w:numPr>
                <w:ilvl w:val="0"/>
                <w:numId w:val="2"/>
              </w:numPr>
            </w:pPr>
            <w:r>
              <w:t>Fletcher Spears III, 810-591-0140, fspears@clioschools.org</w:t>
            </w:r>
          </w:p>
          <w:p w14:paraId="34713275" w14:textId="77777777" w:rsidR="00D67B74" w:rsidRDefault="00D67B74" w:rsidP="00AA2591">
            <w:pPr>
              <w:pStyle w:val="ExpDuties"/>
            </w:pPr>
            <w:r>
              <w:t>Clio Area Schools supports thousands of students and hundreds of staff members in addition to guests.  The IT infrastructure consisted of dozens of servers and dozens of networking appliances to maintain network availability.</w:t>
            </w:r>
          </w:p>
          <w:p w14:paraId="75A987D8" w14:textId="77777777" w:rsidR="00D67B74" w:rsidRDefault="00D67B74" w:rsidP="00AA2591">
            <w:pPr>
              <w:pStyle w:val="ExpDuties"/>
            </w:pPr>
            <w:r>
              <w:t>Mr. Giddings’ responsibilities and accomplishments included:</w:t>
            </w:r>
          </w:p>
          <w:p w14:paraId="03CD6567" w14:textId="77777777" w:rsidR="00D67B74" w:rsidRDefault="00D67B74" w:rsidP="00D87C24">
            <w:pPr>
              <w:pStyle w:val="ExpDutiesBullet1Comp"/>
              <w:numPr>
                <w:ilvl w:val="1"/>
                <w:numId w:val="3"/>
              </w:numPr>
            </w:pPr>
            <w:r>
              <w:t>Managing the district’s server infrastructure</w:t>
            </w:r>
          </w:p>
          <w:p w14:paraId="79B7E4AD" w14:textId="77777777" w:rsidR="00D67B74" w:rsidRDefault="00D67B74" w:rsidP="00D87C24">
            <w:pPr>
              <w:pStyle w:val="ExpDutiesBullet1Comp"/>
              <w:numPr>
                <w:ilvl w:val="1"/>
                <w:numId w:val="3"/>
              </w:numPr>
            </w:pPr>
            <w:r>
              <w:t>Managing the district’s networking infrastructure</w:t>
            </w:r>
          </w:p>
          <w:p w14:paraId="1ECCACE6" w14:textId="77777777" w:rsidR="00D67B74" w:rsidRDefault="00D67B74" w:rsidP="00D87C24">
            <w:pPr>
              <w:pStyle w:val="ExpDutiesBullet1Comp"/>
              <w:numPr>
                <w:ilvl w:val="1"/>
                <w:numId w:val="3"/>
              </w:numPr>
            </w:pPr>
            <w:r>
              <w:t>Managing the district’s Active Directory</w:t>
            </w:r>
          </w:p>
          <w:p w14:paraId="2D11A456" w14:textId="77777777" w:rsidR="00D67B74" w:rsidRDefault="00D67B74" w:rsidP="00F005E4">
            <w:pPr>
              <w:pStyle w:val="ExpDutiesBullet1Last"/>
              <w:numPr>
                <w:ilvl w:val="2"/>
                <w:numId w:val="3"/>
              </w:numPr>
            </w:pPr>
            <w:r>
              <w:t>Migrating the district from Novell to Active Directory and Windows 7</w:t>
            </w:r>
          </w:p>
          <w:p w14:paraId="18DA343D" w14:textId="77777777" w:rsidR="00D67B74" w:rsidRPr="00510AF6" w:rsidRDefault="00D67B74" w:rsidP="00AA2591">
            <w:pPr>
              <w:pStyle w:val="ExpDutiesLast"/>
            </w:pPr>
            <w:r w:rsidRPr="002A2E15">
              <w:rPr>
                <w:b/>
              </w:rPr>
              <w:t>Technologies used:</w:t>
            </w:r>
            <w:r>
              <w:t xml:space="preserve"> Windows Server 2008 R2, 2012, 2012 R2, Cisco Catalyst Switches, Aerohive Wireless APs, Group Policy, Windows 7, Sophos Antivirus</w:t>
            </w:r>
          </w:p>
        </w:tc>
      </w:tr>
    </w:tbl>
    <w:p w14:paraId="57D3B7B2" w14:textId="77777777" w:rsidR="009822AC" w:rsidRDefault="009822AC" w:rsidP="009822AC">
      <w:pPr>
        <w:pStyle w:val="TableAnchor"/>
        <w:rPr>
          <w:rFonts w:ascii="Calibri" w:hAnsi="Calibri"/>
        </w:rPr>
      </w:pPr>
    </w:p>
    <w:p w14:paraId="703AFF8D" w14:textId="77777777" w:rsidR="009822AC" w:rsidRDefault="009822AC" w:rsidP="009822AC">
      <w:pPr>
        <w:pStyle w:val="Body"/>
        <w:rPr>
          <w:rStyle w:val="c-Response"/>
          <w:color w:val="auto"/>
        </w:rPr>
      </w:pPr>
    </w:p>
    <w:p w14:paraId="226AC6E6" w14:textId="77777777" w:rsidR="009822AC" w:rsidRDefault="009822AC" w:rsidP="009822AC">
      <w:pPr>
        <w:pStyle w:val="Body"/>
        <w:rPr>
          <w:rStyle w:val="c-Response"/>
          <w:color w:val="auto"/>
        </w:rPr>
        <w:sectPr w:rsidR="009822AC" w:rsidSect="00C45B1E">
          <w:headerReference w:type="even" r:id="rId820"/>
          <w:headerReference w:type="default" r:id="rId821"/>
          <w:pgSz w:w="12240" w:h="15840" w:code="1"/>
          <w:pgMar w:top="1800" w:right="1440" w:bottom="1440" w:left="1800" w:header="1080" w:footer="720" w:gutter="0"/>
          <w:cols w:space="720"/>
          <w:docGrid w:linePitch="360"/>
        </w:sectPr>
      </w:pPr>
    </w:p>
    <w:p w14:paraId="755D3700" w14:textId="77777777" w:rsidR="009822AC" w:rsidRPr="00AE1090" w:rsidRDefault="009822AC" w:rsidP="009822AC">
      <w:pPr>
        <w:pStyle w:val="TableAnchor"/>
      </w:pPr>
    </w:p>
    <w:p w14:paraId="65127BBA" w14:textId="12B5EF21" w:rsidR="00BB4E73" w:rsidRPr="000A1A77" w:rsidRDefault="00BB4E73" w:rsidP="00DC3820">
      <w:pPr>
        <w:pStyle w:val="Heading1"/>
        <w:rPr>
          <w:rStyle w:val="c-Response"/>
          <w:color w:val="auto"/>
        </w:rPr>
      </w:pPr>
      <w:bookmarkStart w:id="316" w:name="_Toc104934208"/>
      <w:r w:rsidRPr="000A1A77">
        <w:rPr>
          <w:rStyle w:val="c-Response"/>
          <w:color w:val="auto"/>
        </w:rPr>
        <w:t>Contractor Data Migration</w:t>
      </w:r>
      <w:r w:rsidR="006C5C16">
        <w:rPr>
          <w:rStyle w:val="c-Response"/>
          <w:color w:val="auto"/>
        </w:rPr>
        <w:t>/</w:t>
      </w:r>
      <w:r w:rsidRPr="000A1A77">
        <w:rPr>
          <w:rStyle w:val="c-Response"/>
          <w:color w:val="auto"/>
        </w:rPr>
        <w:t>Conversion Lead</w:t>
      </w:r>
      <w:bookmarkEnd w:id="31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8B4D03" w:rsidRPr="00911757" w14:paraId="30CA2FE5" w14:textId="77777777" w:rsidTr="00AA2591">
        <w:trPr>
          <w:trHeight w:val="440"/>
        </w:trPr>
        <w:tc>
          <w:tcPr>
            <w:tcW w:w="3895" w:type="dxa"/>
            <w:shd w:val="clear" w:color="auto" w:fill="auto"/>
          </w:tcPr>
          <w:p w14:paraId="2580E528" w14:textId="77777777" w:rsidR="008B4D03" w:rsidRPr="00A41416" w:rsidRDefault="008B4D03" w:rsidP="00F91A30">
            <w:pPr>
              <w:pStyle w:val="TableText"/>
              <w:numPr>
                <w:ilvl w:val="0"/>
                <w:numId w:val="20"/>
              </w:numPr>
              <w:spacing w:after="120"/>
              <w:rPr>
                <w:b/>
              </w:rPr>
            </w:pPr>
            <w:r w:rsidRPr="00A41416">
              <w:rPr>
                <w:b/>
              </w:rPr>
              <w:t>Proposed Resource Name:</w:t>
            </w:r>
          </w:p>
        </w:tc>
        <w:tc>
          <w:tcPr>
            <w:tcW w:w="5100" w:type="dxa"/>
            <w:shd w:val="clear" w:color="auto" w:fill="auto"/>
          </w:tcPr>
          <w:p w14:paraId="5CE3F8BC" w14:textId="3B8A0FD6" w:rsidR="008B4D03" w:rsidRPr="00A41416" w:rsidRDefault="008B4D03"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Role_DataLead  \* MERGEFORMAT </w:instrText>
            </w:r>
            <w:r>
              <w:rPr>
                <w:rStyle w:val="c-Response"/>
                <w:b/>
              </w:rPr>
              <w:fldChar w:fldCharType="separate"/>
            </w:r>
            <w:r w:rsidR="006C5C16">
              <w:rPr>
                <w:rStyle w:val="c-Response"/>
                <w:b/>
              </w:rPr>
              <w:t>Marc Torres</w:t>
            </w:r>
            <w:r>
              <w:rPr>
                <w:rStyle w:val="c-Response"/>
                <w:b/>
              </w:rPr>
              <w:fldChar w:fldCharType="end"/>
            </w:r>
          </w:p>
        </w:tc>
      </w:tr>
      <w:tr w:rsidR="008B4D03" w:rsidRPr="00911757" w14:paraId="3A2A6A57" w14:textId="77777777" w:rsidTr="00AA2591">
        <w:trPr>
          <w:trHeight w:val="350"/>
        </w:trPr>
        <w:tc>
          <w:tcPr>
            <w:tcW w:w="3895" w:type="dxa"/>
            <w:shd w:val="clear" w:color="auto" w:fill="auto"/>
          </w:tcPr>
          <w:p w14:paraId="579C37BC" w14:textId="77777777" w:rsidR="008B4D03" w:rsidRPr="00A41416" w:rsidRDefault="008B4D03" w:rsidP="00F91A30">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1F131572" w14:textId="615FC9C4" w:rsidR="008B4D03" w:rsidRPr="00A41416" w:rsidRDefault="008B4D03" w:rsidP="00AA2591">
            <w:pPr>
              <w:spacing w:after="0" w:line="240" w:lineRule="auto"/>
              <w:rPr>
                <w:b/>
              </w:rPr>
            </w:pPr>
            <w:r w:rsidRPr="001322A3">
              <w:rPr>
                <w:rFonts w:eastAsia="Calibri" w:cs="Arial"/>
                <w:b/>
              </w:rPr>
              <w:t>Contractor</w:t>
            </w:r>
            <w:r w:rsidRPr="00526CB8">
              <w:rPr>
                <w:rFonts w:eastAsia="Calibri" w:cs="Arial"/>
                <w:b/>
              </w:rPr>
              <w:t xml:space="preserve"> </w:t>
            </w:r>
            <w:r w:rsidRPr="00BB4E73">
              <w:rPr>
                <w:rFonts w:eastAsia="Calibri" w:cs="Arial"/>
                <w:b/>
              </w:rPr>
              <w:t>Data Migration</w:t>
            </w:r>
            <w:r w:rsidR="006C5C16">
              <w:rPr>
                <w:rFonts w:eastAsia="Calibri" w:cs="Arial"/>
                <w:b/>
              </w:rPr>
              <w:t>/</w:t>
            </w:r>
            <w:r w:rsidRPr="00BB4E73">
              <w:rPr>
                <w:rFonts w:eastAsia="Calibri" w:cs="Arial"/>
                <w:b/>
              </w:rPr>
              <w:t>Conversion Lead</w:t>
            </w:r>
          </w:p>
        </w:tc>
      </w:tr>
      <w:tr w:rsidR="008B4D03" w:rsidRPr="00911757" w14:paraId="26714E46" w14:textId="77777777" w:rsidTr="00AA2591">
        <w:trPr>
          <w:trHeight w:val="350"/>
        </w:trPr>
        <w:tc>
          <w:tcPr>
            <w:tcW w:w="3895" w:type="dxa"/>
            <w:shd w:val="clear" w:color="auto" w:fill="auto"/>
          </w:tcPr>
          <w:p w14:paraId="083E60BA" w14:textId="77777777" w:rsidR="008B4D03" w:rsidRPr="00A41416" w:rsidRDefault="008B4D03" w:rsidP="00F91A30">
            <w:pPr>
              <w:pStyle w:val="TableText"/>
              <w:numPr>
                <w:ilvl w:val="0"/>
                <w:numId w:val="20"/>
              </w:numPr>
              <w:spacing w:after="120"/>
              <w:rPr>
                <w:b/>
              </w:rPr>
            </w:pPr>
            <w:r>
              <w:rPr>
                <w:b/>
              </w:rPr>
              <w:t>Key Personnel</w:t>
            </w:r>
          </w:p>
        </w:tc>
        <w:tc>
          <w:tcPr>
            <w:tcW w:w="5100" w:type="dxa"/>
            <w:shd w:val="clear" w:color="auto" w:fill="auto"/>
          </w:tcPr>
          <w:p w14:paraId="5C11803B" w14:textId="77777777" w:rsidR="008B4D03" w:rsidRPr="00A41416" w:rsidRDefault="008B4D03" w:rsidP="00F91A30">
            <w:pPr>
              <w:pStyle w:val="TableText"/>
              <w:numPr>
                <w:ilvl w:val="0"/>
                <w:numId w:val="20"/>
              </w:numPr>
              <w:spacing w:after="120"/>
              <w:rPr>
                <w:b/>
              </w:rPr>
            </w:pPr>
            <w:r>
              <w:rPr>
                <w:b/>
              </w:rPr>
              <w:t xml:space="preserve">Yes </w:t>
            </w:r>
            <w:sdt>
              <w:sdtPr>
                <w:rPr>
                  <w:b/>
                </w:rPr>
                <w:id w:val="526996780"/>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1045833339"/>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8B4D03" w:rsidRPr="00911757" w14:paraId="65F12070" w14:textId="77777777" w:rsidTr="00AA2591">
        <w:trPr>
          <w:trHeight w:val="819"/>
        </w:trPr>
        <w:tc>
          <w:tcPr>
            <w:tcW w:w="3895" w:type="dxa"/>
            <w:shd w:val="clear" w:color="auto" w:fill="auto"/>
          </w:tcPr>
          <w:p w14:paraId="63D48A0D" w14:textId="77777777" w:rsidR="008B4D03" w:rsidRPr="00A41416" w:rsidRDefault="008B4D03" w:rsidP="00F91A30">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6BC0FE85" w14:textId="77777777" w:rsidR="008B4D03" w:rsidRPr="00B0338E" w:rsidRDefault="008B4D03" w:rsidP="00AA2591">
            <w:pPr>
              <w:pStyle w:val="TableText"/>
              <w:rPr>
                <w:rStyle w:val="c-Response"/>
                <w:b/>
                <w:bCs/>
              </w:rPr>
            </w:pPr>
            <w:r w:rsidRPr="00B0338E">
              <w:rPr>
                <w:rStyle w:val="c-Response"/>
                <w:b/>
                <w:bCs/>
              </w:rPr>
              <w:t>N/A</w:t>
            </w:r>
          </w:p>
        </w:tc>
      </w:tr>
      <w:tr w:rsidR="008B4D03" w:rsidRPr="00911757" w14:paraId="44EC9DE6" w14:textId="77777777" w:rsidTr="00AA2591">
        <w:trPr>
          <w:trHeight w:val="551"/>
        </w:trPr>
        <w:tc>
          <w:tcPr>
            <w:tcW w:w="3895" w:type="dxa"/>
            <w:shd w:val="clear" w:color="auto" w:fill="auto"/>
          </w:tcPr>
          <w:p w14:paraId="6E7646B8" w14:textId="77777777" w:rsidR="008B4D03" w:rsidRPr="00A41416" w:rsidRDefault="008B4D03" w:rsidP="00F91A30">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4A83FF79" w14:textId="13AE387B" w:rsidR="008B4D03" w:rsidRPr="00DC5292" w:rsidRDefault="00DC5292" w:rsidP="00AA2591">
            <w:pPr>
              <w:pStyle w:val="TableText"/>
              <w:rPr>
                <w:rStyle w:val="c-Response"/>
              </w:rPr>
            </w:pPr>
            <w:r w:rsidRPr="00DC5292">
              <w:rPr>
                <w:rStyle w:val="c-Response"/>
              </w:rPr>
              <w:t>Mr. Torres is being named for three roles on this project. He will be allocated 100% to this project. His focus will shift throughout the project, beginning with a focus on migration. He will shift to integration and interfaces lead with some overlap. As those responsibilities wane, Mr. Torres' focus will shift to product support engineer responsibilities.</w:t>
            </w:r>
          </w:p>
        </w:tc>
      </w:tr>
    </w:tbl>
    <w:p w14:paraId="44724B55" w14:textId="77777777" w:rsidR="008B4D03" w:rsidRDefault="008B4D03" w:rsidP="008B4D03">
      <w:pPr>
        <w:pStyle w:val="TableAnchor"/>
      </w:pPr>
    </w:p>
    <w:p w14:paraId="6FC0E05B" w14:textId="60863CE4" w:rsidR="008B4D03" w:rsidRPr="005E5D4A" w:rsidRDefault="008B4D03" w:rsidP="008B4D03">
      <w:pPr>
        <w:pStyle w:val="Heading2"/>
        <w:rPr>
          <w:rStyle w:val="c-Response"/>
        </w:rPr>
      </w:pPr>
      <w:bookmarkStart w:id="317" w:name="_Toc104934209"/>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Required Skills</w:t>
      </w:r>
      <w:bookmarkEnd w:id="317"/>
    </w:p>
    <w:p w14:paraId="556BF326" w14:textId="77777777" w:rsidR="008B4D03" w:rsidRDefault="008B4D03" w:rsidP="008B4D03">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295BEED2" w14:textId="1B2F61C1" w:rsidR="008B4D03" w:rsidRPr="00AE1090" w:rsidRDefault="008B4D03" w:rsidP="008B4D03">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"Role_DataLead_Formal" </w:instrText>
      </w:r>
      <w:r>
        <w:rPr>
          <w:rStyle w:val="c-Response"/>
        </w:rPr>
        <w:fldChar w:fldCharType="separate"/>
      </w:r>
      <w:r w:rsidR="006C5C16">
        <w:rPr>
          <w:rStyle w:val="c-Response"/>
        </w:rPr>
        <w:t>Mr. Torres</w:t>
      </w:r>
      <w:r>
        <w:rPr>
          <w:rStyle w:val="c-Response"/>
        </w:rPr>
        <w:fldChar w:fldCharType="end"/>
      </w:r>
      <w:r>
        <w:rPr>
          <w:rStyle w:val="c-Response"/>
        </w:rPr>
        <w:t>’s Migration/Conversion</w:t>
      </w:r>
      <w:r w:rsidR="00F33519">
        <w:rPr>
          <w:rStyle w:val="c-Response"/>
        </w:rPr>
        <w:t xml:space="preserve"> </w:t>
      </w:r>
      <w:r>
        <w:rPr>
          <w:rStyle w:val="c-Response"/>
        </w:rPr>
        <w:t xml:space="preserve">skills; for a detailed description of the projects listed in the table, </w:t>
      </w:r>
      <w:r>
        <w:rPr>
          <w:rStyle w:val="c-Response"/>
          <w:noProof/>
        </w:rPr>
        <w:t>refer to “</w:t>
      </w:r>
      <w:r w:rsidRPr="00DE73A3">
        <w:rPr>
          <w:rStyle w:val="c-Xref"/>
        </w:rPr>
        <w:fldChar w:fldCharType="begin"/>
      </w:r>
      <w:r w:rsidRPr="00DE73A3">
        <w:rPr>
          <w:rStyle w:val="c-Xref"/>
        </w:rPr>
        <w:instrText xml:space="preserve"> REF _Ref103080106 \r \h \* CHARFORMAT </w:instrText>
      </w:r>
      <w:r w:rsidRPr="00DE73A3">
        <w:rPr>
          <w:rStyle w:val="c-Xref"/>
        </w:rPr>
      </w:r>
      <w:r w:rsidRPr="00DE73A3">
        <w:rPr>
          <w:rStyle w:val="c-Xref"/>
        </w:rPr>
        <w:fldChar w:fldCharType="separate"/>
      </w:r>
      <w:r w:rsidR="00E7199D">
        <w:rPr>
          <w:rStyle w:val="c-Xref"/>
        </w:rPr>
        <w:t>11.7</w:t>
      </w:r>
      <w:r w:rsidRPr="00DE73A3">
        <w:rPr>
          <w:rStyle w:val="c-Xref"/>
        </w:rPr>
        <w:fldChar w:fldCharType="end"/>
      </w:r>
      <w:r w:rsidRPr="00DE73A3">
        <w:rPr>
          <w:rStyle w:val="c-Xref"/>
        </w:rPr>
        <w:t> </w:t>
      </w:r>
      <w:r w:rsidRPr="00DE73A3">
        <w:rPr>
          <w:rStyle w:val="c-Xref"/>
        </w:rPr>
        <w:fldChar w:fldCharType="begin"/>
      </w:r>
      <w:r w:rsidRPr="00DE73A3">
        <w:rPr>
          <w:rStyle w:val="c-Xref"/>
        </w:rPr>
        <w:instrText xml:space="preserve"> REF _Ref103080106 \h \* CHARFORMAT </w:instrText>
      </w:r>
      <w:r w:rsidRPr="00DE73A3">
        <w:rPr>
          <w:rStyle w:val="c-Xref"/>
        </w:rPr>
      </w:r>
      <w:r w:rsidRPr="00DE73A3">
        <w:rPr>
          <w:rStyle w:val="c-Xref"/>
        </w:rPr>
        <w:fldChar w:fldCharType="separate"/>
      </w:r>
      <w:r w:rsidR="00E7199D" w:rsidRPr="00E7199D">
        <w:rPr>
          <w:rStyle w:val="c-Xref"/>
        </w:rPr>
        <w:t>Data Migration/Conversion Lead KL&amp;A-Formatted Resume</w:t>
      </w:r>
      <w:r w:rsidRPr="00DE73A3">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_Ref103080106 \h </w:instrText>
      </w:r>
      <w:r>
        <w:rPr>
          <w:rStyle w:val="c-Response"/>
          <w:noProof/>
        </w:rPr>
      </w:r>
      <w:r>
        <w:rPr>
          <w:rStyle w:val="c-Response"/>
          <w:noProof/>
        </w:rPr>
        <w:fldChar w:fldCharType="separate"/>
      </w:r>
      <w:r w:rsidR="00E7199D">
        <w:rPr>
          <w:rStyle w:val="c-Response"/>
          <w:noProof/>
        </w:rPr>
        <w:t>235</w:t>
      </w:r>
      <w:r>
        <w:rPr>
          <w:rStyle w:val="c-Response"/>
          <w:noProof/>
        </w:rPr>
        <w:fldChar w:fldCharType="end"/>
      </w:r>
      <w:r>
        <w:rPr>
          <w:rStyle w:val="c-Response"/>
          <w:noProof/>
        </w:rPr>
        <w:t>.</w:t>
      </w:r>
    </w:p>
    <w:p w14:paraId="46E5A4FD" w14:textId="0139C370" w:rsidR="008B4D03" w:rsidRPr="005E5D4A" w:rsidRDefault="008B4D03" w:rsidP="008B4D03">
      <w:pPr>
        <w:pStyle w:val="TableTitle"/>
        <w:spacing w:before="0"/>
        <w:rPr>
          <w:rStyle w:val="c-Response"/>
        </w:rPr>
      </w:pPr>
      <w:bookmarkStart w:id="318" w:name="_Toc10493431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87</w:t>
      </w:r>
      <w:r w:rsidRPr="005E5D4A">
        <w:rPr>
          <w:rStyle w:val="c-Response"/>
        </w:rPr>
        <w:fldChar w:fldCharType="end"/>
      </w:r>
      <w:r>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Required Skills</w:t>
      </w:r>
      <w:bookmarkEnd w:id="31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8B4D03" w:rsidRPr="00911757" w14:paraId="139E0D11" w14:textId="77777777" w:rsidTr="00AA2591">
        <w:trPr>
          <w:cantSplit/>
          <w:tblHeader/>
        </w:trPr>
        <w:tc>
          <w:tcPr>
            <w:tcW w:w="8905" w:type="dxa"/>
            <w:gridSpan w:val="2"/>
            <w:shd w:val="clear" w:color="auto" w:fill="BFBFBF" w:themeFill="background1" w:themeFillShade="BF"/>
          </w:tcPr>
          <w:p w14:paraId="72F74850" w14:textId="16B4B6DA" w:rsidR="008B4D03" w:rsidRPr="00E8123E" w:rsidRDefault="008B4D03" w:rsidP="00AA2591">
            <w:pPr>
              <w:pStyle w:val="TableHeadingCenter"/>
            </w:pPr>
            <w:r w:rsidRPr="00BB4E73">
              <w:t>Data Migration</w:t>
            </w:r>
            <w:r w:rsidR="006C5C16">
              <w:t>/</w:t>
            </w:r>
            <w:r w:rsidRPr="00BB4E73">
              <w:t>Conversion Lead</w:t>
            </w:r>
            <w:r w:rsidRPr="00E8123E">
              <w:t>: Required Skills</w:t>
            </w:r>
          </w:p>
        </w:tc>
      </w:tr>
      <w:tr w:rsidR="008B4D03" w:rsidRPr="00911757" w14:paraId="0323E470" w14:textId="77777777" w:rsidTr="00AA2591">
        <w:trPr>
          <w:cantSplit/>
          <w:tblHeader/>
        </w:trPr>
        <w:tc>
          <w:tcPr>
            <w:tcW w:w="1615" w:type="dxa"/>
            <w:shd w:val="clear" w:color="auto" w:fill="BFBFBF" w:themeFill="background1" w:themeFillShade="BF"/>
          </w:tcPr>
          <w:p w14:paraId="3167FD26" w14:textId="77777777" w:rsidR="008B4D03" w:rsidRPr="00E8123E" w:rsidRDefault="008B4D03" w:rsidP="00AA2591">
            <w:pPr>
              <w:pStyle w:val="TableHeadingCenter"/>
            </w:pPr>
            <w:r w:rsidRPr="00E8123E">
              <w:t>Required Skills</w:t>
            </w:r>
          </w:p>
        </w:tc>
        <w:tc>
          <w:tcPr>
            <w:tcW w:w="7290" w:type="dxa"/>
            <w:shd w:val="clear" w:color="auto" w:fill="BFBFBF" w:themeFill="background1" w:themeFillShade="BF"/>
          </w:tcPr>
          <w:p w14:paraId="7D676894" w14:textId="77777777" w:rsidR="008B4D03" w:rsidRPr="00E8123E" w:rsidRDefault="008B4D03" w:rsidP="00AA2591">
            <w:pPr>
              <w:pStyle w:val="TableHeadingCenter"/>
            </w:pPr>
            <w:r w:rsidRPr="00E8123E">
              <w:t>Bidder’s Response</w:t>
            </w:r>
          </w:p>
        </w:tc>
      </w:tr>
      <w:tr w:rsidR="008B4D03" w:rsidRPr="00911757" w14:paraId="140CC263" w14:textId="77777777" w:rsidTr="00AA2591">
        <w:trPr>
          <w:trHeight w:val="20"/>
        </w:trPr>
        <w:tc>
          <w:tcPr>
            <w:tcW w:w="1615" w:type="dxa"/>
            <w:shd w:val="clear" w:color="auto" w:fill="auto"/>
          </w:tcPr>
          <w:p w14:paraId="12FF5B1B" w14:textId="77777777" w:rsidR="008B4D03" w:rsidRPr="00E8123E" w:rsidRDefault="008B4D03" w:rsidP="00F91A30">
            <w:pPr>
              <w:pStyle w:val="TableText"/>
              <w:numPr>
                <w:ilvl w:val="0"/>
                <w:numId w:val="20"/>
              </w:numPr>
            </w:pPr>
            <w:r w:rsidRPr="00DE73A3">
              <w:rPr>
                <w:rFonts w:eastAsia="Calibri" w:cs="Arial"/>
              </w:rPr>
              <w:t xml:space="preserve">5 years experience leading data migration and conversion  </w:t>
            </w:r>
          </w:p>
        </w:tc>
        <w:tc>
          <w:tcPr>
            <w:tcW w:w="7290" w:type="dxa"/>
            <w:shd w:val="clear" w:color="auto" w:fill="auto"/>
          </w:tcPr>
          <w:p w14:paraId="6956DA0C" w14:textId="77777777" w:rsidR="008B4D03" w:rsidRPr="00AD0B88" w:rsidRDefault="008B4D03" w:rsidP="00AA2591">
            <w:pPr>
              <w:pStyle w:val="TableText"/>
              <w:rPr>
                <w:b/>
                <w:bCs/>
              </w:rPr>
            </w:pPr>
            <w:r w:rsidRPr="00AD0B88">
              <w:rPr>
                <w:b/>
                <w:bCs/>
              </w:rPr>
              <w:t xml:space="preserve">Does resource have this required skill: </w:t>
            </w:r>
            <w:r w:rsidRPr="00AD0B88">
              <w:rPr>
                <w:b/>
                <w:bCs/>
              </w:rPr>
              <w:br/>
              <w:t xml:space="preserve">Yes </w:t>
            </w:r>
            <w:sdt>
              <w:sdtPr>
                <w:rPr>
                  <w:b/>
                  <w:bCs/>
                </w:rPr>
                <w:id w:val="901485201"/>
                <w14:checkbox>
                  <w14:checked w14:val="1"/>
                  <w14:checkedState w14:val="2612" w14:font="Arial Unicode MS"/>
                  <w14:uncheckedState w14:val="2610" w14:font="Arial Unicode MS"/>
                </w14:checkbox>
              </w:sdtPr>
              <w:sdtEndPr/>
              <w:sdtContent>
                <w:r w:rsidRPr="00AD0B88">
                  <w:rPr>
                    <w:rFonts w:ascii="MS Gothic" w:hAnsi="MS Gothic"/>
                    <w:b/>
                    <w:bCs/>
                  </w:rPr>
                  <w:t>☒</w:t>
                </w:r>
              </w:sdtContent>
            </w:sdt>
            <w:r w:rsidRPr="00AD0B88">
              <w:rPr>
                <w:b/>
                <w:bCs/>
              </w:rPr>
              <w:t xml:space="preserve"> or No </w:t>
            </w:r>
            <w:sdt>
              <w:sdtPr>
                <w:rPr>
                  <w:b/>
                  <w:bCs/>
                </w:rPr>
                <w:id w:val="646327986"/>
                <w14:checkbox>
                  <w14:checked w14:val="0"/>
                  <w14:checkedState w14:val="2612" w14:font="Arial Unicode MS"/>
                  <w14:uncheckedState w14:val="2610" w14:font="Arial Unicode MS"/>
                </w14:checkbox>
              </w:sdtPr>
              <w:sdtEndPr/>
              <w:sdtContent>
                <w:r w:rsidRPr="00AD0B88">
                  <w:rPr>
                    <w:rFonts w:ascii="MS Gothic" w:hAnsi="MS Gothic"/>
                    <w:b/>
                    <w:bCs/>
                  </w:rPr>
                  <w:t>☐</w:t>
                </w:r>
              </w:sdtContent>
            </w:sdt>
          </w:p>
          <w:p w14:paraId="43F7FAE4" w14:textId="77777777" w:rsidR="008B4D03" w:rsidRPr="00AD0B88" w:rsidRDefault="008B4D03" w:rsidP="00AA2591">
            <w:pPr>
              <w:pStyle w:val="TableText"/>
              <w:rPr>
                <w:b/>
                <w:bCs/>
                <w:i/>
              </w:rPr>
            </w:pPr>
            <w:r w:rsidRPr="00AD0B88">
              <w:rPr>
                <w:b/>
                <w:bCs/>
              </w:rPr>
              <w:t xml:space="preserve">Description of skills and experience: </w:t>
            </w:r>
          </w:p>
          <w:p w14:paraId="1B60D253" w14:textId="58E02669" w:rsidR="008B4D03" w:rsidRPr="001E11D7" w:rsidRDefault="008B4D03" w:rsidP="00AA2591">
            <w:pPr>
              <w:pStyle w:val="TableText"/>
              <w:rPr>
                <w:rStyle w:val="c-Response"/>
              </w:rPr>
            </w:pPr>
            <w:r w:rsidRPr="001E11D7">
              <w:rPr>
                <w:rStyle w:val="c-Response"/>
              </w:rPr>
              <w:t xml:space="preserve">Mr. </w:t>
            </w:r>
            <w:r>
              <w:rPr>
                <w:rStyle w:val="c-Response"/>
              </w:rPr>
              <w:t>Torres</w:t>
            </w:r>
            <w:r w:rsidRPr="001E11D7">
              <w:rPr>
                <w:rStyle w:val="c-Response"/>
              </w:rPr>
              <w:t xml:space="preserve"> has 6 years of experience providing </w:t>
            </w:r>
            <w:r>
              <w:rPr>
                <w:rStyle w:val="c-Response"/>
              </w:rPr>
              <w:t xml:space="preserve">data migration/conversion </w:t>
            </w:r>
            <w:r w:rsidRPr="001E11D7">
              <w:rPr>
                <w:rStyle w:val="c-Response"/>
              </w:rPr>
              <w:t xml:space="preserve">services on enterprise-wide solutions for government agencies.  He has </w:t>
            </w:r>
            <w:r>
              <w:rPr>
                <w:rStyle w:val="c-Response"/>
              </w:rPr>
              <w:t xml:space="preserve">substantial </w:t>
            </w:r>
            <w:r w:rsidRPr="001E11D7">
              <w:rPr>
                <w:rStyle w:val="c-Response"/>
              </w:rPr>
              <w:t xml:space="preserve">experience in </w:t>
            </w:r>
            <w:r>
              <w:rPr>
                <w:rStyle w:val="c-Response"/>
              </w:rPr>
              <w:t>applying ETL in the development of system artifacts for the customer, enhancements, or testing of bug fixes in a lower environment</w:t>
            </w:r>
            <w:r w:rsidRPr="001E11D7">
              <w:rPr>
                <w:rStyle w:val="c-Response"/>
              </w:rPr>
              <w:t xml:space="preserve">.  Mr. </w:t>
            </w:r>
            <w:r>
              <w:rPr>
                <w:rStyle w:val="c-Response"/>
              </w:rPr>
              <w:t>Torres’s</w:t>
            </w:r>
            <w:r w:rsidRPr="001E11D7">
              <w:rPr>
                <w:rStyle w:val="c-Response"/>
              </w:rPr>
              <w:t xml:space="preserve"> technical expertise </w:t>
            </w:r>
            <w:r>
              <w:rPr>
                <w:rStyle w:val="c-Response"/>
              </w:rPr>
              <w:t xml:space="preserve">in ETL </w:t>
            </w:r>
            <w:r w:rsidRPr="001E11D7">
              <w:rPr>
                <w:rStyle w:val="c-Response"/>
              </w:rPr>
              <w:t>has</w:t>
            </w:r>
            <w:r>
              <w:rPr>
                <w:rStyle w:val="c-Response"/>
              </w:rPr>
              <w:t xml:space="preserve"> </w:t>
            </w:r>
            <w:r w:rsidRPr="001E11D7">
              <w:rPr>
                <w:rStyle w:val="c-Response"/>
              </w:rPr>
              <w:t xml:space="preserve">allowed him to </w:t>
            </w:r>
            <w:r>
              <w:rPr>
                <w:rStyle w:val="c-Response"/>
              </w:rPr>
              <w:t>simultaneously</w:t>
            </w:r>
            <w:r w:rsidRPr="001E11D7">
              <w:rPr>
                <w:rStyle w:val="c-Response"/>
              </w:rPr>
              <w:t xml:space="preserve"> </w:t>
            </w:r>
            <w:r>
              <w:rPr>
                <w:rStyle w:val="c-Response"/>
              </w:rPr>
              <w:t>support multiple</w:t>
            </w:r>
            <w:r w:rsidRPr="001E11D7">
              <w:rPr>
                <w:rStyle w:val="c-Response"/>
              </w:rPr>
              <w:t xml:space="preserve"> IT </w:t>
            </w:r>
            <w:r>
              <w:rPr>
                <w:rStyle w:val="c-Response"/>
              </w:rPr>
              <w:t>applications successfully.</w:t>
            </w:r>
          </w:p>
          <w:p w14:paraId="6C71774B" w14:textId="77777777" w:rsidR="008B4D03" w:rsidRPr="00AD0B88" w:rsidRDefault="008B4D03" w:rsidP="00AA2591">
            <w:pPr>
              <w:pStyle w:val="TableText"/>
              <w:rPr>
                <w:b/>
                <w:bCs/>
                <w:i/>
              </w:rPr>
            </w:pPr>
            <w:r w:rsidRPr="00AD0B88">
              <w:rPr>
                <w:b/>
                <w:bCs/>
              </w:rPr>
              <w:t xml:space="preserve">Name of project(s) and year(s) experience was obtained: </w:t>
            </w:r>
          </w:p>
          <w:p w14:paraId="17D3365F" w14:textId="77777777" w:rsidR="00880049" w:rsidRDefault="00880049" w:rsidP="00880049">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57FA5A7A" w14:textId="77777777" w:rsidR="008B4D03" w:rsidRDefault="008B4D03" w:rsidP="005E4173">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3A6DD941" w14:textId="77777777" w:rsidR="008B4D03" w:rsidRDefault="008B4D03" w:rsidP="005E4173">
            <w:pPr>
              <w:pStyle w:val="TableTextBullet1Last"/>
              <w:rPr>
                <w:rStyle w:val="c-Response"/>
                <w:szCs w:val="20"/>
              </w:rPr>
            </w:pPr>
            <w:r>
              <w:rPr>
                <w:rStyle w:val="c-Response"/>
                <w:b/>
                <w:szCs w:val="20"/>
              </w:rPr>
              <w:t>6/2019 –</w:t>
            </w:r>
            <w:r>
              <w:rPr>
                <w:rStyle w:val="c-Response"/>
                <w:szCs w:val="20"/>
              </w:rPr>
              <w:t xml:space="preserve"> </w:t>
            </w:r>
            <w:r w:rsidRPr="005E4173">
              <w:rPr>
                <w:rStyle w:val="c-Response"/>
                <w:b/>
                <w:bCs/>
                <w:szCs w:val="20"/>
              </w:rPr>
              <w:t>7/2021:</w:t>
            </w:r>
            <w:r>
              <w:rPr>
                <w:rStyle w:val="c-Response"/>
                <w:szCs w:val="20"/>
              </w:rPr>
              <w:t xml:space="preserve"> FIAT, Fiscal Interface Application Tool (FIAT)</w:t>
            </w:r>
          </w:p>
          <w:p w14:paraId="16157776" w14:textId="77777777" w:rsidR="00DD4054" w:rsidRPr="008C441C" w:rsidRDefault="00DD4054" w:rsidP="00DD4054">
            <w:pPr>
              <w:pStyle w:val="TableTextBullet1Last"/>
              <w:rPr>
                <w:rStyle w:val="c-Response"/>
              </w:rPr>
            </w:pPr>
            <w:r w:rsidRPr="005E4173">
              <w:rPr>
                <w:rStyle w:val="c-Response"/>
                <w:b/>
                <w:bCs/>
              </w:rPr>
              <w:t>6/2018 – 3/2021:</w:t>
            </w:r>
            <w:r w:rsidRPr="008C441C">
              <w:rPr>
                <w:rStyle w:val="c-Response"/>
              </w:rPr>
              <w:t xml:space="preserve"> MDOS, Record Lookup System (RLS) to CARS Vehicle Migration</w:t>
            </w:r>
          </w:p>
          <w:p w14:paraId="2DFD86A2" w14:textId="77777777" w:rsidR="008B4D03" w:rsidRDefault="008B4D03" w:rsidP="005E4173">
            <w:pPr>
              <w:pStyle w:val="TableTextBullet1Last"/>
              <w:rPr>
                <w:rStyle w:val="c-Response"/>
                <w:szCs w:val="20"/>
              </w:rPr>
            </w:pPr>
            <w:r w:rsidRPr="003428B3">
              <w:rPr>
                <w:rStyle w:val="c-Response"/>
                <w:b/>
                <w:szCs w:val="20"/>
              </w:rPr>
              <w:t xml:space="preserve">1/2016 – </w:t>
            </w:r>
            <w:r>
              <w:rPr>
                <w:rStyle w:val="c-Response"/>
                <w:b/>
                <w:szCs w:val="20"/>
              </w:rPr>
              <w:t>3/2021</w:t>
            </w:r>
            <w:r w:rsidRPr="003428B3">
              <w:rPr>
                <w:rStyle w:val="c-Response"/>
                <w:b/>
                <w:szCs w:val="20"/>
              </w:rPr>
              <w:t>:</w:t>
            </w:r>
            <w:r>
              <w:rPr>
                <w:rStyle w:val="c-Response"/>
                <w:szCs w:val="20"/>
              </w:rPr>
              <w:t xml:space="preserve"> MDOS, RLS, Record Lookup Online, RLS Batch Emailer</w:t>
            </w:r>
          </w:p>
          <w:p w14:paraId="031EF8CF" w14:textId="77777777" w:rsidR="00DD4054" w:rsidRDefault="00DD4054" w:rsidP="00DD4054">
            <w:pPr>
              <w:pStyle w:val="TableTextBullet1Last"/>
              <w:rPr>
                <w:rStyle w:val="c-Response"/>
                <w:szCs w:val="20"/>
              </w:rPr>
            </w:pPr>
            <w:r w:rsidRPr="003428B3">
              <w:rPr>
                <w:rStyle w:val="c-Response"/>
                <w:b/>
                <w:szCs w:val="20"/>
              </w:rPr>
              <w:t xml:space="preserve">4/2015 – </w:t>
            </w:r>
            <w:r>
              <w:rPr>
                <w:rStyle w:val="c-Response"/>
                <w:b/>
                <w:szCs w:val="20"/>
              </w:rPr>
              <w:t>3/2021</w:t>
            </w:r>
            <w:r w:rsidRPr="003428B3">
              <w:rPr>
                <w:rStyle w:val="c-Response"/>
                <w:b/>
                <w:szCs w:val="20"/>
              </w:rPr>
              <w:t>:</w:t>
            </w:r>
            <w:r>
              <w:rPr>
                <w:rStyle w:val="c-Response"/>
                <w:szCs w:val="20"/>
              </w:rPr>
              <w:t xml:space="preserve"> MDOS, Remittance Processing System</w:t>
            </w:r>
          </w:p>
          <w:p w14:paraId="1943784D" w14:textId="77777777" w:rsidR="00DD4054" w:rsidRDefault="00DD4054" w:rsidP="00DD4054">
            <w:pPr>
              <w:pStyle w:val="TableTextBullet1Last"/>
              <w:rPr>
                <w:rStyle w:val="c-Response"/>
                <w:szCs w:val="20"/>
              </w:rPr>
            </w:pPr>
            <w:r w:rsidRPr="003428B3">
              <w:rPr>
                <w:rStyle w:val="c-Response"/>
                <w:b/>
                <w:szCs w:val="20"/>
              </w:rPr>
              <w:t xml:space="preserve">11/2014 – </w:t>
            </w:r>
            <w:r>
              <w:rPr>
                <w:rStyle w:val="c-Response"/>
                <w:b/>
                <w:szCs w:val="20"/>
              </w:rPr>
              <w:t>3/2021</w:t>
            </w:r>
            <w:r w:rsidRPr="003428B3">
              <w:rPr>
                <w:rStyle w:val="c-Response"/>
                <w:b/>
                <w:szCs w:val="20"/>
              </w:rPr>
              <w:t>:</w:t>
            </w:r>
            <w:r>
              <w:rPr>
                <w:rStyle w:val="c-Response"/>
                <w:szCs w:val="20"/>
              </w:rPr>
              <w:t xml:space="preserve"> MDOS, State Treasury Accounts Receivable System Referral (STAR)</w:t>
            </w:r>
          </w:p>
          <w:p w14:paraId="7DAE348B" w14:textId="77777777" w:rsidR="00880049" w:rsidRDefault="00880049" w:rsidP="00880049">
            <w:pPr>
              <w:pStyle w:val="TableTextBullet1Last"/>
              <w:rPr>
                <w:rStyle w:val="c-Response"/>
                <w:szCs w:val="20"/>
              </w:rPr>
            </w:pPr>
            <w:r w:rsidRPr="003428B3">
              <w:rPr>
                <w:rStyle w:val="c-Response"/>
                <w:b/>
                <w:szCs w:val="20"/>
              </w:rPr>
              <w:t xml:space="preserve">1/2016 – </w:t>
            </w:r>
            <w:r>
              <w:rPr>
                <w:rStyle w:val="c-Response"/>
                <w:b/>
                <w:szCs w:val="20"/>
              </w:rPr>
              <w:t>2/2019</w:t>
            </w:r>
            <w:r w:rsidRPr="003428B3">
              <w:rPr>
                <w:rStyle w:val="c-Response"/>
                <w:b/>
                <w:szCs w:val="20"/>
              </w:rPr>
              <w:t>:</w:t>
            </w:r>
            <w:r>
              <w:rPr>
                <w:rStyle w:val="c-Response"/>
                <w:szCs w:val="20"/>
              </w:rPr>
              <w:t xml:space="preserve"> MDOS, Out-of-State Residence System</w:t>
            </w:r>
          </w:p>
          <w:p w14:paraId="0D5B9496" w14:textId="0F570B6F" w:rsidR="008B4D03" w:rsidRDefault="008B4D03" w:rsidP="005E4173">
            <w:pPr>
              <w:pStyle w:val="TableTextBullet1Last"/>
              <w:rPr>
                <w:rStyle w:val="c-Response"/>
                <w:szCs w:val="20"/>
              </w:rPr>
            </w:pPr>
            <w:r w:rsidRPr="003428B3">
              <w:rPr>
                <w:rStyle w:val="c-Response"/>
                <w:b/>
                <w:szCs w:val="20"/>
              </w:rPr>
              <w:t>07/2017</w:t>
            </w:r>
            <w:r w:rsidR="005E4173" w:rsidRPr="003428B3">
              <w:rPr>
                <w:rStyle w:val="c-Response"/>
                <w:b/>
                <w:szCs w:val="20"/>
              </w:rPr>
              <w:t xml:space="preserve"> – </w:t>
            </w:r>
            <w:r w:rsidRPr="003428B3">
              <w:rPr>
                <w:rStyle w:val="c-Response"/>
                <w:b/>
                <w:szCs w:val="20"/>
              </w:rPr>
              <w:t>1/2018:</w:t>
            </w:r>
            <w:r>
              <w:rPr>
                <w:rStyle w:val="c-Response"/>
                <w:szCs w:val="20"/>
              </w:rPr>
              <w:t xml:space="preserve"> MDHHS, CHAMPS Web Services Migration to Cloud using TLS</w:t>
            </w:r>
          </w:p>
          <w:p w14:paraId="0D5FE469" w14:textId="77777777" w:rsidR="008B4D03" w:rsidRPr="00825387" w:rsidRDefault="008B4D03" w:rsidP="005E4173">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32CA402D" w14:textId="4EE7565B" w:rsidR="008B4D03" w:rsidRPr="001F4295" w:rsidRDefault="008B4D03" w:rsidP="00AA2591">
            <w:pPr>
              <w:pStyle w:val="TableText"/>
              <w:rPr>
                <w:rStyle w:val="c-Response"/>
              </w:rPr>
            </w:pPr>
            <w:r w:rsidRPr="001F4295">
              <w:rPr>
                <w:rStyle w:val="c-Response"/>
              </w:rPr>
              <w:t xml:space="preserve">See </w:t>
            </w:r>
            <w:r>
              <w:rPr>
                <w:rStyle w:val="c-Response"/>
                <w:noProof/>
              </w:rPr>
              <w:t>“</w:t>
            </w:r>
            <w:r w:rsidRPr="00DE73A3">
              <w:rPr>
                <w:rStyle w:val="c-Xref"/>
              </w:rPr>
              <w:fldChar w:fldCharType="begin"/>
            </w:r>
            <w:r w:rsidRPr="00DE73A3">
              <w:rPr>
                <w:rStyle w:val="c-Xref"/>
              </w:rPr>
              <w:instrText xml:space="preserve"> REF _Ref103080106 \r \h \* CHARFORMAT </w:instrText>
            </w:r>
            <w:r w:rsidRPr="00DE73A3">
              <w:rPr>
                <w:rStyle w:val="c-Xref"/>
              </w:rPr>
            </w:r>
            <w:r w:rsidRPr="00DE73A3">
              <w:rPr>
                <w:rStyle w:val="c-Xref"/>
              </w:rPr>
              <w:fldChar w:fldCharType="separate"/>
            </w:r>
            <w:r w:rsidR="00E7199D">
              <w:rPr>
                <w:rStyle w:val="c-Xref"/>
              </w:rPr>
              <w:t>11.7</w:t>
            </w:r>
            <w:r w:rsidRPr="00DE73A3">
              <w:rPr>
                <w:rStyle w:val="c-Xref"/>
              </w:rPr>
              <w:fldChar w:fldCharType="end"/>
            </w:r>
            <w:r w:rsidRPr="00DE73A3">
              <w:rPr>
                <w:rStyle w:val="c-Xref"/>
              </w:rPr>
              <w:t> </w:t>
            </w:r>
            <w:r w:rsidRPr="00DE73A3">
              <w:rPr>
                <w:rStyle w:val="c-Xref"/>
              </w:rPr>
              <w:fldChar w:fldCharType="begin"/>
            </w:r>
            <w:r w:rsidRPr="00DE73A3">
              <w:rPr>
                <w:rStyle w:val="c-Xref"/>
              </w:rPr>
              <w:instrText xml:space="preserve"> REF _Ref103080106 \h \* CHARFORMAT </w:instrText>
            </w:r>
            <w:r w:rsidRPr="00DE73A3">
              <w:rPr>
                <w:rStyle w:val="c-Xref"/>
              </w:rPr>
            </w:r>
            <w:r w:rsidRPr="00DE73A3">
              <w:rPr>
                <w:rStyle w:val="c-Xref"/>
              </w:rPr>
              <w:fldChar w:fldCharType="separate"/>
            </w:r>
            <w:r w:rsidR="00E7199D" w:rsidRPr="00E7199D">
              <w:rPr>
                <w:rStyle w:val="c-Xref"/>
              </w:rPr>
              <w:t>Data Migration/Conversion Lead KL&amp;A-Formatted Resume</w:t>
            </w:r>
            <w:r w:rsidRPr="00DE73A3">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_Ref103080106 \h </w:instrText>
            </w:r>
            <w:r>
              <w:rPr>
                <w:rStyle w:val="c-Response"/>
                <w:noProof/>
              </w:rPr>
            </w:r>
            <w:r>
              <w:rPr>
                <w:rStyle w:val="c-Response"/>
                <w:noProof/>
              </w:rPr>
              <w:fldChar w:fldCharType="separate"/>
            </w:r>
            <w:r w:rsidR="00E7199D">
              <w:rPr>
                <w:rStyle w:val="c-Response"/>
                <w:noProof/>
              </w:rPr>
              <w:t>235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8B4D03" w:rsidRPr="00911757" w14:paraId="05767F9B" w14:textId="77777777" w:rsidTr="00AA2591">
        <w:trPr>
          <w:trHeight w:val="20"/>
        </w:trPr>
        <w:tc>
          <w:tcPr>
            <w:tcW w:w="1615" w:type="dxa"/>
            <w:shd w:val="clear" w:color="auto" w:fill="auto"/>
          </w:tcPr>
          <w:p w14:paraId="488A00BE" w14:textId="77777777" w:rsidR="008B4D03" w:rsidRPr="00E8123E" w:rsidRDefault="008B4D03" w:rsidP="00F91A30">
            <w:pPr>
              <w:pStyle w:val="TableText"/>
              <w:numPr>
                <w:ilvl w:val="0"/>
                <w:numId w:val="20"/>
              </w:numPr>
            </w:pPr>
            <w:r w:rsidRPr="00DE73A3">
              <w:t>5 years experience and familiarity with using DevOps and agile methodologies.</w:t>
            </w:r>
          </w:p>
        </w:tc>
        <w:tc>
          <w:tcPr>
            <w:tcW w:w="7290" w:type="dxa"/>
            <w:shd w:val="clear" w:color="auto" w:fill="auto"/>
          </w:tcPr>
          <w:p w14:paraId="714B5C60" w14:textId="77777777" w:rsidR="008B4D03" w:rsidRPr="00AD0B88" w:rsidRDefault="008B4D03" w:rsidP="00AA2591">
            <w:pPr>
              <w:pStyle w:val="TableText"/>
              <w:rPr>
                <w:b/>
                <w:bCs/>
              </w:rPr>
            </w:pPr>
            <w:r w:rsidRPr="00AD0B88">
              <w:rPr>
                <w:b/>
                <w:bCs/>
              </w:rPr>
              <w:t xml:space="preserve">Does resource have this required skill: </w:t>
            </w:r>
            <w:r w:rsidRPr="00AD0B88">
              <w:rPr>
                <w:b/>
                <w:bCs/>
              </w:rPr>
              <w:br/>
              <w:t xml:space="preserve">Yes </w:t>
            </w:r>
            <w:sdt>
              <w:sdtPr>
                <w:rPr>
                  <w:b/>
                  <w:bCs/>
                </w:rPr>
                <w:id w:val="-1044525573"/>
                <w14:checkbox>
                  <w14:checked w14:val="1"/>
                  <w14:checkedState w14:val="2612" w14:font="Arial Unicode MS"/>
                  <w14:uncheckedState w14:val="2610" w14:font="Arial Unicode MS"/>
                </w14:checkbox>
              </w:sdtPr>
              <w:sdtEndPr/>
              <w:sdtContent>
                <w:r w:rsidRPr="00AD0B88">
                  <w:rPr>
                    <w:rFonts w:ascii="MS Gothic" w:hAnsi="MS Gothic"/>
                    <w:b/>
                    <w:bCs/>
                  </w:rPr>
                  <w:t>☒</w:t>
                </w:r>
              </w:sdtContent>
            </w:sdt>
            <w:r w:rsidRPr="00AD0B88">
              <w:rPr>
                <w:b/>
                <w:bCs/>
              </w:rPr>
              <w:t xml:space="preserve"> or No </w:t>
            </w:r>
            <w:sdt>
              <w:sdtPr>
                <w:rPr>
                  <w:b/>
                  <w:bCs/>
                </w:rPr>
                <w:id w:val="2052958703"/>
                <w14:checkbox>
                  <w14:checked w14:val="0"/>
                  <w14:checkedState w14:val="2612" w14:font="Arial Unicode MS"/>
                  <w14:uncheckedState w14:val="2610" w14:font="Arial Unicode MS"/>
                </w14:checkbox>
              </w:sdtPr>
              <w:sdtEndPr/>
              <w:sdtContent>
                <w:r w:rsidRPr="00AD0B88">
                  <w:rPr>
                    <w:rFonts w:ascii="MS Gothic" w:hAnsi="MS Gothic"/>
                    <w:b/>
                    <w:bCs/>
                  </w:rPr>
                  <w:t>☐</w:t>
                </w:r>
              </w:sdtContent>
            </w:sdt>
          </w:p>
          <w:p w14:paraId="7323C988" w14:textId="77777777" w:rsidR="008B4D03" w:rsidRPr="00AD0B88" w:rsidRDefault="008B4D03" w:rsidP="00AA2591">
            <w:pPr>
              <w:pStyle w:val="TableText"/>
              <w:rPr>
                <w:b/>
                <w:bCs/>
                <w:i/>
              </w:rPr>
            </w:pPr>
            <w:r w:rsidRPr="00AD0B88">
              <w:rPr>
                <w:b/>
                <w:bCs/>
              </w:rPr>
              <w:t xml:space="preserve">Description of skills and experience: </w:t>
            </w:r>
          </w:p>
          <w:p w14:paraId="3EF74D95" w14:textId="79D764A5" w:rsidR="008B4D03" w:rsidRPr="001E11D7" w:rsidRDefault="008B4D03" w:rsidP="00AA2591">
            <w:pPr>
              <w:pStyle w:val="TableText"/>
              <w:rPr>
                <w:rStyle w:val="c-Response"/>
              </w:rPr>
            </w:pPr>
            <w:r w:rsidRPr="001E11D7">
              <w:rPr>
                <w:rStyle w:val="c-Response"/>
              </w:rPr>
              <w:t>Mr. To</w:t>
            </w:r>
            <w:r>
              <w:rPr>
                <w:rStyle w:val="c-Response"/>
              </w:rPr>
              <w:t>rres</w:t>
            </w:r>
            <w:r w:rsidRPr="001E11D7">
              <w:rPr>
                <w:rStyle w:val="c-Response"/>
              </w:rPr>
              <w:t xml:space="preserve"> has </w:t>
            </w:r>
            <w:r>
              <w:rPr>
                <w:rStyle w:val="c-Response"/>
              </w:rPr>
              <w:t>10</w:t>
            </w:r>
            <w:r w:rsidRPr="001E11D7">
              <w:rPr>
                <w:rStyle w:val="c-Response"/>
              </w:rPr>
              <w:t xml:space="preserve"> years of experience providing</w:t>
            </w:r>
            <w:r>
              <w:rPr>
                <w:rStyle w:val="c-Response"/>
              </w:rPr>
              <w:t xml:space="preserve"> </w:t>
            </w:r>
            <w:r w:rsidR="00AD0B88">
              <w:rPr>
                <w:rStyle w:val="c-Response"/>
              </w:rPr>
              <w:t xml:space="preserve">Agile </w:t>
            </w:r>
            <w:r>
              <w:rPr>
                <w:rStyle w:val="c-Response"/>
              </w:rPr>
              <w:t xml:space="preserve">DevOps </w:t>
            </w:r>
            <w:r w:rsidRPr="001E11D7">
              <w:rPr>
                <w:rStyle w:val="c-Response"/>
              </w:rPr>
              <w:t xml:space="preserve">enterprise-wide solutions for government agencies.  He has </w:t>
            </w:r>
            <w:r>
              <w:rPr>
                <w:rStyle w:val="c-Response"/>
              </w:rPr>
              <w:t xml:space="preserve">substantial </w:t>
            </w:r>
            <w:r w:rsidRPr="001E11D7">
              <w:rPr>
                <w:rStyle w:val="c-Response"/>
              </w:rPr>
              <w:t xml:space="preserve">experience </w:t>
            </w:r>
            <w:r>
              <w:rPr>
                <w:rStyle w:val="c-Response"/>
              </w:rPr>
              <w:t xml:space="preserve">as a DevOps </w:t>
            </w:r>
            <w:r w:rsidRPr="00907697">
              <w:rPr>
                <w:rStyle w:val="c-Response"/>
              </w:rPr>
              <w:t>engineer</w:t>
            </w:r>
            <w:r>
              <w:rPr>
                <w:rStyle w:val="c-Response"/>
              </w:rPr>
              <w:t>,</w:t>
            </w:r>
            <w:r w:rsidRPr="00907697">
              <w:rPr>
                <w:rStyle w:val="c-Response"/>
              </w:rPr>
              <w:t xml:space="preserve"> </w:t>
            </w:r>
            <w:r w:rsidRPr="002D72F5">
              <w:rPr>
                <w:rStyle w:val="c-Response"/>
              </w:rPr>
              <w:t>presently supporting and enhancing a dozen web, database, and server applications for the State of Michigan</w:t>
            </w:r>
            <w:r w:rsidRPr="001E11D7">
              <w:rPr>
                <w:rStyle w:val="c-Response"/>
              </w:rPr>
              <w:t xml:space="preserve">.  </w:t>
            </w:r>
          </w:p>
          <w:p w14:paraId="30682B9D" w14:textId="77777777" w:rsidR="008B4D03" w:rsidRPr="00AD0B88" w:rsidRDefault="008B4D03" w:rsidP="00AA2591">
            <w:pPr>
              <w:pStyle w:val="TableText"/>
              <w:rPr>
                <w:b/>
                <w:bCs/>
                <w:i/>
              </w:rPr>
            </w:pPr>
            <w:r w:rsidRPr="00AD0B88">
              <w:rPr>
                <w:b/>
                <w:bCs/>
              </w:rPr>
              <w:t xml:space="preserve">Name of project(s) and year(s) experience was obtained: </w:t>
            </w:r>
          </w:p>
          <w:p w14:paraId="584D0F0E" w14:textId="77777777" w:rsidR="00C911D7" w:rsidRDefault="00C911D7" w:rsidP="00C911D7">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1F478446" w14:textId="77777777" w:rsidR="00C911D7" w:rsidRDefault="00C911D7" w:rsidP="00C911D7">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15AA3265" w14:textId="77777777" w:rsidR="00C911D7" w:rsidRDefault="00C911D7" w:rsidP="00C911D7">
            <w:pPr>
              <w:pStyle w:val="TableTextBullet1Last"/>
              <w:rPr>
                <w:rStyle w:val="c-Response"/>
                <w:szCs w:val="20"/>
              </w:rPr>
            </w:pPr>
            <w:r>
              <w:rPr>
                <w:rStyle w:val="c-Response"/>
                <w:b/>
                <w:szCs w:val="20"/>
              </w:rPr>
              <w:t>6/2019 –</w:t>
            </w:r>
            <w:r>
              <w:rPr>
                <w:rStyle w:val="c-Response"/>
                <w:szCs w:val="20"/>
              </w:rPr>
              <w:t xml:space="preserve"> </w:t>
            </w:r>
            <w:r w:rsidRPr="005E4173">
              <w:rPr>
                <w:rStyle w:val="c-Response"/>
                <w:b/>
                <w:bCs/>
                <w:szCs w:val="20"/>
              </w:rPr>
              <w:t>7/2021:</w:t>
            </w:r>
            <w:r>
              <w:rPr>
                <w:rStyle w:val="c-Response"/>
                <w:szCs w:val="20"/>
              </w:rPr>
              <w:t xml:space="preserve"> FIAT, Fiscal Interface Application Tool (FIAT)</w:t>
            </w:r>
          </w:p>
          <w:p w14:paraId="3D5C12AD" w14:textId="77777777" w:rsidR="00C911D7" w:rsidRPr="008C441C" w:rsidRDefault="00C911D7" w:rsidP="00C911D7">
            <w:pPr>
              <w:pStyle w:val="TableTextBullet1Last"/>
              <w:rPr>
                <w:rStyle w:val="c-Response"/>
              </w:rPr>
            </w:pPr>
            <w:r w:rsidRPr="005E4173">
              <w:rPr>
                <w:rStyle w:val="c-Response"/>
                <w:b/>
                <w:bCs/>
              </w:rPr>
              <w:t>6/2018 – 3/2021:</w:t>
            </w:r>
            <w:r w:rsidRPr="008C441C">
              <w:rPr>
                <w:rStyle w:val="c-Response"/>
              </w:rPr>
              <w:t xml:space="preserve"> MDOS, Record Lookup System (RLS) to CARS Vehicle Migration</w:t>
            </w:r>
          </w:p>
          <w:p w14:paraId="1045435A"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3/2021</w:t>
            </w:r>
            <w:r w:rsidRPr="003428B3">
              <w:rPr>
                <w:rStyle w:val="c-Response"/>
                <w:b/>
                <w:szCs w:val="20"/>
              </w:rPr>
              <w:t>:</w:t>
            </w:r>
            <w:r>
              <w:rPr>
                <w:rStyle w:val="c-Response"/>
                <w:szCs w:val="20"/>
              </w:rPr>
              <w:t xml:space="preserve"> MDOS, RLS, Record Lookup Online, RLS Batch Emailer</w:t>
            </w:r>
          </w:p>
          <w:p w14:paraId="4C3598A1" w14:textId="77777777" w:rsidR="00C911D7" w:rsidRDefault="00C911D7" w:rsidP="00C911D7">
            <w:pPr>
              <w:pStyle w:val="TableTextBullet1Last"/>
              <w:rPr>
                <w:rStyle w:val="c-Response"/>
                <w:szCs w:val="20"/>
              </w:rPr>
            </w:pPr>
            <w:r w:rsidRPr="003428B3">
              <w:rPr>
                <w:rStyle w:val="c-Response"/>
                <w:b/>
                <w:szCs w:val="20"/>
              </w:rPr>
              <w:t xml:space="preserve">4/2015 – </w:t>
            </w:r>
            <w:r>
              <w:rPr>
                <w:rStyle w:val="c-Response"/>
                <w:b/>
                <w:szCs w:val="20"/>
              </w:rPr>
              <w:t>3/2021</w:t>
            </w:r>
            <w:r w:rsidRPr="003428B3">
              <w:rPr>
                <w:rStyle w:val="c-Response"/>
                <w:b/>
                <w:szCs w:val="20"/>
              </w:rPr>
              <w:t>:</w:t>
            </w:r>
            <w:r>
              <w:rPr>
                <w:rStyle w:val="c-Response"/>
                <w:szCs w:val="20"/>
              </w:rPr>
              <w:t xml:space="preserve"> MDOS, Remittance Processing System</w:t>
            </w:r>
          </w:p>
          <w:p w14:paraId="3F2D3686" w14:textId="77777777" w:rsidR="00C911D7" w:rsidRDefault="00C911D7" w:rsidP="00C911D7">
            <w:pPr>
              <w:pStyle w:val="TableTextBullet1Last"/>
              <w:rPr>
                <w:rStyle w:val="c-Response"/>
                <w:szCs w:val="20"/>
              </w:rPr>
            </w:pPr>
            <w:r w:rsidRPr="003428B3">
              <w:rPr>
                <w:rStyle w:val="c-Response"/>
                <w:b/>
                <w:szCs w:val="20"/>
              </w:rPr>
              <w:t xml:space="preserve">11/2014 – </w:t>
            </w:r>
            <w:r>
              <w:rPr>
                <w:rStyle w:val="c-Response"/>
                <w:b/>
                <w:szCs w:val="20"/>
              </w:rPr>
              <w:t>3/2021</w:t>
            </w:r>
            <w:r w:rsidRPr="003428B3">
              <w:rPr>
                <w:rStyle w:val="c-Response"/>
                <w:b/>
                <w:szCs w:val="20"/>
              </w:rPr>
              <w:t>:</w:t>
            </w:r>
            <w:r>
              <w:rPr>
                <w:rStyle w:val="c-Response"/>
                <w:szCs w:val="20"/>
              </w:rPr>
              <w:t xml:space="preserve"> MDOS, State Treasury Accounts Receivable System Referral (STAR)</w:t>
            </w:r>
          </w:p>
          <w:p w14:paraId="44918AF2"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2/2019</w:t>
            </w:r>
            <w:r w:rsidRPr="003428B3">
              <w:rPr>
                <w:rStyle w:val="c-Response"/>
                <w:b/>
                <w:szCs w:val="20"/>
              </w:rPr>
              <w:t>:</w:t>
            </w:r>
            <w:r>
              <w:rPr>
                <w:rStyle w:val="c-Response"/>
                <w:szCs w:val="20"/>
              </w:rPr>
              <w:t xml:space="preserve"> MDOS, Out-of-State Residence System</w:t>
            </w:r>
          </w:p>
          <w:p w14:paraId="1E8C3EB5" w14:textId="77777777" w:rsidR="00C911D7" w:rsidRDefault="00C911D7" w:rsidP="00C911D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054E6299" w14:textId="77777777" w:rsidR="00C911D7" w:rsidRPr="00825387" w:rsidRDefault="00C911D7" w:rsidP="00C911D7">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1D168EF1" w14:textId="14178895" w:rsidR="008B4D03" w:rsidRPr="001F4295" w:rsidRDefault="008B4D03" w:rsidP="00AA2591">
            <w:pPr>
              <w:pStyle w:val="TableText"/>
              <w:rPr>
                <w:rStyle w:val="c-Response"/>
              </w:rPr>
            </w:pPr>
            <w:r w:rsidRPr="001F4295">
              <w:rPr>
                <w:rStyle w:val="c-Response"/>
              </w:rPr>
              <w:t xml:space="preserve">See </w:t>
            </w:r>
            <w:r>
              <w:rPr>
                <w:rStyle w:val="c-Response"/>
                <w:noProof/>
              </w:rPr>
              <w:t>“</w:t>
            </w:r>
            <w:r w:rsidRPr="00DE73A3">
              <w:rPr>
                <w:rStyle w:val="c-Xref"/>
              </w:rPr>
              <w:fldChar w:fldCharType="begin"/>
            </w:r>
            <w:r w:rsidRPr="00DE73A3">
              <w:rPr>
                <w:rStyle w:val="c-Xref"/>
              </w:rPr>
              <w:instrText xml:space="preserve"> REF _Ref103080106 \r \h \* CHARFORMAT </w:instrText>
            </w:r>
            <w:r w:rsidRPr="00DE73A3">
              <w:rPr>
                <w:rStyle w:val="c-Xref"/>
              </w:rPr>
            </w:r>
            <w:r w:rsidRPr="00DE73A3">
              <w:rPr>
                <w:rStyle w:val="c-Xref"/>
              </w:rPr>
              <w:fldChar w:fldCharType="separate"/>
            </w:r>
            <w:r w:rsidR="00E7199D">
              <w:rPr>
                <w:rStyle w:val="c-Xref"/>
              </w:rPr>
              <w:t>11.7</w:t>
            </w:r>
            <w:r w:rsidRPr="00DE73A3">
              <w:rPr>
                <w:rStyle w:val="c-Xref"/>
              </w:rPr>
              <w:fldChar w:fldCharType="end"/>
            </w:r>
            <w:r w:rsidRPr="00DE73A3">
              <w:rPr>
                <w:rStyle w:val="c-Xref"/>
              </w:rPr>
              <w:t> </w:t>
            </w:r>
            <w:r w:rsidRPr="00DE73A3">
              <w:rPr>
                <w:rStyle w:val="c-Xref"/>
              </w:rPr>
              <w:fldChar w:fldCharType="begin"/>
            </w:r>
            <w:r w:rsidRPr="00DE73A3">
              <w:rPr>
                <w:rStyle w:val="c-Xref"/>
              </w:rPr>
              <w:instrText xml:space="preserve"> REF _Ref103080106 \h \* CHARFORMAT </w:instrText>
            </w:r>
            <w:r w:rsidRPr="00DE73A3">
              <w:rPr>
                <w:rStyle w:val="c-Xref"/>
              </w:rPr>
            </w:r>
            <w:r w:rsidRPr="00DE73A3">
              <w:rPr>
                <w:rStyle w:val="c-Xref"/>
              </w:rPr>
              <w:fldChar w:fldCharType="separate"/>
            </w:r>
            <w:r w:rsidR="00E7199D" w:rsidRPr="00E7199D">
              <w:rPr>
                <w:rStyle w:val="c-Xref"/>
              </w:rPr>
              <w:t>Data Migration/Conversion Lead KL&amp;A-Formatted Resume</w:t>
            </w:r>
            <w:r w:rsidRPr="00DE73A3">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_Ref103080106 \h </w:instrText>
            </w:r>
            <w:r>
              <w:rPr>
                <w:rStyle w:val="c-Response"/>
                <w:noProof/>
              </w:rPr>
            </w:r>
            <w:r>
              <w:rPr>
                <w:rStyle w:val="c-Response"/>
                <w:noProof/>
              </w:rPr>
              <w:fldChar w:fldCharType="separate"/>
            </w:r>
            <w:r w:rsidR="00E7199D">
              <w:rPr>
                <w:rStyle w:val="c-Response"/>
                <w:noProof/>
              </w:rPr>
              <w:t>235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8B4D03" w:rsidRPr="00911757" w14:paraId="109FE8B7" w14:textId="77777777" w:rsidTr="00AA2591">
        <w:trPr>
          <w:trHeight w:val="20"/>
        </w:trPr>
        <w:tc>
          <w:tcPr>
            <w:tcW w:w="1615" w:type="dxa"/>
            <w:shd w:val="clear" w:color="auto" w:fill="auto"/>
          </w:tcPr>
          <w:p w14:paraId="2E0A1ECC" w14:textId="77777777" w:rsidR="008B4D03" w:rsidRPr="00E8123E" w:rsidRDefault="008B4D03" w:rsidP="00F91A30">
            <w:pPr>
              <w:pStyle w:val="TableText"/>
              <w:numPr>
                <w:ilvl w:val="0"/>
                <w:numId w:val="20"/>
              </w:numPr>
            </w:pPr>
            <w:r w:rsidRPr="00DE73A3">
              <w:t>5 years of experience facilitating meetings with technical partners, clients &amp; stakeholders</w:t>
            </w:r>
          </w:p>
        </w:tc>
        <w:tc>
          <w:tcPr>
            <w:tcW w:w="7290" w:type="dxa"/>
            <w:shd w:val="clear" w:color="auto" w:fill="auto"/>
          </w:tcPr>
          <w:p w14:paraId="554C4882" w14:textId="77777777" w:rsidR="008B4D03" w:rsidRPr="00F8649A" w:rsidRDefault="008B4D03" w:rsidP="00AA2591">
            <w:pPr>
              <w:pStyle w:val="TableText"/>
            </w:pPr>
            <w:r w:rsidRPr="00F8649A">
              <w:t xml:space="preserve">Does resource have this required skill: </w:t>
            </w:r>
            <w:r w:rsidRPr="00F8649A">
              <w:br/>
              <w:t xml:space="preserve">Yes </w:t>
            </w:r>
            <w:sdt>
              <w:sdtPr>
                <w:id w:val="-1594082392"/>
                <w14:checkbox>
                  <w14:checked w14:val="1"/>
                  <w14:checkedState w14:val="2612" w14:font="Arial Unicode MS"/>
                  <w14:uncheckedState w14:val="2610" w14:font="Arial Unicode MS"/>
                </w14:checkbox>
              </w:sdtPr>
              <w:sdtEndPr/>
              <w:sdtContent>
                <w:r w:rsidRPr="00F8649A">
                  <w:rPr>
                    <w:rFonts w:ascii="MS Gothic" w:hAnsi="MS Gothic"/>
                  </w:rPr>
                  <w:t>☒</w:t>
                </w:r>
              </w:sdtContent>
            </w:sdt>
            <w:r w:rsidRPr="00F8649A">
              <w:t xml:space="preserve"> or No </w:t>
            </w:r>
            <w:sdt>
              <w:sdtPr>
                <w:id w:val="-607814747"/>
                <w14:checkbox>
                  <w14:checked w14:val="0"/>
                  <w14:checkedState w14:val="2612" w14:font="Arial Unicode MS"/>
                  <w14:uncheckedState w14:val="2610" w14:font="Arial Unicode MS"/>
                </w14:checkbox>
              </w:sdtPr>
              <w:sdtEndPr/>
              <w:sdtContent>
                <w:r w:rsidRPr="00F8649A">
                  <w:rPr>
                    <w:rFonts w:ascii="MS Gothic" w:hAnsi="MS Gothic"/>
                  </w:rPr>
                  <w:t>☐</w:t>
                </w:r>
              </w:sdtContent>
            </w:sdt>
          </w:p>
          <w:p w14:paraId="6A86793E" w14:textId="77777777" w:rsidR="008B4D03" w:rsidRPr="00F8649A" w:rsidRDefault="008B4D03" w:rsidP="00AA2591">
            <w:pPr>
              <w:pStyle w:val="TableText"/>
              <w:rPr>
                <w:i/>
              </w:rPr>
            </w:pPr>
            <w:r w:rsidRPr="00F8649A">
              <w:t xml:space="preserve">Description of skills and experience: </w:t>
            </w:r>
          </w:p>
          <w:p w14:paraId="43E62D71" w14:textId="07B55AB8" w:rsidR="008B4D03" w:rsidRPr="001E11D7" w:rsidRDefault="008B4D03" w:rsidP="00AA2591">
            <w:pPr>
              <w:pStyle w:val="TableText"/>
              <w:rPr>
                <w:rStyle w:val="c-Response"/>
              </w:rPr>
            </w:pPr>
            <w:r w:rsidRPr="001E11D7">
              <w:rPr>
                <w:rStyle w:val="c-Response"/>
              </w:rPr>
              <w:t>Mr. To</w:t>
            </w:r>
            <w:r>
              <w:rPr>
                <w:rStyle w:val="c-Response"/>
              </w:rPr>
              <w:t>rres</w:t>
            </w:r>
            <w:r w:rsidRPr="001E11D7">
              <w:rPr>
                <w:rStyle w:val="c-Response"/>
              </w:rPr>
              <w:t xml:space="preserve"> has 6 years of experience </w:t>
            </w:r>
            <w:r>
              <w:rPr>
                <w:rStyle w:val="c-Response"/>
              </w:rPr>
              <w:t>facilitating meetings with technical partners, clients, and stakeholders</w:t>
            </w:r>
            <w:r w:rsidRPr="001E11D7">
              <w:rPr>
                <w:rStyle w:val="c-Response"/>
              </w:rPr>
              <w:t xml:space="preserve">.  </w:t>
            </w:r>
            <w:r>
              <w:rPr>
                <w:rStyle w:val="c-Response"/>
              </w:rPr>
              <w:t xml:space="preserve">He facilitated JAD sessions and countless troubleshooting meetings with DTMB and application users. </w:t>
            </w:r>
            <w:r w:rsidR="001470EE">
              <w:rPr>
                <w:rStyle w:val="c-Response"/>
              </w:rPr>
              <w:t xml:space="preserve"> </w:t>
            </w:r>
            <w:r>
              <w:rPr>
                <w:rStyle w:val="c-Response"/>
              </w:rPr>
              <w:t>He seeks to reduce obstacles thr</w:t>
            </w:r>
            <w:r w:rsidR="001470EE">
              <w:rPr>
                <w:rStyle w:val="c-Response"/>
              </w:rPr>
              <w:t>ough</w:t>
            </w:r>
            <w:r>
              <w:rPr>
                <w:rStyle w:val="c-Response"/>
              </w:rPr>
              <w:t xml:space="preserve"> communication. </w:t>
            </w:r>
          </w:p>
          <w:p w14:paraId="706A33CC" w14:textId="77777777" w:rsidR="008B4D03" w:rsidRPr="00195CEF" w:rsidRDefault="008B4D03" w:rsidP="00AA2591">
            <w:pPr>
              <w:pStyle w:val="TableText"/>
              <w:rPr>
                <w:i/>
              </w:rPr>
            </w:pPr>
            <w:r w:rsidRPr="00F8649A">
              <w:t xml:space="preserve">Name of project(s) and year(s) experience was obtained: </w:t>
            </w:r>
          </w:p>
          <w:p w14:paraId="7B8B3640" w14:textId="77777777" w:rsidR="00C911D7" w:rsidRDefault="00C911D7" w:rsidP="00C911D7">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26AD20C6" w14:textId="77777777" w:rsidR="00C911D7" w:rsidRDefault="00C911D7" w:rsidP="00C911D7">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5ACF1894" w14:textId="77777777" w:rsidR="00C911D7" w:rsidRDefault="00C911D7" w:rsidP="00C911D7">
            <w:pPr>
              <w:pStyle w:val="TableTextBullet1Last"/>
              <w:rPr>
                <w:rStyle w:val="c-Response"/>
                <w:szCs w:val="20"/>
              </w:rPr>
            </w:pPr>
            <w:r>
              <w:rPr>
                <w:rStyle w:val="c-Response"/>
                <w:b/>
                <w:szCs w:val="20"/>
              </w:rPr>
              <w:t>6/2019 –</w:t>
            </w:r>
            <w:r>
              <w:rPr>
                <w:rStyle w:val="c-Response"/>
                <w:szCs w:val="20"/>
              </w:rPr>
              <w:t xml:space="preserve"> </w:t>
            </w:r>
            <w:r w:rsidRPr="005E4173">
              <w:rPr>
                <w:rStyle w:val="c-Response"/>
                <w:b/>
                <w:bCs/>
                <w:szCs w:val="20"/>
              </w:rPr>
              <w:t>7/2021:</w:t>
            </w:r>
            <w:r>
              <w:rPr>
                <w:rStyle w:val="c-Response"/>
                <w:szCs w:val="20"/>
              </w:rPr>
              <w:t xml:space="preserve"> FIAT, Fiscal Interface Application Tool (FIAT)</w:t>
            </w:r>
          </w:p>
          <w:p w14:paraId="55EEDF00" w14:textId="77777777" w:rsidR="00C911D7" w:rsidRPr="008C441C" w:rsidRDefault="00C911D7" w:rsidP="00C911D7">
            <w:pPr>
              <w:pStyle w:val="TableTextBullet1Last"/>
              <w:rPr>
                <w:rStyle w:val="c-Response"/>
              </w:rPr>
            </w:pPr>
            <w:r w:rsidRPr="005E4173">
              <w:rPr>
                <w:rStyle w:val="c-Response"/>
                <w:b/>
                <w:bCs/>
              </w:rPr>
              <w:t>6/2018 – 3/2021:</w:t>
            </w:r>
            <w:r w:rsidRPr="008C441C">
              <w:rPr>
                <w:rStyle w:val="c-Response"/>
              </w:rPr>
              <w:t xml:space="preserve"> MDOS, Record Lookup System (RLS) to CARS Vehicle Migration</w:t>
            </w:r>
          </w:p>
          <w:p w14:paraId="47EDD8CB"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3/2021</w:t>
            </w:r>
            <w:r w:rsidRPr="003428B3">
              <w:rPr>
                <w:rStyle w:val="c-Response"/>
                <w:b/>
                <w:szCs w:val="20"/>
              </w:rPr>
              <w:t>:</w:t>
            </w:r>
            <w:r>
              <w:rPr>
                <w:rStyle w:val="c-Response"/>
                <w:szCs w:val="20"/>
              </w:rPr>
              <w:t xml:space="preserve"> MDOS, RLS, Record Lookup Online, RLS Batch Emailer</w:t>
            </w:r>
          </w:p>
          <w:p w14:paraId="0AA2BCC4" w14:textId="77777777" w:rsidR="00C911D7" w:rsidRDefault="00C911D7" w:rsidP="00C911D7">
            <w:pPr>
              <w:pStyle w:val="TableTextBullet1Last"/>
              <w:rPr>
                <w:rStyle w:val="c-Response"/>
                <w:szCs w:val="20"/>
              </w:rPr>
            </w:pPr>
            <w:r w:rsidRPr="003428B3">
              <w:rPr>
                <w:rStyle w:val="c-Response"/>
                <w:b/>
                <w:szCs w:val="20"/>
              </w:rPr>
              <w:t xml:space="preserve">4/2015 – </w:t>
            </w:r>
            <w:r>
              <w:rPr>
                <w:rStyle w:val="c-Response"/>
                <w:b/>
                <w:szCs w:val="20"/>
              </w:rPr>
              <w:t>3/2021</w:t>
            </w:r>
            <w:r w:rsidRPr="003428B3">
              <w:rPr>
                <w:rStyle w:val="c-Response"/>
                <w:b/>
                <w:szCs w:val="20"/>
              </w:rPr>
              <w:t>:</w:t>
            </w:r>
            <w:r>
              <w:rPr>
                <w:rStyle w:val="c-Response"/>
                <w:szCs w:val="20"/>
              </w:rPr>
              <w:t xml:space="preserve"> MDOS, Remittance Processing System</w:t>
            </w:r>
          </w:p>
          <w:p w14:paraId="20305697" w14:textId="77777777" w:rsidR="00C911D7" w:rsidRDefault="00C911D7" w:rsidP="00C911D7">
            <w:pPr>
              <w:pStyle w:val="TableTextBullet1Last"/>
              <w:rPr>
                <w:rStyle w:val="c-Response"/>
                <w:szCs w:val="20"/>
              </w:rPr>
            </w:pPr>
            <w:r w:rsidRPr="003428B3">
              <w:rPr>
                <w:rStyle w:val="c-Response"/>
                <w:b/>
                <w:szCs w:val="20"/>
              </w:rPr>
              <w:t xml:space="preserve">11/2014 – </w:t>
            </w:r>
            <w:r>
              <w:rPr>
                <w:rStyle w:val="c-Response"/>
                <w:b/>
                <w:szCs w:val="20"/>
              </w:rPr>
              <w:t>3/2021</w:t>
            </w:r>
            <w:r w:rsidRPr="003428B3">
              <w:rPr>
                <w:rStyle w:val="c-Response"/>
                <w:b/>
                <w:szCs w:val="20"/>
              </w:rPr>
              <w:t>:</w:t>
            </w:r>
            <w:r>
              <w:rPr>
                <w:rStyle w:val="c-Response"/>
                <w:szCs w:val="20"/>
              </w:rPr>
              <w:t xml:space="preserve"> MDOS, State Treasury Accounts Receivable System Referral (STAR)</w:t>
            </w:r>
          </w:p>
          <w:p w14:paraId="797698D9"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2/2019</w:t>
            </w:r>
            <w:r w:rsidRPr="003428B3">
              <w:rPr>
                <w:rStyle w:val="c-Response"/>
                <w:b/>
                <w:szCs w:val="20"/>
              </w:rPr>
              <w:t>:</w:t>
            </w:r>
            <w:r>
              <w:rPr>
                <w:rStyle w:val="c-Response"/>
                <w:szCs w:val="20"/>
              </w:rPr>
              <w:t xml:space="preserve"> MDOS, Out-of-State Residence System</w:t>
            </w:r>
          </w:p>
          <w:p w14:paraId="55D2AD4C" w14:textId="77777777" w:rsidR="00C911D7" w:rsidRDefault="00C911D7" w:rsidP="00C911D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0E4F2F2E" w14:textId="77777777" w:rsidR="00C911D7" w:rsidRPr="00825387" w:rsidRDefault="00C911D7" w:rsidP="00C911D7">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3C75DCAF" w14:textId="06C28A21" w:rsidR="008B4D03" w:rsidRPr="001F4295" w:rsidRDefault="008B4D03" w:rsidP="00AA2591">
            <w:pPr>
              <w:pStyle w:val="TableText"/>
              <w:rPr>
                <w:rStyle w:val="c-Response"/>
              </w:rPr>
            </w:pPr>
            <w:r w:rsidRPr="001F4295">
              <w:rPr>
                <w:rStyle w:val="c-Response"/>
              </w:rPr>
              <w:t xml:space="preserve">See </w:t>
            </w:r>
            <w:r>
              <w:rPr>
                <w:rStyle w:val="c-Response"/>
                <w:noProof/>
              </w:rPr>
              <w:t>“</w:t>
            </w:r>
            <w:r w:rsidRPr="00DE73A3">
              <w:rPr>
                <w:rStyle w:val="c-Xref"/>
              </w:rPr>
              <w:fldChar w:fldCharType="begin"/>
            </w:r>
            <w:r w:rsidRPr="00DE73A3">
              <w:rPr>
                <w:rStyle w:val="c-Xref"/>
              </w:rPr>
              <w:instrText xml:space="preserve"> REF _Ref103080106 \r \h \* CHARFORMAT </w:instrText>
            </w:r>
            <w:r w:rsidRPr="00DE73A3">
              <w:rPr>
                <w:rStyle w:val="c-Xref"/>
              </w:rPr>
            </w:r>
            <w:r w:rsidRPr="00DE73A3">
              <w:rPr>
                <w:rStyle w:val="c-Xref"/>
              </w:rPr>
              <w:fldChar w:fldCharType="separate"/>
            </w:r>
            <w:r w:rsidR="00E7199D">
              <w:rPr>
                <w:rStyle w:val="c-Xref"/>
              </w:rPr>
              <w:t>11.7</w:t>
            </w:r>
            <w:r w:rsidRPr="00DE73A3">
              <w:rPr>
                <w:rStyle w:val="c-Xref"/>
              </w:rPr>
              <w:fldChar w:fldCharType="end"/>
            </w:r>
            <w:r w:rsidRPr="00DE73A3">
              <w:rPr>
                <w:rStyle w:val="c-Xref"/>
              </w:rPr>
              <w:t> </w:t>
            </w:r>
            <w:r w:rsidRPr="00DE73A3">
              <w:rPr>
                <w:rStyle w:val="c-Xref"/>
              </w:rPr>
              <w:fldChar w:fldCharType="begin"/>
            </w:r>
            <w:r w:rsidRPr="00DE73A3">
              <w:rPr>
                <w:rStyle w:val="c-Xref"/>
              </w:rPr>
              <w:instrText xml:space="preserve"> REF _Ref103080106 \h \* CHARFORMAT </w:instrText>
            </w:r>
            <w:r w:rsidRPr="00DE73A3">
              <w:rPr>
                <w:rStyle w:val="c-Xref"/>
              </w:rPr>
            </w:r>
            <w:r w:rsidRPr="00DE73A3">
              <w:rPr>
                <w:rStyle w:val="c-Xref"/>
              </w:rPr>
              <w:fldChar w:fldCharType="separate"/>
            </w:r>
            <w:r w:rsidR="00E7199D" w:rsidRPr="00E7199D">
              <w:rPr>
                <w:rStyle w:val="c-Xref"/>
              </w:rPr>
              <w:t>Data Migration/Conversion Lead KL&amp;A-Formatted Resume</w:t>
            </w:r>
            <w:r w:rsidRPr="00DE73A3">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_Ref103080106 \h </w:instrText>
            </w:r>
            <w:r>
              <w:rPr>
                <w:rStyle w:val="c-Response"/>
                <w:noProof/>
              </w:rPr>
            </w:r>
            <w:r>
              <w:rPr>
                <w:rStyle w:val="c-Response"/>
                <w:noProof/>
              </w:rPr>
              <w:fldChar w:fldCharType="separate"/>
            </w:r>
            <w:r w:rsidR="00E7199D">
              <w:rPr>
                <w:rStyle w:val="c-Response"/>
                <w:noProof/>
              </w:rPr>
              <w:t>235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8B4D03" w:rsidRPr="00911757" w14:paraId="34D2A16C" w14:textId="77777777" w:rsidTr="00AA2591">
        <w:trPr>
          <w:cantSplit/>
        </w:trPr>
        <w:tc>
          <w:tcPr>
            <w:tcW w:w="1615" w:type="dxa"/>
            <w:tcBorders>
              <w:top w:val="single" w:sz="4" w:space="0" w:color="auto"/>
              <w:left w:val="single" w:sz="4" w:space="0" w:color="auto"/>
              <w:bottom w:val="single" w:sz="4" w:space="0" w:color="auto"/>
              <w:right w:val="single" w:sz="4" w:space="0" w:color="auto"/>
            </w:tcBorders>
            <w:shd w:val="clear" w:color="auto" w:fill="auto"/>
          </w:tcPr>
          <w:p w14:paraId="61AF755E" w14:textId="77777777" w:rsidR="008B4D03" w:rsidRPr="00E8123E" w:rsidRDefault="008B4D03"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23367C87" w14:textId="77777777" w:rsidR="008B4D03" w:rsidRPr="001E11D7" w:rsidRDefault="008B4D03" w:rsidP="00AA2591">
            <w:pPr>
              <w:pStyle w:val="TableText"/>
            </w:pPr>
            <w:r w:rsidRPr="001E11D7">
              <w:t xml:space="preserve">Does resource have this required skill: </w:t>
            </w:r>
            <w:r w:rsidRPr="001E11D7">
              <w:br/>
              <w:t xml:space="preserve">Yes </w:t>
            </w:r>
            <w:sdt>
              <w:sdtPr>
                <w:id w:val="-827524348"/>
                <w14:checkbox>
                  <w14:checked w14:val="1"/>
                  <w14:checkedState w14:val="2612" w14:font="Arial Unicode MS"/>
                  <w14:uncheckedState w14:val="2610" w14:font="Arial Unicode MS"/>
                </w14:checkbox>
              </w:sdtPr>
              <w:sdtEndPr/>
              <w:sdtContent>
                <w:r w:rsidRPr="001E11D7">
                  <w:rPr>
                    <w:rFonts w:ascii="Segoe UI Symbol" w:hAnsi="Segoe UI Symbol" w:cs="Segoe UI Symbol"/>
                  </w:rPr>
                  <w:t>☒</w:t>
                </w:r>
              </w:sdtContent>
            </w:sdt>
            <w:r w:rsidRPr="001E11D7">
              <w:t xml:space="preserve"> or No </w:t>
            </w:r>
            <w:sdt>
              <w:sdtPr>
                <w:id w:val="1163593344"/>
                <w14:checkbox>
                  <w14:checked w14:val="0"/>
                  <w14:checkedState w14:val="2612" w14:font="Arial Unicode MS"/>
                  <w14:uncheckedState w14:val="2610" w14:font="Arial Unicode MS"/>
                </w14:checkbox>
              </w:sdtPr>
              <w:sdtEndPr/>
              <w:sdtContent>
                <w:r w:rsidRPr="001E11D7">
                  <w:rPr>
                    <w:rFonts w:ascii="Segoe UI Symbol" w:hAnsi="Segoe UI Symbol" w:cs="Segoe UI Symbol"/>
                  </w:rPr>
                  <w:t>☐</w:t>
                </w:r>
              </w:sdtContent>
            </w:sdt>
          </w:p>
          <w:p w14:paraId="7C5417AA" w14:textId="77777777" w:rsidR="008B4D03" w:rsidRPr="001E11D7" w:rsidRDefault="008B4D03" w:rsidP="00AA2591">
            <w:pPr>
              <w:pStyle w:val="TableText"/>
            </w:pPr>
            <w:r w:rsidRPr="001E11D7">
              <w:t xml:space="preserve">Description of skills and experience: </w:t>
            </w:r>
          </w:p>
          <w:p w14:paraId="411CBFAE" w14:textId="76EE96A0" w:rsidR="008B4D03" w:rsidRPr="000B513D" w:rsidRDefault="008B4D03" w:rsidP="00AA2591">
            <w:pPr>
              <w:pStyle w:val="TableText"/>
            </w:pPr>
            <w:r>
              <w:rPr>
                <w:rStyle w:val="c-Response"/>
              </w:rPr>
              <w:t>Mr. Torres</w:t>
            </w:r>
            <w:r w:rsidRPr="001E11D7">
              <w:rPr>
                <w:rStyle w:val="c-Response"/>
              </w:rPr>
              <w:t xml:space="preserve"> has excellent communication </w:t>
            </w:r>
            <w:r>
              <w:rPr>
                <w:rStyle w:val="c-Response"/>
              </w:rPr>
              <w:t xml:space="preserve">and organizational </w:t>
            </w:r>
            <w:r w:rsidRPr="001E11D7">
              <w:rPr>
                <w:rStyle w:val="c-Response"/>
              </w:rPr>
              <w:t>skills.  His technical background 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r>
              <w:rPr>
                <w:rStyle w:val="c-Response"/>
              </w:rPr>
              <w:t xml:space="preserve"> </w:t>
            </w:r>
            <w:r w:rsidR="001470EE">
              <w:rPr>
                <w:rStyle w:val="c-Response"/>
              </w:rPr>
              <w:t xml:space="preserve"> </w:t>
            </w:r>
            <w:r>
              <w:rPr>
                <w:rStyle w:val="c-Response"/>
              </w:rPr>
              <w:t>He reduces clutter by organizing the process workflow with optimal efficiency.</w:t>
            </w:r>
          </w:p>
          <w:p w14:paraId="06F257D9" w14:textId="77777777" w:rsidR="008B4D03" w:rsidRDefault="008B4D03" w:rsidP="00AA2591">
            <w:pPr>
              <w:pStyle w:val="TableText"/>
              <w:rPr>
                <w:rStyle w:val="Strong"/>
              </w:rPr>
            </w:pPr>
            <w:r w:rsidRPr="0048458A">
              <w:rPr>
                <w:rStyle w:val="Strong"/>
              </w:rPr>
              <w:t xml:space="preserve">Name of project(s) and year(s) experience was obtained: </w:t>
            </w:r>
          </w:p>
          <w:p w14:paraId="3F0BA0B1" w14:textId="77777777" w:rsidR="00C911D7" w:rsidRDefault="00C911D7" w:rsidP="00C911D7">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3C207DD1" w14:textId="77777777" w:rsidR="00C911D7" w:rsidRDefault="00C911D7" w:rsidP="00C911D7">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45879AC2" w14:textId="77777777" w:rsidR="00C911D7" w:rsidRDefault="00C911D7" w:rsidP="00C911D7">
            <w:pPr>
              <w:pStyle w:val="TableTextBullet1Last"/>
              <w:rPr>
                <w:rStyle w:val="c-Response"/>
                <w:szCs w:val="20"/>
              </w:rPr>
            </w:pPr>
            <w:r>
              <w:rPr>
                <w:rStyle w:val="c-Response"/>
                <w:b/>
                <w:szCs w:val="20"/>
              </w:rPr>
              <w:t>6/2019 –</w:t>
            </w:r>
            <w:r>
              <w:rPr>
                <w:rStyle w:val="c-Response"/>
                <w:szCs w:val="20"/>
              </w:rPr>
              <w:t xml:space="preserve"> </w:t>
            </w:r>
            <w:r w:rsidRPr="005E4173">
              <w:rPr>
                <w:rStyle w:val="c-Response"/>
                <w:b/>
                <w:bCs/>
                <w:szCs w:val="20"/>
              </w:rPr>
              <w:t>7/2021:</w:t>
            </w:r>
            <w:r>
              <w:rPr>
                <w:rStyle w:val="c-Response"/>
                <w:szCs w:val="20"/>
              </w:rPr>
              <w:t xml:space="preserve"> FIAT, Fiscal Interface Application Tool (FIAT)</w:t>
            </w:r>
          </w:p>
          <w:p w14:paraId="7E48EA87" w14:textId="77777777" w:rsidR="00C911D7" w:rsidRPr="008C441C" w:rsidRDefault="00C911D7" w:rsidP="00C911D7">
            <w:pPr>
              <w:pStyle w:val="TableTextBullet1Last"/>
              <w:rPr>
                <w:rStyle w:val="c-Response"/>
              </w:rPr>
            </w:pPr>
            <w:r w:rsidRPr="005E4173">
              <w:rPr>
                <w:rStyle w:val="c-Response"/>
                <w:b/>
                <w:bCs/>
              </w:rPr>
              <w:t>6/2018 – 3/2021:</w:t>
            </w:r>
            <w:r w:rsidRPr="008C441C">
              <w:rPr>
                <w:rStyle w:val="c-Response"/>
              </w:rPr>
              <w:t xml:space="preserve"> MDOS, Record Lookup System (RLS) to CARS Vehicle Migration</w:t>
            </w:r>
          </w:p>
          <w:p w14:paraId="4E5A2604"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3/2021</w:t>
            </w:r>
            <w:r w:rsidRPr="003428B3">
              <w:rPr>
                <w:rStyle w:val="c-Response"/>
                <w:b/>
                <w:szCs w:val="20"/>
              </w:rPr>
              <w:t>:</w:t>
            </w:r>
            <w:r>
              <w:rPr>
                <w:rStyle w:val="c-Response"/>
                <w:szCs w:val="20"/>
              </w:rPr>
              <w:t xml:space="preserve"> MDOS, RLS, Record Lookup Online, RLS Batch Emailer</w:t>
            </w:r>
          </w:p>
          <w:p w14:paraId="737153B9" w14:textId="77777777" w:rsidR="00C911D7" w:rsidRDefault="00C911D7" w:rsidP="00C911D7">
            <w:pPr>
              <w:pStyle w:val="TableTextBullet1Last"/>
              <w:rPr>
                <w:rStyle w:val="c-Response"/>
                <w:szCs w:val="20"/>
              </w:rPr>
            </w:pPr>
            <w:r w:rsidRPr="003428B3">
              <w:rPr>
                <w:rStyle w:val="c-Response"/>
                <w:b/>
                <w:szCs w:val="20"/>
              </w:rPr>
              <w:t xml:space="preserve">4/2015 – </w:t>
            </w:r>
            <w:r>
              <w:rPr>
                <w:rStyle w:val="c-Response"/>
                <w:b/>
                <w:szCs w:val="20"/>
              </w:rPr>
              <w:t>3/2021</w:t>
            </w:r>
            <w:r w:rsidRPr="003428B3">
              <w:rPr>
                <w:rStyle w:val="c-Response"/>
                <w:b/>
                <w:szCs w:val="20"/>
              </w:rPr>
              <w:t>:</w:t>
            </w:r>
            <w:r>
              <w:rPr>
                <w:rStyle w:val="c-Response"/>
                <w:szCs w:val="20"/>
              </w:rPr>
              <w:t xml:space="preserve"> MDOS, Remittance Processing System</w:t>
            </w:r>
          </w:p>
          <w:p w14:paraId="5DA5CC1A" w14:textId="77777777" w:rsidR="00C911D7" w:rsidRDefault="00C911D7" w:rsidP="00C911D7">
            <w:pPr>
              <w:pStyle w:val="TableTextBullet1Last"/>
              <w:rPr>
                <w:rStyle w:val="c-Response"/>
                <w:szCs w:val="20"/>
              </w:rPr>
            </w:pPr>
            <w:r w:rsidRPr="003428B3">
              <w:rPr>
                <w:rStyle w:val="c-Response"/>
                <w:b/>
                <w:szCs w:val="20"/>
              </w:rPr>
              <w:t xml:space="preserve">11/2014 – </w:t>
            </w:r>
            <w:r>
              <w:rPr>
                <w:rStyle w:val="c-Response"/>
                <w:b/>
                <w:szCs w:val="20"/>
              </w:rPr>
              <w:t>3/2021</w:t>
            </w:r>
            <w:r w:rsidRPr="003428B3">
              <w:rPr>
                <w:rStyle w:val="c-Response"/>
                <w:b/>
                <w:szCs w:val="20"/>
              </w:rPr>
              <w:t>:</w:t>
            </w:r>
            <w:r>
              <w:rPr>
                <w:rStyle w:val="c-Response"/>
                <w:szCs w:val="20"/>
              </w:rPr>
              <w:t xml:space="preserve"> MDOS, State Treasury Accounts Receivable System Referral (STAR)</w:t>
            </w:r>
          </w:p>
          <w:p w14:paraId="3C93F0DD" w14:textId="77777777" w:rsidR="00C911D7" w:rsidRDefault="00C911D7" w:rsidP="00C911D7">
            <w:pPr>
              <w:pStyle w:val="TableTextBullet1Last"/>
              <w:rPr>
                <w:rStyle w:val="c-Response"/>
                <w:szCs w:val="20"/>
              </w:rPr>
            </w:pPr>
            <w:r w:rsidRPr="003428B3">
              <w:rPr>
                <w:rStyle w:val="c-Response"/>
                <w:b/>
                <w:szCs w:val="20"/>
              </w:rPr>
              <w:t xml:space="preserve">1/2016 – </w:t>
            </w:r>
            <w:r>
              <w:rPr>
                <w:rStyle w:val="c-Response"/>
                <w:b/>
                <w:szCs w:val="20"/>
              </w:rPr>
              <w:t>2/2019</w:t>
            </w:r>
            <w:r w:rsidRPr="003428B3">
              <w:rPr>
                <w:rStyle w:val="c-Response"/>
                <w:b/>
                <w:szCs w:val="20"/>
              </w:rPr>
              <w:t>:</w:t>
            </w:r>
            <w:r>
              <w:rPr>
                <w:rStyle w:val="c-Response"/>
                <w:szCs w:val="20"/>
              </w:rPr>
              <w:t xml:space="preserve"> MDOS, Out-of-State Residence System</w:t>
            </w:r>
          </w:p>
          <w:p w14:paraId="128C2BF3" w14:textId="77777777" w:rsidR="00C911D7" w:rsidRDefault="00C911D7" w:rsidP="00C911D7">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267EBEB4" w14:textId="77777777" w:rsidR="00C911D7" w:rsidRPr="00825387" w:rsidRDefault="00C911D7" w:rsidP="00C911D7">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687D9539" w14:textId="0F749660" w:rsidR="008B4D03" w:rsidRPr="004A1E1C" w:rsidRDefault="008B4D03" w:rsidP="00AA2591">
            <w:pPr>
              <w:pStyle w:val="TableText"/>
              <w:rPr>
                <w:b/>
              </w:rPr>
            </w:pPr>
            <w:r w:rsidRPr="001F4295">
              <w:rPr>
                <w:rStyle w:val="c-Response"/>
              </w:rPr>
              <w:t xml:space="preserve">See </w:t>
            </w:r>
            <w:r>
              <w:rPr>
                <w:rStyle w:val="c-Response"/>
                <w:noProof/>
              </w:rPr>
              <w:t>“</w:t>
            </w:r>
            <w:r w:rsidRPr="00DE73A3">
              <w:rPr>
                <w:rStyle w:val="c-Xref"/>
              </w:rPr>
              <w:fldChar w:fldCharType="begin"/>
            </w:r>
            <w:r w:rsidRPr="00DE73A3">
              <w:rPr>
                <w:rStyle w:val="c-Xref"/>
              </w:rPr>
              <w:instrText xml:space="preserve"> REF _Ref103080106 \r \h \* CHARFORMAT </w:instrText>
            </w:r>
            <w:r w:rsidRPr="00DE73A3">
              <w:rPr>
                <w:rStyle w:val="c-Xref"/>
              </w:rPr>
            </w:r>
            <w:r w:rsidRPr="00DE73A3">
              <w:rPr>
                <w:rStyle w:val="c-Xref"/>
              </w:rPr>
              <w:fldChar w:fldCharType="separate"/>
            </w:r>
            <w:r w:rsidR="00E7199D">
              <w:rPr>
                <w:rStyle w:val="c-Xref"/>
              </w:rPr>
              <w:t>11.7</w:t>
            </w:r>
            <w:r w:rsidRPr="00DE73A3">
              <w:rPr>
                <w:rStyle w:val="c-Xref"/>
              </w:rPr>
              <w:fldChar w:fldCharType="end"/>
            </w:r>
            <w:r w:rsidRPr="00DE73A3">
              <w:rPr>
                <w:rStyle w:val="c-Xref"/>
              </w:rPr>
              <w:t> </w:t>
            </w:r>
            <w:r w:rsidRPr="00DE73A3">
              <w:rPr>
                <w:rStyle w:val="c-Xref"/>
              </w:rPr>
              <w:fldChar w:fldCharType="begin"/>
            </w:r>
            <w:r w:rsidRPr="00DE73A3">
              <w:rPr>
                <w:rStyle w:val="c-Xref"/>
              </w:rPr>
              <w:instrText xml:space="preserve"> REF _Ref103080106 \h \* CHARFORMAT </w:instrText>
            </w:r>
            <w:r w:rsidRPr="00DE73A3">
              <w:rPr>
                <w:rStyle w:val="c-Xref"/>
              </w:rPr>
            </w:r>
            <w:r w:rsidRPr="00DE73A3">
              <w:rPr>
                <w:rStyle w:val="c-Xref"/>
              </w:rPr>
              <w:fldChar w:fldCharType="separate"/>
            </w:r>
            <w:r w:rsidR="00E7199D" w:rsidRPr="00E7199D">
              <w:rPr>
                <w:rStyle w:val="c-Xref"/>
              </w:rPr>
              <w:t>Data Migration/Conversion Lead KL&amp;A-Formatted Resume</w:t>
            </w:r>
            <w:r w:rsidRPr="00DE73A3">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_Ref103080106 \h </w:instrText>
            </w:r>
            <w:r>
              <w:rPr>
                <w:rStyle w:val="c-Response"/>
                <w:noProof/>
              </w:rPr>
            </w:r>
            <w:r>
              <w:rPr>
                <w:rStyle w:val="c-Response"/>
                <w:noProof/>
              </w:rPr>
              <w:fldChar w:fldCharType="separate"/>
            </w:r>
            <w:r w:rsidR="00E7199D">
              <w:rPr>
                <w:rStyle w:val="c-Response"/>
                <w:noProof/>
              </w:rPr>
              <w:t>235</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8B4D03" w:rsidRPr="00911757" w14:paraId="6415A0CF" w14:textId="77777777" w:rsidTr="00AA2591">
        <w:trPr>
          <w:cantSplit/>
        </w:trPr>
        <w:tc>
          <w:tcPr>
            <w:tcW w:w="1615" w:type="dxa"/>
            <w:shd w:val="clear" w:color="auto" w:fill="auto"/>
          </w:tcPr>
          <w:p w14:paraId="0F876D6D" w14:textId="77777777" w:rsidR="008B4D03" w:rsidRPr="00DE555D" w:rsidRDefault="008B4D03" w:rsidP="00F91A30">
            <w:pPr>
              <w:pStyle w:val="TableText"/>
              <w:numPr>
                <w:ilvl w:val="0"/>
                <w:numId w:val="20"/>
              </w:numPr>
            </w:pPr>
            <w:r>
              <w:t xml:space="preserve">Education: Bachelor’s degree </w:t>
            </w:r>
          </w:p>
        </w:tc>
        <w:tc>
          <w:tcPr>
            <w:tcW w:w="7290" w:type="dxa"/>
            <w:shd w:val="clear" w:color="auto" w:fill="auto"/>
          </w:tcPr>
          <w:p w14:paraId="597DA31F" w14:textId="77777777" w:rsidR="008B4D03" w:rsidRPr="00EA158D" w:rsidRDefault="008B4D03" w:rsidP="00F91A30">
            <w:pPr>
              <w:pStyle w:val="TableText"/>
              <w:numPr>
                <w:ilvl w:val="0"/>
                <w:numId w:val="20"/>
              </w:numPr>
              <w:spacing w:after="120"/>
              <w:rPr>
                <w:b/>
              </w:rPr>
            </w:pPr>
            <w:r>
              <w:rPr>
                <w:b/>
              </w:rPr>
              <w:t>List your degree and the conferring institution:</w:t>
            </w:r>
          </w:p>
          <w:p w14:paraId="43E7C2C4" w14:textId="77777777" w:rsidR="008B4D03" w:rsidRDefault="008B4D03" w:rsidP="00AA2591">
            <w:pPr>
              <w:pStyle w:val="TableText"/>
              <w:spacing w:after="120"/>
              <w:rPr>
                <w:rStyle w:val="c-Response"/>
                <w:szCs w:val="20"/>
              </w:rPr>
            </w:pPr>
            <w:r w:rsidRPr="00597E30">
              <w:rPr>
                <w:rStyle w:val="c-Response"/>
                <w:b/>
                <w:szCs w:val="20"/>
              </w:rPr>
              <w:t>Bachelor of Science</w:t>
            </w:r>
            <w:r w:rsidRPr="00597E30">
              <w:rPr>
                <w:rStyle w:val="c-Response"/>
                <w:b/>
                <w:szCs w:val="20"/>
              </w:rPr>
              <w:br/>
            </w:r>
            <w:r>
              <w:rPr>
                <w:rStyle w:val="c-Response"/>
                <w:szCs w:val="20"/>
              </w:rPr>
              <w:t>Math</w:t>
            </w:r>
            <w:r w:rsidRPr="00597E30">
              <w:rPr>
                <w:rStyle w:val="c-Response"/>
                <w:szCs w:val="20"/>
              </w:rPr>
              <w:t xml:space="preserve">, </w:t>
            </w:r>
            <w:r>
              <w:rPr>
                <w:rStyle w:val="c-Response"/>
                <w:szCs w:val="20"/>
              </w:rPr>
              <w:t>California</w:t>
            </w:r>
            <w:r w:rsidRPr="00597E30">
              <w:rPr>
                <w:rStyle w:val="c-Response"/>
                <w:szCs w:val="20"/>
              </w:rPr>
              <w:t xml:space="preserve"> State University,</w:t>
            </w:r>
            <w:r>
              <w:rPr>
                <w:rStyle w:val="c-Response"/>
                <w:szCs w:val="20"/>
              </w:rPr>
              <w:t xml:space="preserve"> East Bay, </w:t>
            </w:r>
            <w:r w:rsidRPr="00597E30">
              <w:rPr>
                <w:rStyle w:val="c-Response"/>
                <w:szCs w:val="20"/>
              </w:rPr>
              <w:t>Hayward</w:t>
            </w:r>
            <w:r>
              <w:rPr>
                <w:rStyle w:val="c-Response"/>
                <w:szCs w:val="20"/>
              </w:rPr>
              <w:t>, California</w:t>
            </w:r>
          </w:p>
          <w:p w14:paraId="2D279F43" w14:textId="77777777" w:rsidR="008B4D03" w:rsidRPr="00F44C45" w:rsidRDefault="008B4D03" w:rsidP="00AA2591">
            <w:pPr>
              <w:pStyle w:val="TableText"/>
            </w:pPr>
            <w:r w:rsidRPr="00681C39">
              <w:rPr>
                <w:rStyle w:val="c-Response"/>
                <w:b/>
                <w:szCs w:val="20"/>
              </w:rPr>
              <w:t>Certified Scrum Master (CSM)</w:t>
            </w:r>
            <w:r w:rsidRPr="00597E30">
              <w:rPr>
                <w:rStyle w:val="c-Response"/>
                <w:b/>
                <w:szCs w:val="20"/>
              </w:rPr>
              <w:br/>
            </w:r>
            <w:r w:rsidRPr="00681C39">
              <w:rPr>
                <w:rStyle w:val="c-Response"/>
                <w:szCs w:val="20"/>
              </w:rPr>
              <w:t>Scrum Alliance, Member ID 000332488</w:t>
            </w:r>
          </w:p>
        </w:tc>
      </w:tr>
    </w:tbl>
    <w:p w14:paraId="2CC70C61" w14:textId="365BF12D" w:rsidR="008B4D03" w:rsidRPr="005E5D4A" w:rsidRDefault="008B4D03" w:rsidP="008B4D03">
      <w:pPr>
        <w:pStyle w:val="Heading2"/>
        <w:rPr>
          <w:rStyle w:val="c-Response"/>
        </w:rPr>
      </w:pPr>
      <w:bookmarkStart w:id="319" w:name="_Toc104934210"/>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Client References</w:t>
      </w:r>
      <w:bookmarkEnd w:id="319"/>
    </w:p>
    <w:p w14:paraId="6B329D48" w14:textId="77777777" w:rsidR="008B4D03" w:rsidRPr="0048458A" w:rsidRDefault="008B4D03" w:rsidP="008B4D03">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0FC8CE44" w14:textId="2CFE24A3" w:rsidR="008B4D03" w:rsidRPr="00C36AA1" w:rsidRDefault="008B4D03" w:rsidP="008B4D03">
      <w:pPr>
        <w:pStyle w:val="TableTitle"/>
        <w:rPr>
          <w:rStyle w:val="c-Response"/>
        </w:rPr>
      </w:pPr>
      <w:r w:rsidRPr="00C36AA1">
        <w:rPr>
          <w:rStyle w:val="c-Response"/>
        </w:rPr>
        <w:t xml:space="preserve">Table </w:t>
      </w:r>
      <w:r>
        <w:rPr>
          <w:rStyle w:val="c-Response"/>
        </w:rPr>
        <w:t>2</w:t>
      </w:r>
      <w:r w:rsidRPr="00C36AA1">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C36AA1">
        <w:rPr>
          <w:rStyle w:val="c-Response"/>
        </w:rPr>
        <w:t>Client Reference #</w:t>
      </w:r>
      <w:r>
        <w:rPr>
          <w:rStyle w:val="c-Response"/>
        </w:rPr>
        <w:t>1</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8B4D03" w:rsidRPr="00197B60" w14:paraId="31802B6A" w14:textId="77777777" w:rsidTr="00AA2591">
        <w:trPr>
          <w:cantSplit/>
          <w:trHeight w:val="458"/>
          <w:tblHeader/>
        </w:trPr>
        <w:tc>
          <w:tcPr>
            <w:tcW w:w="8905" w:type="dxa"/>
            <w:gridSpan w:val="2"/>
            <w:shd w:val="clear" w:color="auto" w:fill="BFBFBF" w:themeFill="background1" w:themeFillShade="BF"/>
            <w:vAlign w:val="center"/>
          </w:tcPr>
          <w:p w14:paraId="259DCAF7" w14:textId="6072ADD7" w:rsidR="008B4D03" w:rsidRPr="00E8123E" w:rsidRDefault="008B4D03" w:rsidP="00AA2591">
            <w:pPr>
              <w:pStyle w:val="TableHeadingCenter"/>
            </w:pPr>
            <w:r w:rsidRPr="00A94430">
              <w:t>Data Migration</w:t>
            </w:r>
            <w:r w:rsidR="006C5C16">
              <w:t>/</w:t>
            </w:r>
            <w:r w:rsidRPr="00A94430">
              <w:t>Conversion</w:t>
            </w:r>
            <w:r w:rsidRPr="00CA5242">
              <w:t xml:space="preserve"> Lead</w:t>
            </w:r>
            <w:r w:rsidRPr="00E8123E">
              <w:t>: Client Reference #</w:t>
            </w:r>
            <w:r>
              <w:t>1</w:t>
            </w:r>
          </w:p>
        </w:tc>
      </w:tr>
      <w:tr w:rsidR="008B4D03" w:rsidRPr="00911757" w14:paraId="457E42E8" w14:textId="77777777" w:rsidTr="00AA2591">
        <w:trPr>
          <w:cantSplit/>
        </w:trPr>
        <w:tc>
          <w:tcPr>
            <w:tcW w:w="4428" w:type="dxa"/>
            <w:shd w:val="clear" w:color="auto" w:fill="auto"/>
          </w:tcPr>
          <w:p w14:paraId="1D0E5881" w14:textId="77777777" w:rsidR="008B4D03" w:rsidRPr="00E8123E" w:rsidRDefault="008B4D03" w:rsidP="00AA2591">
            <w:pPr>
              <w:pStyle w:val="TableText"/>
              <w:spacing w:after="120"/>
              <w:rPr>
                <w:i/>
              </w:rPr>
            </w:pPr>
            <w:r w:rsidRPr="00E8123E">
              <w:t xml:space="preserve">Start Date: </w:t>
            </w:r>
            <w:r w:rsidRPr="007675D5">
              <w:rPr>
                <w:color w:val="2E74B5" w:themeColor="accent1" w:themeShade="BF"/>
              </w:rPr>
              <w:t>February</w:t>
            </w:r>
            <w:r w:rsidRPr="007675D5">
              <w:rPr>
                <w:rStyle w:val="c-Response"/>
              </w:rPr>
              <w:t xml:space="preserve"> </w:t>
            </w:r>
            <w:r>
              <w:rPr>
                <w:rStyle w:val="c-Response"/>
              </w:rPr>
              <w:t>2013</w:t>
            </w:r>
          </w:p>
        </w:tc>
        <w:tc>
          <w:tcPr>
            <w:tcW w:w="4477" w:type="dxa"/>
            <w:shd w:val="clear" w:color="auto" w:fill="auto"/>
          </w:tcPr>
          <w:p w14:paraId="4A65FBEB" w14:textId="7BE9225C" w:rsidR="008B4D03" w:rsidRPr="00E8123E" w:rsidRDefault="008B4D03" w:rsidP="00AA2591">
            <w:pPr>
              <w:pStyle w:val="TableText"/>
              <w:spacing w:after="120"/>
              <w:rPr>
                <w:i/>
              </w:rPr>
            </w:pPr>
            <w:r w:rsidRPr="00E8123E">
              <w:t xml:space="preserve">End Date: </w:t>
            </w:r>
            <w:r w:rsidR="007D6FD2" w:rsidRPr="007D6FD2">
              <w:rPr>
                <w:rStyle w:val="c-Response"/>
              </w:rPr>
              <w:t>Present</w:t>
            </w:r>
          </w:p>
        </w:tc>
      </w:tr>
      <w:tr w:rsidR="008B4D03" w:rsidRPr="00911757" w14:paraId="3C4C3314" w14:textId="77777777" w:rsidTr="00AA2591">
        <w:trPr>
          <w:cantSplit/>
        </w:trPr>
        <w:tc>
          <w:tcPr>
            <w:tcW w:w="8905" w:type="dxa"/>
            <w:gridSpan w:val="2"/>
            <w:shd w:val="clear" w:color="auto" w:fill="auto"/>
          </w:tcPr>
          <w:p w14:paraId="101405BC" w14:textId="77777777" w:rsidR="004E44FB" w:rsidRDefault="008B4D03" w:rsidP="00DC6A7A">
            <w:pPr>
              <w:pStyle w:val="TableText"/>
              <w:rPr>
                <w:rStyle w:val="c-Response"/>
              </w:rPr>
            </w:pPr>
            <w:r w:rsidRPr="00911757">
              <w:t xml:space="preserve">Client/Project: </w:t>
            </w:r>
            <w:r>
              <w:rPr>
                <w:rStyle w:val="c-Response"/>
              </w:rPr>
              <w:t>MDOT, MDHHS, MSP</w:t>
            </w:r>
            <w:r w:rsidR="007D6FD2">
              <w:rPr>
                <w:rStyle w:val="c-Response"/>
              </w:rPr>
              <w:t>/</w:t>
            </w:r>
            <w:r w:rsidRPr="004E44FB">
              <w:rPr>
                <w:rFonts w:ascii="Calibri" w:hAnsi="Calibri" w:cs="Calibri"/>
                <w:bCs/>
                <w:iCs/>
                <w:color w:val="2E74B5" w:themeColor="accent1" w:themeShade="BF"/>
              </w:rPr>
              <w:t>Michigan Cashiering and Receivable System (MiCaRS)</w:t>
            </w:r>
          </w:p>
          <w:p w14:paraId="138DB957" w14:textId="2FC76901" w:rsidR="008B4D03" w:rsidRPr="004E44FB" w:rsidRDefault="008B4D03" w:rsidP="004E44FB">
            <w:pPr>
              <w:pStyle w:val="TableTextBullet1Comp"/>
              <w:rPr>
                <w:rStyle w:val="c-Response"/>
              </w:rPr>
            </w:pPr>
            <w:r w:rsidRPr="004E44FB">
              <w:rPr>
                <w:rStyle w:val="c-Response"/>
              </w:rPr>
              <w:t>Ashley Grizzell (517) 241-3177 MDOT</w:t>
            </w:r>
          </w:p>
          <w:p w14:paraId="3F0BF3F4" w14:textId="2EF8D276" w:rsidR="008B4D03" w:rsidRPr="004E44FB" w:rsidRDefault="008B4D03" w:rsidP="004E44FB">
            <w:pPr>
              <w:pStyle w:val="TableTextBullet1Comp"/>
              <w:rPr>
                <w:rStyle w:val="c-Response"/>
              </w:rPr>
            </w:pPr>
            <w:r w:rsidRPr="004E44FB">
              <w:rPr>
                <w:rStyle w:val="c-Response"/>
              </w:rPr>
              <w:t xml:space="preserve">Mary </w:t>
            </w:r>
            <w:r w:rsidR="002677DB" w:rsidRPr="004E44FB">
              <w:rPr>
                <w:rStyle w:val="c-Response"/>
              </w:rPr>
              <w:t>McGrath (</w:t>
            </w:r>
            <w:r w:rsidRPr="004E44FB">
              <w:rPr>
                <w:rStyle w:val="c-Response"/>
              </w:rPr>
              <w:t>517)284-</w:t>
            </w:r>
            <w:r w:rsidR="0073621F" w:rsidRPr="004E44FB">
              <w:rPr>
                <w:rStyle w:val="c-Response"/>
              </w:rPr>
              <w:t>9374 MDHHS</w:t>
            </w:r>
          </w:p>
          <w:p w14:paraId="737A77A0" w14:textId="76E547E3" w:rsidR="008B4D03" w:rsidRPr="000C272B" w:rsidRDefault="008B4D03" w:rsidP="004E44FB">
            <w:pPr>
              <w:pStyle w:val="TableTextBullet1Comp"/>
            </w:pPr>
            <w:r w:rsidRPr="004E44FB">
              <w:rPr>
                <w:rStyle w:val="c-Response"/>
              </w:rPr>
              <w:t xml:space="preserve">Chase </w:t>
            </w:r>
            <w:r w:rsidR="002677DB" w:rsidRPr="004E44FB">
              <w:rPr>
                <w:rStyle w:val="c-Response"/>
              </w:rPr>
              <w:t>Tomlinson (</w:t>
            </w:r>
            <w:r w:rsidRPr="004E44FB">
              <w:rPr>
                <w:rStyle w:val="c-Response"/>
              </w:rPr>
              <w:t>517)284-3130 MSP</w:t>
            </w:r>
          </w:p>
        </w:tc>
      </w:tr>
      <w:tr w:rsidR="008B4D03" w:rsidRPr="00911757" w14:paraId="7277E6FA" w14:textId="77777777" w:rsidTr="00AA2591">
        <w:trPr>
          <w:cantSplit/>
        </w:trPr>
        <w:tc>
          <w:tcPr>
            <w:tcW w:w="8905" w:type="dxa"/>
            <w:gridSpan w:val="2"/>
            <w:shd w:val="clear" w:color="auto" w:fill="auto"/>
          </w:tcPr>
          <w:p w14:paraId="52506D24" w14:textId="77777777" w:rsidR="008B4D03" w:rsidRPr="00E8123E" w:rsidRDefault="008B4D03" w:rsidP="00AA2591">
            <w:pPr>
              <w:pStyle w:val="TableText"/>
              <w:spacing w:after="120"/>
              <w:rPr>
                <w:i/>
              </w:rPr>
            </w:pPr>
            <w:r w:rsidRPr="00E8123E">
              <w:t xml:space="preserve">Employer: </w:t>
            </w:r>
            <w:r w:rsidRPr="00D765CF">
              <w:rPr>
                <w:rStyle w:val="c-Response"/>
              </w:rPr>
              <w:t>Kunz, Leigh &amp; Associates</w:t>
            </w:r>
          </w:p>
        </w:tc>
      </w:tr>
      <w:tr w:rsidR="008B4D03" w:rsidRPr="00911757" w14:paraId="74F3B77B" w14:textId="77777777" w:rsidTr="00AA2591">
        <w:trPr>
          <w:cantSplit/>
        </w:trPr>
        <w:tc>
          <w:tcPr>
            <w:tcW w:w="8905" w:type="dxa"/>
            <w:gridSpan w:val="2"/>
            <w:shd w:val="clear" w:color="auto" w:fill="auto"/>
          </w:tcPr>
          <w:p w14:paraId="7CE4EA0C" w14:textId="2B7D4141" w:rsidR="008B4D03" w:rsidRPr="00E8123E" w:rsidRDefault="008B4D03" w:rsidP="00AA2591">
            <w:pPr>
              <w:pStyle w:val="TableText"/>
              <w:rPr>
                <w:i/>
              </w:rPr>
            </w:pPr>
            <w:r w:rsidRPr="00E8123E">
              <w:t xml:space="preserve">Title/Percentage of time: </w:t>
            </w:r>
            <w:r w:rsidRPr="00A77600">
              <w:rPr>
                <w:rStyle w:val="c-Response"/>
              </w:rPr>
              <w:t xml:space="preserve">Technical Architect/Software Engineer </w:t>
            </w:r>
            <w:r>
              <w:rPr>
                <w:rStyle w:val="c-Response"/>
              </w:rPr>
              <w:t>C#</w:t>
            </w:r>
            <w:r w:rsidRPr="00A77600">
              <w:rPr>
                <w:rStyle w:val="c-Response"/>
              </w:rPr>
              <w:t xml:space="preserve">.NET, </w:t>
            </w:r>
            <w:r>
              <w:rPr>
                <w:rStyle w:val="c-Response"/>
              </w:rPr>
              <w:t>Oracle</w:t>
            </w:r>
            <w:r w:rsidRPr="00D765CF">
              <w:rPr>
                <w:rStyle w:val="c-Response"/>
              </w:rPr>
              <w:t xml:space="preserve">; </w:t>
            </w:r>
            <w:r w:rsidR="00907E16">
              <w:rPr>
                <w:rStyle w:val="c-Response"/>
              </w:rPr>
              <w:t>10</w:t>
            </w:r>
            <w:r>
              <w:rPr>
                <w:rStyle w:val="c-Response"/>
              </w:rPr>
              <w:t>%</w:t>
            </w:r>
          </w:p>
        </w:tc>
      </w:tr>
      <w:tr w:rsidR="008B4D03" w:rsidRPr="00911757" w14:paraId="697D858E" w14:textId="77777777" w:rsidTr="00AA2591">
        <w:tc>
          <w:tcPr>
            <w:tcW w:w="8905" w:type="dxa"/>
            <w:gridSpan w:val="2"/>
            <w:shd w:val="clear" w:color="auto" w:fill="auto"/>
          </w:tcPr>
          <w:p w14:paraId="44D2E3E4" w14:textId="0FA742BB" w:rsidR="008B4D03" w:rsidRPr="00D765CF" w:rsidRDefault="008B4D03" w:rsidP="00AA2591">
            <w:pPr>
              <w:pStyle w:val="TableText"/>
              <w:spacing w:after="120"/>
              <w:rPr>
                <w:rFonts w:ascii="Arial" w:hAnsi="Arial"/>
                <w:i/>
              </w:rPr>
            </w:pPr>
            <w:r w:rsidRPr="00E8123E">
              <w:t xml:space="preserve">Description: </w:t>
            </w:r>
            <w:r w:rsidRPr="006850AC">
              <w:rPr>
                <w:color w:val="2E74B5" w:themeColor="accent1" w:themeShade="BF"/>
              </w:rPr>
              <w:t xml:space="preserve">MiCaRS is a revenue control application that communicates with the State of Michigan’s central accounting application SIGMA, and that also interfaces with several systems at each agency. </w:t>
            </w:r>
            <w:r w:rsidR="00152C4A">
              <w:rPr>
                <w:color w:val="2E74B5" w:themeColor="accent1" w:themeShade="BF"/>
              </w:rPr>
              <w:t xml:space="preserve"> </w:t>
            </w:r>
            <w:r w:rsidR="00152C4A">
              <w:rPr>
                <w:rStyle w:val="c-Response"/>
              </w:rPr>
              <w:t xml:space="preserve">Mr. Torres </w:t>
            </w:r>
            <w:r w:rsidRPr="00A77600">
              <w:rPr>
                <w:rStyle w:val="c-Response"/>
              </w:rPr>
              <w:t>is the architect and lead software engineer designing, developing</w:t>
            </w:r>
            <w:r>
              <w:rPr>
                <w:rStyle w:val="c-Response"/>
              </w:rPr>
              <w:t>,</w:t>
            </w:r>
            <w:r w:rsidRPr="00A77600">
              <w:rPr>
                <w:rStyle w:val="c-Response"/>
              </w:rPr>
              <w:t xml:space="preserve"> and implementing enhancements to the </w:t>
            </w:r>
            <w:r>
              <w:rPr>
                <w:rStyle w:val="c-Response"/>
              </w:rPr>
              <w:t>MiCaRS</w:t>
            </w:r>
            <w:r w:rsidRPr="00A77600">
              <w:rPr>
                <w:rStyle w:val="c-Response"/>
              </w:rPr>
              <w:t xml:space="preserve"> system</w:t>
            </w:r>
            <w:r>
              <w:rPr>
                <w:rStyle w:val="c-Response"/>
              </w:rPr>
              <w:t xml:space="preserve">. </w:t>
            </w:r>
            <w:r w:rsidR="00152C4A">
              <w:rPr>
                <w:rStyle w:val="c-Response"/>
              </w:rPr>
              <w:t xml:space="preserve"> </w:t>
            </w:r>
            <w:r>
              <w:rPr>
                <w:rStyle w:val="c-Response"/>
              </w:rPr>
              <w:t>He performs data migrations to the lower environments for bug</w:t>
            </w:r>
            <w:r w:rsidR="005D32E5">
              <w:rPr>
                <w:rStyle w:val="c-Response"/>
              </w:rPr>
              <w:t>-</w:t>
            </w:r>
            <w:r>
              <w:rPr>
                <w:rStyle w:val="c-Response"/>
              </w:rPr>
              <w:t xml:space="preserve">fix testing and database scripts. </w:t>
            </w:r>
            <w:r w:rsidR="00152C4A">
              <w:rPr>
                <w:rStyle w:val="c-Response"/>
              </w:rPr>
              <w:t xml:space="preserve"> </w:t>
            </w:r>
            <w:r>
              <w:rPr>
                <w:rStyle w:val="c-Response"/>
              </w:rPr>
              <w:t>Transforms are used to revert data to the original state or</w:t>
            </w:r>
            <w:r w:rsidR="00907E16">
              <w:rPr>
                <w:rStyle w:val="c-Response"/>
              </w:rPr>
              <w:t xml:space="preserve"> to</w:t>
            </w:r>
            <w:r>
              <w:rPr>
                <w:rStyle w:val="c-Response"/>
              </w:rPr>
              <w:t xml:space="preserve"> fix bad data as </w:t>
            </w:r>
            <w:r w:rsidR="00907E16">
              <w:rPr>
                <w:rStyle w:val="c-Response"/>
              </w:rPr>
              <w:t xml:space="preserve">is </w:t>
            </w:r>
            <w:r>
              <w:rPr>
                <w:rStyle w:val="c-Response"/>
              </w:rPr>
              <w:t xml:space="preserve">done for the deposit ticket BMP to </w:t>
            </w:r>
            <w:r w:rsidR="00152C4A">
              <w:rPr>
                <w:rStyle w:val="c-Response"/>
              </w:rPr>
              <w:t>PDF</w:t>
            </w:r>
            <w:r>
              <w:rPr>
                <w:rStyle w:val="c-Response"/>
              </w:rPr>
              <w:t xml:space="preserve"> image conversion. </w:t>
            </w:r>
          </w:p>
        </w:tc>
      </w:tr>
    </w:tbl>
    <w:p w14:paraId="0F798FBA" w14:textId="553E4823" w:rsidR="008B4D03" w:rsidRDefault="008B4D03" w:rsidP="008B4D03">
      <w:pPr>
        <w:pStyle w:val="TableTitle"/>
        <w:rPr>
          <w:rStyle w:val="c-Response"/>
        </w:rPr>
      </w:pPr>
      <w:r w:rsidRPr="00C36AA1">
        <w:rPr>
          <w:rStyle w:val="c-Response"/>
        </w:rPr>
        <w:t xml:space="preserve">Table </w:t>
      </w:r>
      <w:r>
        <w:rPr>
          <w:rStyle w:val="c-Response"/>
        </w:rPr>
        <w:t>3</w:t>
      </w:r>
      <w:r w:rsidRPr="00C36AA1">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C36AA1">
        <w:rPr>
          <w:rStyle w:val="c-Response"/>
        </w:rPr>
        <w:t>Client Reference #</w:t>
      </w:r>
      <w:r>
        <w:rPr>
          <w:rStyle w:val="c-Response"/>
        </w:rPr>
        <w:t>2</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8B4D03" w:rsidRPr="00197B60" w14:paraId="138898B5" w14:textId="77777777" w:rsidTr="00AA2591">
        <w:trPr>
          <w:cantSplit/>
          <w:trHeight w:val="458"/>
          <w:tblHeader/>
        </w:trPr>
        <w:tc>
          <w:tcPr>
            <w:tcW w:w="8905" w:type="dxa"/>
            <w:gridSpan w:val="2"/>
            <w:shd w:val="clear" w:color="auto" w:fill="BFBFBF" w:themeFill="background1" w:themeFillShade="BF"/>
            <w:vAlign w:val="center"/>
          </w:tcPr>
          <w:p w14:paraId="458B7EB4" w14:textId="76CC90E4" w:rsidR="008B4D03" w:rsidRPr="00E8123E" w:rsidRDefault="008B4D03" w:rsidP="00AA2591">
            <w:pPr>
              <w:pStyle w:val="TableHeadingCenter"/>
            </w:pPr>
            <w:r w:rsidRPr="00A94430">
              <w:t>Data Migration</w:t>
            </w:r>
            <w:r w:rsidR="006C5C16">
              <w:t>/</w:t>
            </w:r>
            <w:r w:rsidRPr="00A94430">
              <w:t>Conversion</w:t>
            </w:r>
            <w:r w:rsidRPr="00CA5242">
              <w:t xml:space="preserve"> Lead</w:t>
            </w:r>
            <w:r w:rsidRPr="00E8123E">
              <w:t>: Client Reference #</w:t>
            </w:r>
            <w:r>
              <w:t>2</w:t>
            </w:r>
          </w:p>
        </w:tc>
      </w:tr>
      <w:tr w:rsidR="008B4D03" w:rsidRPr="00911757" w14:paraId="6819207B" w14:textId="77777777" w:rsidTr="00AA2591">
        <w:trPr>
          <w:cantSplit/>
        </w:trPr>
        <w:tc>
          <w:tcPr>
            <w:tcW w:w="4428" w:type="dxa"/>
            <w:shd w:val="clear" w:color="auto" w:fill="auto"/>
          </w:tcPr>
          <w:p w14:paraId="7A571F02" w14:textId="77777777" w:rsidR="008B4D03" w:rsidRPr="00E8123E" w:rsidRDefault="008B4D03" w:rsidP="00AA2591">
            <w:pPr>
              <w:pStyle w:val="TableText"/>
              <w:spacing w:after="120"/>
              <w:rPr>
                <w:i/>
              </w:rPr>
            </w:pPr>
            <w:r w:rsidRPr="00E8123E">
              <w:t xml:space="preserve">Start Date: </w:t>
            </w:r>
            <w:r>
              <w:rPr>
                <w:rStyle w:val="c-Response"/>
              </w:rPr>
              <w:t>June 2019</w:t>
            </w:r>
          </w:p>
        </w:tc>
        <w:tc>
          <w:tcPr>
            <w:tcW w:w="4477" w:type="dxa"/>
            <w:shd w:val="clear" w:color="auto" w:fill="auto"/>
          </w:tcPr>
          <w:p w14:paraId="7B4D85F6" w14:textId="4AADDB1E" w:rsidR="008B4D03" w:rsidRPr="00E8123E" w:rsidRDefault="008B4D03" w:rsidP="00AA2591">
            <w:pPr>
              <w:pStyle w:val="TableText"/>
              <w:spacing w:after="120"/>
              <w:rPr>
                <w:i/>
              </w:rPr>
            </w:pPr>
            <w:r w:rsidRPr="00E8123E">
              <w:t xml:space="preserve">End Date: </w:t>
            </w:r>
            <w:r w:rsidRPr="00D05CA8">
              <w:rPr>
                <w:color w:val="2E74B5" w:themeColor="accent1" w:themeShade="BF"/>
              </w:rPr>
              <w:t>June</w:t>
            </w:r>
            <w:r w:rsidR="00152C4A">
              <w:rPr>
                <w:color w:val="2E74B5" w:themeColor="accent1" w:themeShade="BF"/>
              </w:rPr>
              <w:t xml:space="preserve"> </w:t>
            </w:r>
            <w:r>
              <w:rPr>
                <w:rStyle w:val="c-Response"/>
              </w:rPr>
              <w:t>2021</w:t>
            </w:r>
          </w:p>
        </w:tc>
      </w:tr>
      <w:tr w:rsidR="008B4D03" w:rsidRPr="00911757" w14:paraId="2F0E38BA" w14:textId="77777777" w:rsidTr="00AA2591">
        <w:trPr>
          <w:cantSplit/>
        </w:trPr>
        <w:tc>
          <w:tcPr>
            <w:tcW w:w="8905" w:type="dxa"/>
            <w:gridSpan w:val="2"/>
            <w:shd w:val="clear" w:color="auto" w:fill="auto"/>
          </w:tcPr>
          <w:p w14:paraId="479EB839" w14:textId="517B6852" w:rsidR="008B4D03" w:rsidRPr="00E8123E" w:rsidRDefault="008B4D03" w:rsidP="00B51361">
            <w:pPr>
              <w:pStyle w:val="TableText"/>
              <w:rPr>
                <w:i/>
              </w:rPr>
            </w:pPr>
            <w:r w:rsidRPr="00911757">
              <w:t xml:space="preserve">Client/Project: </w:t>
            </w:r>
            <w:r w:rsidRPr="00B51361">
              <w:rPr>
                <w:rStyle w:val="c-Response"/>
              </w:rPr>
              <w:t>Council of Governments, 3C Recovery and Health Care Network</w:t>
            </w:r>
            <w:r w:rsidR="00B51361" w:rsidRPr="00B51361">
              <w:rPr>
                <w:rStyle w:val="c-Response"/>
              </w:rPr>
              <w:t>/Fiscal Interface Application Tool (FIAT)</w:t>
            </w:r>
            <w:r w:rsidR="00B51361" w:rsidRPr="00B51361">
              <w:rPr>
                <w:rStyle w:val="c-Response"/>
              </w:rPr>
              <w:br/>
            </w:r>
            <w:r w:rsidRPr="00B51361">
              <w:rPr>
                <w:rStyle w:val="c-Response"/>
              </w:rPr>
              <w:t>Neelima Savardekar</w:t>
            </w:r>
            <w:r w:rsidR="00D12C0C">
              <w:rPr>
                <w:rStyle w:val="c-Response"/>
              </w:rPr>
              <w:t xml:space="preserve">, </w:t>
            </w:r>
            <w:r w:rsidR="00D12C0C" w:rsidRPr="00D12C0C">
              <w:rPr>
                <w:rStyle w:val="c-Response"/>
              </w:rPr>
              <w:t>Program Manager, nsavardekar@adamhfranklin.org</w:t>
            </w:r>
          </w:p>
        </w:tc>
      </w:tr>
      <w:tr w:rsidR="008B4D03" w:rsidRPr="00911757" w14:paraId="3B225A5F" w14:textId="77777777" w:rsidTr="00AA2591">
        <w:trPr>
          <w:cantSplit/>
        </w:trPr>
        <w:tc>
          <w:tcPr>
            <w:tcW w:w="8905" w:type="dxa"/>
            <w:gridSpan w:val="2"/>
            <w:shd w:val="clear" w:color="auto" w:fill="auto"/>
          </w:tcPr>
          <w:p w14:paraId="4FA2FF20" w14:textId="77777777" w:rsidR="008B4D03" w:rsidRPr="00E8123E" w:rsidRDefault="008B4D03" w:rsidP="00AA2591">
            <w:pPr>
              <w:pStyle w:val="TableText"/>
              <w:spacing w:after="120"/>
              <w:rPr>
                <w:i/>
              </w:rPr>
            </w:pPr>
            <w:r w:rsidRPr="00E8123E">
              <w:t xml:space="preserve">Employer: </w:t>
            </w:r>
            <w:r w:rsidRPr="00D765CF">
              <w:rPr>
                <w:rStyle w:val="c-Response"/>
              </w:rPr>
              <w:t>Kunz, Leigh &amp; Associates</w:t>
            </w:r>
          </w:p>
        </w:tc>
      </w:tr>
      <w:tr w:rsidR="008B4D03" w:rsidRPr="00911757" w14:paraId="6AC5292C" w14:textId="77777777" w:rsidTr="00AA2591">
        <w:trPr>
          <w:cantSplit/>
        </w:trPr>
        <w:tc>
          <w:tcPr>
            <w:tcW w:w="8905" w:type="dxa"/>
            <w:gridSpan w:val="2"/>
            <w:shd w:val="clear" w:color="auto" w:fill="auto"/>
          </w:tcPr>
          <w:p w14:paraId="2FF1CFFF" w14:textId="5B94440D" w:rsidR="008B4D03" w:rsidRPr="00E8123E" w:rsidRDefault="008B4D03" w:rsidP="00AA2591">
            <w:pPr>
              <w:pStyle w:val="TableText"/>
              <w:rPr>
                <w:i/>
              </w:rPr>
            </w:pPr>
            <w:r w:rsidRPr="00E8123E">
              <w:t xml:space="preserve">Title/Percentage of time: </w:t>
            </w:r>
            <w:r w:rsidRPr="00A77600">
              <w:rPr>
                <w:rStyle w:val="c-Response"/>
              </w:rPr>
              <w:t xml:space="preserve">Technical Architect/Software Engineer </w:t>
            </w:r>
            <w:r>
              <w:rPr>
                <w:rStyle w:val="c-Response"/>
              </w:rPr>
              <w:t>C#.Net, Azure</w:t>
            </w:r>
            <w:r w:rsidRPr="00A77600">
              <w:rPr>
                <w:rStyle w:val="c-Response"/>
              </w:rPr>
              <w:t>, SQL Server</w:t>
            </w:r>
            <w:r w:rsidRPr="00D765CF">
              <w:rPr>
                <w:rStyle w:val="c-Response"/>
              </w:rPr>
              <w:t xml:space="preserve">; </w:t>
            </w:r>
            <w:r w:rsidR="00907E16">
              <w:rPr>
                <w:rStyle w:val="c-Response"/>
              </w:rPr>
              <w:t>10</w:t>
            </w:r>
            <w:r>
              <w:rPr>
                <w:rStyle w:val="c-Response"/>
              </w:rPr>
              <w:t>%</w:t>
            </w:r>
          </w:p>
        </w:tc>
      </w:tr>
      <w:tr w:rsidR="008B4D03" w:rsidRPr="00911757" w14:paraId="55026A1D" w14:textId="77777777" w:rsidTr="00AA2591">
        <w:tc>
          <w:tcPr>
            <w:tcW w:w="8905" w:type="dxa"/>
            <w:gridSpan w:val="2"/>
            <w:shd w:val="clear" w:color="auto" w:fill="auto"/>
          </w:tcPr>
          <w:p w14:paraId="28C97E63" w14:textId="28C0D586" w:rsidR="008B4D03" w:rsidRPr="00D765CF" w:rsidRDefault="008B4D03" w:rsidP="00907E16">
            <w:pPr>
              <w:pStyle w:val="TableText"/>
              <w:rPr>
                <w:rFonts w:ascii="Arial" w:hAnsi="Arial"/>
                <w:i/>
              </w:rPr>
            </w:pPr>
            <w:r w:rsidRPr="00E8123E">
              <w:t xml:space="preserve">Description: </w:t>
            </w:r>
            <w:r w:rsidRPr="00907E16">
              <w:rPr>
                <w:rStyle w:val="c-Response"/>
              </w:rPr>
              <w:t>FIAT is a web application with batch processing jobs that retrieve claims from SHARES and match</w:t>
            </w:r>
            <w:r w:rsidR="00907E16">
              <w:rPr>
                <w:rStyle w:val="c-Response"/>
              </w:rPr>
              <w:t>es</w:t>
            </w:r>
            <w:r w:rsidRPr="00907E16">
              <w:rPr>
                <w:rStyle w:val="c-Response"/>
              </w:rPr>
              <w:t xml:space="preserve"> that data with provider contracts, funding sources, and other county-specific data</w:t>
            </w:r>
            <w:r w:rsidR="00907E16">
              <w:rPr>
                <w:rStyle w:val="c-Response"/>
              </w:rPr>
              <w:t>,</w:t>
            </w:r>
            <w:r w:rsidRPr="00907E16">
              <w:rPr>
                <w:rStyle w:val="c-Response"/>
              </w:rPr>
              <w:t xml:space="preserve"> using a set of </w:t>
            </w:r>
            <w:r w:rsidR="00907E16">
              <w:rPr>
                <w:rStyle w:val="c-Response"/>
              </w:rPr>
              <w:t xml:space="preserve">business </w:t>
            </w:r>
            <w:r w:rsidRPr="00907E16">
              <w:rPr>
                <w:rStyle w:val="c-Response"/>
              </w:rPr>
              <w:t xml:space="preserve">rules. </w:t>
            </w:r>
            <w:r w:rsidR="00907E16">
              <w:rPr>
                <w:rStyle w:val="c-Response"/>
              </w:rPr>
              <w:t xml:space="preserve"> </w:t>
            </w:r>
            <w:r w:rsidRPr="00907E16">
              <w:rPr>
                <w:rStyle w:val="c-Response"/>
              </w:rPr>
              <w:t xml:space="preserve">FIAT then exports final adjudication information in various formats, such as 835s for the providers to load back into their system, a data warehouse extract for each board to load into a database for analysis, county invoices to communicate with the county auditor, and several reports. </w:t>
            </w:r>
            <w:r w:rsidR="00907E16">
              <w:rPr>
                <w:rStyle w:val="c-Response"/>
              </w:rPr>
              <w:t xml:space="preserve"> </w:t>
            </w:r>
            <w:r w:rsidR="005E4173" w:rsidRPr="00907E16">
              <w:rPr>
                <w:rStyle w:val="c-Response"/>
              </w:rPr>
              <w:t>Mr. Torres</w:t>
            </w:r>
            <w:r w:rsidRPr="00907E16">
              <w:rPr>
                <w:rStyle w:val="c-Response"/>
              </w:rPr>
              <w:t xml:space="preserve"> performed migration and conversion duties to offload data to lower environments for testing enhancements and bug fixes. </w:t>
            </w:r>
            <w:r w:rsidR="00907E16">
              <w:rPr>
                <w:rStyle w:val="c-Response"/>
              </w:rPr>
              <w:t xml:space="preserve"> He also provided e</w:t>
            </w:r>
            <w:r w:rsidRPr="00907E16">
              <w:rPr>
                <w:rStyle w:val="c-Response"/>
              </w:rPr>
              <w:t>xports to the client.</w:t>
            </w:r>
          </w:p>
        </w:tc>
      </w:tr>
    </w:tbl>
    <w:p w14:paraId="6B792050" w14:textId="4647EDAE" w:rsidR="008B4D03" w:rsidRDefault="008B4D03" w:rsidP="008B4D03">
      <w:pPr>
        <w:pStyle w:val="TableTitle"/>
        <w:rPr>
          <w:rStyle w:val="c-Response"/>
        </w:rPr>
      </w:pPr>
      <w:r>
        <w:rPr>
          <w:rStyle w:val="c-Response"/>
        </w:rPr>
        <w:t xml:space="preserve">Table </w:t>
      </w:r>
      <w:r w:rsidRPr="00064D05">
        <w:rPr>
          <w:color w:val="2E74B5" w:themeColor="accent1" w:themeShade="BF"/>
        </w:rPr>
        <w:t>4</w:t>
      </w:r>
      <w:r w:rsidRPr="00064D05">
        <w:rPr>
          <w:rStyle w:val="c-Response"/>
        </w:rPr>
        <w:t>.</w:t>
      </w:r>
      <w:r>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Client Reference #3</w:t>
      </w: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8B4D03" w:rsidRPr="00197B60" w14:paraId="5428D16B" w14:textId="77777777" w:rsidTr="00AA2591">
        <w:trPr>
          <w:cantSplit/>
          <w:trHeight w:val="458"/>
          <w:tblHeader/>
        </w:trPr>
        <w:tc>
          <w:tcPr>
            <w:tcW w:w="8905" w:type="dxa"/>
            <w:gridSpan w:val="2"/>
            <w:shd w:val="clear" w:color="auto" w:fill="BFBFBF" w:themeFill="background1" w:themeFillShade="BF"/>
            <w:vAlign w:val="center"/>
          </w:tcPr>
          <w:p w14:paraId="20D98750" w14:textId="0848D779" w:rsidR="008B4D03" w:rsidRPr="00E8123E" w:rsidRDefault="008B4D03" w:rsidP="00AA2591">
            <w:pPr>
              <w:pStyle w:val="TableHeadingCenter"/>
            </w:pPr>
            <w:r w:rsidRPr="00A94430">
              <w:t>Data Migration</w:t>
            </w:r>
            <w:r w:rsidR="006C5C16">
              <w:t>/</w:t>
            </w:r>
            <w:r w:rsidRPr="00A94430">
              <w:t>Conversion</w:t>
            </w:r>
            <w:r w:rsidRPr="00CA5242">
              <w:t xml:space="preserve"> Lead</w:t>
            </w:r>
            <w:r w:rsidRPr="00E8123E">
              <w:t>: Client Reference #</w:t>
            </w:r>
            <w:r>
              <w:t>3</w:t>
            </w:r>
          </w:p>
        </w:tc>
      </w:tr>
      <w:tr w:rsidR="008B4D03" w:rsidRPr="00911757" w14:paraId="1B463081" w14:textId="77777777" w:rsidTr="00AA2591">
        <w:trPr>
          <w:cantSplit/>
        </w:trPr>
        <w:tc>
          <w:tcPr>
            <w:tcW w:w="4428" w:type="dxa"/>
            <w:shd w:val="clear" w:color="auto" w:fill="auto"/>
          </w:tcPr>
          <w:p w14:paraId="3CF6C90B" w14:textId="77777777" w:rsidR="008B4D03" w:rsidRPr="00E8123E" w:rsidRDefault="008B4D03" w:rsidP="00AA2591">
            <w:pPr>
              <w:pStyle w:val="TableText"/>
              <w:spacing w:after="120"/>
              <w:rPr>
                <w:i/>
              </w:rPr>
            </w:pPr>
            <w:r w:rsidRPr="00E8123E">
              <w:t xml:space="preserve">Start Date: </w:t>
            </w:r>
            <w:r>
              <w:rPr>
                <w:rStyle w:val="c-Response"/>
              </w:rPr>
              <w:t>June 2017</w:t>
            </w:r>
          </w:p>
        </w:tc>
        <w:tc>
          <w:tcPr>
            <w:tcW w:w="4477" w:type="dxa"/>
            <w:shd w:val="clear" w:color="auto" w:fill="auto"/>
          </w:tcPr>
          <w:p w14:paraId="628B764C" w14:textId="1CFC5CB6" w:rsidR="008B4D03" w:rsidRPr="00E8123E" w:rsidRDefault="008B4D03" w:rsidP="00AA2591">
            <w:pPr>
              <w:pStyle w:val="TableText"/>
              <w:spacing w:after="120"/>
              <w:rPr>
                <w:i/>
              </w:rPr>
            </w:pPr>
            <w:r w:rsidRPr="00E8123E">
              <w:t xml:space="preserve">End Date: </w:t>
            </w:r>
            <w:r w:rsidRPr="00D05CA8">
              <w:rPr>
                <w:color w:val="2E74B5" w:themeColor="accent1" w:themeShade="BF"/>
              </w:rPr>
              <w:t>March</w:t>
            </w:r>
            <w:r w:rsidR="00907E16">
              <w:rPr>
                <w:color w:val="2E74B5" w:themeColor="accent1" w:themeShade="BF"/>
              </w:rPr>
              <w:t xml:space="preserve"> </w:t>
            </w:r>
            <w:r>
              <w:rPr>
                <w:rStyle w:val="c-Response"/>
              </w:rPr>
              <w:t>2021</w:t>
            </w:r>
          </w:p>
        </w:tc>
      </w:tr>
      <w:tr w:rsidR="008B4D03" w:rsidRPr="00911757" w14:paraId="468AA5F9" w14:textId="77777777" w:rsidTr="00AA2591">
        <w:trPr>
          <w:cantSplit/>
        </w:trPr>
        <w:tc>
          <w:tcPr>
            <w:tcW w:w="8905" w:type="dxa"/>
            <w:gridSpan w:val="2"/>
            <w:shd w:val="clear" w:color="auto" w:fill="auto"/>
          </w:tcPr>
          <w:p w14:paraId="473B3C71" w14:textId="47026010" w:rsidR="008B4D03" w:rsidRPr="00E8123E" w:rsidRDefault="008B4D03" w:rsidP="00907E16">
            <w:pPr>
              <w:pStyle w:val="TableText"/>
              <w:rPr>
                <w:i/>
              </w:rPr>
            </w:pPr>
            <w:r w:rsidRPr="00911757">
              <w:t xml:space="preserve">Client/Project: </w:t>
            </w:r>
            <w:r w:rsidRPr="00A77600">
              <w:rPr>
                <w:rStyle w:val="c-Response"/>
              </w:rPr>
              <w:t>Michigan Department of State (MDOS)</w:t>
            </w:r>
            <w:r w:rsidR="00907E16">
              <w:rPr>
                <w:rStyle w:val="c-Response"/>
              </w:rPr>
              <w:t>/</w:t>
            </w:r>
            <w:r w:rsidR="00907E16" w:rsidRPr="00A77600">
              <w:rPr>
                <w:rStyle w:val="c-Response"/>
              </w:rPr>
              <w:t xml:space="preserve">Record Lookup </w:t>
            </w:r>
            <w:r w:rsidR="002677DB" w:rsidRPr="00A77600">
              <w:rPr>
                <w:rStyle w:val="c-Response"/>
              </w:rPr>
              <w:t>System (</w:t>
            </w:r>
            <w:r w:rsidR="00907E16" w:rsidRPr="00A77600">
              <w:rPr>
                <w:rStyle w:val="c-Response"/>
              </w:rPr>
              <w:t>RLS) to CARS Vehicle Migration</w:t>
            </w:r>
            <w:r w:rsidR="00907E16">
              <w:rPr>
                <w:rStyle w:val="c-Response"/>
              </w:rPr>
              <w:t>, RLS</w:t>
            </w:r>
            <w:r>
              <w:rPr>
                <w:rStyle w:val="c-Response"/>
              </w:rPr>
              <w:br/>
              <w:t>J</w:t>
            </w:r>
            <w:r w:rsidRPr="00A77600">
              <w:rPr>
                <w:rStyle w:val="c-Response"/>
              </w:rPr>
              <w:t>oe Szpond (517) 636-6347; Lindsay Mascho (517) 322-3452</w:t>
            </w:r>
          </w:p>
        </w:tc>
      </w:tr>
      <w:tr w:rsidR="008B4D03" w:rsidRPr="00911757" w14:paraId="496216F6" w14:textId="77777777" w:rsidTr="00AA2591">
        <w:trPr>
          <w:cantSplit/>
        </w:trPr>
        <w:tc>
          <w:tcPr>
            <w:tcW w:w="8905" w:type="dxa"/>
            <w:gridSpan w:val="2"/>
            <w:shd w:val="clear" w:color="auto" w:fill="auto"/>
          </w:tcPr>
          <w:p w14:paraId="500E2303" w14:textId="77777777" w:rsidR="008B4D03" w:rsidRPr="00E8123E" w:rsidRDefault="008B4D03" w:rsidP="00AA2591">
            <w:pPr>
              <w:pStyle w:val="TableText"/>
              <w:spacing w:after="120"/>
              <w:rPr>
                <w:i/>
              </w:rPr>
            </w:pPr>
            <w:r w:rsidRPr="00E8123E">
              <w:t xml:space="preserve">Employer: </w:t>
            </w:r>
            <w:r w:rsidRPr="00D765CF">
              <w:rPr>
                <w:rStyle w:val="c-Response"/>
              </w:rPr>
              <w:t>Kunz, Leigh &amp; Associates</w:t>
            </w:r>
          </w:p>
        </w:tc>
      </w:tr>
      <w:tr w:rsidR="008B4D03" w:rsidRPr="00911757" w14:paraId="4F1F68F8" w14:textId="77777777" w:rsidTr="00AA2591">
        <w:trPr>
          <w:cantSplit/>
        </w:trPr>
        <w:tc>
          <w:tcPr>
            <w:tcW w:w="8905" w:type="dxa"/>
            <w:gridSpan w:val="2"/>
            <w:shd w:val="clear" w:color="auto" w:fill="auto"/>
          </w:tcPr>
          <w:p w14:paraId="5317B248" w14:textId="6F734AE5" w:rsidR="008B4D03" w:rsidRPr="00E8123E" w:rsidRDefault="008B4D03" w:rsidP="00AA2591">
            <w:pPr>
              <w:pStyle w:val="TableText"/>
              <w:rPr>
                <w:i/>
              </w:rPr>
            </w:pPr>
            <w:r w:rsidRPr="00E8123E">
              <w:t xml:space="preserve">Title/Percentage of time: </w:t>
            </w:r>
            <w:r w:rsidRPr="00A77600">
              <w:rPr>
                <w:rStyle w:val="c-Response"/>
              </w:rPr>
              <w:t>Technical Architect/Software Engineer VB.NET, SQL Server</w:t>
            </w:r>
            <w:r w:rsidRPr="00D765CF">
              <w:rPr>
                <w:rStyle w:val="c-Response"/>
              </w:rPr>
              <w:t xml:space="preserve">; </w:t>
            </w:r>
            <w:r w:rsidR="00D12C0C">
              <w:rPr>
                <w:rStyle w:val="c-Response"/>
              </w:rPr>
              <w:t>10</w:t>
            </w:r>
            <w:r>
              <w:rPr>
                <w:rStyle w:val="c-Response"/>
              </w:rPr>
              <w:t>%</w:t>
            </w:r>
          </w:p>
        </w:tc>
      </w:tr>
      <w:tr w:rsidR="008B4D03" w:rsidRPr="00911757" w14:paraId="5143F5BA" w14:textId="77777777" w:rsidTr="00AA2591">
        <w:tc>
          <w:tcPr>
            <w:tcW w:w="8905" w:type="dxa"/>
            <w:gridSpan w:val="2"/>
            <w:shd w:val="clear" w:color="auto" w:fill="auto"/>
          </w:tcPr>
          <w:p w14:paraId="030AD2C1" w14:textId="2508C88A" w:rsidR="008B4D03" w:rsidRPr="00D765CF" w:rsidRDefault="008B4D03" w:rsidP="00AA2591">
            <w:pPr>
              <w:pStyle w:val="TableText"/>
              <w:spacing w:after="120"/>
              <w:rPr>
                <w:rFonts w:ascii="Arial" w:hAnsi="Arial"/>
                <w:i/>
              </w:rPr>
            </w:pPr>
            <w:r w:rsidRPr="00E8123E">
              <w:t xml:space="preserve">Description: </w:t>
            </w:r>
            <w:r w:rsidRPr="00A77600">
              <w:rPr>
                <w:rStyle w:val="c-Response"/>
              </w:rPr>
              <w:t xml:space="preserve">The Record Lookup System (RLS) provides customers the ability to inquire </w:t>
            </w:r>
            <w:r>
              <w:rPr>
                <w:rStyle w:val="c-Response"/>
              </w:rPr>
              <w:t>about</w:t>
            </w:r>
            <w:r w:rsidRPr="00A77600">
              <w:rPr>
                <w:rStyle w:val="c-Response"/>
              </w:rPr>
              <w:t xml:space="preserve"> Department of State records.  </w:t>
            </w:r>
            <w:r w:rsidR="00D12C0C">
              <w:rPr>
                <w:rStyle w:val="c-Response"/>
              </w:rPr>
              <w:t>Mr. Torres</w:t>
            </w:r>
            <w:r w:rsidRPr="00A77600">
              <w:rPr>
                <w:rStyle w:val="c-Response"/>
              </w:rPr>
              <w:t xml:space="preserve"> is the architect and lead software engineer designing, developing</w:t>
            </w:r>
            <w:r>
              <w:rPr>
                <w:rStyle w:val="c-Response"/>
              </w:rPr>
              <w:t>,</w:t>
            </w:r>
            <w:r w:rsidRPr="00A77600">
              <w:rPr>
                <w:rStyle w:val="c-Response"/>
              </w:rPr>
              <w:t xml:space="preserve"> and implementing enhancements to the RLS system.  </w:t>
            </w:r>
            <w:r>
              <w:rPr>
                <w:rStyle w:val="c-Response"/>
              </w:rPr>
              <w:t xml:space="preserve">He was instrumental in the SQL Server 2008 to 2016 database migration. </w:t>
            </w:r>
            <w:r w:rsidR="00D12C0C">
              <w:rPr>
                <w:rStyle w:val="c-Response"/>
              </w:rPr>
              <w:t xml:space="preserve"> </w:t>
            </w:r>
            <w:r>
              <w:rPr>
                <w:rStyle w:val="c-Response"/>
              </w:rPr>
              <w:t>He has performed many data fixes involving ETL to revert data to an original state or fix bad data.</w:t>
            </w:r>
          </w:p>
        </w:tc>
      </w:tr>
    </w:tbl>
    <w:p w14:paraId="4AD388B9" w14:textId="33DFF00D" w:rsidR="008B4D03" w:rsidRPr="00C36AA1" w:rsidRDefault="008B4D03" w:rsidP="008B4D03">
      <w:pPr>
        <w:pStyle w:val="TableTitle"/>
        <w:rPr>
          <w:rStyle w:val="c-Response"/>
        </w:rPr>
      </w:pPr>
      <w:r w:rsidRPr="00C36AA1">
        <w:rPr>
          <w:rStyle w:val="c-Response"/>
        </w:rPr>
        <w:t xml:space="preserve">Table </w:t>
      </w:r>
      <w:r>
        <w:rPr>
          <w:rStyle w:val="c-Response"/>
        </w:rPr>
        <w:t>5</w:t>
      </w:r>
      <w:r w:rsidRPr="00C36AA1">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C36AA1">
        <w:rPr>
          <w:rStyle w:val="c-Response"/>
        </w:rPr>
        <w:t>Client Reference #</w:t>
      </w:r>
      <w:r>
        <w:rPr>
          <w:rStyle w:val="c-Response"/>
        </w:rPr>
        <w:t>4</w:t>
      </w:r>
    </w:p>
    <w:p w14:paraId="625B0A2F" w14:textId="77777777" w:rsidR="008B4D03" w:rsidRDefault="008B4D03" w:rsidP="008B4D03">
      <w:pPr>
        <w:pStyle w:val="TableAnchor"/>
        <w:rPr>
          <w:rStyle w:val="c-Response"/>
        </w:rPr>
      </w:pPr>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8B4D03" w:rsidRPr="00197B60" w14:paraId="4EB6674B" w14:textId="77777777" w:rsidTr="00AA2591">
        <w:trPr>
          <w:cantSplit/>
          <w:trHeight w:val="458"/>
          <w:tblHeader/>
        </w:trPr>
        <w:tc>
          <w:tcPr>
            <w:tcW w:w="8905" w:type="dxa"/>
            <w:gridSpan w:val="2"/>
            <w:shd w:val="clear" w:color="auto" w:fill="BFBFBF" w:themeFill="background1" w:themeFillShade="BF"/>
            <w:vAlign w:val="center"/>
          </w:tcPr>
          <w:p w14:paraId="59A29EE4" w14:textId="629E4FF8" w:rsidR="008B4D03" w:rsidRPr="00E8123E" w:rsidRDefault="008B4D03" w:rsidP="00AA2591">
            <w:pPr>
              <w:pStyle w:val="TableHeadingCenter"/>
            </w:pPr>
            <w:r w:rsidRPr="00A94430">
              <w:t>Data Migration</w:t>
            </w:r>
            <w:r w:rsidR="006C5C16">
              <w:t>/</w:t>
            </w:r>
            <w:r w:rsidRPr="00A94430">
              <w:t>Conversion Lead</w:t>
            </w:r>
            <w:r>
              <w:t>:</w:t>
            </w:r>
            <w:r w:rsidRPr="00E8123E">
              <w:t xml:space="preserve"> Client Reference #</w:t>
            </w:r>
            <w:r>
              <w:t>4</w:t>
            </w:r>
          </w:p>
        </w:tc>
      </w:tr>
      <w:tr w:rsidR="008B4D03" w:rsidRPr="00911757" w14:paraId="3D99CFD1" w14:textId="77777777" w:rsidTr="00AA2591">
        <w:trPr>
          <w:cantSplit/>
        </w:trPr>
        <w:tc>
          <w:tcPr>
            <w:tcW w:w="4428" w:type="dxa"/>
            <w:shd w:val="clear" w:color="auto" w:fill="auto"/>
          </w:tcPr>
          <w:p w14:paraId="46A5999D" w14:textId="77777777" w:rsidR="008B4D03" w:rsidRPr="00E8123E" w:rsidRDefault="008B4D03" w:rsidP="00AA2591">
            <w:pPr>
              <w:pStyle w:val="TableText"/>
              <w:spacing w:after="120"/>
              <w:rPr>
                <w:i/>
              </w:rPr>
            </w:pPr>
            <w:r w:rsidRPr="00E8123E">
              <w:t xml:space="preserve">Start Date: </w:t>
            </w:r>
            <w:r>
              <w:rPr>
                <w:rStyle w:val="c-Response"/>
              </w:rPr>
              <w:t>June 2015</w:t>
            </w:r>
          </w:p>
        </w:tc>
        <w:tc>
          <w:tcPr>
            <w:tcW w:w="4477" w:type="dxa"/>
            <w:shd w:val="clear" w:color="auto" w:fill="auto"/>
          </w:tcPr>
          <w:p w14:paraId="5A02EF0E" w14:textId="53D0E13B" w:rsidR="008B4D03" w:rsidRPr="00E8123E" w:rsidRDefault="008B4D03" w:rsidP="00AA2591">
            <w:pPr>
              <w:pStyle w:val="TableText"/>
              <w:spacing w:after="120"/>
              <w:rPr>
                <w:i/>
              </w:rPr>
            </w:pPr>
            <w:r w:rsidRPr="00E8123E">
              <w:t xml:space="preserve">End Date: </w:t>
            </w:r>
            <w:r w:rsidR="00D12C0C" w:rsidRPr="00D12C0C">
              <w:rPr>
                <w:rStyle w:val="c-Response"/>
              </w:rPr>
              <w:t>March</w:t>
            </w:r>
            <w:r w:rsidR="00D12C0C">
              <w:t xml:space="preserve"> </w:t>
            </w:r>
            <w:r>
              <w:rPr>
                <w:rStyle w:val="c-Response"/>
              </w:rPr>
              <w:t>2021</w:t>
            </w:r>
          </w:p>
        </w:tc>
      </w:tr>
      <w:tr w:rsidR="008B4D03" w:rsidRPr="00911757" w14:paraId="1E7F9BFF" w14:textId="77777777" w:rsidTr="00AA2591">
        <w:trPr>
          <w:cantSplit/>
        </w:trPr>
        <w:tc>
          <w:tcPr>
            <w:tcW w:w="8905" w:type="dxa"/>
            <w:gridSpan w:val="2"/>
            <w:shd w:val="clear" w:color="auto" w:fill="auto"/>
          </w:tcPr>
          <w:p w14:paraId="50C655B3" w14:textId="77777777" w:rsidR="008B4D03" w:rsidRPr="00D765CF" w:rsidRDefault="008B4D03" w:rsidP="00AA2591">
            <w:pPr>
              <w:pStyle w:val="TableText"/>
              <w:rPr>
                <w:rStyle w:val="c-Response"/>
              </w:rPr>
            </w:pPr>
            <w:r w:rsidRPr="00100AF0">
              <w:t xml:space="preserve">Client/Project: </w:t>
            </w:r>
            <w:r w:rsidRPr="00A77600">
              <w:rPr>
                <w:rStyle w:val="c-Response"/>
              </w:rPr>
              <w:t>Michigan Department of State (MDOS)</w:t>
            </w:r>
            <w:r>
              <w:rPr>
                <w:rStyle w:val="c-Response"/>
              </w:rPr>
              <w:br/>
              <w:t>A</w:t>
            </w:r>
            <w:r w:rsidRPr="00A77600">
              <w:rPr>
                <w:rStyle w:val="c-Response"/>
              </w:rPr>
              <w:t>imee Brown (517) 241-4041; Lisa Davidson (517) 322-1679; Michael Bjorne (517) 241-6858</w:t>
            </w:r>
          </w:p>
          <w:p w14:paraId="63D28686" w14:textId="77777777" w:rsidR="008B4D03" w:rsidRPr="00E8123E" w:rsidRDefault="008B4D03" w:rsidP="00AA2591">
            <w:pPr>
              <w:pStyle w:val="TableText"/>
              <w:rPr>
                <w:i/>
              </w:rPr>
            </w:pPr>
            <w:r w:rsidRPr="00A77600">
              <w:rPr>
                <w:rStyle w:val="c-Response"/>
              </w:rPr>
              <w:t>Remittance Processing System (RPS)</w:t>
            </w:r>
          </w:p>
        </w:tc>
      </w:tr>
      <w:tr w:rsidR="008B4D03" w:rsidRPr="00911757" w14:paraId="5AE2BD10" w14:textId="77777777" w:rsidTr="00AA2591">
        <w:trPr>
          <w:cantSplit/>
        </w:trPr>
        <w:tc>
          <w:tcPr>
            <w:tcW w:w="8905" w:type="dxa"/>
            <w:gridSpan w:val="2"/>
            <w:shd w:val="clear" w:color="auto" w:fill="auto"/>
          </w:tcPr>
          <w:p w14:paraId="20904CE5" w14:textId="77777777" w:rsidR="008B4D03" w:rsidRPr="00E8123E" w:rsidRDefault="008B4D03" w:rsidP="00AA2591">
            <w:pPr>
              <w:pStyle w:val="TableText"/>
              <w:spacing w:after="120"/>
              <w:rPr>
                <w:i/>
              </w:rPr>
            </w:pPr>
            <w:r w:rsidRPr="00E8123E">
              <w:t xml:space="preserve">Employer: </w:t>
            </w:r>
            <w:r w:rsidRPr="00D765CF">
              <w:rPr>
                <w:rStyle w:val="c-Response"/>
              </w:rPr>
              <w:t>Kunz, Leigh &amp; Associates</w:t>
            </w:r>
          </w:p>
        </w:tc>
      </w:tr>
      <w:tr w:rsidR="008B4D03" w:rsidRPr="00911757" w14:paraId="7B36B6B2" w14:textId="77777777" w:rsidTr="00AA2591">
        <w:trPr>
          <w:cantSplit/>
        </w:trPr>
        <w:tc>
          <w:tcPr>
            <w:tcW w:w="8905" w:type="dxa"/>
            <w:gridSpan w:val="2"/>
            <w:shd w:val="clear" w:color="auto" w:fill="auto"/>
          </w:tcPr>
          <w:p w14:paraId="477C00C7" w14:textId="6CE25BBE" w:rsidR="008B4D03" w:rsidRPr="00E8123E" w:rsidRDefault="008B4D03" w:rsidP="00AA2591">
            <w:pPr>
              <w:pStyle w:val="TableText"/>
              <w:rPr>
                <w:i/>
              </w:rPr>
            </w:pPr>
            <w:r w:rsidRPr="00E8123E">
              <w:t xml:space="preserve">Title/Percentage of time: </w:t>
            </w:r>
            <w:r w:rsidRPr="00A77600">
              <w:rPr>
                <w:rStyle w:val="c-Response"/>
              </w:rPr>
              <w:t>Software Engineer VB.NET, SQL Server</w:t>
            </w:r>
            <w:r>
              <w:rPr>
                <w:rStyle w:val="c-Response"/>
              </w:rPr>
              <w:t>,</w:t>
            </w:r>
            <w:r w:rsidRPr="00D765CF">
              <w:rPr>
                <w:rStyle w:val="c-Response"/>
              </w:rPr>
              <w:t xml:space="preserve"> </w:t>
            </w:r>
            <w:r w:rsidR="00D12C0C">
              <w:rPr>
                <w:rStyle w:val="c-Response"/>
              </w:rPr>
              <w:t>10</w:t>
            </w:r>
            <w:r>
              <w:rPr>
                <w:rStyle w:val="c-Response"/>
              </w:rPr>
              <w:t>%</w:t>
            </w:r>
          </w:p>
        </w:tc>
      </w:tr>
      <w:tr w:rsidR="008B4D03" w:rsidRPr="00911757" w14:paraId="44FD203A" w14:textId="77777777" w:rsidTr="00AA2591">
        <w:trPr>
          <w:cantSplit/>
        </w:trPr>
        <w:tc>
          <w:tcPr>
            <w:tcW w:w="8905" w:type="dxa"/>
            <w:gridSpan w:val="2"/>
            <w:shd w:val="clear" w:color="auto" w:fill="auto"/>
          </w:tcPr>
          <w:p w14:paraId="7D0BB3C9" w14:textId="72F4FA54" w:rsidR="008B4D03" w:rsidRPr="00D765CF" w:rsidRDefault="008B4D03" w:rsidP="00AA2591">
            <w:pPr>
              <w:pStyle w:val="TableText"/>
              <w:rPr>
                <w:rFonts w:ascii="Arial" w:hAnsi="Arial"/>
                <w:i/>
              </w:rPr>
            </w:pPr>
            <w:r w:rsidRPr="00911757">
              <w:t xml:space="preserve">Description: </w:t>
            </w:r>
            <w:r w:rsidRPr="00A77600">
              <w:rPr>
                <w:rStyle w:val="c-Response"/>
              </w:rPr>
              <w:t xml:space="preserve">The Remittance Processing System (RPS) is the primary accounts receivable system at the Department of State. </w:t>
            </w:r>
            <w:r w:rsidR="00D12C0C">
              <w:rPr>
                <w:rStyle w:val="c-Response"/>
              </w:rPr>
              <w:t xml:space="preserve"> Mr. Torres</w:t>
            </w:r>
            <w:r>
              <w:rPr>
                <w:rStyle w:val="c-Response"/>
              </w:rPr>
              <w:t xml:space="preserve"> was instrumental in the SQL Server 2008 to 2016 database migration. He has performed many data fixes involving ETL to revert data to an original state or</w:t>
            </w:r>
            <w:r w:rsidR="00D12C0C">
              <w:rPr>
                <w:rStyle w:val="c-Response"/>
              </w:rPr>
              <w:t xml:space="preserve"> to</w:t>
            </w:r>
            <w:r>
              <w:rPr>
                <w:rStyle w:val="c-Response"/>
              </w:rPr>
              <w:t xml:space="preserve"> fix bad data.</w:t>
            </w:r>
          </w:p>
        </w:tc>
      </w:tr>
    </w:tbl>
    <w:p w14:paraId="3DCA34CD" w14:textId="77777777" w:rsidR="008B4D03" w:rsidRPr="007E4DE9" w:rsidRDefault="008B4D03" w:rsidP="008B4D03">
      <w:pPr>
        <w:pStyle w:val="TableAnchor"/>
        <w:rPr>
          <w:rStyle w:val="c-Response"/>
        </w:rPr>
      </w:pPr>
    </w:p>
    <w:p w14:paraId="11586D40" w14:textId="4F791704" w:rsidR="008B4D03" w:rsidRPr="005E5D4A" w:rsidRDefault="008B4D03" w:rsidP="008B4D03">
      <w:pPr>
        <w:pStyle w:val="Heading2"/>
        <w:rPr>
          <w:rStyle w:val="c-Response"/>
        </w:rPr>
      </w:pPr>
      <w:bookmarkStart w:id="320" w:name="_Toc104934211"/>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Education</w:t>
      </w:r>
      <w:bookmarkEnd w:id="320"/>
    </w:p>
    <w:p w14:paraId="0863DC63" w14:textId="0027E953" w:rsidR="008B4D03" w:rsidRDefault="008B4D03" w:rsidP="008B4D03">
      <w:pPr>
        <w:pStyle w:val="TableTitle"/>
        <w:rPr>
          <w:rStyle w:val="c-Response"/>
        </w:rPr>
      </w:pPr>
      <w:bookmarkStart w:id="321" w:name="_Toc10493431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88</w:t>
      </w:r>
      <w:r w:rsidRPr="005E5D4A">
        <w:rPr>
          <w:rStyle w:val="c-Response"/>
        </w:rPr>
        <w:fldChar w:fldCharType="end"/>
      </w:r>
      <w:r>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Education</w:t>
      </w:r>
      <w:bookmarkEnd w:id="321"/>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3960"/>
        <w:gridCol w:w="2677"/>
      </w:tblGrid>
      <w:tr w:rsidR="001A704C" w:rsidRPr="007813F6" w14:paraId="7E3422A0" w14:textId="77777777" w:rsidTr="007D2DF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A0A74EA" w14:textId="535649E5" w:rsidR="008B4D03" w:rsidRPr="00E8123E" w:rsidRDefault="008B4D03" w:rsidP="00AA2591">
            <w:pPr>
              <w:pStyle w:val="TableCellHeadCenter"/>
            </w:pPr>
            <w:r w:rsidRPr="00A94430">
              <w:t>Data Migration</w:t>
            </w:r>
            <w:r w:rsidR="006C5C16">
              <w:t>/</w:t>
            </w:r>
            <w:r w:rsidRPr="00A94430">
              <w:t xml:space="preserve">Conversion </w:t>
            </w:r>
            <w:r w:rsidRPr="00C71BFE">
              <w:t>Lead</w:t>
            </w:r>
            <w:r w:rsidRPr="00F813F4">
              <w:t>:</w:t>
            </w:r>
            <w:r w:rsidRPr="00E8123E">
              <w:t xml:space="preserve"> Education</w:t>
            </w:r>
          </w:p>
        </w:tc>
      </w:tr>
      <w:tr w:rsidR="008B4D03" w:rsidRPr="007813F6" w14:paraId="01DE905F"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31214A70" w14:textId="77777777" w:rsidR="008B4D03" w:rsidRPr="007813F6" w:rsidRDefault="008B4D03" w:rsidP="00AA2591">
            <w:pPr>
              <w:pStyle w:val="TableText"/>
              <w:spacing w:after="120"/>
            </w:pPr>
            <w:r w:rsidRPr="007813F6">
              <w:t>Degree (i.e</w:t>
            </w:r>
            <w:r>
              <w:t xml:space="preserve">.  </w:t>
            </w:r>
            <w:r w:rsidRPr="007813F6">
              <w:t>PhD, Master’s, Bachelors)</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65317D55" w14:textId="77777777" w:rsidR="008B4D03" w:rsidRPr="001257A2" w:rsidRDefault="008B4D03" w:rsidP="00AA2591">
            <w:pPr>
              <w:pStyle w:val="TableText"/>
              <w:spacing w:after="120"/>
              <w:rPr>
                <w:rStyle w:val="c-Response"/>
              </w:rPr>
            </w:pPr>
            <w:r w:rsidRPr="00652C4F">
              <w:rPr>
                <w:rStyle w:val="c-Response"/>
              </w:rPr>
              <w:t>Bachelor of Science</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36A20D22" w14:textId="77777777" w:rsidR="008B4D03" w:rsidRPr="007813F6" w:rsidRDefault="008B4D03" w:rsidP="00AA2591">
            <w:pPr>
              <w:pStyle w:val="TableText"/>
              <w:spacing w:after="120"/>
            </w:pPr>
            <w:r w:rsidRPr="00274D01">
              <w:t>Year Completed:</w:t>
            </w:r>
            <w:r>
              <w:t xml:space="preserve">  </w:t>
            </w:r>
            <w:r>
              <w:rPr>
                <w:rStyle w:val="c-Response"/>
              </w:rPr>
              <w:t>1986</w:t>
            </w:r>
          </w:p>
        </w:tc>
      </w:tr>
      <w:tr w:rsidR="008B4D03" w:rsidRPr="007813F6" w14:paraId="179E06FD"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525536C5" w14:textId="77777777" w:rsidR="008B4D03" w:rsidRPr="007813F6" w:rsidRDefault="008B4D03" w:rsidP="00AA2591">
            <w:pPr>
              <w:pStyle w:val="TableText"/>
              <w:spacing w:after="120"/>
            </w:pPr>
            <w:r w:rsidRPr="007813F6">
              <w:t>Program</w:t>
            </w:r>
          </w:p>
        </w:tc>
        <w:tc>
          <w:tcPr>
            <w:tcW w:w="3960" w:type="dxa"/>
            <w:tcBorders>
              <w:top w:val="single" w:sz="4" w:space="0" w:color="auto"/>
              <w:left w:val="single" w:sz="4" w:space="0" w:color="auto"/>
              <w:bottom w:val="single" w:sz="4" w:space="0" w:color="auto"/>
              <w:right w:val="single" w:sz="4" w:space="0" w:color="auto"/>
            </w:tcBorders>
            <w:shd w:val="clear" w:color="auto" w:fill="auto"/>
          </w:tcPr>
          <w:p w14:paraId="2A230E7E" w14:textId="77777777" w:rsidR="008B4D03" w:rsidRPr="007813F6" w:rsidRDefault="008B4D03" w:rsidP="00AA2591">
            <w:pPr>
              <w:pStyle w:val="TableText"/>
              <w:spacing w:after="120"/>
            </w:pPr>
            <w:r w:rsidRPr="007813F6">
              <w:t>Major(s) area of study:</w:t>
            </w:r>
            <w:r>
              <w:t xml:space="preserve"> </w:t>
            </w:r>
            <w:r w:rsidRPr="007813F6">
              <w:t xml:space="preserve"> </w:t>
            </w:r>
          </w:p>
          <w:p w14:paraId="1DEFC9F9" w14:textId="77777777" w:rsidR="008B4D03" w:rsidRPr="001257A2" w:rsidRDefault="008B4D03" w:rsidP="00AA2591">
            <w:pPr>
              <w:pStyle w:val="TableText"/>
              <w:spacing w:after="120"/>
              <w:rPr>
                <w:rStyle w:val="c-Response"/>
              </w:rPr>
            </w:pPr>
            <w:r>
              <w:rPr>
                <w:rStyle w:val="c-Response"/>
              </w:rPr>
              <w:t>Math</w:t>
            </w:r>
          </w:p>
        </w:tc>
        <w:tc>
          <w:tcPr>
            <w:tcW w:w="2677" w:type="dxa"/>
            <w:tcBorders>
              <w:top w:val="single" w:sz="4" w:space="0" w:color="auto"/>
              <w:left w:val="single" w:sz="4" w:space="0" w:color="auto"/>
              <w:bottom w:val="single" w:sz="4" w:space="0" w:color="auto"/>
              <w:right w:val="single" w:sz="4" w:space="0" w:color="auto"/>
            </w:tcBorders>
            <w:shd w:val="clear" w:color="auto" w:fill="auto"/>
          </w:tcPr>
          <w:p w14:paraId="132412E7" w14:textId="77777777" w:rsidR="008B4D03" w:rsidRDefault="008B4D03" w:rsidP="00AA2591">
            <w:pPr>
              <w:pStyle w:val="TableText"/>
              <w:spacing w:after="120"/>
            </w:pPr>
            <w:r w:rsidRPr="007813F6">
              <w:t>Minor area of study:</w:t>
            </w:r>
            <w:r>
              <w:t xml:space="preserve"> </w:t>
            </w:r>
          </w:p>
          <w:p w14:paraId="69F5D94B" w14:textId="77777777" w:rsidR="008B4D03" w:rsidRPr="0054625D" w:rsidRDefault="008B4D03" w:rsidP="00AA2591">
            <w:pPr>
              <w:pStyle w:val="TableText"/>
              <w:spacing w:after="120"/>
              <w:rPr>
                <w:rStyle w:val="c-Response"/>
              </w:rPr>
            </w:pPr>
            <w:r w:rsidRPr="0054625D">
              <w:rPr>
                <w:rStyle w:val="c-Response"/>
              </w:rPr>
              <w:t>N/A</w:t>
            </w:r>
          </w:p>
        </w:tc>
      </w:tr>
      <w:tr w:rsidR="008B4D03" w:rsidRPr="007813F6" w14:paraId="6ADA80D2" w14:textId="77777777" w:rsidTr="007D2DF0">
        <w:trPr>
          <w:cantSplit/>
        </w:trPr>
        <w:tc>
          <w:tcPr>
            <w:tcW w:w="2340" w:type="dxa"/>
            <w:tcBorders>
              <w:top w:val="single" w:sz="4" w:space="0" w:color="auto"/>
              <w:left w:val="single" w:sz="4" w:space="0" w:color="auto"/>
              <w:bottom w:val="single" w:sz="4" w:space="0" w:color="auto"/>
              <w:right w:val="single" w:sz="4" w:space="0" w:color="auto"/>
            </w:tcBorders>
            <w:shd w:val="clear" w:color="auto" w:fill="auto"/>
          </w:tcPr>
          <w:p w14:paraId="247ECB3D" w14:textId="77777777" w:rsidR="008B4D03" w:rsidRPr="007813F6" w:rsidRDefault="008B4D03" w:rsidP="00AA2591">
            <w:pPr>
              <w:pStyle w:val="TableText"/>
              <w:spacing w:after="120"/>
            </w:pPr>
            <w:r w:rsidRPr="007813F6">
              <w:t>University</w:t>
            </w:r>
          </w:p>
        </w:tc>
        <w:tc>
          <w:tcPr>
            <w:tcW w:w="6637" w:type="dxa"/>
            <w:gridSpan w:val="2"/>
            <w:tcBorders>
              <w:top w:val="single" w:sz="4" w:space="0" w:color="auto"/>
              <w:left w:val="single" w:sz="4" w:space="0" w:color="auto"/>
              <w:bottom w:val="single" w:sz="4" w:space="0" w:color="auto"/>
              <w:right w:val="single" w:sz="4" w:space="0" w:color="auto"/>
            </w:tcBorders>
            <w:shd w:val="clear" w:color="auto" w:fill="auto"/>
          </w:tcPr>
          <w:p w14:paraId="2F47A6E6" w14:textId="77777777" w:rsidR="008B4D03" w:rsidRPr="001257A2" w:rsidRDefault="008B4D03" w:rsidP="00AA2591">
            <w:pPr>
              <w:pStyle w:val="TableText"/>
              <w:spacing w:after="120"/>
              <w:rPr>
                <w:rStyle w:val="c-Response"/>
              </w:rPr>
            </w:pPr>
            <w:r>
              <w:rPr>
                <w:rStyle w:val="c-Response"/>
              </w:rPr>
              <w:t>California State University, East Bay, Hayward, California</w:t>
            </w:r>
          </w:p>
        </w:tc>
      </w:tr>
    </w:tbl>
    <w:p w14:paraId="5B8CEC20" w14:textId="77777777" w:rsidR="008B4D03" w:rsidRDefault="008B4D03" w:rsidP="008B4D03">
      <w:pPr>
        <w:pStyle w:val="TableAnchor"/>
        <w:rPr>
          <w:rStyle w:val="c-Response"/>
        </w:rPr>
      </w:pPr>
    </w:p>
    <w:p w14:paraId="484B80EF" w14:textId="7FAEDC40" w:rsidR="008B4D03" w:rsidRPr="005E5D4A" w:rsidRDefault="008B4D03" w:rsidP="008B4D03">
      <w:pPr>
        <w:pStyle w:val="Heading2"/>
        <w:rPr>
          <w:rStyle w:val="c-Response"/>
        </w:rPr>
      </w:pPr>
      <w:bookmarkStart w:id="322" w:name="_Toc104934212"/>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Training</w:t>
      </w:r>
      <w:bookmarkEnd w:id="322"/>
    </w:p>
    <w:p w14:paraId="139E2D97" w14:textId="77777777" w:rsidR="008B4D03" w:rsidRDefault="008B4D03" w:rsidP="008B4D03">
      <w:pPr>
        <w:pStyle w:val="BodyKWN"/>
      </w:pPr>
      <w:r w:rsidRPr="008650C0">
        <w:rPr>
          <w:b/>
        </w:rPr>
        <w:t>TRAINING</w:t>
      </w:r>
      <w:r w:rsidRPr="008650C0">
        <w:t xml:space="preserve"> – Provide any relevant technical or professional training related to the role resource will be providing on this project.</w:t>
      </w:r>
    </w:p>
    <w:p w14:paraId="3647A863" w14:textId="544B032D" w:rsidR="008B4D03" w:rsidRDefault="008B4D03" w:rsidP="008B4D03">
      <w:pPr>
        <w:pStyle w:val="TableTitle"/>
        <w:rPr>
          <w:rStyle w:val="c-Response"/>
        </w:rPr>
      </w:pPr>
      <w:bookmarkStart w:id="323" w:name="_Toc104934320"/>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89</w:t>
      </w:r>
      <w:r w:rsidRPr="005E5D4A">
        <w:rPr>
          <w:rStyle w:val="c-Response"/>
        </w:rPr>
        <w:fldChar w:fldCharType="end"/>
      </w:r>
      <w:r>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Technical and Professional Training</w:t>
      </w:r>
      <w:bookmarkEnd w:id="323"/>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1A704C" w14:paraId="6C5718D3" w14:textId="77777777" w:rsidTr="007D2DF0">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613B015" w14:textId="6DF272F9" w:rsidR="008B4D03" w:rsidRDefault="008B4D03" w:rsidP="00AA2591">
            <w:pPr>
              <w:pStyle w:val="TableCellHeadCenter"/>
              <w:spacing w:line="256" w:lineRule="auto"/>
            </w:pPr>
            <w:r w:rsidRPr="00BB4E73">
              <w:t>Data Migration</w:t>
            </w:r>
            <w:r w:rsidR="006C5C16">
              <w:t>/</w:t>
            </w:r>
            <w:r w:rsidRPr="00BB4E73">
              <w:t>Conversion Lead</w:t>
            </w:r>
            <w:r>
              <w:t>: Technical or Professional Training</w:t>
            </w:r>
          </w:p>
        </w:tc>
      </w:tr>
      <w:tr w:rsidR="008B4D03" w14:paraId="69B3E2A1" w14:textId="77777777" w:rsidTr="007D2DF0">
        <w:trPr>
          <w:cantSplit/>
        </w:trPr>
        <w:tc>
          <w:tcPr>
            <w:tcW w:w="1620" w:type="dxa"/>
            <w:tcBorders>
              <w:top w:val="single" w:sz="12" w:space="0" w:color="auto"/>
              <w:left w:val="single" w:sz="4" w:space="0" w:color="auto"/>
              <w:bottom w:val="single" w:sz="4" w:space="0" w:color="auto"/>
              <w:right w:val="single" w:sz="4" w:space="0" w:color="auto"/>
            </w:tcBorders>
            <w:hideMark/>
          </w:tcPr>
          <w:p w14:paraId="646058F3" w14:textId="77777777" w:rsidR="008B4D03" w:rsidRDefault="008B4D03" w:rsidP="00F91A30">
            <w:pPr>
              <w:pStyle w:val="TableText"/>
              <w:keepNext/>
              <w:spacing w:after="120" w:line="256" w:lineRule="auto"/>
            </w:pPr>
            <w:r>
              <w:t>Course Name</w:t>
            </w:r>
          </w:p>
        </w:tc>
        <w:tc>
          <w:tcPr>
            <w:tcW w:w="7357" w:type="dxa"/>
            <w:tcBorders>
              <w:top w:val="single" w:sz="12" w:space="0" w:color="auto"/>
              <w:left w:val="single" w:sz="4" w:space="0" w:color="auto"/>
              <w:bottom w:val="single" w:sz="4" w:space="0" w:color="auto"/>
              <w:right w:val="single" w:sz="4" w:space="0" w:color="auto"/>
            </w:tcBorders>
            <w:hideMark/>
          </w:tcPr>
          <w:p w14:paraId="5F415DAF" w14:textId="77777777" w:rsidR="008B4D03" w:rsidRDefault="008B4D03" w:rsidP="00F91A30">
            <w:pPr>
              <w:pStyle w:val="TableText"/>
              <w:keepNext/>
              <w:spacing w:after="120" w:line="256" w:lineRule="auto"/>
              <w:rPr>
                <w:rStyle w:val="c-Response"/>
              </w:rPr>
            </w:pPr>
            <w:r>
              <w:rPr>
                <w:rStyle w:val="c-Response"/>
              </w:rPr>
              <w:t>Scrum Alliance Certified Scrum Master Training</w:t>
            </w:r>
          </w:p>
        </w:tc>
      </w:tr>
      <w:tr w:rsidR="008B4D03" w14:paraId="1FFF5A81"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350A3572" w14:textId="77777777" w:rsidR="008B4D03" w:rsidRDefault="008B4D03" w:rsidP="00F91A30">
            <w:pPr>
              <w:pStyle w:val="TableText"/>
              <w:spacing w:after="120" w:line="256" w:lineRule="auto"/>
            </w:pPr>
            <w:r>
              <w:t>Topic</w:t>
            </w:r>
          </w:p>
        </w:tc>
        <w:tc>
          <w:tcPr>
            <w:tcW w:w="7357" w:type="dxa"/>
            <w:tcBorders>
              <w:top w:val="single" w:sz="4" w:space="0" w:color="auto"/>
              <w:left w:val="single" w:sz="4" w:space="0" w:color="auto"/>
              <w:bottom w:val="single" w:sz="4" w:space="0" w:color="auto"/>
              <w:right w:val="single" w:sz="4" w:space="0" w:color="auto"/>
            </w:tcBorders>
            <w:hideMark/>
          </w:tcPr>
          <w:p w14:paraId="63B13306" w14:textId="77777777" w:rsidR="008B4D03" w:rsidRDefault="008B4D03" w:rsidP="00F91A30">
            <w:pPr>
              <w:pStyle w:val="TableText"/>
              <w:spacing w:after="120" w:line="256" w:lineRule="auto"/>
              <w:rPr>
                <w:rStyle w:val="c-Response"/>
              </w:rPr>
            </w:pPr>
            <w:r>
              <w:rPr>
                <w:rStyle w:val="c-Response"/>
              </w:rPr>
              <w:t>Scrum Master Best Practices</w:t>
            </w:r>
          </w:p>
        </w:tc>
      </w:tr>
      <w:tr w:rsidR="008B4D03" w14:paraId="0445FB6C"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223FBADE" w14:textId="77777777" w:rsidR="008B4D03" w:rsidRDefault="008B4D03" w:rsidP="00F91A30">
            <w:pPr>
              <w:pStyle w:val="TableText"/>
              <w:spacing w:after="120" w:line="256" w:lineRule="auto"/>
            </w:pPr>
            <w:r>
              <w:t>Date taken</w:t>
            </w:r>
          </w:p>
        </w:tc>
        <w:tc>
          <w:tcPr>
            <w:tcW w:w="7357" w:type="dxa"/>
            <w:tcBorders>
              <w:top w:val="single" w:sz="4" w:space="0" w:color="auto"/>
              <w:left w:val="single" w:sz="4" w:space="0" w:color="auto"/>
              <w:bottom w:val="single" w:sz="4" w:space="0" w:color="auto"/>
              <w:right w:val="single" w:sz="4" w:space="0" w:color="auto"/>
            </w:tcBorders>
            <w:hideMark/>
          </w:tcPr>
          <w:p w14:paraId="01F08C60" w14:textId="77777777" w:rsidR="008B4D03" w:rsidRDefault="008B4D03" w:rsidP="00F91A30">
            <w:pPr>
              <w:pStyle w:val="TableText"/>
              <w:spacing w:after="120" w:line="256" w:lineRule="auto"/>
              <w:rPr>
                <w:rStyle w:val="c-Response"/>
              </w:rPr>
            </w:pPr>
            <w:r w:rsidRPr="00A94430">
              <w:rPr>
                <w:rStyle w:val="c-Response"/>
              </w:rPr>
              <w:t>June 1-3, 2014</w:t>
            </w:r>
          </w:p>
        </w:tc>
      </w:tr>
    </w:tbl>
    <w:p w14:paraId="0BCB08B9" w14:textId="77777777" w:rsidR="008B4D03" w:rsidRDefault="008B4D03" w:rsidP="008B4D03">
      <w:pPr>
        <w:pStyle w:val="TableAnchor"/>
        <w:rPr>
          <w:rStyle w:val="c-Response"/>
        </w:rPr>
      </w:pPr>
    </w:p>
    <w:p w14:paraId="071A6B4E" w14:textId="090B173F" w:rsidR="008B4D03" w:rsidRDefault="008B4D03" w:rsidP="008B4D03">
      <w:pPr>
        <w:pStyle w:val="TableTitle"/>
        <w:rPr>
          <w:rStyle w:val="c-Response"/>
        </w:rPr>
      </w:pPr>
      <w:bookmarkStart w:id="324" w:name="_Toc104934321"/>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90</w:t>
      </w:r>
      <w:r w:rsidRPr="005E5D4A">
        <w:rPr>
          <w:rStyle w:val="c-Response"/>
        </w:rPr>
        <w:fldChar w:fldCharType="end"/>
      </w:r>
      <w:r>
        <w:rPr>
          <w:rStyle w:val="c-Response"/>
        </w:rPr>
        <w:t xml:space="preserve">.  </w:t>
      </w:r>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Certifications/Affiliations</w:t>
      </w:r>
      <w:bookmarkEnd w:id="324"/>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1A704C" w14:paraId="7CDF5B04" w14:textId="77777777" w:rsidTr="007D2DF0">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B934C35" w14:textId="755C3036" w:rsidR="008B4D03" w:rsidRDefault="008B4D03" w:rsidP="00AA2591">
            <w:pPr>
              <w:pStyle w:val="TableHeadingCenter"/>
              <w:spacing w:line="256" w:lineRule="auto"/>
            </w:pPr>
            <w:r w:rsidRPr="00BB4E73">
              <w:t>Data Migration</w:t>
            </w:r>
            <w:r w:rsidR="006C5C16">
              <w:t>/</w:t>
            </w:r>
            <w:r w:rsidRPr="00BB4E73">
              <w:t>Conversion Lead</w:t>
            </w:r>
            <w:r>
              <w:t>: Certifications/Affiliations</w:t>
            </w:r>
          </w:p>
        </w:tc>
      </w:tr>
      <w:tr w:rsidR="008B4D03" w14:paraId="123F4193" w14:textId="77777777" w:rsidTr="007D2DF0">
        <w:trPr>
          <w:cantSplit/>
        </w:trPr>
        <w:tc>
          <w:tcPr>
            <w:tcW w:w="2074" w:type="dxa"/>
            <w:tcBorders>
              <w:top w:val="single" w:sz="12" w:space="0" w:color="auto"/>
              <w:left w:val="single" w:sz="4" w:space="0" w:color="auto"/>
              <w:bottom w:val="single" w:sz="4" w:space="0" w:color="auto"/>
              <w:right w:val="single" w:sz="4" w:space="0" w:color="auto"/>
            </w:tcBorders>
            <w:hideMark/>
          </w:tcPr>
          <w:p w14:paraId="1FB3AE3D" w14:textId="77777777" w:rsidR="008B4D03" w:rsidRDefault="008B4D03" w:rsidP="00F91A30">
            <w:pPr>
              <w:pStyle w:val="TableText"/>
              <w:keepNext/>
              <w:keepLines/>
              <w:spacing w:after="120" w:line="256" w:lineRule="auto"/>
            </w:pPr>
            <w:r>
              <w:t>Name</w:t>
            </w:r>
          </w:p>
        </w:tc>
        <w:tc>
          <w:tcPr>
            <w:tcW w:w="6903" w:type="dxa"/>
            <w:tcBorders>
              <w:top w:val="single" w:sz="12" w:space="0" w:color="auto"/>
              <w:left w:val="single" w:sz="4" w:space="0" w:color="auto"/>
              <w:bottom w:val="single" w:sz="4" w:space="0" w:color="auto"/>
              <w:right w:val="single" w:sz="4" w:space="0" w:color="auto"/>
            </w:tcBorders>
            <w:hideMark/>
          </w:tcPr>
          <w:p w14:paraId="4B302D1B" w14:textId="77777777" w:rsidR="008B4D03" w:rsidRDefault="008B4D03" w:rsidP="00F91A30">
            <w:pPr>
              <w:pStyle w:val="TableText"/>
              <w:spacing w:after="120" w:line="256" w:lineRule="auto"/>
              <w:rPr>
                <w:rStyle w:val="c-Response"/>
              </w:rPr>
            </w:pPr>
            <w:r>
              <w:rPr>
                <w:rStyle w:val="c-Response"/>
              </w:rPr>
              <w:t>Scrum Alliance Certified Scrum Master, ID 000231643</w:t>
            </w:r>
          </w:p>
        </w:tc>
      </w:tr>
      <w:tr w:rsidR="008B4D03" w14:paraId="05CD5CC1"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1FC352EF" w14:textId="77777777" w:rsidR="008B4D03" w:rsidRDefault="008B4D03" w:rsidP="00F91A30">
            <w:pPr>
              <w:pStyle w:val="TableText"/>
              <w:spacing w:after="120" w:line="256" w:lineRule="auto"/>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23516CF3" w14:textId="77777777" w:rsidR="008B4D03" w:rsidRDefault="008B4D03" w:rsidP="00F91A30">
            <w:pPr>
              <w:pStyle w:val="TableText"/>
              <w:spacing w:after="120" w:line="256" w:lineRule="auto"/>
              <w:rPr>
                <w:rStyle w:val="c-Response"/>
              </w:rPr>
            </w:pPr>
            <w:r>
              <w:rPr>
                <w:rStyle w:val="c-Response"/>
              </w:rPr>
              <w:t>Scrum Master Best Practices</w:t>
            </w:r>
          </w:p>
        </w:tc>
      </w:tr>
      <w:tr w:rsidR="008B4D03" w14:paraId="6B4E4C7A" w14:textId="77777777" w:rsidTr="007D2DF0">
        <w:trPr>
          <w:cantSplit/>
        </w:trPr>
        <w:tc>
          <w:tcPr>
            <w:tcW w:w="2074" w:type="dxa"/>
            <w:tcBorders>
              <w:top w:val="single" w:sz="4" w:space="0" w:color="auto"/>
              <w:left w:val="single" w:sz="4" w:space="0" w:color="auto"/>
              <w:bottom w:val="single" w:sz="12" w:space="0" w:color="auto"/>
              <w:right w:val="single" w:sz="4" w:space="0" w:color="auto"/>
            </w:tcBorders>
            <w:hideMark/>
          </w:tcPr>
          <w:p w14:paraId="326C0D9D" w14:textId="77777777" w:rsidR="008B4D03" w:rsidRDefault="008B4D03" w:rsidP="00F91A30">
            <w:pPr>
              <w:pStyle w:val="TableText"/>
              <w:spacing w:after="120" w:line="256" w:lineRule="auto"/>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76530E08" w14:textId="77777777" w:rsidR="008B4D03" w:rsidRDefault="008B4D03" w:rsidP="00F91A30">
            <w:pPr>
              <w:pStyle w:val="TableText"/>
              <w:spacing w:after="120" w:line="256" w:lineRule="auto"/>
              <w:rPr>
                <w:rStyle w:val="c-Response"/>
              </w:rPr>
            </w:pPr>
            <w:r w:rsidRPr="00A94430">
              <w:rPr>
                <w:rStyle w:val="c-Response"/>
              </w:rPr>
              <w:t>June 3, 2014</w:t>
            </w:r>
          </w:p>
        </w:tc>
      </w:tr>
    </w:tbl>
    <w:p w14:paraId="0B08B6EB" w14:textId="77777777" w:rsidR="00BB4E73" w:rsidRDefault="00BB4E73" w:rsidP="00BB4E73">
      <w:pPr>
        <w:pStyle w:val="TableAnchor"/>
      </w:pPr>
    </w:p>
    <w:p w14:paraId="685E1EA7" w14:textId="59082520" w:rsidR="00BB4E73" w:rsidRPr="005E5D4A" w:rsidRDefault="00BB4E73" w:rsidP="000A1A77">
      <w:pPr>
        <w:pStyle w:val="Heading2"/>
        <w:rPr>
          <w:rStyle w:val="c-Response"/>
        </w:rPr>
      </w:pPr>
      <w:bookmarkStart w:id="325" w:name="_Toc104934213"/>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Release Letter</w:t>
      </w:r>
      <w:bookmarkEnd w:id="325"/>
    </w:p>
    <w:p w14:paraId="7DCACFDC" w14:textId="77777777" w:rsidR="00BB4E73" w:rsidRDefault="00BB4E73" w:rsidP="00BB4E73">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68952EB8" w14:textId="03F13B6F" w:rsidR="00BB4E73" w:rsidRPr="0088691B" w:rsidRDefault="00DE73A3" w:rsidP="00BB4E73">
      <w:pPr>
        <w:pStyle w:val="Body"/>
        <w:rPr>
          <w:rStyle w:val="c-Response"/>
        </w:rPr>
      </w:pPr>
      <w:r>
        <w:rPr>
          <w:rStyle w:val="c-Response"/>
        </w:rPr>
        <w:fldChar w:fldCharType="begin"/>
      </w:r>
      <w:r>
        <w:rPr>
          <w:rStyle w:val="c-Response"/>
        </w:rPr>
        <w:instrText xml:space="preserve"> DocProperty "Role_DataLead_Formal" </w:instrText>
      </w:r>
      <w:r>
        <w:rPr>
          <w:rStyle w:val="c-Response"/>
        </w:rPr>
        <w:fldChar w:fldCharType="separate"/>
      </w:r>
      <w:r w:rsidR="006C5C16">
        <w:rPr>
          <w:rStyle w:val="c-Response"/>
        </w:rPr>
        <w:t>Mr. Torres</w:t>
      </w:r>
      <w:r>
        <w:rPr>
          <w:rStyle w:val="c-Response"/>
        </w:rPr>
        <w:fldChar w:fldCharType="end"/>
      </w:r>
      <w:r w:rsidR="00BB4E73">
        <w:rPr>
          <w:rStyle w:val="c-Response"/>
        </w:rPr>
        <w:t xml:space="preserve"> </w:t>
      </w:r>
      <w:r w:rsidR="00BB4E73" w:rsidRPr="0088691B">
        <w:rPr>
          <w:rStyle w:val="c-Response"/>
        </w:rPr>
        <w:t xml:space="preserve">does not require a release letter </w:t>
      </w:r>
      <w:r w:rsidR="004D6328">
        <w:rPr>
          <w:rStyle w:val="c-Response"/>
        </w:rPr>
        <w:t>as he is not currently a named key resource on a State project</w:t>
      </w:r>
      <w:r w:rsidR="004D6328" w:rsidRPr="0088691B">
        <w:rPr>
          <w:rStyle w:val="c-Response"/>
        </w:rPr>
        <w:t>.</w:t>
      </w:r>
    </w:p>
    <w:p w14:paraId="3E2E362A" w14:textId="24FE207F" w:rsidR="00BB4E73" w:rsidRPr="005E5D4A" w:rsidRDefault="00BB4E73" w:rsidP="000A1A77">
      <w:pPr>
        <w:pStyle w:val="Heading2"/>
        <w:rPr>
          <w:rStyle w:val="c-Response"/>
        </w:rPr>
      </w:pPr>
      <w:bookmarkStart w:id="326" w:name="_Toc104934214"/>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Commitment Letter</w:t>
      </w:r>
      <w:bookmarkEnd w:id="326"/>
    </w:p>
    <w:p w14:paraId="0DE0C3A0" w14:textId="77777777" w:rsidR="00BB4E73" w:rsidRDefault="00BB4E73" w:rsidP="00BB4E73">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02BD86DA" w14:textId="02F23A79" w:rsidR="00BB4E73" w:rsidRDefault="00DE73A3" w:rsidP="00BB4E73">
      <w:pPr>
        <w:pStyle w:val="BodyKWN"/>
        <w:rPr>
          <w:rStyle w:val="c-Response"/>
        </w:rPr>
      </w:pPr>
      <w:r>
        <w:rPr>
          <w:rStyle w:val="c-Response"/>
        </w:rPr>
        <w:fldChar w:fldCharType="begin"/>
      </w:r>
      <w:r>
        <w:rPr>
          <w:rStyle w:val="c-Response"/>
        </w:rPr>
        <w:instrText xml:space="preserve"> DocProperty "Role_DataLead_Formal" </w:instrText>
      </w:r>
      <w:r>
        <w:rPr>
          <w:rStyle w:val="c-Response"/>
        </w:rPr>
        <w:fldChar w:fldCharType="separate"/>
      </w:r>
      <w:r w:rsidR="006C5C16">
        <w:rPr>
          <w:rStyle w:val="c-Response"/>
        </w:rPr>
        <w:t>Mr. Torres</w:t>
      </w:r>
      <w:r>
        <w:rPr>
          <w:rStyle w:val="c-Response"/>
        </w:rPr>
        <w:fldChar w:fldCharType="end"/>
      </w:r>
      <w:r w:rsidR="00BB4E73">
        <w:rPr>
          <w:rStyle w:val="c-Response"/>
        </w:rPr>
        <w:t xml:space="preserve">’s </w:t>
      </w:r>
      <w:r w:rsidR="00BB4E73" w:rsidRPr="00100AF0">
        <w:rPr>
          <w:rStyle w:val="c-Response"/>
        </w:rPr>
        <w:t>commitment</w:t>
      </w:r>
      <w:r w:rsidR="00BB4E73">
        <w:rPr>
          <w:rStyle w:val="c-Response"/>
        </w:rPr>
        <w:t xml:space="preserve"> </w:t>
      </w:r>
      <w:r w:rsidR="00BB4E73" w:rsidRPr="00100AF0">
        <w:rPr>
          <w:rStyle w:val="c-Response"/>
        </w:rPr>
        <w:t>letter follow</w:t>
      </w:r>
      <w:r w:rsidR="00BB4E73">
        <w:rPr>
          <w:rStyle w:val="c-Response"/>
        </w:rPr>
        <w:t>s.</w:t>
      </w:r>
    </w:p>
    <w:p w14:paraId="3BEB15BD" w14:textId="279D2B0E" w:rsidR="00BB4E73" w:rsidRPr="008D00D4" w:rsidRDefault="00BB4E73" w:rsidP="00BB4E73">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231</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1</w:instrText>
      </w:r>
      <w:r w:rsidRPr="008D00D4">
        <w:rPr>
          <w:rStyle w:val="c-Response"/>
        </w:rPr>
        <w:fldChar w:fldCharType="end"/>
      </w:r>
      <w:r w:rsidRPr="008D00D4">
        <w:rPr>
          <w:rStyle w:val="c-Response"/>
        </w:rPr>
        <w:instrText xml:space="preserve"> = 0 " " "</w:instrText>
      </w:r>
      <w:r w:rsidRPr="008D00D4">
        <w:rPr>
          <w:rStyle w:val="c-Response"/>
        </w:rPr>
        <w:br w:type="page"/>
      </w:r>
    </w:p>
    <w:p w14:paraId="0640E36E" w14:textId="77777777" w:rsidR="00E7199D" w:rsidRPr="008D00D4" w:rsidRDefault="00BB4E73" w:rsidP="00BB4E73">
      <w:pPr>
        <w:pStyle w:val="BodyCenter"/>
        <w:rPr>
          <w:rStyle w:val="c-Response"/>
          <w:noProof/>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br w:type="page"/>
      </w:r>
    </w:p>
    <w:p w14:paraId="44ADC483" w14:textId="76469359" w:rsidR="00BB4E73" w:rsidRPr="008D00D4" w:rsidRDefault="00E7199D" w:rsidP="00BB4E73">
      <w:pPr>
        <w:pStyle w:val="BodyCenter"/>
        <w:rPr>
          <w:rStyle w:val="c-Response"/>
        </w:rPr>
      </w:pPr>
      <w:r w:rsidRPr="008D00D4">
        <w:rPr>
          <w:rStyle w:val="c-Response"/>
          <w:noProof/>
        </w:rPr>
        <w:t>This page is intentionally blank to support duplex printing.</w:t>
      </w:r>
      <w:r w:rsidR="00BB4E73" w:rsidRPr="008D00D4">
        <w:rPr>
          <w:rStyle w:val="c-Response"/>
        </w:rPr>
        <w:fldChar w:fldCharType="end"/>
      </w:r>
    </w:p>
    <w:p w14:paraId="59589FB1" w14:textId="77777777" w:rsidR="00BB4E73" w:rsidRPr="008D00D4" w:rsidRDefault="00BB4E73" w:rsidP="00BB4E73">
      <w:pPr>
        <w:pStyle w:val="BodyKWN"/>
        <w:rPr>
          <w:rStyle w:val="c-Response"/>
        </w:rPr>
        <w:sectPr w:rsidR="00BB4E73" w:rsidRPr="008D00D4" w:rsidSect="00AE1090">
          <w:headerReference w:type="even" r:id="rId822"/>
          <w:headerReference w:type="default" r:id="rId823"/>
          <w:footerReference w:type="even" r:id="rId824"/>
          <w:headerReference w:type="first" r:id="rId825"/>
          <w:footerReference w:type="first" r:id="rId826"/>
          <w:pgSz w:w="12240" w:h="15840" w:code="1"/>
          <w:pgMar w:top="1800" w:right="1440" w:bottom="1440" w:left="1800" w:header="1080" w:footer="720" w:gutter="0"/>
          <w:cols w:space="720"/>
          <w:titlePg/>
          <w:docGrid w:linePitch="360"/>
        </w:sectPr>
      </w:pPr>
    </w:p>
    <w:p w14:paraId="37F33BCB" w14:textId="626E634F" w:rsidR="00BB4E73" w:rsidRPr="00AE5EEC" w:rsidRDefault="00BB4E73" w:rsidP="0060330B">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w:instrText>
      </w:r>
      <w:r w:rsidR="005D60CE">
        <w:instrText xml:space="preserve">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0949A335" w14:textId="387E2F58" w:rsidR="00BB4E73" w:rsidRDefault="00BB4E73" w:rsidP="00BB4E73">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6906CE2A" w14:textId="631C6122" w:rsidR="00BB4E73" w:rsidRDefault="00BB4E73" w:rsidP="00BB4E73">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45201E03" w14:textId="15667C8A" w:rsidR="00BB4E73" w:rsidRPr="00AE5EEC" w:rsidRDefault="00BB4E73" w:rsidP="00BB4E73">
      <w:r>
        <w:t xml:space="preserve">This letter is to confirm that I am committed exclusively to Kunz, Leigh &amp; Associates as a candidate for the </w:t>
      </w:r>
      <w:r w:rsidR="005D60CE">
        <w:fldChar w:fldCharType="begin"/>
      </w:r>
      <w:r w:rsidR="005D60CE">
        <w:instrText xml:space="preserve"> DOCPROPERTY  ProgramNam</w:instrText>
      </w:r>
      <w:r w:rsidR="005D60CE">
        <w:instrText xml:space="preserve">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7C2C437C" w14:textId="77777777" w:rsidR="00BB4E73" w:rsidRPr="00AE5EEC" w:rsidRDefault="00BB4E73" w:rsidP="00BB4E73">
      <w:r w:rsidRPr="00AE5EEC">
        <w:t>Sincerely,</w:t>
      </w:r>
    </w:p>
    <w:p w14:paraId="4925E98D" w14:textId="77777777" w:rsidR="00BB4E73" w:rsidRDefault="00BB4E73" w:rsidP="00BB4E73">
      <w:r>
        <w:rPr>
          <w:noProof/>
        </w:rPr>
        <w:drawing>
          <wp:inline distT="0" distB="0" distL="0" distR="0" wp14:anchorId="160C5BDD" wp14:editId="4BEEB5F1">
            <wp:extent cx="1786734" cy="512528"/>
            <wp:effectExtent l="0" t="0" r="0" b="1905"/>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Picture 1560"/>
                    <pic:cNvPicPr>
                      <a:picLocks noChangeAspect="1" noChangeArrowheads="1"/>
                    </pic:cNvPicPr>
                  </pic:nvPicPr>
                  <pic:blipFill>
                    <a:blip r:embed="rId758" cstate="screen">
                      <a:extLst>
                        <a:ext uri="{28A0092B-C50C-407E-A947-70E740481C1C}">
                          <a14:useLocalDpi xmlns:a14="http://schemas.microsoft.com/office/drawing/2010/main"/>
                        </a:ext>
                      </a:extLst>
                    </a:blip>
                    <a:stretch>
                      <a:fillRect/>
                    </a:stretch>
                  </pic:blipFill>
                  <pic:spPr bwMode="auto">
                    <a:xfrm>
                      <a:off x="0" y="0"/>
                      <a:ext cx="1786734" cy="512528"/>
                    </a:xfrm>
                    <a:prstGeom prst="rect">
                      <a:avLst/>
                    </a:prstGeom>
                    <a:noFill/>
                    <a:ln>
                      <a:noFill/>
                    </a:ln>
                  </pic:spPr>
                </pic:pic>
              </a:graphicData>
            </a:graphic>
          </wp:inline>
        </w:drawing>
      </w:r>
    </w:p>
    <w:p w14:paraId="4E7DA9A7" w14:textId="64495B61" w:rsidR="00BB4E73" w:rsidRDefault="005D60CE" w:rsidP="0060330B">
      <w:r>
        <w:fldChar w:fldCharType="begin"/>
      </w:r>
      <w:r>
        <w:instrText xml:space="preserve"> DOCPROPERTY  Role_DataLead  \* MERGEFORMAT </w:instrText>
      </w:r>
      <w:r>
        <w:fldChar w:fldCharType="separate"/>
      </w:r>
      <w:r w:rsidR="006C5C16">
        <w:t>Marc Torres</w:t>
      </w:r>
      <w:r>
        <w:fldChar w:fldCharType="end"/>
      </w:r>
      <w:r w:rsidR="00BB4E73" w:rsidRPr="00DE73A3">
        <w:br/>
      </w:r>
      <w:r w:rsidR="00BB4E73">
        <w:t xml:space="preserve">KL&amp;A </w:t>
      </w:r>
      <w:r w:rsidR="00BB4E73" w:rsidRPr="00BB4E73">
        <w:t>Data Migration</w:t>
      </w:r>
      <w:r w:rsidR="006C5C16">
        <w:t>/</w:t>
      </w:r>
      <w:r w:rsidR="00BB4E73" w:rsidRPr="00BB4E73">
        <w:t>Conversion Lead</w:t>
      </w:r>
    </w:p>
    <w:p w14:paraId="45E246EE" w14:textId="67109026" w:rsidR="00BB4E73" w:rsidRPr="0069742F" w:rsidRDefault="00BB4E73" w:rsidP="00BB4E73">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233</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29E18A6A" w14:textId="77777777" w:rsidR="00E7199D" w:rsidRPr="0069742F" w:rsidRDefault="00BB4E73" w:rsidP="00BB4E73">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5705F5DE" w14:textId="1044F238" w:rsidR="00BB4E73" w:rsidRPr="0069742F" w:rsidRDefault="00E7199D" w:rsidP="00BB4E73">
      <w:pPr>
        <w:pStyle w:val="BodyCenter"/>
        <w:rPr>
          <w:rStyle w:val="c-Response"/>
        </w:rPr>
      </w:pPr>
      <w:r w:rsidRPr="0069742F">
        <w:rPr>
          <w:rStyle w:val="c-Response"/>
          <w:noProof/>
        </w:rPr>
        <w:t>This page is intentionally blank to support duplex printing.</w:t>
      </w:r>
      <w:r w:rsidR="00BB4E73" w:rsidRPr="0069742F">
        <w:rPr>
          <w:rStyle w:val="c-Response"/>
        </w:rPr>
        <w:fldChar w:fldCharType="end"/>
      </w:r>
    </w:p>
    <w:p w14:paraId="1AB61AFF" w14:textId="77777777" w:rsidR="00BB4E73" w:rsidRPr="0069742F" w:rsidRDefault="00BB4E73" w:rsidP="00BB4E73">
      <w:pPr>
        <w:pStyle w:val="BodyCenter"/>
        <w:rPr>
          <w:rStyle w:val="c-Response"/>
        </w:rPr>
        <w:sectPr w:rsidR="00BB4E73" w:rsidRPr="0069742F" w:rsidSect="00C45B1E">
          <w:headerReference w:type="first" r:id="rId827"/>
          <w:footerReference w:type="first" r:id="rId828"/>
          <w:type w:val="oddPage"/>
          <w:pgSz w:w="12240" w:h="15840" w:code="1"/>
          <w:pgMar w:top="1800" w:right="1440" w:bottom="1440" w:left="1800" w:header="1080" w:footer="720" w:gutter="0"/>
          <w:cols w:space="720"/>
          <w:titlePg/>
          <w:docGrid w:linePitch="360"/>
        </w:sectPr>
      </w:pPr>
    </w:p>
    <w:p w14:paraId="573657D7" w14:textId="0086DCB6" w:rsidR="00BB4E73" w:rsidRPr="005E5D4A" w:rsidRDefault="00BB4E73" w:rsidP="000A1A77">
      <w:pPr>
        <w:pStyle w:val="Heading2"/>
        <w:rPr>
          <w:rStyle w:val="c-Response"/>
        </w:rPr>
      </w:pPr>
      <w:bookmarkStart w:id="327" w:name="_Ref103080106"/>
      <w:bookmarkStart w:id="328" w:name="_Toc104934215"/>
      <w:r w:rsidRPr="00BB4E73">
        <w:rPr>
          <w:rStyle w:val="c-Response"/>
        </w:rPr>
        <w:t>Data Migration</w:t>
      </w:r>
      <w:r w:rsidR="006C5C16">
        <w:rPr>
          <w:rStyle w:val="c-Response"/>
        </w:rPr>
        <w:t>/</w:t>
      </w:r>
      <w:r w:rsidRPr="00BB4E73">
        <w:rPr>
          <w:rStyle w:val="c-Response"/>
        </w:rPr>
        <w:t>Conversion Lead</w:t>
      </w:r>
      <w:r>
        <w:rPr>
          <w:rStyle w:val="c-Response"/>
        </w:rPr>
        <w:t xml:space="preserve"> </w:t>
      </w:r>
      <w:r w:rsidRPr="005E5D4A">
        <w:rPr>
          <w:rStyle w:val="c-Response"/>
        </w:rPr>
        <w:t>KL&amp;A-Formatted Resume</w:t>
      </w:r>
      <w:bookmarkEnd w:id="327"/>
      <w:bookmarkEnd w:id="328"/>
    </w:p>
    <w:p w14:paraId="5AD4BD94" w14:textId="6EDF47F2" w:rsidR="00BB4E73" w:rsidRDefault="002724CE" w:rsidP="00BB4E73">
      <w:pPr>
        <w:pStyle w:val="Body"/>
        <w:rPr>
          <w:rStyle w:val="c-Response"/>
        </w:rPr>
      </w:pPr>
      <w:r>
        <w:rPr>
          <w:rStyle w:val="c-Response"/>
        </w:rPr>
        <w:fldChar w:fldCharType="begin"/>
      </w:r>
      <w:r>
        <w:rPr>
          <w:rStyle w:val="c-Response"/>
        </w:rPr>
        <w:instrText xml:space="preserve"> DocProperty "Role_DataLead_Formal" </w:instrText>
      </w:r>
      <w:r>
        <w:rPr>
          <w:rStyle w:val="c-Response"/>
        </w:rPr>
        <w:fldChar w:fldCharType="separate"/>
      </w:r>
      <w:r w:rsidR="006C5C16">
        <w:rPr>
          <w:rStyle w:val="c-Response"/>
        </w:rPr>
        <w:t>Mr. Torres</w:t>
      </w:r>
      <w:r>
        <w:rPr>
          <w:rStyle w:val="c-Response"/>
        </w:rPr>
        <w:fldChar w:fldCharType="end"/>
      </w:r>
      <w:r w:rsidR="00BB4E73">
        <w:rPr>
          <w:rStyle w:val="c-Response"/>
        </w:rPr>
        <w:t xml:space="preserve">’s </w:t>
      </w:r>
      <w:r w:rsidR="00BB4E73" w:rsidRPr="00100AF0">
        <w:rPr>
          <w:rStyle w:val="c-Response"/>
        </w:rPr>
        <w:t>KL&amp;A</w:t>
      </w:r>
      <w:r w:rsidR="00BB4E73">
        <w:rPr>
          <w:rStyle w:val="c-Response"/>
        </w:rPr>
        <w:t>-formatted</w:t>
      </w:r>
      <w:r w:rsidR="00BB4E73" w:rsidRPr="00100AF0">
        <w:rPr>
          <w:rStyle w:val="c-Response"/>
        </w:rPr>
        <w:t xml:space="preserve"> resume</w:t>
      </w:r>
      <w:r w:rsidR="00BB4E73">
        <w:rPr>
          <w:rStyle w:val="c-Response"/>
        </w:rPr>
        <w:t xml:space="preserve"> begins on the next page</w:t>
      </w:r>
      <w:r w:rsidR="00BB4E73" w:rsidRPr="00100AF0">
        <w:rPr>
          <w:rStyle w:val="c-Response"/>
        </w:rPr>
        <w:t>.</w:t>
      </w:r>
    </w:p>
    <w:p w14:paraId="2E79B4E1" w14:textId="77777777" w:rsidR="00BB4E73" w:rsidRPr="00100AF0" w:rsidRDefault="00BB4E73" w:rsidP="00BB4E73">
      <w:pPr>
        <w:pStyle w:val="Body"/>
        <w:rPr>
          <w:rStyle w:val="c-Response"/>
        </w:rPr>
      </w:pPr>
    </w:p>
    <w:p w14:paraId="0E1CD49D" w14:textId="77777777" w:rsidR="00BB4E73" w:rsidRDefault="00BB4E73" w:rsidP="00BB4E73">
      <w:pPr>
        <w:pStyle w:val="Body"/>
        <w:sectPr w:rsidR="00BB4E73" w:rsidSect="00C45B1E">
          <w:headerReference w:type="even" r:id="rId829"/>
          <w:footerReference w:type="even" r:id="rId830"/>
          <w:headerReference w:type="first" r:id="rId831"/>
          <w:footerReference w:type="first" r:id="rId832"/>
          <w:type w:val="oddPage"/>
          <w:pgSz w:w="12240" w:h="15840" w:code="1"/>
          <w:pgMar w:top="1800" w:right="1440" w:bottom="1440" w:left="1800" w:header="1080" w:footer="720" w:gutter="0"/>
          <w:pgNumType w:chapStyle="9"/>
          <w:cols w:space="720"/>
          <w:docGrid w:linePitch="360"/>
        </w:sectPr>
      </w:pPr>
    </w:p>
    <w:p w14:paraId="74F32670" w14:textId="77777777" w:rsidR="00261994" w:rsidRDefault="00261994" w:rsidP="00261994">
      <w:pPr>
        <w:pStyle w:val="ResumeHeadingFirst"/>
      </w:pPr>
      <w:r>
        <w:t>Professional Summary</w:t>
      </w:r>
    </w:p>
    <w:p w14:paraId="2F16838F" w14:textId="77777777" w:rsidR="00261994" w:rsidRDefault="00261994" w:rsidP="00261994">
      <w:pPr>
        <w:pStyle w:val="SummaryText"/>
      </w:pPr>
      <w:r>
        <w:t>Mr. Torres is a dedicated, senior software engineer</w:t>
      </w:r>
      <w:r w:rsidRPr="002D52B4">
        <w:t xml:space="preserve"> </w:t>
      </w:r>
      <w:r>
        <w:t>with over 20 years of development experience, eleven (11) of which he supported State of Michigan</w:t>
      </w:r>
      <w:r w:rsidRPr="002D52B4">
        <w:t xml:space="preserve"> </w:t>
      </w:r>
      <w:r>
        <w:t xml:space="preserve">web-based, database, </w:t>
      </w:r>
      <w:r w:rsidRPr="00463F00">
        <w:rPr>
          <w:noProof/>
        </w:rPr>
        <w:t>and</w:t>
      </w:r>
      <w:r>
        <w:t xml:space="preserve"> web-server applications</w:t>
      </w:r>
      <w:r w:rsidRPr="002D52B4">
        <w:t xml:space="preserve">. </w:t>
      </w:r>
      <w:r>
        <w:t xml:space="preserve"> Mr. Torres has experience developing applications for a variety of public and private industries including </w:t>
      </w:r>
      <w:r w:rsidRPr="002D52B4">
        <w:t>insurance, government, utilities, banking, manufacturing</w:t>
      </w:r>
      <w:r>
        <w:t>, and retail. He</w:t>
      </w:r>
      <w:r>
        <w:rPr>
          <w:rFonts w:ascii="Segoe UI" w:hAnsi="Segoe UI" w:cs="Segoe UI"/>
          <w:sz w:val="21"/>
          <w:szCs w:val="21"/>
          <w:shd w:val="clear" w:color="auto" w:fill="FFFFFF"/>
        </w:rPr>
        <w:t xml:space="preserve"> is supporting and enhancing a dozen web, database, and server applications for the State of Michigan. </w:t>
      </w:r>
      <w:r>
        <w:t>He</w:t>
      </w:r>
      <w:r w:rsidRPr="002D52B4">
        <w:t xml:space="preserve"> </w:t>
      </w:r>
      <w:r>
        <w:rPr>
          <w:rFonts w:ascii="Segoe UI" w:hAnsi="Segoe UI" w:cs="Segoe UI"/>
          <w:sz w:val="21"/>
          <w:szCs w:val="21"/>
          <w:shd w:val="clear" w:color="auto" w:fill="FFFFFF"/>
        </w:rPr>
        <w:t>can work on any piece of the IT puzzle and excel as a complex problem solver who thrives on completing releases on time and error-free for happy customers</w:t>
      </w:r>
      <w:r>
        <w:t xml:space="preserve">. </w:t>
      </w:r>
    </w:p>
    <w:p w14:paraId="0DC1DBF2" w14:textId="77777777" w:rsidR="00261994" w:rsidRDefault="00261994" w:rsidP="00261994">
      <w:pPr>
        <w:pStyle w:val="ResumeHeading"/>
      </w:pPr>
      <w:r>
        <w:t>Education &amp; Certifications</w:t>
      </w:r>
    </w:p>
    <w:p w14:paraId="611F81F8" w14:textId="77777777" w:rsidR="00261994" w:rsidRDefault="00261994" w:rsidP="00261994">
      <w:pPr>
        <w:pStyle w:val="EduDegree"/>
      </w:pPr>
      <w:r w:rsidRPr="00272503">
        <w:t xml:space="preserve">B.S. </w:t>
      </w:r>
      <w:r>
        <w:t>Mathematics</w:t>
      </w:r>
    </w:p>
    <w:p w14:paraId="10C9E3A2" w14:textId="77777777" w:rsidR="00261994" w:rsidRDefault="00261994" w:rsidP="00261994">
      <w:pPr>
        <w:pStyle w:val="EduInstituion"/>
      </w:pPr>
      <w:r w:rsidRPr="002D52B4">
        <w:t>California State University – Hayward (East Bay) Hayward, CA</w:t>
      </w:r>
      <w:r>
        <w:t xml:space="preserve"> </w:t>
      </w:r>
    </w:p>
    <w:p w14:paraId="2C2E7DD8" w14:textId="77777777" w:rsidR="00261994" w:rsidRDefault="00261994" w:rsidP="00261994">
      <w:pPr>
        <w:pStyle w:val="EduDegree"/>
      </w:pPr>
      <w:r w:rsidRPr="00DC318E">
        <w:t>Certified Scrum Master (CSM)</w:t>
      </w:r>
    </w:p>
    <w:p w14:paraId="0E9E7F98" w14:textId="77777777" w:rsidR="00261994" w:rsidRDefault="00261994" w:rsidP="00261994">
      <w:pPr>
        <w:pStyle w:val="EduInstituionLast"/>
      </w:pPr>
      <w:r w:rsidRPr="00DC318E">
        <w:t xml:space="preserve">Scrum </w:t>
      </w:r>
      <w:r w:rsidRPr="007049AA">
        <w:t>Alliance</w:t>
      </w:r>
      <w:r>
        <w:t>, Member ID 000332488</w:t>
      </w:r>
    </w:p>
    <w:tbl>
      <w:tblPr>
        <w:tblW w:w="9000" w:type="dxa"/>
        <w:tblCellMar>
          <w:left w:w="0" w:type="dxa"/>
          <w:right w:w="0" w:type="dxa"/>
        </w:tblCellMar>
        <w:tblLook w:val="04A0" w:firstRow="1" w:lastRow="0" w:firstColumn="1" w:lastColumn="0" w:noHBand="0" w:noVBand="1"/>
      </w:tblPr>
      <w:tblGrid>
        <w:gridCol w:w="9000"/>
      </w:tblGrid>
      <w:tr w:rsidR="00261994" w:rsidRPr="00503EE6" w14:paraId="7AA36419" w14:textId="77777777" w:rsidTr="009548BE">
        <w:trPr>
          <w:cantSplit/>
          <w:tblHeader/>
        </w:trPr>
        <w:tc>
          <w:tcPr>
            <w:tcW w:w="9000" w:type="dxa"/>
            <w:shd w:val="clear" w:color="auto" w:fill="auto"/>
          </w:tcPr>
          <w:p w14:paraId="71919F91" w14:textId="77777777" w:rsidR="00261994" w:rsidRPr="00503EE6" w:rsidRDefault="00261994" w:rsidP="009548BE">
            <w:pPr>
              <w:pStyle w:val="ResumeHeadingFirst"/>
            </w:pPr>
            <w:r w:rsidRPr="00503EE6">
              <w:t>Knowledge &amp; Skills (Continued)</w:t>
            </w:r>
          </w:p>
        </w:tc>
      </w:tr>
      <w:tr w:rsidR="00261994" w14:paraId="41E6FD01" w14:textId="77777777" w:rsidTr="009548BE">
        <w:trPr>
          <w:cantSplit/>
        </w:trPr>
        <w:tc>
          <w:tcPr>
            <w:tcW w:w="9000" w:type="dxa"/>
            <w:shd w:val="clear" w:color="auto" w:fill="auto"/>
          </w:tcPr>
          <w:p w14:paraId="69441EF9" w14:textId="77777777" w:rsidR="00261994" w:rsidRPr="00420612" w:rsidRDefault="00261994" w:rsidP="009548BE">
            <w:pPr>
              <w:pStyle w:val="SkillGroupName"/>
            </w:pPr>
            <w:r w:rsidRPr="00420612">
              <w:t>Project Management</w:t>
            </w:r>
          </w:p>
          <w:p w14:paraId="75651517" w14:textId="77777777" w:rsidR="00261994" w:rsidRPr="00602FA0" w:rsidRDefault="00261994" w:rsidP="009548BE">
            <w:pPr>
              <w:pStyle w:val="Skill"/>
            </w:pPr>
            <w:r>
              <w:rPr>
                <w:noProof/>
              </w:rPr>
              <mc:AlternateContent>
                <mc:Choice Requires="wps">
                  <w:drawing>
                    <wp:anchor distT="0" distB="0" distL="114300" distR="114300" simplePos="0" relativeHeight="251673632" behindDoc="0" locked="1" layoutInCell="1" allowOverlap="1" wp14:anchorId="075143A7" wp14:editId="539D2094">
                      <wp:simplePos x="0" y="0"/>
                      <wp:positionH relativeFrom="column">
                        <wp:posOffset>1576070</wp:posOffset>
                      </wp:positionH>
                      <wp:positionV relativeFrom="paragraph">
                        <wp:posOffset>-548640</wp:posOffset>
                      </wp:positionV>
                      <wp:extent cx="1152525" cy="246380"/>
                      <wp:effectExtent l="0" t="0" r="952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2525" cy="2463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B456F6" w14:textId="77777777" w:rsidR="00261994" w:rsidRDefault="00261994" w:rsidP="002619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143A7" id="Text Box 6" o:spid="_x0000_s1051" type="#_x0000_t202" style="position:absolute;margin-left:124.1pt;margin-top:-43.2pt;width:90.75pt;height:19.4pt;z-index:2516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" fillcolor="white [3201]" stroked="f" strokeweight=".5pt">
                      <v:textbox>
                        <w:txbxContent>
                          <w:p w14:paraId="6AB456F6" w14:textId="77777777" w:rsidR="00261994" w:rsidRDefault="00261994" w:rsidP="00261994"/>
                        </w:txbxContent>
                      </v:textbox>
                      <w10:anchorlock/>
                    </v:shape>
                  </w:pict>
                </mc:Fallback>
              </mc:AlternateContent>
            </w:r>
            <w:r w:rsidRPr="00FF5542">
              <w:t>Project Life Cycle Management</w:t>
            </w:r>
            <w:r w:rsidRPr="00FF5542">
              <w:tab/>
              <w:t xml:space="preserve">Issue and </w:t>
            </w:r>
            <w:r w:rsidRPr="00D55EC3">
              <w:t>Risk</w:t>
            </w:r>
            <w:r>
              <w:t xml:space="preserve"> Management/Mitigation</w:t>
            </w:r>
            <w:r>
              <w:tab/>
              <w:t>Project Status Reporting</w:t>
            </w:r>
          </w:p>
        </w:tc>
      </w:tr>
      <w:tr w:rsidR="00261994" w14:paraId="74291797" w14:textId="77777777" w:rsidTr="009548BE">
        <w:trPr>
          <w:cantSplit/>
        </w:trPr>
        <w:tc>
          <w:tcPr>
            <w:tcW w:w="9000" w:type="dxa"/>
            <w:shd w:val="clear" w:color="auto" w:fill="auto"/>
          </w:tcPr>
          <w:p w14:paraId="5584EDB2" w14:textId="77777777" w:rsidR="00261994" w:rsidRPr="00420612" w:rsidRDefault="00261994" w:rsidP="009548BE">
            <w:pPr>
              <w:pStyle w:val="SkillGroupName"/>
            </w:pPr>
            <w:r w:rsidRPr="00420612">
              <w:t>Full Life Cycle Software Development</w:t>
            </w:r>
          </w:p>
          <w:p w14:paraId="679FB9CD" w14:textId="77777777" w:rsidR="00261994" w:rsidRDefault="00261994" w:rsidP="009548BE">
            <w:pPr>
              <w:pStyle w:val="Skill"/>
            </w:pPr>
            <w:r>
              <w:t>Product Life Cycle Management</w:t>
            </w:r>
            <w:r>
              <w:tab/>
              <w:t xml:space="preserve">Functional Design Specifications </w:t>
            </w:r>
            <w:r>
              <w:tab/>
              <w:t>Data Migration/Conversion</w:t>
            </w:r>
          </w:p>
          <w:p w14:paraId="75A7DC24" w14:textId="77777777" w:rsidR="00261994" w:rsidRDefault="00261994" w:rsidP="009548BE">
            <w:pPr>
              <w:pStyle w:val="Skill"/>
            </w:pPr>
            <w:r>
              <w:t>End-to-End Test</w:t>
            </w:r>
            <w:r>
              <w:tab/>
              <w:t>Transition/Implementation/Deployment</w:t>
            </w:r>
            <w:r>
              <w:tab/>
              <w:t>System Design Specifications</w:t>
            </w:r>
          </w:p>
          <w:p w14:paraId="43B535C8" w14:textId="77777777" w:rsidR="00261994" w:rsidRDefault="00261994" w:rsidP="009548BE">
            <w:pPr>
              <w:pStyle w:val="Skill"/>
            </w:pPr>
            <w:r>
              <w:t>Rapid Application Development</w:t>
            </w:r>
            <w:r>
              <w:tab/>
              <w:t>System Documentation/Training/Help</w:t>
            </w:r>
            <w:r>
              <w:tab/>
              <w:t>Business Process Reengineering</w:t>
            </w:r>
          </w:p>
          <w:p w14:paraId="19DD184B" w14:textId="77777777" w:rsidR="00261994" w:rsidRDefault="00261994" w:rsidP="009548BE">
            <w:pPr>
              <w:pStyle w:val="Skill"/>
            </w:pPr>
            <w:r>
              <w:t>Scrum (Agile) Development</w:t>
            </w:r>
            <w:r>
              <w:tab/>
              <w:t>Requirements Analysis/Definition</w:t>
            </w:r>
            <w:r>
              <w:tab/>
              <w:t>Data Analysis/Modeling</w:t>
            </w:r>
          </w:p>
          <w:p w14:paraId="51F9B888" w14:textId="77777777" w:rsidR="00261994" w:rsidRPr="00510AF6" w:rsidRDefault="00261994" w:rsidP="009548BE">
            <w:pPr>
              <w:pStyle w:val="Skill"/>
            </w:pPr>
            <w:r>
              <w:t>Maintenance/Support/Enhancements</w:t>
            </w:r>
          </w:p>
        </w:tc>
      </w:tr>
      <w:tr w:rsidR="00261994" w14:paraId="56747649" w14:textId="77777777" w:rsidTr="009548BE">
        <w:trPr>
          <w:cantSplit/>
        </w:trPr>
        <w:tc>
          <w:tcPr>
            <w:tcW w:w="9000" w:type="dxa"/>
            <w:shd w:val="clear" w:color="auto" w:fill="auto"/>
          </w:tcPr>
          <w:p w14:paraId="677AE20E" w14:textId="77777777" w:rsidR="00261994" w:rsidRDefault="00261994" w:rsidP="009548BE">
            <w:pPr>
              <w:pStyle w:val="SkillGroupName"/>
            </w:pPr>
            <w:r>
              <w:t>Programming Languages</w:t>
            </w:r>
          </w:p>
          <w:p w14:paraId="703F29FF" w14:textId="77777777" w:rsidR="00261994" w:rsidRDefault="00261994" w:rsidP="009548BE">
            <w:pPr>
              <w:pStyle w:val="Skill"/>
            </w:pPr>
            <w:r>
              <w:t>ASP.NET 4.0/MVC/C#</w:t>
            </w:r>
            <w:r>
              <w:tab/>
              <w:t>JavaScript</w:t>
            </w:r>
            <w:r>
              <w:tab/>
              <w:t>JQuery</w:t>
            </w:r>
          </w:p>
          <w:p w14:paraId="423AFF97" w14:textId="77777777" w:rsidR="00261994" w:rsidRDefault="00261994" w:rsidP="009548BE">
            <w:pPr>
              <w:pStyle w:val="Skill"/>
            </w:pPr>
            <w:r>
              <w:t>HTML</w:t>
            </w:r>
            <w:r>
              <w:tab/>
              <w:t>CSS</w:t>
            </w:r>
            <w:r>
              <w:tab/>
              <w:t>JSP</w:t>
            </w:r>
          </w:p>
          <w:p w14:paraId="6C6C29AE" w14:textId="77777777" w:rsidR="00261994" w:rsidRDefault="00261994" w:rsidP="009548BE">
            <w:pPr>
              <w:pStyle w:val="Skill"/>
            </w:pPr>
            <w:r>
              <w:t>Unix</w:t>
            </w:r>
            <w:r>
              <w:tab/>
            </w:r>
            <w:r w:rsidRPr="002D52B4">
              <w:t>SQL</w:t>
            </w:r>
            <w:r>
              <w:tab/>
              <w:t>P</w:t>
            </w:r>
            <w:r w:rsidRPr="002D52B4">
              <w:t>L/SQL</w:t>
            </w:r>
          </w:p>
          <w:p w14:paraId="0C87F2A6" w14:textId="77777777" w:rsidR="00261994" w:rsidRPr="00523A9A" w:rsidRDefault="00261994" w:rsidP="009548BE">
            <w:pPr>
              <w:pStyle w:val="Skill"/>
            </w:pPr>
            <w:r>
              <w:t>Java</w:t>
            </w:r>
          </w:p>
        </w:tc>
      </w:tr>
      <w:tr w:rsidR="00261994" w14:paraId="5A365614" w14:textId="77777777" w:rsidTr="009548BE">
        <w:trPr>
          <w:cantSplit/>
        </w:trPr>
        <w:tc>
          <w:tcPr>
            <w:tcW w:w="9000" w:type="dxa"/>
            <w:shd w:val="clear" w:color="auto" w:fill="auto"/>
          </w:tcPr>
          <w:p w14:paraId="4CEAC043" w14:textId="77777777" w:rsidR="00261994" w:rsidRDefault="00261994" w:rsidP="009548BE">
            <w:pPr>
              <w:pStyle w:val="SkillGroupName"/>
            </w:pPr>
            <w:r>
              <w:t>Project Management Tools</w:t>
            </w:r>
          </w:p>
          <w:p w14:paraId="64DE99D6" w14:textId="77777777" w:rsidR="00261994" w:rsidRDefault="00261994" w:rsidP="009548BE">
            <w:pPr>
              <w:pStyle w:val="Skill"/>
            </w:pPr>
            <w:r>
              <w:t>Atlassian JIRA</w:t>
            </w:r>
            <w:r>
              <w:tab/>
              <w:t>Microsoft Project</w:t>
            </w:r>
            <w:r>
              <w:tab/>
              <w:t>Microsoft Office Professional</w:t>
            </w:r>
          </w:p>
          <w:p w14:paraId="4AC09C3B" w14:textId="77777777" w:rsidR="00261994" w:rsidRDefault="00261994" w:rsidP="009548BE">
            <w:pPr>
              <w:pStyle w:val="Skill"/>
            </w:pPr>
            <w:r>
              <w:t>Jama Contour</w:t>
            </w:r>
            <w:r>
              <w:tab/>
              <w:t>Rational Clear Quest</w:t>
            </w:r>
          </w:p>
        </w:tc>
      </w:tr>
      <w:tr w:rsidR="00261994" w14:paraId="6832C154" w14:textId="77777777" w:rsidTr="009548BE">
        <w:trPr>
          <w:cantSplit/>
        </w:trPr>
        <w:tc>
          <w:tcPr>
            <w:tcW w:w="9000" w:type="dxa"/>
            <w:shd w:val="clear" w:color="auto" w:fill="auto"/>
          </w:tcPr>
          <w:p w14:paraId="71912484" w14:textId="77777777" w:rsidR="00261994" w:rsidRDefault="00261994" w:rsidP="009548BE">
            <w:pPr>
              <w:pStyle w:val="Skill"/>
            </w:pPr>
          </w:p>
        </w:tc>
      </w:tr>
      <w:tr w:rsidR="00261994" w14:paraId="3FCD4575" w14:textId="77777777" w:rsidTr="009548BE">
        <w:trPr>
          <w:cantSplit/>
        </w:trPr>
        <w:tc>
          <w:tcPr>
            <w:tcW w:w="9000" w:type="dxa"/>
            <w:shd w:val="clear" w:color="auto" w:fill="auto"/>
          </w:tcPr>
          <w:p w14:paraId="7E2FAA93" w14:textId="77777777" w:rsidR="00261994" w:rsidRDefault="00261994" w:rsidP="009548BE">
            <w:pPr>
              <w:pStyle w:val="SkillGroupName"/>
            </w:pPr>
            <w:r>
              <w:t>Relational Database Management Systems</w:t>
            </w:r>
          </w:p>
          <w:p w14:paraId="05AFBB4C" w14:textId="77777777" w:rsidR="00261994" w:rsidRDefault="00261994" w:rsidP="009548BE">
            <w:pPr>
              <w:pStyle w:val="Skill"/>
            </w:pPr>
            <w:r>
              <w:t>Oracle</w:t>
            </w:r>
            <w:r>
              <w:tab/>
              <w:t>Microsoft SQL Server</w:t>
            </w:r>
            <w:r>
              <w:tab/>
              <w:t>Microsoft Access</w:t>
            </w:r>
          </w:p>
          <w:p w14:paraId="41B109AF" w14:textId="77777777" w:rsidR="00261994" w:rsidRDefault="00261994" w:rsidP="009548BE">
            <w:pPr>
              <w:pStyle w:val="Skill"/>
            </w:pPr>
            <w:r>
              <w:t>Teradata</w:t>
            </w:r>
            <w:r>
              <w:tab/>
              <w:t>MySQL</w:t>
            </w:r>
            <w:r>
              <w:tab/>
            </w:r>
          </w:p>
        </w:tc>
      </w:tr>
      <w:tr w:rsidR="00261994" w14:paraId="7AD74AE1" w14:textId="77777777" w:rsidTr="009548BE">
        <w:trPr>
          <w:cantSplit/>
        </w:trPr>
        <w:tc>
          <w:tcPr>
            <w:tcW w:w="9000" w:type="dxa"/>
            <w:shd w:val="clear" w:color="auto" w:fill="auto"/>
          </w:tcPr>
          <w:p w14:paraId="40EE6CE6" w14:textId="77777777" w:rsidR="00261994" w:rsidRDefault="00261994" w:rsidP="009548BE">
            <w:pPr>
              <w:pStyle w:val="SkillGroupName"/>
            </w:pPr>
            <w:r>
              <w:t>Relational Database Management Systems and Administration</w:t>
            </w:r>
          </w:p>
          <w:p w14:paraId="15D493C4" w14:textId="77777777" w:rsidR="00261994" w:rsidRDefault="00261994" w:rsidP="009548BE">
            <w:pPr>
              <w:pStyle w:val="Skill"/>
            </w:pPr>
            <w:r>
              <w:t>Table Design/Data Normalization</w:t>
            </w:r>
            <w:r>
              <w:tab/>
              <w:t>Stored Procedures/Views/Triggers</w:t>
            </w:r>
            <w:r>
              <w:tab/>
              <w:t>Keys/Indexes/Constraints</w:t>
            </w:r>
          </w:p>
          <w:p w14:paraId="17358260" w14:textId="77777777" w:rsidR="00261994" w:rsidRDefault="00261994" w:rsidP="009548BE">
            <w:pPr>
              <w:pStyle w:val="Skill"/>
            </w:pPr>
            <w:r>
              <w:t>Optimization and Tuning</w:t>
            </w:r>
            <w:r>
              <w:tab/>
              <w:t>Security (Logins/Roles/Permissions)</w:t>
            </w:r>
            <w:r>
              <w:tab/>
            </w:r>
          </w:p>
        </w:tc>
      </w:tr>
      <w:tr w:rsidR="00261994" w14:paraId="040D856E" w14:textId="77777777" w:rsidTr="009548BE">
        <w:trPr>
          <w:cantSplit/>
        </w:trPr>
        <w:tc>
          <w:tcPr>
            <w:tcW w:w="9000" w:type="dxa"/>
            <w:shd w:val="clear" w:color="auto" w:fill="auto"/>
          </w:tcPr>
          <w:p w14:paraId="306087CF" w14:textId="77777777" w:rsidR="00261994" w:rsidRDefault="00261994" w:rsidP="009548BE">
            <w:pPr>
              <w:pStyle w:val="SkillGroupName"/>
            </w:pPr>
            <w:r>
              <w:t>Software Development Tools</w:t>
            </w:r>
          </w:p>
          <w:p w14:paraId="0246E399" w14:textId="77777777" w:rsidR="00261994" w:rsidRDefault="00261994" w:rsidP="009548BE">
            <w:pPr>
              <w:pStyle w:val="Skill"/>
            </w:pPr>
            <w:r>
              <w:t>MS Visual Studio</w:t>
            </w:r>
            <w:r>
              <w:tab/>
              <w:t>RDP</w:t>
            </w:r>
            <w:r>
              <w:tab/>
              <w:t>GIT</w:t>
            </w:r>
          </w:p>
          <w:p w14:paraId="74961E6C" w14:textId="77777777" w:rsidR="00261994" w:rsidRDefault="00261994" w:rsidP="009548BE">
            <w:pPr>
              <w:pStyle w:val="Skill"/>
            </w:pPr>
            <w:r>
              <w:t>Quest Toad for Oracle</w:t>
            </w:r>
            <w:r>
              <w:tab/>
              <w:t>SSMS</w:t>
            </w:r>
            <w:r>
              <w:tab/>
              <w:t>FileZilla</w:t>
            </w:r>
          </w:p>
          <w:p w14:paraId="3E1A1E22" w14:textId="77777777" w:rsidR="00261994" w:rsidRDefault="00261994" w:rsidP="009548BE">
            <w:pPr>
              <w:pStyle w:val="Skill"/>
            </w:pPr>
            <w:r>
              <w:t>Putty</w:t>
            </w:r>
            <w:r>
              <w:tab/>
              <w:t>Rider</w:t>
            </w:r>
            <w:r>
              <w:tab/>
              <w:t>Datagrip</w:t>
            </w:r>
          </w:p>
          <w:p w14:paraId="0B02C35D" w14:textId="77777777" w:rsidR="00261994" w:rsidRDefault="00261994" w:rsidP="009548BE">
            <w:pPr>
              <w:pStyle w:val="Skill"/>
            </w:pPr>
            <w:r>
              <w:t>Intellij</w:t>
            </w:r>
            <w:r>
              <w:tab/>
              <w:t>PL/SQL Developer</w:t>
            </w:r>
            <w:r>
              <w:tab/>
              <w:t>Docker</w:t>
            </w:r>
          </w:p>
        </w:tc>
      </w:tr>
    </w:tbl>
    <w:p w14:paraId="15C47ABF" w14:textId="77777777" w:rsidR="00261994" w:rsidRDefault="00261994" w:rsidP="00261994">
      <w:pPr>
        <w:pStyle w:val="BodyBeforeTable"/>
      </w:pPr>
    </w:p>
    <w:tbl>
      <w:tblPr>
        <w:tblW w:w="9027" w:type="dxa"/>
        <w:tblCellMar>
          <w:left w:w="0" w:type="dxa"/>
          <w:right w:w="0" w:type="dxa"/>
        </w:tblCellMar>
        <w:tblLook w:val="04A0" w:firstRow="1" w:lastRow="0" w:firstColumn="1" w:lastColumn="0" w:noHBand="0" w:noVBand="1"/>
      </w:tblPr>
      <w:tblGrid>
        <w:gridCol w:w="9000"/>
        <w:gridCol w:w="27"/>
      </w:tblGrid>
      <w:tr w:rsidR="00261994" w:rsidRPr="00577D82" w14:paraId="4698A51F" w14:textId="77777777" w:rsidTr="009548BE">
        <w:trPr>
          <w:cantSplit/>
          <w:tblHeader/>
        </w:trPr>
        <w:tc>
          <w:tcPr>
            <w:tcW w:w="9027" w:type="dxa"/>
            <w:gridSpan w:val="2"/>
            <w:shd w:val="clear" w:color="auto" w:fill="auto"/>
          </w:tcPr>
          <w:p w14:paraId="2DA5A431" w14:textId="77777777" w:rsidR="00261994" w:rsidRPr="00577D82" w:rsidRDefault="00261994" w:rsidP="009548BE">
            <w:pPr>
              <w:pStyle w:val="ResumeHeadingFirst"/>
            </w:pPr>
            <w:r w:rsidRPr="00577D82">
              <w:t>KL&amp;A Experience (Continued)</w:t>
            </w:r>
          </w:p>
        </w:tc>
      </w:tr>
      <w:tr w:rsidR="00261994" w14:paraId="2609F070" w14:textId="77777777" w:rsidTr="009548BE">
        <w:trPr>
          <w:gridAfter w:val="1"/>
          <w:wAfter w:w="27" w:type="dxa"/>
          <w:cantSplit/>
          <w:trHeight w:val="1503"/>
        </w:trPr>
        <w:tc>
          <w:tcPr>
            <w:tcW w:w="9000" w:type="dxa"/>
            <w:shd w:val="clear" w:color="auto" w:fill="auto"/>
          </w:tcPr>
          <w:p w14:paraId="69036E60" w14:textId="77777777" w:rsidR="00261994" w:rsidRDefault="00261994" w:rsidP="009548BE">
            <w:pPr>
              <w:pStyle w:val="ExpClient"/>
            </w:pPr>
            <w:r>
              <w:t>Kunz, Leigh &amp; Associates</w:t>
            </w:r>
            <w:r>
              <w:tab/>
              <w:t xml:space="preserve">10/2010 – Present </w:t>
            </w:r>
          </w:p>
          <w:p w14:paraId="43AE4A17" w14:textId="77777777" w:rsidR="00261994" w:rsidRDefault="00261994" w:rsidP="009548BE">
            <w:pPr>
              <w:pStyle w:val="ExpRole"/>
            </w:pPr>
            <w:r>
              <w:rPr>
                <w:noProof/>
              </w:rPr>
              <mc:AlternateContent>
                <mc:Choice Requires="wps">
                  <w:drawing>
                    <wp:anchor distT="0" distB="0" distL="114300" distR="114300" simplePos="0" relativeHeight="251674656" behindDoc="0" locked="1" layoutInCell="1" allowOverlap="1" wp14:anchorId="4DF7AF79" wp14:editId="32138967">
                      <wp:simplePos x="0" y="0"/>
                      <wp:positionH relativeFrom="column">
                        <wp:posOffset>1344930</wp:posOffset>
                      </wp:positionH>
                      <wp:positionV relativeFrom="paragraph">
                        <wp:posOffset>-617220</wp:posOffset>
                      </wp:positionV>
                      <wp:extent cx="1435100" cy="264795"/>
                      <wp:effectExtent l="0" t="0" r="12700" b="2095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5100" cy="264795"/>
                              </a:xfrm>
                              <a:prstGeom prst="rect">
                                <a:avLst/>
                              </a:prstGeom>
                              <a:solidFill>
                                <a:sysClr val="window" lastClr="FFFFFF"/>
                              </a:solidFill>
                              <a:ln w="6350">
                                <a:solidFill>
                                  <a:sysClr val="window" lastClr="FFFFFF"/>
                                </a:solidFill>
                              </a:ln>
                              <a:effectLst/>
                            </wps:spPr>
                            <wps:txbx>
                              <w:txbxContent>
                                <w:p w14:paraId="2379064B" w14:textId="77777777" w:rsidR="00261994" w:rsidRDefault="00261994" w:rsidP="002619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DF7AF79" id="Text Box 11" o:spid="_x0000_s1052" type="#_x0000_t202" style="position:absolute;margin-left:105.9pt;margin-top:-48.6pt;width:113pt;height:20.85pt;z-index:2516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" fillcolor="window" strokecolor="window" strokeweight=".5pt">
                      <v:path arrowok="t"/>
                      <v:textbox>
                        <w:txbxContent>
                          <w:p w14:paraId="2379064B" w14:textId="77777777" w:rsidR="00261994" w:rsidRDefault="00261994" w:rsidP="00261994"/>
                        </w:txbxContent>
                      </v:textbox>
                      <w10:anchorlock/>
                    </v:shape>
                  </w:pict>
                </mc:Fallback>
              </mc:AlternateContent>
            </w:r>
            <w:r>
              <w:rPr>
                <w:noProof/>
              </w:rPr>
              <w:t>Senior Software Engineer</w:t>
            </w:r>
          </w:p>
          <w:p w14:paraId="105D3FCE" w14:textId="77777777" w:rsidR="00261994" w:rsidRDefault="00261994" w:rsidP="009548BE">
            <w:pPr>
              <w:pStyle w:val="ExpKeyContacts"/>
              <w:numPr>
                <w:ilvl w:val="0"/>
                <w:numId w:val="4"/>
              </w:numPr>
            </w:pPr>
            <w:r>
              <w:t xml:space="preserve">John Leigh, (248)599-7910, </w:t>
            </w:r>
            <w:hyperlink r:id="rId833" w:history="1">
              <w:r w:rsidRPr="00DD508D">
                <w:rPr>
                  <w:rStyle w:val="Hyperlink"/>
                </w:rPr>
                <w:t>j.leigh@kunzleigh.com</w:t>
              </w:r>
            </w:hyperlink>
          </w:p>
          <w:p w14:paraId="64658771" w14:textId="77777777" w:rsidR="00261994" w:rsidRPr="00631E0B" w:rsidRDefault="00261994" w:rsidP="009548BE">
            <w:pPr>
              <w:pStyle w:val="ExpDutiesLast"/>
              <w:rPr>
                <w:rFonts w:cs="Calibri"/>
                <w:color w:val="000000"/>
                <w:szCs w:val="20"/>
              </w:rPr>
            </w:pPr>
            <w:r>
              <w:t>Mr. Torres is a Senior Software Engineer,</w:t>
            </w:r>
            <w:r>
              <w:rPr>
                <w:rFonts w:cs="Calibri"/>
                <w:color w:val="000000"/>
                <w:szCs w:val="20"/>
              </w:rPr>
              <w:t xml:space="preserve"> specializing in ASP.NET, Web API, and C# web applications.  As part of the maintenance and support team, he currently supports several applications for the State of Michigan, including designing, developing, and implementing approved enhancements, as well as correcting product and data defects.  The client engagements on which Mr. Torres has worked are described below.</w:t>
            </w:r>
          </w:p>
        </w:tc>
      </w:tr>
      <w:tr w:rsidR="00261994" w14:paraId="5247F45C" w14:textId="77777777" w:rsidTr="009548BE">
        <w:trPr>
          <w:gridAfter w:val="1"/>
          <w:wAfter w:w="27" w:type="dxa"/>
          <w:cantSplit/>
          <w:trHeight w:val="1503"/>
        </w:trPr>
        <w:tc>
          <w:tcPr>
            <w:tcW w:w="9000" w:type="dxa"/>
            <w:shd w:val="clear" w:color="auto" w:fill="auto"/>
          </w:tcPr>
          <w:p w14:paraId="6659D23A" w14:textId="77777777" w:rsidR="00261994" w:rsidRPr="00D1530E" w:rsidRDefault="00261994" w:rsidP="009548BE">
            <w:pPr>
              <w:pStyle w:val="ExpClient"/>
              <w:rPr>
                <w:rFonts w:asciiTheme="minorHAnsi" w:hAnsiTheme="minorHAnsi" w:cstheme="minorHAnsi"/>
              </w:rPr>
            </w:pPr>
            <w:r>
              <w:t>Licensing and Regulatory Affairs (LARA)</w:t>
            </w:r>
            <w:r>
              <w:tab/>
            </w:r>
            <w:r w:rsidRPr="00D1530E">
              <w:rPr>
                <w:rFonts w:asciiTheme="minorHAnsi" w:hAnsiTheme="minorHAnsi" w:cstheme="minorHAnsi"/>
              </w:rPr>
              <w:t>1/2022</w:t>
            </w:r>
            <w:r>
              <w:rPr>
                <w:rFonts w:asciiTheme="minorHAnsi" w:hAnsiTheme="minorHAnsi" w:cstheme="minorHAnsi"/>
              </w:rPr>
              <w:t xml:space="preserve"> – Present</w:t>
            </w:r>
            <w:r w:rsidRPr="00D1530E">
              <w:rPr>
                <w:rFonts w:asciiTheme="minorHAnsi" w:hAnsiTheme="minorHAnsi" w:cstheme="minorHAnsi"/>
              </w:rPr>
              <w:t>-</w:t>
            </w:r>
          </w:p>
          <w:p w14:paraId="1EE2D73C" w14:textId="77777777" w:rsidR="00261994" w:rsidRDefault="00261994" w:rsidP="009548BE">
            <w:pPr>
              <w:pStyle w:val="NormalWeb"/>
              <w:spacing w:before="0" w:beforeAutospacing="0" w:after="60" w:afterAutospacing="0"/>
            </w:pPr>
            <w:r>
              <w:rPr>
                <w:b/>
                <w:bCs/>
                <w:i/>
                <w:iCs/>
                <w:color w:val="000000"/>
                <w:sz w:val="18"/>
                <w:szCs w:val="18"/>
              </w:rPr>
              <w:t>Senior Software Engineer</w:t>
            </w:r>
          </w:p>
          <w:p w14:paraId="7F67DC4E" w14:textId="77777777" w:rsidR="00261994" w:rsidRDefault="00261994" w:rsidP="009548BE">
            <w:pPr>
              <w:pStyle w:val="NormalWeb"/>
              <w:spacing w:before="0" w:beforeAutospacing="0" w:after="60" w:afterAutospacing="0"/>
            </w:pPr>
            <w:r>
              <w:rPr>
                <w:b/>
                <w:bCs/>
                <w:i/>
                <w:iCs/>
                <w:color w:val="000000"/>
                <w:sz w:val="18"/>
                <w:szCs w:val="18"/>
              </w:rPr>
              <w:t>Health Facilities Engineering System</w:t>
            </w:r>
          </w:p>
          <w:p w14:paraId="4E7B8F6D" w14:textId="77777777" w:rsidR="00261994" w:rsidRPr="001E0836" w:rsidRDefault="00261994" w:rsidP="009548BE">
            <w:pPr>
              <w:pStyle w:val="ExpKeyContacts"/>
              <w:numPr>
                <w:ilvl w:val="0"/>
                <w:numId w:val="4"/>
              </w:numPr>
            </w:pPr>
            <w:r>
              <w:t>James Scott; Brian Gallup (517) 241-7145</w:t>
            </w:r>
          </w:p>
          <w:p w14:paraId="753A226F" w14:textId="77777777" w:rsidR="00261994" w:rsidRPr="002A1A74" w:rsidRDefault="00261994" w:rsidP="009548BE">
            <w:pPr>
              <w:pStyle w:val="ExpDutiesLast"/>
            </w:pPr>
            <w:r>
              <w:t>Mr. Torres is the senior software engineer responsible for the design and implementation of changes to the Health Facilities and Engineering System (HFES)</w:t>
            </w:r>
            <w:r w:rsidRPr="004A51EB">
              <w:t>.</w:t>
            </w:r>
            <w:r>
              <w:t xml:space="preserve"> </w:t>
            </w:r>
            <w:r w:rsidRPr="004A51EB">
              <w:t xml:space="preserve"> </w:t>
            </w:r>
            <w:r>
              <w:rPr>
                <w:rFonts w:asciiTheme="minorHAnsi" w:hAnsiTheme="minorHAnsi" w:cstheme="minorHAnsi"/>
                <w:spacing w:val="-1"/>
                <w:shd w:val="clear" w:color="auto" w:fill="FFFFFF"/>
              </w:rPr>
              <w:t>This</w:t>
            </w:r>
            <w:r w:rsidRPr="004A51EB">
              <w:rPr>
                <w:rFonts w:asciiTheme="minorHAnsi" w:hAnsiTheme="minorHAnsi" w:cstheme="minorHAnsi"/>
                <w:spacing w:val="-1"/>
                <w:shd w:val="clear" w:color="auto" w:fill="FFFFFF"/>
              </w:rPr>
              <w:t xml:space="preserve"> </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ystem provides the specific function</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 xml:space="preserve"> necessary to track project components, milestones</w:t>
            </w:r>
            <w:r>
              <w:rPr>
                <w:rFonts w:asciiTheme="minorHAnsi" w:hAnsiTheme="minorHAnsi" w:cstheme="minorHAnsi"/>
                <w:spacing w:val="-1"/>
                <w:shd w:val="clear" w:color="auto" w:fill="FFFFFF"/>
              </w:rPr>
              <w:t>,</w:t>
            </w:r>
            <w:r w:rsidRPr="004A51EB">
              <w:rPr>
                <w:rFonts w:asciiTheme="minorHAnsi" w:hAnsiTheme="minorHAnsi" w:cstheme="minorHAnsi"/>
                <w:spacing w:val="-1"/>
                <w:shd w:val="clear" w:color="auto" w:fill="FFFFFF"/>
              </w:rPr>
              <w:t xml:space="preserve"> documentation, and complete </w:t>
            </w:r>
            <w:r>
              <w:rPr>
                <w:rFonts w:asciiTheme="minorHAnsi" w:hAnsiTheme="minorHAnsi" w:cstheme="minorHAnsi"/>
                <w:spacing w:val="-1"/>
                <w:shd w:val="clear" w:color="auto" w:fill="FFFFFF"/>
              </w:rPr>
              <w:t>a</w:t>
            </w:r>
            <w:r w:rsidRPr="004A51EB">
              <w:rPr>
                <w:rFonts w:asciiTheme="minorHAnsi" w:hAnsiTheme="minorHAnsi" w:cstheme="minorHAnsi"/>
                <w:spacing w:val="-1"/>
                <w:shd w:val="clear" w:color="auto" w:fill="FFFFFF"/>
              </w:rPr>
              <w:t xml:space="preserve"> project to the specifications of HFES internal rules and legislative guidelines</w:t>
            </w:r>
            <w:r w:rsidRPr="004A51EB">
              <w:t>.</w:t>
            </w:r>
            <w:r>
              <w:t xml:space="preserve">  Mr. Torres has implemented changes to resolve defects due to infrastructure modernization.</w:t>
            </w:r>
          </w:p>
        </w:tc>
      </w:tr>
      <w:tr w:rsidR="00261994" w14:paraId="2122167C" w14:textId="77777777" w:rsidTr="009548BE">
        <w:trPr>
          <w:gridAfter w:val="1"/>
          <w:wAfter w:w="27" w:type="dxa"/>
          <w:cantSplit/>
          <w:trHeight w:val="1503"/>
        </w:trPr>
        <w:tc>
          <w:tcPr>
            <w:tcW w:w="9000" w:type="dxa"/>
            <w:shd w:val="clear" w:color="auto" w:fill="auto"/>
          </w:tcPr>
          <w:p w14:paraId="2D7646F6" w14:textId="77777777" w:rsidR="00261994" w:rsidRDefault="00261994" w:rsidP="009548BE">
            <w:pPr>
              <w:pStyle w:val="ExpClient"/>
            </w:pPr>
            <w:r w:rsidRPr="008A1A25">
              <w:t>Licensing and Regulatory Affairs (LARA)</w:t>
            </w:r>
            <w:r>
              <w:tab/>
              <w:t xml:space="preserve">1/2022 – Present </w:t>
            </w:r>
          </w:p>
          <w:p w14:paraId="2D8D2788" w14:textId="77777777" w:rsidR="00261994" w:rsidRDefault="00261994" w:rsidP="009548BE">
            <w:pPr>
              <w:pStyle w:val="ExpRole"/>
            </w:pPr>
            <w:r>
              <w:t>Senior Software Engineer</w:t>
            </w:r>
          </w:p>
          <w:p w14:paraId="1B324FEB" w14:textId="77777777" w:rsidR="00261994" w:rsidRDefault="00261994" w:rsidP="009548BE">
            <w:pPr>
              <w:pStyle w:val="ExpProjectName"/>
            </w:pPr>
            <w:r>
              <w:t>Facilities Maintenance System</w:t>
            </w:r>
          </w:p>
          <w:p w14:paraId="7430B718" w14:textId="77777777" w:rsidR="00261994" w:rsidRPr="001E0836" w:rsidRDefault="00261994" w:rsidP="009548BE">
            <w:pPr>
              <w:pStyle w:val="NormalWeb"/>
              <w:spacing w:before="0" w:beforeAutospacing="0" w:after="60" w:afterAutospacing="0"/>
            </w:pPr>
            <w:r>
              <w:rPr>
                <w:rFonts w:cs="Calibri"/>
                <w:b/>
                <w:color w:val="000000"/>
                <w:sz w:val="20"/>
                <w:szCs w:val="20"/>
              </w:rPr>
              <w:t xml:space="preserve">Key Contacts: </w:t>
            </w:r>
            <w:r>
              <w:rPr>
                <w:rFonts w:ascii="Calibri" w:hAnsi="Calibri" w:cs="Calibri"/>
                <w:color w:val="000000"/>
                <w:sz w:val="20"/>
                <w:szCs w:val="20"/>
              </w:rPr>
              <w:t>James Scott; Brian Gallup (517) 241-7145</w:t>
            </w:r>
          </w:p>
          <w:p w14:paraId="0BED13ED" w14:textId="77777777" w:rsidR="00261994" w:rsidRDefault="00261994" w:rsidP="009548BE">
            <w:pPr>
              <w:pStyle w:val="ExpDutiesLast"/>
              <w:rPr>
                <w:noProof/>
              </w:rPr>
            </w:pPr>
            <w:r w:rsidRPr="00CA2D69">
              <w:t xml:space="preserve">Mr. Torres is the senior software engineer </w:t>
            </w:r>
            <w:r>
              <w:t xml:space="preserve">responsible </w:t>
            </w:r>
            <w:r w:rsidRPr="00CA2D69">
              <w:t xml:space="preserve">for </w:t>
            </w:r>
            <w:r>
              <w:t xml:space="preserve">the </w:t>
            </w:r>
            <w:r w:rsidRPr="00CA2D69">
              <w:t xml:space="preserve">design and implementation of changes </w:t>
            </w:r>
            <w:r>
              <w:t>to t</w:t>
            </w:r>
            <w:r w:rsidRPr="00CA2D69">
              <w:rPr>
                <w:shd w:val="clear" w:color="auto" w:fill="FFFFFF"/>
              </w:rPr>
              <w:t>he Facilities Maintenance System</w:t>
            </w:r>
            <w:r>
              <w:rPr>
                <w:shd w:val="clear" w:color="auto" w:fill="FFFFFF"/>
              </w:rPr>
              <w:t xml:space="preserve"> (</w:t>
            </w:r>
            <w:r w:rsidRPr="00CA2D69">
              <w:rPr>
                <w:shd w:val="clear" w:color="auto" w:fill="FFFFFF"/>
              </w:rPr>
              <w:t>FMS</w:t>
            </w:r>
            <w:r>
              <w:rPr>
                <w:shd w:val="clear" w:color="auto" w:fill="FFFFFF"/>
              </w:rPr>
              <w:t>).  This system</w:t>
            </w:r>
            <w:r w:rsidRPr="00CA2D69">
              <w:rPr>
                <w:shd w:val="clear" w:color="auto" w:fill="FFFFFF"/>
              </w:rPr>
              <w:t xml:space="preserve"> is a web</w:t>
            </w:r>
            <w:r>
              <w:rPr>
                <w:shd w:val="clear" w:color="auto" w:fill="FFFFFF"/>
              </w:rPr>
              <w:t>-</w:t>
            </w:r>
            <w:r w:rsidRPr="00CA2D69">
              <w:rPr>
                <w:shd w:val="clear" w:color="auto" w:fill="FFFFFF"/>
              </w:rPr>
              <w:t xml:space="preserve">based application used to synchronize facility data with the Federal Government's Aspen Central Office (ACO) System. </w:t>
            </w:r>
            <w:r>
              <w:rPr>
                <w:shd w:val="clear" w:color="auto" w:fill="FFFFFF"/>
              </w:rPr>
              <w:t xml:space="preserve"> </w:t>
            </w:r>
            <w:r w:rsidRPr="00CA2D69">
              <w:rPr>
                <w:shd w:val="clear" w:color="auto" w:fill="FFFFFF"/>
              </w:rPr>
              <w:t xml:space="preserve">It was written to replace the Care*Net Facility Module. </w:t>
            </w:r>
            <w:r>
              <w:rPr>
                <w:shd w:val="clear" w:color="auto" w:fill="FFFFFF"/>
              </w:rPr>
              <w:t xml:space="preserve"> </w:t>
            </w:r>
            <w:r w:rsidRPr="00CA2D69">
              <w:rPr>
                <w:shd w:val="clear" w:color="auto" w:fill="FFFFFF"/>
              </w:rPr>
              <w:t>State users make updates to facility data to override information received from ACO</w:t>
            </w:r>
            <w:r>
              <w:rPr>
                <w:shd w:val="clear" w:color="auto" w:fill="FFFFFF"/>
              </w:rPr>
              <w:t>,</w:t>
            </w:r>
            <w:r w:rsidRPr="00CA2D69">
              <w:rPr>
                <w:shd w:val="clear" w:color="auto" w:fill="FFFFFF"/>
              </w:rPr>
              <w:t xml:space="preserve"> as well as to track the history and types of the number of beds present in the system. </w:t>
            </w:r>
            <w:r>
              <w:rPr>
                <w:shd w:val="clear" w:color="auto" w:fill="FFFFFF"/>
              </w:rPr>
              <w:t xml:space="preserve"> </w:t>
            </w:r>
            <w:r w:rsidRPr="00CA2D69">
              <w:rPr>
                <w:shd w:val="clear" w:color="auto" w:fill="FFFFFF"/>
              </w:rPr>
              <w:t>The FMS system consists of a Java</w:t>
            </w:r>
            <w:r>
              <w:rPr>
                <w:shd w:val="clear" w:color="auto" w:fill="FFFFFF"/>
              </w:rPr>
              <w:t>-</w:t>
            </w:r>
            <w:r w:rsidRPr="00CA2D69">
              <w:rPr>
                <w:shd w:val="clear" w:color="auto" w:fill="FFFFFF"/>
              </w:rPr>
              <w:t>based web front end and an Oracle</w:t>
            </w:r>
            <w:r>
              <w:rPr>
                <w:shd w:val="clear" w:color="auto" w:fill="FFFFFF"/>
              </w:rPr>
              <w:t>-</w:t>
            </w:r>
            <w:r w:rsidRPr="00CA2D69">
              <w:rPr>
                <w:shd w:val="clear" w:color="auto" w:fill="FFFFFF"/>
              </w:rPr>
              <w:t xml:space="preserve">based web back end. </w:t>
            </w:r>
            <w:r>
              <w:rPr>
                <w:shd w:val="clear" w:color="auto" w:fill="FFFFFF"/>
              </w:rPr>
              <w:t xml:space="preserve"> </w:t>
            </w:r>
            <w:r w:rsidRPr="00CA2D69">
              <w:rPr>
                <w:shd w:val="clear" w:color="auto" w:fill="FFFFFF"/>
              </w:rPr>
              <w:t>The system pulls down ACO</w:t>
            </w:r>
            <w:r>
              <w:rPr>
                <w:shd w:val="clear" w:color="auto" w:fill="FFFFFF"/>
              </w:rPr>
              <w:t>-</w:t>
            </w:r>
            <w:r w:rsidRPr="00CA2D69">
              <w:rPr>
                <w:shd w:val="clear" w:color="auto" w:fill="FFFFFF"/>
              </w:rPr>
              <w:t xml:space="preserve">created facilities on a nightly basis and synchronizes information. </w:t>
            </w:r>
            <w:r>
              <w:rPr>
                <w:shd w:val="clear" w:color="auto" w:fill="FFFFFF"/>
              </w:rPr>
              <w:t xml:space="preserve"> </w:t>
            </w:r>
            <w:r w:rsidRPr="00CA2D69">
              <w:rPr>
                <w:shd w:val="clear" w:color="auto" w:fill="FFFFFF"/>
              </w:rPr>
              <w:t>This facility data is used by the Certificate of Need and HFES Applications on a read-only basis.</w:t>
            </w:r>
          </w:p>
        </w:tc>
      </w:tr>
      <w:tr w:rsidR="00261994" w14:paraId="3F42E7A4" w14:textId="77777777" w:rsidTr="009548BE">
        <w:trPr>
          <w:gridAfter w:val="1"/>
          <w:wAfter w:w="27" w:type="dxa"/>
          <w:cantSplit/>
          <w:trHeight w:val="1503"/>
        </w:trPr>
        <w:tc>
          <w:tcPr>
            <w:tcW w:w="9000" w:type="dxa"/>
            <w:shd w:val="clear" w:color="auto" w:fill="auto"/>
          </w:tcPr>
          <w:p w14:paraId="33C54D0B" w14:textId="77777777" w:rsidR="00261994" w:rsidRDefault="00261994" w:rsidP="009548BE">
            <w:pPr>
              <w:pStyle w:val="ExpClient"/>
              <w:rPr>
                <w:noProof/>
              </w:rPr>
            </w:pPr>
            <w:r>
              <w:rPr>
                <w:noProof/>
              </w:rPr>
              <w:t>Michigan State Police</w:t>
            </w:r>
            <w:r>
              <w:rPr>
                <w:noProof/>
              </w:rPr>
              <w:tab/>
              <w:t xml:space="preserve">8/2021 – Present </w:t>
            </w:r>
          </w:p>
          <w:p w14:paraId="3329691A" w14:textId="77777777" w:rsidR="00261994" w:rsidRPr="00784C1F" w:rsidRDefault="00261994" w:rsidP="009548BE">
            <w:pPr>
              <w:pStyle w:val="ExpRole"/>
            </w:pPr>
            <w:r>
              <w:t>Senior Software Engineer</w:t>
            </w:r>
          </w:p>
          <w:p w14:paraId="56B1D692" w14:textId="77777777" w:rsidR="00261994" w:rsidRDefault="00261994" w:rsidP="009548BE">
            <w:pPr>
              <w:pStyle w:val="ExpProjectName"/>
            </w:pPr>
            <w:r>
              <w:t>Michigan State 911 Administration Portal (MiSNAP)</w:t>
            </w:r>
          </w:p>
          <w:p w14:paraId="7F818DDB" w14:textId="77777777" w:rsidR="00261994" w:rsidRDefault="00261994" w:rsidP="009548BE">
            <w:pPr>
              <w:pStyle w:val="ExpKeyContacts"/>
              <w:numPr>
                <w:ilvl w:val="0"/>
                <w:numId w:val="4"/>
              </w:numPr>
            </w:pPr>
            <w:r>
              <w:t>Joni Harvey, (517) 614-6671, harveyj6@michigan.gov</w:t>
            </w:r>
          </w:p>
          <w:p w14:paraId="282BFD33" w14:textId="77777777" w:rsidR="00261994" w:rsidRDefault="00261994" w:rsidP="009548BE">
            <w:pPr>
              <w:pStyle w:val="ExpDuties"/>
            </w:pPr>
            <w:r>
              <w:t xml:space="preserve">The Michigan State 911 Administration Portal (MiSNAP) is a web-based application that uses a common database for: </w:t>
            </w:r>
          </w:p>
          <w:p w14:paraId="3A9D6412" w14:textId="77777777" w:rsidR="00261994" w:rsidRDefault="00261994" w:rsidP="009548BE">
            <w:pPr>
              <w:pStyle w:val="ExpDutiesBullet1"/>
              <w:numPr>
                <w:ilvl w:val="0"/>
                <w:numId w:val="26"/>
              </w:numPr>
            </w:pPr>
            <w:r>
              <w:t>An internal 911 administrative module, which is used for the majority of the internal State 911 Office business processes and reporting, as well as MiCaRS invoice status creation and querying.  This application also interfaces with the Michigan Department of Treasury, which provides information about payments that retailers and providers make monthly.  This data is then reviewed for inconsistencies in payments.</w:t>
            </w:r>
          </w:p>
          <w:p w14:paraId="4314D883" w14:textId="77777777" w:rsidR="00261994" w:rsidRDefault="00261994" w:rsidP="009548BE">
            <w:pPr>
              <w:pStyle w:val="ExpDutiesBullet1Last"/>
              <w:numPr>
                <w:ilvl w:val="2"/>
                <w:numId w:val="26"/>
              </w:numPr>
            </w:pPr>
            <w:r>
              <w:t>An external 911 module, which allows for several external user groups to view, edit, submit, and manage various State-required information, including Public Service Answering Points (PSAP) employees, PSAP directors, and training providers.</w:t>
            </w:r>
          </w:p>
          <w:p w14:paraId="11C2E87E" w14:textId="77777777" w:rsidR="00261994" w:rsidRDefault="00261994" w:rsidP="009548BE">
            <w:pPr>
              <w:pStyle w:val="ExpDuties"/>
            </w:pPr>
            <w:r>
              <w:t>Mr. Torres is a senior software engineer on the iSNAP application.  He is responsible for:</w:t>
            </w:r>
          </w:p>
          <w:p w14:paraId="7D5DE783" w14:textId="77777777" w:rsidR="00261994" w:rsidRDefault="00261994" w:rsidP="009548BE">
            <w:pPr>
              <w:pStyle w:val="ExpDutiesBullet1Comp"/>
              <w:numPr>
                <w:ilvl w:val="1"/>
                <w:numId w:val="3"/>
              </w:numPr>
              <w:rPr>
                <w:rFonts w:ascii="Arial" w:hAnsi="Arial" w:cs="Arial"/>
                <w:sz w:val="22"/>
              </w:rPr>
            </w:pPr>
            <w:r>
              <w:t>Developing coding specifications and helping the team create team norms</w:t>
            </w:r>
          </w:p>
          <w:p w14:paraId="16878035" w14:textId="77777777" w:rsidR="00261994" w:rsidRDefault="00261994" w:rsidP="009548BE">
            <w:pPr>
              <w:pStyle w:val="ExpDutiesBullet1Comp"/>
              <w:numPr>
                <w:ilvl w:val="1"/>
                <w:numId w:val="3"/>
              </w:numPr>
              <w:rPr>
                <w:rFonts w:ascii="Arial" w:hAnsi="Arial" w:cs="Arial"/>
                <w:sz w:val="22"/>
              </w:rPr>
            </w:pPr>
            <w:r>
              <w:t>Assisting with system design</w:t>
            </w:r>
          </w:p>
          <w:p w14:paraId="674E2F38" w14:textId="77777777" w:rsidR="00261994" w:rsidRDefault="00261994" w:rsidP="009548BE">
            <w:pPr>
              <w:pStyle w:val="ExpDutiesBullet1Comp"/>
              <w:numPr>
                <w:ilvl w:val="1"/>
                <w:numId w:val="3"/>
              </w:numPr>
              <w:rPr>
                <w:rFonts w:ascii="Arial" w:hAnsi="Arial" w:cs="Arial"/>
                <w:sz w:val="22"/>
              </w:rPr>
            </w:pPr>
            <w:r>
              <w:t>Developing enhancements and bug fixes to specifications</w:t>
            </w:r>
          </w:p>
          <w:p w14:paraId="3D765980" w14:textId="77777777" w:rsidR="00261994" w:rsidRPr="00325F37" w:rsidRDefault="00261994" w:rsidP="009548BE">
            <w:pPr>
              <w:pStyle w:val="ExpDutiesBullet1Last"/>
              <w:numPr>
                <w:ilvl w:val="2"/>
                <w:numId w:val="3"/>
              </w:numPr>
              <w:rPr>
                <w:rFonts w:ascii="Arial" w:hAnsi="Arial" w:cs="Arial"/>
                <w:sz w:val="22"/>
              </w:rPr>
            </w:pPr>
            <w:r>
              <w:t>Supporting business and quality analysts</w:t>
            </w:r>
          </w:p>
          <w:p w14:paraId="00545B65" w14:textId="77777777" w:rsidR="00261994" w:rsidRPr="00CA2D69" w:rsidRDefault="00261994" w:rsidP="009548BE">
            <w:pPr>
              <w:pStyle w:val="ExpDutiesLast"/>
              <w:rPr>
                <w:rFonts w:cs="Calibri"/>
                <w:szCs w:val="20"/>
              </w:rPr>
            </w:pPr>
            <w:r>
              <w:t>This project is a web-based application using C#, Angular, and .net Core 2.2 with an Oracle Database environment.</w:t>
            </w:r>
          </w:p>
        </w:tc>
      </w:tr>
      <w:tr w:rsidR="00261994" w14:paraId="6856D226" w14:textId="77777777" w:rsidTr="009548BE">
        <w:trPr>
          <w:gridAfter w:val="1"/>
          <w:wAfter w:w="27" w:type="dxa"/>
          <w:cantSplit/>
          <w:trHeight w:val="1503"/>
        </w:trPr>
        <w:tc>
          <w:tcPr>
            <w:tcW w:w="9000" w:type="dxa"/>
            <w:shd w:val="clear" w:color="auto" w:fill="auto"/>
          </w:tcPr>
          <w:p w14:paraId="04BD5008" w14:textId="77777777" w:rsidR="00261994" w:rsidRDefault="00261994" w:rsidP="009548BE">
            <w:pPr>
              <w:pStyle w:val="ExpClient"/>
            </w:pPr>
            <w:r>
              <w:t xml:space="preserve">Michigan State Police </w:t>
            </w:r>
            <w:r>
              <w:tab/>
              <w:t xml:space="preserve">4/2021 – Present </w:t>
            </w:r>
          </w:p>
          <w:p w14:paraId="6DB3EF69" w14:textId="77777777" w:rsidR="00261994" w:rsidRDefault="00261994" w:rsidP="009548BE">
            <w:pPr>
              <w:pStyle w:val="ExpRole"/>
            </w:pPr>
            <w:r>
              <w:t>Senior Software Engineer</w:t>
            </w:r>
          </w:p>
          <w:p w14:paraId="2AF48B4D" w14:textId="77777777" w:rsidR="00261994" w:rsidRDefault="00261994" w:rsidP="009548BE">
            <w:pPr>
              <w:pStyle w:val="ExpProjectName"/>
            </w:pPr>
            <w:r>
              <w:t>Freedom of Information Applications</w:t>
            </w:r>
          </w:p>
          <w:p w14:paraId="0290E211" w14:textId="77777777" w:rsidR="00261994" w:rsidRDefault="00261994" w:rsidP="009548BE">
            <w:pPr>
              <w:pStyle w:val="ExpKeyContacts"/>
              <w:numPr>
                <w:ilvl w:val="0"/>
                <w:numId w:val="4"/>
              </w:numPr>
            </w:pPr>
            <w:r>
              <w:t>Lori Hinkley, (517) 284-3126</w:t>
            </w:r>
          </w:p>
          <w:p w14:paraId="0B3D5888" w14:textId="77777777" w:rsidR="00261994" w:rsidRDefault="00261994" w:rsidP="009548BE">
            <w:pPr>
              <w:pStyle w:val="ExpDuties"/>
            </w:pPr>
            <w:r>
              <w:t xml:space="preserve">The Freedom of Information Act (FOIA) administrative application and public portal are workflow applications for managing the statutory requirements of the Freedom of Information Act.  KL&amp;A was contracted to rewrite the application to provide the functionality to redact PDF documents, as well as to move to digital document storage.  </w:t>
            </w:r>
          </w:p>
          <w:p w14:paraId="4B7A0F48" w14:textId="77777777" w:rsidR="00261994" w:rsidRDefault="00261994" w:rsidP="009548BE">
            <w:pPr>
              <w:pStyle w:val="ExpDuties"/>
            </w:pPr>
            <w:r>
              <w:t>As the lead software engineer on the FOIA applications, Mr. Torres follows the complete software development life cycle (SDLC) by:</w:t>
            </w:r>
          </w:p>
          <w:p w14:paraId="24A91EA1" w14:textId="77777777" w:rsidR="00261994" w:rsidRDefault="00261994" w:rsidP="009548BE">
            <w:pPr>
              <w:pStyle w:val="ExpDutiesBullet1"/>
              <w:numPr>
                <w:ilvl w:val="0"/>
                <w:numId w:val="25"/>
              </w:numPr>
            </w:pPr>
            <w:r>
              <w:t>Identifying and defining business requirements and functionality.</w:t>
            </w:r>
          </w:p>
          <w:p w14:paraId="0708DD1C" w14:textId="77777777" w:rsidR="00261994" w:rsidRDefault="00261994" w:rsidP="009548BE">
            <w:pPr>
              <w:pStyle w:val="ExpDutiesBullet1"/>
              <w:numPr>
                <w:ilvl w:val="0"/>
                <w:numId w:val="25"/>
              </w:numPr>
            </w:pPr>
            <w:r>
              <w:t>Designing the system architecture.</w:t>
            </w:r>
          </w:p>
          <w:p w14:paraId="7A172DBF" w14:textId="77777777" w:rsidR="00261994" w:rsidRDefault="00261994" w:rsidP="009548BE">
            <w:pPr>
              <w:pStyle w:val="ExpDutiesBullet1"/>
              <w:numPr>
                <w:ilvl w:val="0"/>
                <w:numId w:val="25"/>
              </w:numPr>
            </w:pPr>
            <w:r>
              <w:t>Defining user stories.</w:t>
            </w:r>
          </w:p>
          <w:p w14:paraId="6642E987" w14:textId="77777777" w:rsidR="00261994" w:rsidRDefault="00261994" w:rsidP="009548BE">
            <w:pPr>
              <w:pStyle w:val="ExpDutiesBullet1Last"/>
              <w:numPr>
                <w:ilvl w:val="2"/>
                <w:numId w:val="3"/>
              </w:numPr>
            </w:pPr>
            <w:r>
              <w:t>Developing the system using the required technologies, while following the Scrum (Agile) software development methodology.</w:t>
            </w:r>
          </w:p>
          <w:p w14:paraId="3005C4AC" w14:textId="77777777" w:rsidR="00261994" w:rsidRDefault="00261994" w:rsidP="009548BE">
            <w:pPr>
              <w:pStyle w:val="ExpDutiesLast"/>
            </w:pPr>
            <w:r>
              <w:t>This project is a web-based application using C#, Angular, and .net Core 2.2 with an Oracle Database environment.</w:t>
            </w:r>
          </w:p>
        </w:tc>
      </w:tr>
      <w:tr w:rsidR="00261994" w14:paraId="28517E51" w14:textId="77777777" w:rsidTr="009548BE">
        <w:trPr>
          <w:gridAfter w:val="1"/>
          <w:wAfter w:w="27" w:type="dxa"/>
          <w:cantSplit/>
          <w:trHeight w:val="1503"/>
        </w:trPr>
        <w:tc>
          <w:tcPr>
            <w:tcW w:w="9000" w:type="dxa"/>
            <w:shd w:val="clear" w:color="auto" w:fill="auto"/>
          </w:tcPr>
          <w:p w14:paraId="65C8E993" w14:textId="77777777" w:rsidR="00261994" w:rsidRDefault="00261994" w:rsidP="009548BE">
            <w:pPr>
              <w:pStyle w:val="ExpClient"/>
            </w:pPr>
            <w:r>
              <w:t>Michigan Department of Health and Human Services</w:t>
            </w:r>
            <w:r>
              <w:tab/>
              <w:t xml:space="preserve">09/2019 – Present </w:t>
            </w:r>
          </w:p>
          <w:p w14:paraId="67B58A36" w14:textId="77777777" w:rsidR="00261994" w:rsidRDefault="00261994" w:rsidP="009548BE">
            <w:pPr>
              <w:pStyle w:val="ExpRole"/>
            </w:pPr>
            <w:r>
              <w:t>Senior Software Engineer</w:t>
            </w:r>
          </w:p>
          <w:p w14:paraId="3A842357" w14:textId="77777777" w:rsidR="00261994" w:rsidRDefault="00261994" w:rsidP="009548BE">
            <w:pPr>
              <w:pStyle w:val="ExpProjectName"/>
            </w:pPr>
            <w:r>
              <w:t>Laboratory Kit Order Tracking System (LKOTS)</w:t>
            </w:r>
          </w:p>
          <w:p w14:paraId="7A4CA5C1" w14:textId="77777777" w:rsidR="00261994" w:rsidRDefault="00261994" w:rsidP="009548BE">
            <w:pPr>
              <w:pStyle w:val="ExpKeyContacts"/>
              <w:numPr>
                <w:ilvl w:val="0"/>
                <w:numId w:val="4"/>
              </w:numPr>
            </w:pPr>
            <w:r>
              <w:t>Mathew Bashore (517) 335-8373</w:t>
            </w:r>
          </w:p>
          <w:p w14:paraId="697FE58E" w14:textId="77777777" w:rsidR="00261994" w:rsidRDefault="00261994" w:rsidP="009548BE">
            <w:pPr>
              <w:pStyle w:val="ExpDuties"/>
            </w:pPr>
            <w:r>
              <w:rPr>
                <w:shd w:val="clear" w:color="auto" w:fill="FFFFFF"/>
              </w:rPr>
              <w:t>The MDHHS Laboratory Kit Order Tracking System (LKOTS) is a publicly accessible, web portal that allows clients to order lab kits online.  The solution includes a back-office/administrative function for managing all orders, including lab kit manipulation for ordering, order count manipulation based on ability, as well as system administration features for managing user accounts and permissions.</w:t>
            </w:r>
          </w:p>
          <w:p w14:paraId="6A966FF2" w14:textId="77777777" w:rsidR="00261994" w:rsidRPr="007675E5" w:rsidRDefault="00261994" w:rsidP="009548BE">
            <w:pPr>
              <w:pStyle w:val="ExpDutiesLast"/>
            </w:pPr>
            <w:r>
              <w:t>Mr. Torres is a senior software engineer responsible for application availability and usability, providing resolution or workaround of defects as they arise.</w:t>
            </w:r>
          </w:p>
        </w:tc>
      </w:tr>
      <w:tr w:rsidR="00261994" w14:paraId="52CDD694" w14:textId="77777777" w:rsidTr="009548BE">
        <w:trPr>
          <w:gridAfter w:val="1"/>
          <w:wAfter w:w="27" w:type="dxa"/>
          <w:cantSplit/>
          <w:trHeight w:val="1503"/>
        </w:trPr>
        <w:tc>
          <w:tcPr>
            <w:tcW w:w="9000" w:type="dxa"/>
            <w:shd w:val="clear" w:color="auto" w:fill="auto"/>
          </w:tcPr>
          <w:p w14:paraId="5967B660" w14:textId="77777777" w:rsidR="00261994" w:rsidRPr="00CD3FF7" w:rsidRDefault="00261994" w:rsidP="009548BE">
            <w:pPr>
              <w:pStyle w:val="ExpClient"/>
            </w:pPr>
            <w:r>
              <w:t>Michigan Civil Service Commission (MCSC)</w:t>
            </w:r>
            <w:r>
              <w:tab/>
              <w:t xml:space="preserve">3/2018 – Present </w:t>
            </w:r>
          </w:p>
          <w:p w14:paraId="7ACC6F9E" w14:textId="77777777" w:rsidR="00261994" w:rsidRDefault="00261994" w:rsidP="009548BE">
            <w:pPr>
              <w:pStyle w:val="ExpRole"/>
            </w:pPr>
            <w:r>
              <w:t>Lead Software Engineer</w:t>
            </w:r>
          </w:p>
          <w:p w14:paraId="0FE2EC13" w14:textId="77777777" w:rsidR="00261994" w:rsidRDefault="00261994" w:rsidP="009548BE">
            <w:pPr>
              <w:pStyle w:val="ExpProjectName"/>
            </w:pPr>
            <w:r>
              <w:t>Civil Service Assessment Application</w:t>
            </w:r>
          </w:p>
          <w:p w14:paraId="0F874921" w14:textId="77777777" w:rsidR="00261994" w:rsidRDefault="00261994" w:rsidP="009548BE">
            <w:pPr>
              <w:pStyle w:val="ExpKeyContacts"/>
              <w:numPr>
                <w:ilvl w:val="0"/>
                <w:numId w:val="4"/>
              </w:numPr>
            </w:pPr>
            <w:r>
              <w:t>Amy Pung, (517) 335-0323</w:t>
            </w:r>
          </w:p>
          <w:p w14:paraId="540D419E" w14:textId="77777777" w:rsidR="00261994" w:rsidRDefault="00261994" w:rsidP="009548BE">
            <w:pPr>
              <w:pStyle w:val="ExpDuties"/>
            </w:pPr>
            <w:r>
              <w:t>The Michigan Civil Service Commission (MCSC) uses an application called the MIDB Inquiry and Reporting System (MIRS) to help facilitate a yearly Assessment Process that pulls data from the State of Michigan’s enterprise-wide financial system, which used to be the Michigan Administrative Information Network (MAIN).  When MAIN was replaced with the new Statewide Integrated Governmental Management Applications (SIGMA) system, MIRS required remediation enhancements to work with SIGMA.  The MCSC contracted KL&amp;A to enhance the MIRS application and improve the Assessment Process which has resulted in the development of a standalone application called the Civil Service Assessment Application that interfaces with SIGMA.</w:t>
            </w:r>
          </w:p>
          <w:p w14:paraId="1B9B20F1" w14:textId="77777777" w:rsidR="00261994" w:rsidRDefault="00261994" w:rsidP="009548BE">
            <w:pPr>
              <w:pStyle w:val="ExpDuties"/>
            </w:pPr>
            <w:r>
              <w:t>As the lead software engineer on the Civil Service Assessment Application project, Mr. Torres is responsible for following the complete SDLC, and for all maintenance and enhancements.</w:t>
            </w:r>
          </w:p>
          <w:p w14:paraId="294B8F86" w14:textId="77777777" w:rsidR="00261994" w:rsidRDefault="00261994" w:rsidP="009548BE">
            <w:pPr>
              <w:pStyle w:val="ExpDutiesLast"/>
            </w:pPr>
            <w:r>
              <w:rPr>
                <w:bCs/>
              </w:rPr>
              <w:t>The system is a web-based application using C#, Angular, and .NET WebAPI 4.6.2 with a Microsoft SQL Server database environment.</w:t>
            </w:r>
          </w:p>
        </w:tc>
      </w:tr>
      <w:tr w:rsidR="00261994" w14:paraId="6DFB199E" w14:textId="77777777" w:rsidTr="009548BE">
        <w:trPr>
          <w:gridAfter w:val="1"/>
          <w:wAfter w:w="27" w:type="dxa"/>
          <w:cantSplit/>
          <w:trHeight w:val="1503"/>
        </w:trPr>
        <w:tc>
          <w:tcPr>
            <w:tcW w:w="9000" w:type="dxa"/>
            <w:shd w:val="clear" w:color="auto" w:fill="auto"/>
          </w:tcPr>
          <w:p w14:paraId="3DADCFDF" w14:textId="77777777" w:rsidR="00261994" w:rsidRDefault="00261994" w:rsidP="009548BE">
            <w:pPr>
              <w:pStyle w:val="ExpClient"/>
            </w:pPr>
            <w:r>
              <w:t xml:space="preserve">Michigan </w:t>
            </w:r>
            <w:r w:rsidRPr="00BB79DE">
              <w:t>Department of Health and Human Services (MDHHS)</w:t>
            </w:r>
            <w:r>
              <w:tab/>
              <w:t xml:space="preserve">01/2015 – Present </w:t>
            </w:r>
          </w:p>
          <w:p w14:paraId="500C6B43" w14:textId="77777777" w:rsidR="00261994" w:rsidRPr="00146C9C" w:rsidRDefault="00261994" w:rsidP="009548BE">
            <w:pPr>
              <w:pStyle w:val="ExpRole"/>
            </w:pPr>
            <w:r>
              <w:t xml:space="preserve">Technical Architect/Lead </w:t>
            </w:r>
            <w:r w:rsidRPr="00146C9C">
              <w:t>Software Engineer</w:t>
            </w:r>
            <w:r>
              <w:t xml:space="preserve"> ASP.NET MVC/C#, Oracle</w:t>
            </w:r>
          </w:p>
          <w:p w14:paraId="077BCD99" w14:textId="77777777" w:rsidR="00261994" w:rsidRPr="009F2803" w:rsidRDefault="00261994" w:rsidP="009548BE">
            <w:pPr>
              <w:pStyle w:val="ExpProjectName"/>
            </w:pPr>
            <w:r>
              <w:t>Newborn Screening Online (NBSO)</w:t>
            </w:r>
          </w:p>
          <w:p w14:paraId="338B1B68" w14:textId="77777777" w:rsidR="00261994" w:rsidRDefault="00261994" w:rsidP="009548BE">
            <w:pPr>
              <w:pStyle w:val="ExpKeyContacts"/>
              <w:numPr>
                <w:ilvl w:val="0"/>
                <w:numId w:val="4"/>
              </w:numPr>
            </w:pPr>
            <w:r>
              <w:t>Val Ewald (517) 335-8110</w:t>
            </w:r>
          </w:p>
          <w:p w14:paraId="7AA740CA" w14:textId="77777777" w:rsidR="00261994" w:rsidRPr="00F01299" w:rsidRDefault="00261994" w:rsidP="009548BE">
            <w:pPr>
              <w:pStyle w:val="ExpDuties"/>
              <w:rPr>
                <w:b/>
              </w:rPr>
            </w:pPr>
            <w:r>
              <w:t>T</w:t>
            </w:r>
            <w:r w:rsidRPr="00F01299">
              <w:t>he Michigan Department of</w:t>
            </w:r>
            <w:r>
              <w:t xml:space="preserve"> Health and Human Services (MDHHS</w:t>
            </w:r>
            <w:r w:rsidRPr="00F01299">
              <w:t xml:space="preserve">) requires that all infants born within the State of Michigan </w:t>
            </w:r>
            <w:r>
              <w:t>undergo a health screening, at birth,</w:t>
            </w:r>
            <w:r w:rsidRPr="00F01299">
              <w:t xml:space="preserve"> for rare but treatable genetic disorders. </w:t>
            </w:r>
            <w:r>
              <w:t xml:space="preserve"> </w:t>
            </w:r>
            <w:r w:rsidRPr="00F01299">
              <w:t xml:space="preserve">As part of the screening process, blood samples are drawn and applied to </w:t>
            </w:r>
            <w:r>
              <w:t>Newborn Screen (</w:t>
            </w:r>
            <w:r w:rsidRPr="00F01299">
              <w:t>NBS</w:t>
            </w:r>
            <w:r>
              <w:t>)</w:t>
            </w:r>
            <w:r w:rsidRPr="00F01299">
              <w:t xml:space="preserve"> cards</w:t>
            </w:r>
            <w:r>
              <w:t xml:space="preserve"> </w:t>
            </w:r>
            <w:r w:rsidRPr="00F01299">
              <w:t xml:space="preserve">and sent to the </w:t>
            </w:r>
            <w:r>
              <w:t>MDHHS</w:t>
            </w:r>
            <w:r w:rsidRPr="00F01299">
              <w:t xml:space="preserve"> laboratory for processing and analysis.</w:t>
            </w:r>
            <w:r>
              <w:t xml:space="preserve">  KL&amp;A developed a public-facing web application called Newborn Screening Online (NBSO) </w:t>
            </w:r>
            <w:r w:rsidRPr="00F01299">
              <w:t xml:space="preserve">to manage </w:t>
            </w:r>
            <w:r>
              <w:t xml:space="preserve">users, inventory of </w:t>
            </w:r>
            <w:r w:rsidRPr="00F01299">
              <w:t>NBS supplies</w:t>
            </w:r>
            <w:r>
              <w:t>, as well as process orders, payments, and shipments.  Returns and exchanges are also available</w:t>
            </w:r>
            <w:r w:rsidRPr="00F01299">
              <w:t xml:space="preserve">. </w:t>
            </w:r>
            <w:r>
              <w:t xml:space="preserve"> The application contains </w:t>
            </w:r>
            <w:r w:rsidRPr="004F6CC7">
              <w:rPr>
                <w:noProof/>
              </w:rPr>
              <w:t>features for NBS internal use only, such</w:t>
            </w:r>
            <w:r>
              <w:rPr>
                <w:noProof/>
              </w:rPr>
              <w:t xml:space="preserve"> as </w:t>
            </w:r>
            <w:r w:rsidRPr="004F6CC7">
              <w:rPr>
                <w:noProof/>
              </w:rPr>
              <w:t>import</w:t>
            </w:r>
            <w:r>
              <w:rPr>
                <w:noProof/>
              </w:rPr>
              <w:t xml:space="preserve"> cards</w:t>
            </w:r>
            <w:r>
              <w:t xml:space="preserve">, user </w:t>
            </w:r>
            <w:r w:rsidRPr="004F6CC7">
              <w:rPr>
                <w:noProof/>
              </w:rPr>
              <w:t>management</w:t>
            </w:r>
            <w:r>
              <w:t xml:space="preserve">, customer management, and reporting features.  The online portal integrates with </w:t>
            </w:r>
            <w:r w:rsidRPr="00F01299">
              <w:t>State’s Centralized Electronic Payment Authorization System (CEPAS)</w:t>
            </w:r>
            <w:r>
              <w:t xml:space="preserve"> for processing credit card payments.</w:t>
            </w:r>
          </w:p>
          <w:p w14:paraId="7D6D87AE" w14:textId="77777777" w:rsidR="00261994" w:rsidRDefault="00261994" w:rsidP="009548BE">
            <w:pPr>
              <w:pStyle w:val="ExpDutiesLast"/>
            </w:pPr>
            <w:r>
              <w:t xml:space="preserve">Mr. Torres was the architect and lead software engineer for new NBSO enhancements implemented in 2017, and he assisted with the 2018 release, as well as the TLS 1.2 updates and cloud migration.  He has been involved </w:t>
            </w:r>
            <w:r>
              <w:rPr>
                <w:noProof/>
              </w:rPr>
              <w:t>in</w:t>
            </w:r>
            <w:r>
              <w:t xml:space="preserve"> providing fixes to Qualisys PCI vulnerability scan-related issues.  Mr. Torres provided </w:t>
            </w:r>
            <w:r w:rsidRPr="004F6CC7">
              <w:rPr>
                <w:noProof/>
              </w:rPr>
              <w:t>web</w:t>
            </w:r>
            <w:r>
              <w:rPr>
                <w:noProof/>
              </w:rPr>
              <w:t xml:space="preserve"> </w:t>
            </w:r>
            <w:r w:rsidRPr="004F6CC7">
              <w:rPr>
                <w:noProof/>
              </w:rPr>
              <w:t>service</w:t>
            </w:r>
            <w:r>
              <w:t xml:space="preserve"> verification of Medicaid eligibility for a fee waiver.  He added activity notes and designed and developed improvements in customer management, card importing, and card exchanges.  Mr. Torres took over construction and implemented Newborn Screening Online in 2015, using Grid MVC and web service communication to keep all database calls in a secure zone.  This application processes Michigan user registration.</w:t>
            </w:r>
          </w:p>
        </w:tc>
      </w:tr>
      <w:tr w:rsidR="00261994" w14:paraId="2B4B4212" w14:textId="77777777" w:rsidTr="009548BE">
        <w:trPr>
          <w:gridAfter w:val="1"/>
          <w:wAfter w:w="27" w:type="dxa"/>
          <w:cantSplit/>
          <w:trHeight w:val="1503"/>
        </w:trPr>
        <w:tc>
          <w:tcPr>
            <w:tcW w:w="9000" w:type="dxa"/>
            <w:shd w:val="clear" w:color="auto" w:fill="auto"/>
          </w:tcPr>
          <w:p w14:paraId="5512A288" w14:textId="77777777" w:rsidR="00261994" w:rsidRDefault="00261994" w:rsidP="009548BE">
            <w:pPr>
              <w:pStyle w:val="ExpClient"/>
            </w:pPr>
            <w:r>
              <w:t>Multiple State of Michigan Agencies</w:t>
            </w:r>
            <w:r>
              <w:tab/>
              <w:t>02/</w:t>
            </w:r>
            <w:r w:rsidRPr="00631E0B">
              <w:t>201</w:t>
            </w:r>
            <w:r>
              <w:t xml:space="preserve">3 – Present </w:t>
            </w:r>
          </w:p>
          <w:p w14:paraId="46F2170B" w14:textId="77777777" w:rsidR="00261994" w:rsidRDefault="00261994" w:rsidP="009548BE">
            <w:pPr>
              <w:pStyle w:val="ExpRole"/>
            </w:pPr>
            <w:r>
              <w:t>Senior Software Engineer</w:t>
            </w:r>
          </w:p>
          <w:p w14:paraId="506AE074" w14:textId="77777777" w:rsidR="00261994" w:rsidRDefault="00261994" w:rsidP="009548BE">
            <w:pPr>
              <w:pStyle w:val="ExpProjectName"/>
            </w:pPr>
            <w:r>
              <w:t>Michigan Cashiering and Receivable System (MiCaRS)</w:t>
            </w:r>
          </w:p>
          <w:p w14:paraId="2F31ABB7" w14:textId="77777777" w:rsidR="00261994" w:rsidRDefault="00261994" w:rsidP="009548BE">
            <w:pPr>
              <w:pStyle w:val="ExpKeyContacts"/>
              <w:numPr>
                <w:ilvl w:val="0"/>
                <w:numId w:val="4"/>
              </w:numPr>
            </w:pPr>
            <w:r>
              <w:t>MDHHS: Steven Bendele (517) 284-9375,</w:t>
            </w:r>
            <w:r>
              <w:tab/>
              <w:t>MSP: Amanda Baker (517) 599-5774</w:t>
            </w:r>
            <w:r>
              <w:br/>
              <w:t>MDOT: Andrea Mowry (517) 335-2366,</w:t>
            </w:r>
            <w:r>
              <w:tab/>
              <w:t>MDARD: Sylvia Renteria (517) 559-3605</w:t>
            </w:r>
            <w:r>
              <w:br/>
              <w:t>EGLE: Paul McDonald (517) 284-5003,</w:t>
            </w:r>
            <w:r>
              <w:tab/>
              <w:t>MDNR: Sharon Schafer (517) 282-4715</w:t>
            </w:r>
          </w:p>
          <w:p w14:paraId="1F9562B3" w14:textId="77777777" w:rsidR="00261994" w:rsidRDefault="00261994" w:rsidP="009548BE">
            <w:pPr>
              <w:pStyle w:val="ExpDuties"/>
            </w:pPr>
            <w:r>
              <w:t>The Michigan Cashiering and Receivable System (MiCaRS) is a three-tier enterprise web application developed by KL&amp;A originally for the Michigan Department of Health and Human Services (MDHHS), in association with the State of Michigan Department of Technology, Management and Budget (DTMB).  Since that time, multiple agencies have been added as users of the system.  MiCaRS is a revenue control application that communicates with the State of Michigan’s central accounting application, SIGMA, that interfaces with several systems at each agency.  It provides all business functionality required to manage and control revenue in a governmental environment.  The application allows users to record, correct, and report State revenue by communicating with other State applications for revenue transactions.  MiCaRS allows each agency to act as an accounting service agency, providing the ability to collect, process, and post revenue on behalf of other State of Michigan departments and agencies.  MiCaRS has the following core business processes:  Revenue Processing; Accounts Receivable; Revenue Control; Reports and Queries; Interface and System Control.</w:t>
            </w:r>
          </w:p>
          <w:p w14:paraId="40F830FD" w14:textId="77777777" w:rsidR="00261994" w:rsidRDefault="00261994" w:rsidP="009548BE">
            <w:pPr>
              <w:pStyle w:val="NormalWeb"/>
              <w:spacing w:before="140" w:beforeAutospacing="0" w:after="140" w:afterAutospacing="0"/>
            </w:pPr>
            <w:r>
              <w:rPr>
                <w:rFonts w:ascii="Calibri" w:hAnsi="Calibri" w:cs="Calibri"/>
                <w:color w:val="000000"/>
                <w:sz w:val="20"/>
                <w:szCs w:val="20"/>
              </w:rPr>
              <w:t>His responsibilities include:</w:t>
            </w:r>
          </w:p>
          <w:p w14:paraId="0C7C2A16" w14:textId="77777777" w:rsidR="00261994" w:rsidRDefault="00261994" w:rsidP="009548BE">
            <w:pPr>
              <w:pStyle w:val="ExpDutiesBullet1"/>
              <w:numPr>
                <w:ilvl w:val="0"/>
                <w:numId w:val="3"/>
              </w:numPr>
              <w:rPr>
                <w:rFonts w:ascii="Arial" w:hAnsi="Arial" w:cs="Arial"/>
                <w:sz w:val="22"/>
              </w:rPr>
            </w:pPr>
            <w:r>
              <w:t>Verifying that user stories met requirements in the system design document.</w:t>
            </w:r>
          </w:p>
          <w:p w14:paraId="12674F1C" w14:textId="77777777" w:rsidR="00261994" w:rsidRDefault="00261994" w:rsidP="009548BE">
            <w:pPr>
              <w:pStyle w:val="ExpDutiesBullet1"/>
              <w:numPr>
                <w:ilvl w:val="0"/>
                <w:numId w:val="3"/>
              </w:numPr>
              <w:rPr>
                <w:rFonts w:ascii="Arial" w:hAnsi="Arial" w:cs="Arial"/>
                <w:sz w:val="22"/>
              </w:rPr>
            </w:pPr>
            <w:r>
              <w:t>Developing MiCaRS enhancements and bug fixes by following the Agile system development life cycle.  </w:t>
            </w:r>
          </w:p>
          <w:p w14:paraId="205292BB" w14:textId="77777777" w:rsidR="00261994" w:rsidRPr="004F3451" w:rsidRDefault="00261994" w:rsidP="009548BE">
            <w:pPr>
              <w:pStyle w:val="ExpDutiesBullet1"/>
              <w:numPr>
                <w:ilvl w:val="0"/>
                <w:numId w:val="3"/>
              </w:numPr>
              <w:rPr>
                <w:rFonts w:ascii="Arial" w:hAnsi="Arial" w:cs="Arial"/>
                <w:sz w:val="22"/>
              </w:rPr>
            </w:pPr>
            <w:r>
              <w:t>Designing and developing MiCaRS RESTful APIs for vendors to the interface.  (These services include invoicing, deposits, refunds, and re-classes, and are secured using HMAC authentication.)</w:t>
            </w:r>
          </w:p>
          <w:p w14:paraId="1AD3D432" w14:textId="77777777" w:rsidR="00261994" w:rsidRDefault="00261994" w:rsidP="009548BE">
            <w:pPr>
              <w:pStyle w:val="ExpDutiesBullet1"/>
              <w:numPr>
                <w:ilvl w:val="0"/>
                <w:numId w:val="3"/>
              </w:numPr>
            </w:pPr>
            <w:r>
              <w:t>MiCaRS Cloud m</w:t>
            </w:r>
            <w:r w:rsidRPr="004F3451">
              <w:t>igrat</w:t>
            </w:r>
            <w:r>
              <w:t>ion to NGDI servers and upgrade to Oracle 19c</w:t>
            </w:r>
          </w:p>
          <w:p w14:paraId="4B8047D9" w14:textId="77777777" w:rsidR="00261994" w:rsidRPr="004F3451" w:rsidRDefault="00261994" w:rsidP="009548BE">
            <w:pPr>
              <w:pStyle w:val="ExpDutiesBullet1Last"/>
              <w:numPr>
                <w:ilvl w:val="2"/>
                <w:numId w:val="3"/>
              </w:numPr>
            </w:pPr>
            <w:r>
              <w:t>Provide immediate response and problem resolution to critical system problems</w:t>
            </w:r>
          </w:p>
          <w:p w14:paraId="135126D4" w14:textId="77777777" w:rsidR="00261994" w:rsidRDefault="00261994" w:rsidP="009548BE">
            <w:pPr>
              <w:pStyle w:val="ExpDutiesLast"/>
            </w:pPr>
            <w:r w:rsidRPr="008A2590">
              <w:rPr>
                <w:b/>
                <w:bCs/>
              </w:rPr>
              <w:t>Technologies Used:</w:t>
            </w:r>
            <w:r>
              <w:t xml:space="preserve"> </w:t>
            </w:r>
            <w:r w:rsidRPr="000D6096">
              <w:t>ASP.NET 4.5 MVC5, Razor, JQuery, Oracle</w:t>
            </w:r>
            <w:r>
              <w:t xml:space="preserve"> 19c database, Windows Server 2016</w:t>
            </w:r>
          </w:p>
        </w:tc>
      </w:tr>
      <w:tr w:rsidR="00261994" w14:paraId="0A0F4E82" w14:textId="77777777" w:rsidTr="009548BE">
        <w:trPr>
          <w:gridAfter w:val="1"/>
          <w:wAfter w:w="27" w:type="dxa"/>
          <w:cantSplit/>
          <w:trHeight w:val="1503"/>
        </w:trPr>
        <w:tc>
          <w:tcPr>
            <w:tcW w:w="9000" w:type="dxa"/>
            <w:shd w:val="clear" w:color="auto" w:fill="auto"/>
          </w:tcPr>
          <w:p w14:paraId="01328914" w14:textId="77777777" w:rsidR="00261994" w:rsidRDefault="00261994" w:rsidP="009548BE">
            <w:pPr>
              <w:pStyle w:val="ExpClient"/>
              <w:rPr>
                <w:sz w:val="24"/>
                <w:szCs w:val="24"/>
              </w:rPr>
            </w:pPr>
            <w:r>
              <w:t>Council of Governments, 3C Recovery and Health Care Network</w:t>
            </w:r>
            <w:r>
              <w:rPr>
                <w:rFonts w:cs="Calibri"/>
                <w:b w:val="0"/>
                <w:color w:val="000000"/>
                <w:szCs w:val="21"/>
              </w:rPr>
              <w:tab/>
            </w:r>
            <w:r w:rsidRPr="00D65BCD">
              <w:t>6/</w:t>
            </w:r>
            <w:r>
              <w:t>2019 – 7/2021</w:t>
            </w:r>
          </w:p>
          <w:p w14:paraId="0AC18442" w14:textId="77777777" w:rsidR="00261994" w:rsidRDefault="00261994" w:rsidP="009548BE">
            <w:pPr>
              <w:pStyle w:val="NormalWeb"/>
              <w:spacing w:before="0" w:beforeAutospacing="0" w:after="60" w:afterAutospacing="0"/>
            </w:pPr>
            <w:r>
              <w:rPr>
                <w:b/>
                <w:bCs/>
                <w:i/>
                <w:iCs/>
                <w:color w:val="000000"/>
                <w:sz w:val="18"/>
                <w:szCs w:val="18"/>
              </w:rPr>
              <w:t>Project Manager, Software Architect</w:t>
            </w:r>
          </w:p>
          <w:p w14:paraId="3CFB9019" w14:textId="77777777" w:rsidR="00261994" w:rsidRDefault="00261994" w:rsidP="009548BE">
            <w:pPr>
              <w:pStyle w:val="NormalWeb"/>
              <w:spacing w:before="0" w:beforeAutospacing="0" w:after="60" w:afterAutospacing="0"/>
            </w:pPr>
            <w:r>
              <w:rPr>
                <w:b/>
                <w:bCs/>
                <w:i/>
                <w:iCs/>
                <w:color w:val="000000"/>
                <w:sz w:val="18"/>
                <w:szCs w:val="18"/>
              </w:rPr>
              <w:t>Fiscal Interface Application Tool (FIAT)</w:t>
            </w:r>
          </w:p>
          <w:p w14:paraId="19D3F64C" w14:textId="77777777" w:rsidR="00261994" w:rsidRDefault="00261994" w:rsidP="009548BE">
            <w:pPr>
              <w:pStyle w:val="ExpKeyContacts"/>
              <w:numPr>
                <w:ilvl w:val="0"/>
                <w:numId w:val="4"/>
              </w:numPr>
              <w:rPr>
                <w:rFonts w:ascii="Times" w:hAnsi="Times" w:cs="Times"/>
                <w:b/>
                <w:bCs/>
                <w:i/>
                <w:iCs/>
                <w:sz w:val="18"/>
                <w:szCs w:val="18"/>
              </w:rPr>
            </w:pPr>
            <w:r>
              <w:t>Neelima Savardekar, Program Manager, nsavardekar@adamhfranklin.org</w:t>
            </w:r>
          </w:p>
          <w:p w14:paraId="739C9048" w14:textId="77777777" w:rsidR="00261994" w:rsidRDefault="00261994" w:rsidP="009548BE">
            <w:pPr>
              <w:pStyle w:val="ExpDuties"/>
            </w:pPr>
            <w:r>
              <w:t>The Alcohol, Drug, and Mental Health Boards of Franklin, Hamilton, and Cuyahoga Counties in Ohio contract services from several care providers. These boards use the same claims adjudication service, SHARES, for making payment determinations for claims that their providers submit. KL&amp;A developed a tool that uses SHARES data as its input and associates claims with specific contracts and other accounting information to complete the adjudication process that starts in SHARES.</w:t>
            </w:r>
          </w:p>
          <w:p w14:paraId="58580FB8" w14:textId="77777777" w:rsidR="00261994" w:rsidRDefault="00261994" w:rsidP="009548BE">
            <w:pPr>
              <w:pStyle w:val="ExpDuties"/>
            </w:pPr>
            <w:r>
              <w:t>FIAT is a web application with several batch processing jobs that retrieve claims from SHARES and match that data with provider contracts, funding sources, and other county-specific data using a set of rules. FIAT then exports final adjudication information in several formats, such as 835s for the providers to load back into their system, a data warehouse extract for each board to load into a database for analysis, county invoices to communicate with the county auditor, and several reports.</w:t>
            </w:r>
          </w:p>
          <w:p w14:paraId="455FDF88" w14:textId="77777777" w:rsidR="00261994" w:rsidRDefault="00261994" w:rsidP="009548BE">
            <w:pPr>
              <w:pStyle w:val="ExpDutiesLast"/>
            </w:pPr>
            <w:r>
              <w:t>Mr. Torres resolved system failures involving claims processing, azure web jobs, FTP jobs, and system extracts. The application utilizes ASP.NET MVC along with AngularJS to provide the user interface and utilizes several Azure background jobs for batch processing of files and communicating with FTP servers.</w:t>
            </w:r>
          </w:p>
        </w:tc>
      </w:tr>
      <w:tr w:rsidR="00261994" w14:paraId="69352DEA" w14:textId="77777777" w:rsidTr="009548BE">
        <w:trPr>
          <w:gridAfter w:val="1"/>
          <w:wAfter w:w="27" w:type="dxa"/>
          <w:cantSplit/>
          <w:trHeight w:val="2097"/>
        </w:trPr>
        <w:tc>
          <w:tcPr>
            <w:tcW w:w="9000" w:type="dxa"/>
            <w:shd w:val="clear" w:color="auto" w:fill="auto"/>
          </w:tcPr>
          <w:p w14:paraId="08438C80" w14:textId="77777777" w:rsidR="00261994" w:rsidRDefault="00261994" w:rsidP="009548BE">
            <w:pPr>
              <w:pStyle w:val="ExpClient"/>
            </w:pPr>
            <w:r>
              <w:t>Michigan Department of State (MDOS)</w:t>
            </w:r>
            <w:r>
              <w:tab/>
              <w:t>1/2016 – 3/2021</w:t>
            </w:r>
          </w:p>
          <w:p w14:paraId="2271B19D" w14:textId="77777777" w:rsidR="00261994" w:rsidRPr="00146C9C" w:rsidRDefault="00261994" w:rsidP="009548BE">
            <w:pPr>
              <w:pStyle w:val="ExpRole"/>
            </w:pPr>
            <w:r>
              <w:t>Architect/</w:t>
            </w:r>
            <w:r w:rsidRPr="00146C9C">
              <w:t>Software Engineer</w:t>
            </w:r>
            <w:r>
              <w:t xml:space="preserve"> VB.NET, SQL Server</w:t>
            </w:r>
          </w:p>
          <w:p w14:paraId="7EB7A6D4" w14:textId="77777777" w:rsidR="00261994" w:rsidRPr="009F2803" w:rsidRDefault="00261994" w:rsidP="009548BE">
            <w:pPr>
              <w:pStyle w:val="ExpProjectName"/>
            </w:pPr>
            <w:r>
              <w:t>Record Lookup System (RLS), Record Lookup Online, RLS Batch Emailer</w:t>
            </w:r>
          </w:p>
          <w:p w14:paraId="66880834" w14:textId="77777777" w:rsidR="00261994" w:rsidRDefault="00261994" w:rsidP="009548BE">
            <w:pPr>
              <w:pStyle w:val="ExpKeyContacts"/>
              <w:numPr>
                <w:ilvl w:val="0"/>
                <w:numId w:val="4"/>
              </w:numPr>
            </w:pPr>
            <w:r>
              <w:t>Aimee Brown (517) 241-4041; Amanda Bauer (517) 322-1073</w:t>
            </w:r>
          </w:p>
          <w:p w14:paraId="0BAF9008" w14:textId="77777777" w:rsidR="00261994" w:rsidRDefault="00261994" w:rsidP="009548BE">
            <w:pPr>
              <w:pStyle w:val="ExpDutiesLast"/>
            </w:pPr>
            <w:r>
              <w:t>The Record Lookup System (RLS) provides customers the ability to inquire about Department of State records.  Mr. Torres is the architect and lead software engineer on the enhancements of the system to allow RLS non-account customers to use the RLS Online system, giving secure web access to State records.  Mr. Torres also updated the RLS Online and Batch Emailer for statement and authentication changes.</w:t>
            </w:r>
          </w:p>
        </w:tc>
      </w:tr>
      <w:tr w:rsidR="00261994" w14:paraId="32FBE61B" w14:textId="77777777" w:rsidTr="009548BE">
        <w:trPr>
          <w:gridAfter w:val="1"/>
          <w:wAfter w:w="27" w:type="dxa"/>
          <w:cantSplit/>
          <w:trHeight w:val="1503"/>
        </w:trPr>
        <w:tc>
          <w:tcPr>
            <w:tcW w:w="9000" w:type="dxa"/>
            <w:shd w:val="clear" w:color="auto" w:fill="auto"/>
          </w:tcPr>
          <w:p w14:paraId="382F4DE3" w14:textId="77777777" w:rsidR="00261994" w:rsidRDefault="00261994" w:rsidP="009548BE">
            <w:pPr>
              <w:pStyle w:val="ExpClient"/>
            </w:pPr>
            <w:r>
              <w:t>Michigan Department of State (MDOS)</w:t>
            </w:r>
            <w:r>
              <w:tab/>
              <w:t xml:space="preserve">4/2015 – 3/2021 </w:t>
            </w:r>
          </w:p>
          <w:p w14:paraId="09CBDC2E" w14:textId="77777777" w:rsidR="00261994" w:rsidRPr="00146C9C" w:rsidRDefault="00261994" w:rsidP="009548BE">
            <w:pPr>
              <w:pStyle w:val="ExpRole"/>
            </w:pPr>
            <w:r>
              <w:t>Technical Architect/</w:t>
            </w:r>
            <w:r w:rsidRPr="00146C9C">
              <w:t>Software Engineer</w:t>
            </w:r>
            <w:r>
              <w:t xml:space="preserve"> VB.NET, SQL Server</w:t>
            </w:r>
          </w:p>
          <w:p w14:paraId="6CCA7499" w14:textId="77777777" w:rsidR="00261994" w:rsidRPr="009F2803" w:rsidRDefault="00261994" w:rsidP="009548BE">
            <w:pPr>
              <w:pStyle w:val="ExpProjectName"/>
            </w:pPr>
            <w:r>
              <w:t>Remittance Processing System (RPS)</w:t>
            </w:r>
          </w:p>
          <w:p w14:paraId="2DE81203" w14:textId="77777777" w:rsidR="00261994" w:rsidRDefault="00261994" w:rsidP="009548BE">
            <w:pPr>
              <w:pStyle w:val="ExpKeyContacts"/>
              <w:numPr>
                <w:ilvl w:val="0"/>
                <w:numId w:val="4"/>
              </w:numPr>
            </w:pPr>
            <w:r>
              <w:t xml:space="preserve">Aimee Brown (517) 241-4041; </w:t>
            </w:r>
            <w:r w:rsidRPr="001B581A">
              <w:t>Lisa Davidson (517) 322-1679</w:t>
            </w:r>
            <w:r>
              <w:t>; Michael Bjorne</w:t>
            </w:r>
            <w:r w:rsidRPr="001B581A">
              <w:t xml:space="preserve"> (517) 241-6858</w:t>
            </w:r>
          </w:p>
          <w:p w14:paraId="3B07BD74" w14:textId="77777777" w:rsidR="00261994" w:rsidRDefault="00261994" w:rsidP="009548BE">
            <w:pPr>
              <w:pStyle w:val="ExpDutiesLast"/>
            </w:pPr>
            <w:r>
              <w:t xml:space="preserve">The Remittance Processing System (RPS) is the primary accounts receivable system at the Department of State.  Mr. Torres is the architect and lead software engineer on the implementation and integration of the Ingenico ISC480 credit card reader into RPS.  He implemented changes to process EMV transactions using a state-approved </w:t>
            </w:r>
            <w:r w:rsidRPr="00463F00">
              <w:rPr>
                <w:noProof/>
              </w:rPr>
              <w:t>web</w:t>
            </w:r>
            <w:r>
              <w:rPr>
                <w:noProof/>
              </w:rPr>
              <w:t xml:space="preserve"> </w:t>
            </w:r>
            <w:r w:rsidRPr="00463F00">
              <w:rPr>
                <w:noProof/>
              </w:rPr>
              <w:t>service</w:t>
            </w:r>
            <w:r>
              <w:t xml:space="preserve">.  For the initial ISC480 release, he coded the </w:t>
            </w:r>
            <w:r w:rsidRPr="004F6CC7">
              <w:rPr>
                <w:noProof/>
              </w:rPr>
              <w:t>Derived Unique Key Per Transaction (DUKPT)</w:t>
            </w:r>
            <w:r>
              <w:rPr>
                <w:noProof/>
              </w:rPr>
              <w:t xml:space="preserve"> </w:t>
            </w:r>
            <w:r>
              <w:t xml:space="preserve">encryption/decryption for communication to Magensa’s </w:t>
            </w:r>
            <w:r w:rsidRPr="004F6CC7">
              <w:rPr>
                <w:noProof/>
              </w:rPr>
              <w:t>web</w:t>
            </w:r>
            <w:r>
              <w:rPr>
                <w:noProof/>
              </w:rPr>
              <w:t xml:space="preserve"> </w:t>
            </w:r>
            <w:r w:rsidRPr="004F6CC7">
              <w:rPr>
                <w:noProof/>
              </w:rPr>
              <w:t>service</w:t>
            </w:r>
            <w:r>
              <w:t xml:space="preserve">.  He upgraded RPS for encrypted connection strings and resolution of PCI scan vulnerability work items, as well as ADA capability, SQL Server 2012 migration, and changes to stored procedures.  Mr. Torres corrected the possible SQL injection code.  He also provides numerous data fixes and application support.  </w:t>
            </w:r>
          </w:p>
        </w:tc>
      </w:tr>
      <w:tr w:rsidR="00261994" w14:paraId="755E053F" w14:textId="77777777" w:rsidTr="009548BE">
        <w:trPr>
          <w:gridAfter w:val="1"/>
          <w:wAfter w:w="27" w:type="dxa"/>
          <w:cantSplit/>
          <w:trHeight w:val="1503"/>
        </w:trPr>
        <w:tc>
          <w:tcPr>
            <w:tcW w:w="9000" w:type="dxa"/>
            <w:shd w:val="clear" w:color="auto" w:fill="auto"/>
          </w:tcPr>
          <w:p w14:paraId="04B760EB" w14:textId="77777777" w:rsidR="00261994" w:rsidRDefault="00261994" w:rsidP="009548BE">
            <w:pPr>
              <w:pStyle w:val="ExpClient"/>
            </w:pPr>
            <w:r>
              <w:t xml:space="preserve">Michigan Department of State </w:t>
            </w:r>
            <w:r>
              <w:tab/>
              <w:t xml:space="preserve">11/2014 – 3/2019 </w:t>
            </w:r>
          </w:p>
          <w:p w14:paraId="0A0DD950" w14:textId="77777777" w:rsidR="00261994" w:rsidRPr="00146C9C" w:rsidRDefault="00261994" w:rsidP="009548BE">
            <w:pPr>
              <w:pStyle w:val="ExpRole"/>
            </w:pPr>
            <w:r w:rsidRPr="00146C9C">
              <w:t>Software Engineer</w:t>
            </w:r>
            <w:r>
              <w:t xml:space="preserve"> ASP.NET MVC/C#, SQL Server</w:t>
            </w:r>
          </w:p>
          <w:p w14:paraId="50567F8B" w14:textId="77777777" w:rsidR="00261994" w:rsidRPr="009F2803" w:rsidRDefault="00261994" w:rsidP="009548BE">
            <w:pPr>
              <w:pStyle w:val="ExpProjectName"/>
            </w:pPr>
            <w:r>
              <w:t>State Treasury Accounts</w:t>
            </w:r>
            <w:r w:rsidRPr="009F2803">
              <w:t xml:space="preserve"> Receivable System (</w:t>
            </w:r>
            <w:r>
              <w:t>STAR</w:t>
            </w:r>
            <w:r w:rsidRPr="009F2803">
              <w:t>)</w:t>
            </w:r>
            <w:r>
              <w:t xml:space="preserve"> Referral</w:t>
            </w:r>
          </w:p>
          <w:p w14:paraId="2167DB27" w14:textId="77777777" w:rsidR="00261994" w:rsidRDefault="00261994" w:rsidP="009548BE">
            <w:pPr>
              <w:pStyle w:val="ExpKeyContacts"/>
              <w:numPr>
                <w:ilvl w:val="0"/>
                <w:numId w:val="4"/>
              </w:numPr>
            </w:pPr>
            <w:r>
              <w:t>Aimee Brown (517) 241-4041</w:t>
            </w:r>
          </w:p>
          <w:p w14:paraId="284F30F9" w14:textId="77777777" w:rsidR="00261994" w:rsidRDefault="00261994" w:rsidP="009548BE">
            <w:pPr>
              <w:pStyle w:val="ExpDuties"/>
            </w:pPr>
            <w:r>
              <w:t xml:space="preserve">The Department of State refers delinquent invoices to the Department of Treasury for collection.  Treasury uses an automated system called State Treasury Accounts Receivable (STAR) to manage the receivables and associated collections for all agencies within the State.  The STAR Referral System automatically synchronizes the transactions between RPS/ARS Accounts Receivable and STAR.  The application provides initial account referral, reporting, and reconciliation functionality, as well as detailed system information via the web interface.  </w:t>
            </w:r>
          </w:p>
          <w:p w14:paraId="01169714" w14:textId="77777777" w:rsidR="00261994" w:rsidRDefault="00261994" w:rsidP="009548BE">
            <w:pPr>
              <w:pStyle w:val="ExpDuties"/>
            </w:pPr>
            <w:r>
              <w:t>The STAR Referral System uses the same Microsoft SQL Server 2012 database as RPS/ARS.  This application takes advantage of the Data Transfer Services (DTSX) to load files from Treasury to MDOS.  The system is a web-based application developed using C# MVC through the MDOS Intranet.</w:t>
            </w:r>
          </w:p>
          <w:p w14:paraId="5AAE8CD7" w14:textId="77777777" w:rsidR="00261994" w:rsidRDefault="00261994" w:rsidP="009548BE">
            <w:pPr>
              <w:pStyle w:val="ExpDutiesLast"/>
            </w:pPr>
            <w:r>
              <w:t>Mr. Torres constructed stored procedures and SQL Server DTSX packages, incorporating encryption/decryption to keep sensitive information secure.  He also applied web application coding changes for defect resolution.</w:t>
            </w:r>
          </w:p>
        </w:tc>
      </w:tr>
      <w:tr w:rsidR="00261994" w14:paraId="42A30057" w14:textId="77777777" w:rsidTr="009548BE">
        <w:trPr>
          <w:gridAfter w:val="1"/>
          <w:wAfter w:w="27" w:type="dxa"/>
          <w:cantSplit/>
          <w:trHeight w:val="1503"/>
        </w:trPr>
        <w:tc>
          <w:tcPr>
            <w:tcW w:w="9000" w:type="dxa"/>
            <w:shd w:val="clear" w:color="auto" w:fill="auto"/>
          </w:tcPr>
          <w:p w14:paraId="32FC31D5" w14:textId="77777777" w:rsidR="00261994" w:rsidRDefault="00261994" w:rsidP="009548BE">
            <w:pPr>
              <w:pStyle w:val="ExpClient"/>
            </w:pPr>
            <w:r>
              <w:t>Michigan Department of State (MDOS)</w:t>
            </w:r>
            <w:r>
              <w:tab/>
              <w:t>1/2016 – 3/2019</w:t>
            </w:r>
          </w:p>
          <w:p w14:paraId="10107A3E" w14:textId="77777777" w:rsidR="00261994" w:rsidRPr="00146C9C" w:rsidRDefault="00261994" w:rsidP="009548BE">
            <w:pPr>
              <w:pStyle w:val="ExpRole"/>
            </w:pPr>
            <w:r w:rsidRPr="00146C9C">
              <w:t>Software Engineer</w:t>
            </w:r>
            <w:r>
              <w:t xml:space="preserve"> C# MVC, SQL Server</w:t>
            </w:r>
          </w:p>
          <w:p w14:paraId="632E6966" w14:textId="77777777" w:rsidR="00261994" w:rsidRPr="009F2803" w:rsidRDefault="00261994" w:rsidP="009548BE">
            <w:pPr>
              <w:pStyle w:val="ExpProjectName"/>
            </w:pPr>
            <w:r>
              <w:t>Out of State Residence (OSRS)</w:t>
            </w:r>
          </w:p>
          <w:p w14:paraId="068E55D6" w14:textId="77777777" w:rsidR="00261994" w:rsidRDefault="00261994" w:rsidP="009548BE">
            <w:pPr>
              <w:pStyle w:val="ExpKeyContacts"/>
              <w:numPr>
                <w:ilvl w:val="0"/>
                <w:numId w:val="4"/>
              </w:numPr>
            </w:pPr>
            <w:r>
              <w:t>Aimee Brown (517) 241-4041; Amanda Bauer (517) 322-1073</w:t>
            </w:r>
          </w:p>
          <w:p w14:paraId="1D7F95D0" w14:textId="77777777" w:rsidR="00261994" w:rsidRDefault="00261994" w:rsidP="009548BE">
            <w:pPr>
              <w:pStyle w:val="ExpDutiesLast"/>
            </w:pPr>
            <w:r>
              <w:t>The Michigan Department of State (MDOS) Out-of-State Residence System (OSRS) unit handles hundreds of requests daily for Michigan residents who are out-of-state, including driver's license renewals, vehicle title registrations, and license plate issues.  The system is a web-based application using C# and .NET MVC 4.0 with a SQL Server 2005 database environment.  Mr. Torres is a software engineer on the project and has worked on critical user interface bugs which improved performance and usability.</w:t>
            </w:r>
          </w:p>
        </w:tc>
      </w:tr>
      <w:tr w:rsidR="00261994" w14:paraId="3402902A" w14:textId="77777777" w:rsidTr="009548BE">
        <w:trPr>
          <w:gridAfter w:val="1"/>
          <w:wAfter w:w="27" w:type="dxa"/>
          <w:cantSplit/>
          <w:trHeight w:val="2097"/>
        </w:trPr>
        <w:tc>
          <w:tcPr>
            <w:tcW w:w="9000" w:type="dxa"/>
            <w:shd w:val="clear" w:color="auto" w:fill="auto"/>
          </w:tcPr>
          <w:p w14:paraId="0250D0CB" w14:textId="77777777" w:rsidR="00261994" w:rsidRDefault="00261994" w:rsidP="009548BE">
            <w:pPr>
              <w:pStyle w:val="ExpClient"/>
            </w:pPr>
            <w:r>
              <w:t>Michigan Department of State (MDOS)</w:t>
            </w:r>
            <w:r>
              <w:tab/>
              <w:t>6/2018 – 3/2019</w:t>
            </w:r>
          </w:p>
          <w:p w14:paraId="71669E49" w14:textId="77777777" w:rsidR="00261994" w:rsidRPr="00146C9C" w:rsidRDefault="00261994" w:rsidP="009548BE">
            <w:pPr>
              <w:pStyle w:val="ExpRole"/>
            </w:pPr>
            <w:r>
              <w:t>Technical Architect/</w:t>
            </w:r>
            <w:r w:rsidRPr="00146C9C">
              <w:t>Software Engineer</w:t>
            </w:r>
            <w:r>
              <w:t xml:space="preserve"> VB.NET, SQL Server</w:t>
            </w:r>
          </w:p>
          <w:p w14:paraId="08D34C9D" w14:textId="77777777" w:rsidR="00261994" w:rsidRPr="009F2803" w:rsidRDefault="00261994" w:rsidP="009548BE">
            <w:pPr>
              <w:pStyle w:val="ExpProjectName"/>
            </w:pPr>
            <w:r>
              <w:t xml:space="preserve">Record Lookup System (RLS) to CARS Vehicle Migration </w:t>
            </w:r>
          </w:p>
          <w:p w14:paraId="2D2ED16B" w14:textId="77777777" w:rsidR="00261994" w:rsidRDefault="00261994" w:rsidP="009548BE">
            <w:pPr>
              <w:pStyle w:val="ExpKeyContacts"/>
              <w:numPr>
                <w:ilvl w:val="0"/>
                <w:numId w:val="4"/>
              </w:numPr>
            </w:pPr>
            <w:r>
              <w:t xml:space="preserve">Joe Szpond (517) </w:t>
            </w:r>
            <w:r w:rsidRPr="0009262D">
              <w:t>636-6347</w:t>
            </w:r>
            <w:r>
              <w:t>; Lindsay Mascho</w:t>
            </w:r>
            <w:r w:rsidRPr="001B581A">
              <w:t xml:space="preserve"> (517)</w:t>
            </w:r>
            <w:r>
              <w:t xml:space="preserve"> </w:t>
            </w:r>
            <w:r w:rsidRPr="0009262D">
              <w:t>322-3452</w:t>
            </w:r>
          </w:p>
          <w:p w14:paraId="7824BA0E" w14:textId="77777777" w:rsidR="00261994" w:rsidRDefault="00261994" w:rsidP="009548BE">
            <w:pPr>
              <w:pStyle w:val="ExpDutiesLast"/>
            </w:pPr>
            <w:r>
              <w:t xml:space="preserve">The Record Lookup System (RLS) provides customers the ability to inquire about Department of State records.  Mr. Torres is the architect and </w:t>
            </w:r>
            <w:r w:rsidRPr="00463F00">
              <w:rPr>
                <w:noProof/>
              </w:rPr>
              <w:t>lead</w:t>
            </w:r>
            <w:r>
              <w:t xml:space="preserve"> software engineer designing, developing, and implementing enhancements to the RLS system.  He changed RLS to consume 14 different CARS </w:t>
            </w:r>
            <w:r w:rsidRPr="00463F00">
              <w:rPr>
                <w:noProof/>
              </w:rPr>
              <w:t>web</w:t>
            </w:r>
            <w:r>
              <w:rPr>
                <w:noProof/>
              </w:rPr>
              <w:t xml:space="preserve"> </w:t>
            </w:r>
            <w:r w:rsidRPr="00463F00">
              <w:rPr>
                <w:noProof/>
              </w:rPr>
              <w:t>servic</w:t>
            </w:r>
            <w:r>
              <w:rPr>
                <w:noProof/>
              </w:rPr>
              <w:t>es</w:t>
            </w:r>
            <w:r>
              <w:t xml:space="preserve"> and integrate this vehicle data into the existing RLS application.  Mr. Torres developed a restful </w:t>
            </w:r>
            <w:r w:rsidRPr="00463F00">
              <w:rPr>
                <w:noProof/>
              </w:rPr>
              <w:t>web</w:t>
            </w:r>
            <w:r>
              <w:rPr>
                <w:noProof/>
              </w:rPr>
              <w:t xml:space="preserve"> </w:t>
            </w:r>
            <w:r w:rsidRPr="00463F00">
              <w:rPr>
                <w:noProof/>
              </w:rPr>
              <w:t>service</w:t>
            </w:r>
            <w:r>
              <w:t xml:space="preserve"> to receive and integrate CARS billing data into the RLS system, using HMAC SHA-256 authentication.  Mr. Torres also updated RLS Online for statement changes.  He was also responsible for assisting with the testing and defect resolution in the RLS and CARS interfaces.</w:t>
            </w:r>
          </w:p>
        </w:tc>
      </w:tr>
      <w:tr w:rsidR="00261994" w14:paraId="38432879" w14:textId="77777777" w:rsidTr="009548BE">
        <w:trPr>
          <w:gridAfter w:val="1"/>
          <w:wAfter w:w="27" w:type="dxa"/>
          <w:cantSplit/>
          <w:trHeight w:val="2097"/>
        </w:trPr>
        <w:tc>
          <w:tcPr>
            <w:tcW w:w="9000" w:type="dxa"/>
            <w:shd w:val="clear" w:color="auto" w:fill="auto"/>
          </w:tcPr>
          <w:p w14:paraId="61617672" w14:textId="77777777" w:rsidR="00261994" w:rsidRPr="00146C9C" w:rsidRDefault="00261994" w:rsidP="009548BE">
            <w:pPr>
              <w:pStyle w:val="ExpClient"/>
            </w:pPr>
            <w:r w:rsidRPr="00146C9C">
              <w:t xml:space="preserve">Michigan Department of Community Health </w:t>
            </w:r>
            <w:r>
              <w:tab/>
              <w:t>02/2012 – 01/2013</w:t>
            </w:r>
          </w:p>
          <w:p w14:paraId="7309CF6C" w14:textId="77777777" w:rsidR="00261994" w:rsidRPr="00146C9C" w:rsidRDefault="00261994" w:rsidP="009548BE">
            <w:pPr>
              <w:pStyle w:val="ExpRole"/>
            </w:pPr>
            <w:r w:rsidRPr="00146C9C">
              <w:t>Software Engineer</w:t>
            </w:r>
          </w:p>
          <w:p w14:paraId="5A676489" w14:textId="77777777" w:rsidR="00261994" w:rsidRPr="00146C9C" w:rsidRDefault="00261994" w:rsidP="009548BE">
            <w:pPr>
              <w:pStyle w:val="ExpProjectName"/>
            </w:pPr>
            <w:r>
              <w:t xml:space="preserve">Case Management System for the </w:t>
            </w:r>
            <w:r w:rsidRPr="00146C9C">
              <w:t xml:space="preserve">Third Party Liability </w:t>
            </w:r>
            <w:r>
              <w:t>Electronic Database</w:t>
            </w:r>
          </w:p>
          <w:p w14:paraId="4B88B0D0" w14:textId="77777777" w:rsidR="00261994" w:rsidRDefault="00261994" w:rsidP="009548BE">
            <w:pPr>
              <w:pStyle w:val="ExpKeyContacts"/>
              <w:numPr>
                <w:ilvl w:val="0"/>
                <w:numId w:val="4"/>
              </w:numPr>
            </w:pPr>
            <w:r>
              <w:t xml:space="preserve">Tanya Lowers </w:t>
            </w:r>
            <w:r w:rsidRPr="00146C9C">
              <w:t>(517) 335-8989</w:t>
            </w:r>
          </w:p>
          <w:p w14:paraId="55F3FB9F" w14:textId="77777777" w:rsidR="00261994" w:rsidRDefault="00261994" w:rsidP="009548BE">
            <w:pPr>
              <w:pStyle w:val="ExpDuties"/>
            </w:pPr>
            <w:r>
              <w:t xml:space="preserve">The mission of the Third Party Liability (TPL) Division of the Michigan Department of Health and Human Services (formerly Michigan Department of Community Health) is to identify claims paid by Medicaid for which another carrier or program is </w:t>
            </w:r>
            <w:r w:rsidRPr="004F6CC7">
              <w:rPr>
                <w:noProof/>
              </w:rPr>
              <w:t>responsible</w:t>
            </w:r>
            <w:r>
              <w:t xml:space="preserve"> and to recover those amounts for Medicaid.  The State of Michigan contracted KL&amp;A to develop the Third Party Liability Electronic Database (TED) to maximize the efficiency of claim identification, improve accuracy and thoroughness, and ultimately maximize the total recovered amount.  TED is a collection of sub-systems that mine data from other State of Michigan systems for potential leads, automatically exclude non-productive leads using TPL business rules, and present good leads in a flexible, easy-to-use user interface.</w:t>
            </w:r>
          </w:p>
          <w:p w14:paraId="0C08D75C" w14:textId="77777777" w:rsidR="00261994" w:rsidRDefault="00261994" w:rsidP="009548BE">
            <w:pPr>
              <w:pStyle w:val="ExpDuties"/>
            </w:pPr>
            <w:r>
              <w:t>Mr. Torres was a Senior Software Engineer on this project.  He c</w:t>
            </w:r>
            <w:r w:rsidRPr="00BB1DC5">
              <w:t xml:space="preserve">onstructed the following </w:t>
            </w:r>
            <w:r>
              <w:t>CHAMPS</w:t>
            </w:r>
            <w:r w:rsidRPr="00BB1DC5">
              <w:t>/TPL</w:t>
            </w:r>
            <w:r>
              <w:t xml:space="preserve"> interfaces: </w:t>
            </w:r>
          </w:p>
          <w:p w14:paraId="4A3A9AAB" w14:textId="77777777" w:rsidR="00261994" w:rsidRDefault="00261994" w:rsidP="009548BE">
            <w:pPr>
              <w:pStyle w:val="ExpDutiesBullet1Comp"/>
              <w:numPr>
                <w:ilvl w:val="1"/>
                <w:numId w:val="3"/>
              </w:numPr>
            </w:pPr>
            <w:r>
              <w:t>Eligibility Match</w:t>
            </w:r>
          </w:p>
          <w:p w14:paraId="454C7F71" w14:textId="77777777" w:rsidR="00261994" w:rsidRDefault="00261994" w:rsidP="009548BE">
            <w:pPr>
              <w:pStyle w:val="ExpDutiesBullet1Comp"/>
              <w:numPr>
                <w:ilvl w:val="1"/>
                <w:numId w:val="3"/>
              </w:numPr>
            </w:pPr>
            <w:r>
              <w:t>Claim Status and Recoveries</w:t>
            </w:r>
          </w:p>
          <w:p w14:paraId="22C1EC6B" w14:textId="77777777" w:rsidR="00261994" w:rsidRDefault="00261994" w:rsidP="009548BE">
            <w:pPr>
              <w:pStyle w:val="ExpDutiesBullet1Comp"/>
              <w:numPr>
                <w:ilvl w:val="1"/>
                <w:numId w:val="3"/>
              </w:numPr>
            </w:pPr>
            <w:r w:rsidRPr="00BB1DC5">
              <w:t>Claim Alert</w:t>
            </w:r>
          </w:p>
          <w:p w14:paraId="04977A99" w14:textId="77777777" w:rsidR="00261994" w:rsidRDefault="00261994" w:rsidP="009548BE">
            <w:pPr>
              <w:pStyle w:val="ExpDutiesBullet1Last"/>
              <w:numPr>
                <w:ilvl w:val="2"/>
                <w:numId w:val="3"/>
              </w:numPr>
            </w:pPr>
            <w:r w:rsidRPr="00BB1DC5">
              <w:t>Mass Adjustments</w:t>
            </w:r>
          </w:p>
          <w:p w14:paraId="4246FC20" w14:textId="77777777" w:rsidR="00261994" w:rsidRDefault="00261994" w:rsidP="009548BE">
            <w:pPr>
              <w:pStyle w:val="ExpDutiesLast"/>
            </w:pPr>
            <w:r>
              <w:t>All these interfaces utilize Java Spring MVC, Java Persistence Architecture, Oracle stored procedures, UNIX Shell scripts, Jfile helpers, and JSP.  Interface tables store request data until a shell script initiates a process to package the new request and transport it to CHAMPS.  Response files received from CHAMPS are stored and automated system data changes occur.  Numerous web front ends with filters display combinations of request and response data.  Existing system components were changed to mesh with new procedures for mass adjustments.  Mr. Torres co-wrote the CHAMPS/TPL Claim</w:t>
            </w:r>
            <w:r w:rsidRPr="00BB1DC5">
              <w:t>s Inquiry Web Service</w:t>
            </w:r>
            <w:r>
              <w:t xml:space="preserve"> for TPL to obtain CHAMPS multiple claims by claim ID, recipient ID, or NPI.  He also wrote numerous Jasper reports and resolved system problem tickets.</w:t>
            </w:r>
          </w:p>
        </w:tc>
      </w:tr>
      <w:tr w:rsidR="00261994" w14:paraId="4EDDE665" w14:textId="77777777" w:rsidTr="009548BE">
        <w:trPr>
          <w:gridAfter w:val="1"/>
          <w:wAfter w:w="27" w:type="dxa"/>
          <w:cantSplit/>
          <w:trHeight w:val="2097"/>
        </w:trPr>
        <w:tc>
          <w:tcPr>
            <w:tcW w:w="9000" w:type="dxa"/>
            <w:shd w:val="clear" w:color="auto" w:fill="auto"/>
          </w:tcPr>
          <w:p w14:paraId="0374836D" w14:textId="77777777" w:rsidR="00261994" w:rsidRDefault="00261994" w:rsidP="009548BE">
            <w:pPr>
              <w:pStyle w:val="ExpClient"/>
            </w:pPr>
            <w:r>
              <w:t xml:space="preserve">Michigan Department of Community Health </w:t>
            </w:r>
            <w:r>
              <w:tab/>
              <w:t>10/2011 – 01/2012</w:t>
            </w:r>
          </w:p>
          <w:p w14:paraId="27E29B6E" w14:textId="77777777" w:rsidR="00261994" w:rsidRPr="009F3945" w:rsidRDefault="00261994" w:rsidP="009548BE">
            <w:pPr>
              <w:pStyle w:val="ExpRole"/>
            </w:pPr>
            <w:r w:rsidRPr="009F3945">
              <w:t>5010 End-to-End Testing</w:t>
            </w:r>
            <w:r>
              <w:t xml:space="preserve"> Technical Lead using Oracle SQL</w:t>
            </w:r>
            <w:r w:rsidRPr="009F3945">
              <w:t>, MS Access, DEG, Ramp Manager</w:t>
            </w:r>
            <w:r>
              <w:t>,</w:t>
            </w:r>
            <w:r w:rsidRPr="009F3945">
              <w:t xml:space="preserve"> and SpecBuilder</w:t>
            </w:r>
          </w:p>
          <w:p w14:paraId="3B719298" w14:textId="77777777" w:rsidR="00261994" w:rsidRPr="002D52B4" w:rsidRDefault="00261994" w:rsidP="009548BE">
            <w:pPr>
              <w:pStyle w:val="ExpProjectName"/>
            </w:pPr>
            <w:r w:rsidRPr="002D52B4">
              <w:t>Community Health Automated Medicaid Processing System (CHAMPS) 5010 Conversion</w:t>
            </w:r>
          </w:p>
          <w:p w14:paraId="0F119D93" w14:textId="77777777" w:rsidR="00261994" w:rsidRPr="003778D3" w:rsidRDefault="00261994" w:rsidP="009548BE">
            <w:pPr>
              <w:pStyle w:val="ExpKeyContacts"/>
              <w:numPr>
                <w:ilvl w:val="0"/>
                <w:numId w:val="4"/>
              </w:numPr>
            </w:pPr>
            <w:r w:rsidRPr="00146C9C">
              <w:t xml:space="preserve">Key Contacts: </w:t>
            </w:r>
            <w:r w:rsidRPr="003778D3">
              <w:t xml:space="preserve">Barbara Spadafore (734) 276-5433 </w:t>
            </w:r>
          </w:p>
          <w:p w14:paraId="31D6C767" w14:textId="77777777" w:rsidR="00261994" w:rsidRDefault="00261994" w:rsidP="009548BE">
            <w:pPr>
              <w:pStyle w:val="ExpDuties"/>
            </w:pPr>
            <w:r w:rsidRPr="0006132B">
              <w:t xml:space="preserve">After </w:t>
            </w:r>
            <w:r>
              <w:t xml:space="preserve">the </w:t>
            </w:r>
            <w:r w:rsidRPr="0006132B">
              <w:t>implementation of the Community Health Automated Medicaid Processing System (CHAMPS)</w:t>
            </w:r>
            <w:r>
              <w:t xml:space="preserve">, </w:t>
            </w:r>
            <w:r w:rsidRPr="0006132B">
              <w:t>the State of Michigan</w:t>
            </w:r>
            <w:r>
              <w:t>’s</w:t>
            </w:r>
            <w:r w:rsidRPr="0006132B">
              <w:t xml:space="preserve"> Medicaid Management Information System (MMIS) replacement</w:t>
            </w:r>
            <w:r>
              <w:t>, KL&amp;A continued</w:t>
            </w:r>
            <w:r w:rsidRPr="0006132B">
              <w:t xml:space="preserve"> to support the ongoing management and operations of CHAMPS by managing State User Acceptance Testing (UAT) and Business-to-Business (B2B) Testing activities related to CHAMPS remediation efforts and transition to the HIPAA 5010 standard by the federal implementation deadline of January 2012.</w:t>
            </w:r>
          </w:p>
          <w:p w14:paraId="17AC7A56" w14:textId="77777777" w:rsidR="00261994" w:rsidRPr="003778D3" w:rsidRDefault="00261994" w:rsidP="009548BE">
            <w:pPr>
              <w:pStyle w:val="ExpDutiesLast"/>
              <w:rPr>
                <w:b/>
              </w:rPr>
            </w:pPr>
            <w:r>
              <w:t xml:space="preserve">Mr. Torres provided end-to-end support for B2B testing from trading partner file submission thru claims processing.  He used TR3s, NCPDP guides, and companion guides to determine the </w:t>
            </w:r>
            <w:r w:rsidRPr="004F6CC7">
              <w:rPr>
                <w:noProof/>
              </w:rPr>
              <w:t>accuracy</w:t>
            </w:r>
            <w:r>
              <w:t xml:space="preserve"> of transactions and error reports.  He created detailed automated reports to provide trading partners with claim processing success and error statistics.  Mr. Torres provided end-to-end </w:t>
            </w:r>
            <w:r w:rsidRPr="002D52B4">
              <w:t>track</w:t>
            </w:r>
            <w:r>
              <w:t>ing</w:t>
            </w:r>
            <w:r w:rsidRPr="002D52B4">
              <w:t xml:space="preserve"> </w:t>
            </w:r>
            <w:r>
              <w:t xml:space="preserve">of </w:t>
            </w:r>
            <w:r w:rsidRPr="002D52B4">
              <w:t>B2B trading partner HIPAA transactions from submission to adjudication</w:t>
            </w:r>
            <w:r>
              <w:t>.  He c</w:t>
            </w:r>
            <w:r w:rsidRPr="003778D3">
              <w:t>onstructed</w:t>
            </w:r>
            <w:r w:rsidRPr="002D52B4">
              <w:t xml:space="preserve"> </w:t>
            </w:r>
            <w:r w:rsidRPr="004F6CC7">
              <w:rPr>
                <w:noProof/>
              </w:rPr>
              <w:t>MS Access applications</w:t>
            </w:r>
            <w:r w:rsidRPr="002D52B4">
              <w:t xml:space="preserve"> to provide</w:t>
            </w:r>
            <w:r>
              <w:t xml:space="preserve"> the Project Control Office with a </w:t>
            </w:r>
            <w:r w:rsidRPr="004F6CC7">
              <w:rPr>
                <w:noProof/>
              </w:rPr>
              <w:t>summary</w:t>
            </w:r>
            <w:r>
              <w:t xml:space="preserve"> and detailed State of Michigan</w:t>
            </w:r>
            <w:r w:rsidRPr="002D52B4">
              <w:t xml:space="preserve"> trading partner testing status</w:t>
            </w:r>
            <w:r>
              <w:t>.  He w</w:t>
            </w:r>
            <w:r w:rsidRPr="002D52B4">
              <w:t>orked with trading partners to resolve 837, 276, 270, 820, 834</w:t>
            </w:r>
            <w:r>
              <w:t>,</w:t>
            </w:r>
            <w:r w:rsidRPr="002D52B4">
              <w:t xml:space="preserve"> and 835 </w:t>
            </w:r>
            <w:r>
              <w:t xml:space="preserve">claims and NCPDP </w:t>
            </w:r>
            <w:r w:rsidRPr="002D52B4">
              <w:t>transactions</w:t>
            </w:r>
            <w:r>
              <w:t>.  He p</w:t>
            </w:r>
            <w:r w:rsidRPr="002D52B4">
              <w:t>rovided Edifecs Ramp Manager an</w:t>
            </w:r>
            <w:r>
              <w:t>d SpecBuilder setup and support.  Through extensive analysis, he identified numerous B2B testing-related defects, which were entered and tracked through to completion.  He mentored co-workers on B2B transaction support and certification analysis; c</w:t>
            </w:r>
            <w:r w:rsidRPr="002D52B4">
              <w:t>reated HIPAA transactions for 5010 testing</w:t>
            </w:r>
            <w:r>
              <w:t>; and attended daily meetings to discuss progress and issues.</w:t>
            </w:r>
          </w:p>
        </w:tc>
      </w:tr>
      <w:tr w:rsidR="00261994" w14:paraId="0D5B6C2A" w14:textId="77777777" w:rsidTr="009548BE">
        <w:trPr>
          <w:gridAfter w:val="1"/>
          <w:wAfter w:w="27" w:type="dxa"/>
          <w:cantSplit/>
          <w:trHeight w:val="2097"/>
        </w:trPr>
        <w:tc>
          <w:tcPr>
            <w:tcW w:w="9000" w:type="dxa"/>
            <w:shd w:val="clear" w:color="auto" w:fill="auto"/>
          </w:tcPr>
          <w:p w14:paraId="31DC9087" w14:textId="77777777" w:rsidR="00261994" w:rsidRPr="0001627B" w:rsidRDefault="00261994" w:rsidP="009548BE">
            <w:pPr>
              <w:pStyle w:val="ExpClient"/>
            </w:pPr>
            <w:r w:rsidRPr="0001627B">
              <w:t xml:space="preserve">Community Health Automated Medicaid Processing System (CHAMPS) </w:t>
            </w:r>
            <w:r w:rsidRPr="0001627B">
              <w:tab/>
            </w:r>
            <w:r>
              <w:t>02/</w:t>
            </w:r>
            <w:r w:rsidRPr="0001627B">
              <w:t xml:space="preserve">2009 – </w:t>
            </w:r>
            <w:r>
              <w:t>09/</w:t>
            </w:r>
            <w:r w:rsidRPr="0001627B">
              <w:t>2010</w:t>
            </w:r>
          </w:p>
          <w:p w14:paraId="75A14ABB" w14:textId="77777777" w:rsidR="00261994" w:rsidRPr="002D52B4" w:rsidRDefault="00261994" w:rsidP="009548BE">
            <w:pPr>
              <w:pStyle w:val="ExpRole"/>
            </w:pPr>
            <w:r w:rsidRPr="002D52B4">
              <w:t xml:space="preserve">Project Control Office – Interface and Conversion Analyst/Developer </w:t>
            </w:r>
          </w:p>
          <w:p w14:paraId="47BCD0E8" w14:textId="77777777" w:rsidR="00261994" w:rsidRPr="002D52B4" w:rsidRDefault="00261994" w:rsidP="009548BE">
            <w:pPr>
              <w:pStyle w:val="ExpProjectName"/>
            </w:pPr>
            <w:r w:rsidRPr="002D52B4">
              <w:t>Medicaid Management Information System (MMIS) Replacement Project</w:t>
            </w:r>
          </w:p>
          <w:p w14:paraId="31A7408E" w14:textId="77777777" w:rsidR="00261994" w:rsidRPr="003778D3" w:rsidRDefault="00261994" w:rsidP="009548BE">
            <w:pPr>
              <w:pStyle w:val="ExpKeyContacts"/>
              <w:numPr>
                <w:ilvl w:val="0"/>
                <w:numId w:val="4"/>
              </w:numPr>
            </w:pPr>
            <w:r w:rsidRPr="003778D3">
              <w:t xml:space="preserve">Barbara Spadafore (734) 276-5433 </w:t>
            </w:r>
          </w:p>
          <w:p w14:paraId="78644D1E" w14:textId="77777777" w:rsidR="00261994" w:rsidRDefault="00261994" w:rsidP="009548BE">
            <w:pPr>
              <w:pStyle w:val="ExpDuties"/>
            </w:pPr>
            <w:r w:rsidRPr="00495DF4">
              <w:t>KL&amp;A was contracted by the Michigan Department of Information Technology (</w:t>
            </w:r>
            <w:r w:rsidRPr="004F6CC7">
              <w:rPr>
                <w:noProof/>
              </w:rPr>
              <w:t>MDIT</w:t>
            </w:r>
            <w:r w:rsidRPr="00495DF4">
              <w:t>) to provide</w:t>
            </w:r>
            <w:r>
              <w:t xml:space="preserve"> the</w:t>
            </w:r>
            <w:r w:rsidRPr="00495DF4">
              <w:t xml:space="preserve"> project control office (PCO) and Independent Verification and Validation (IV&amp;V) for the State of Michigan Medicaid Management Information System (MMIS) </w:t>
            </w:r>
            <w:r>
              <w:t>r</w:t>
            </w:r>
            <w:r w:rsidRPr="00495DF4">
              <w:t>eplacement</w:t>
            </w:r>
            <w:r>
              <w:t xml:space="preserve"> project.  </w:t>
            </w:r>
            <w:r w:rsidRPr="00495DF4">
              <w:t>The Community Health Automated Medicaid Processing System (CHAMPS</w:t>
            </w:r>
            <w:r>
              <w:t>)</w:t>
            </w:r>
            <w:r w:rsidRPr="00495DF4">
              <w:t xml:space="preserve"> implementation project was the State of Mich</w:t>
            </w:r>
            <w:r>
              <w:t>igan’s effort to replace the 30-</w:t>
            </w:r>
            <w:r w:rsidRPr="00495DF4">
              <w:t>year</w:t>
            </w:r>
            <w:r>
              <w:t>-</w:t>
            </w:r>
            <w:r w:rsidRPr="00495DF4">
              <w:t xml:space="preserve">old legacy Medicaid processing system with a new state-of-the-art system.  The CHAMPS implementation project had an overall project budget of over $100 million. </w:t>
            </w:r>
            <w:r>
              <w:t xml:space="preserve"> </w:t>
            </w:r>
            <w:r w:rsidRPr="00495DF4">
              <w:t>The Michigan Department of Community Health (MDCH) was the primary business client.</w:t>
            </w:r>
          </w:p>
          <w:p w14:paraId="3AEF6751" w14:textId="77777777" w:rsidR="00261994" w:rsidRDefault="00261994" w:rsidP="009548BE">
            <w:pPr>
              <w:pStyle w:val="ExpDutiesLast"/>
            </w:pPr>
            <w:r>
              <w:t>Mr. Torres s</w:t>
            </w:r>
            <w:r w:rsidRPr="002D52B4">
              <w:t>upported the conversion and interface test teams by constructing hundreds of Oracle SQL queries to independently test system conversion integrity for the new State of Michigan Medicaid System.  Queries were written based on conversion transformation rules and modified</w:t>
            </w:r>
            <w:r>
              <w:t xml:space="preserve"> as new rules were uncovered.  While </w:t>
            </w:r>
            <w:r w:rsidRPr="002D52B4">
              <w:t>analyzing query results</w:t>
            </w:r>
            <w:r>
              <w:t>, Mr. Torres d</w:t>
            </w:r>
            <w:r w:rsidRPr="002D52B4">
              <w:t xml:space="preserve">iscovered numerous conversion defects.  </w:t>
            </w:r>
            <w:r>
              <w:t>He v</w:t>
            </w:r>
            <w:r w:rsidRPr="002D52B4">
              <w:t>alidated conversion defect fixes</w:t>
            </w:r>
            <w:r>
              <w:t>; s</w:t>
            </w:r>
            <w:r w:rsidRPr="002D52B4">
              <w:t xml:space="preserve">upported B2B testing activities by using SQL to trace EDI data from receipt to posting into </w:t>
            </w:r>
            <w:r>
              <w:t>CHAMPS; s</w:t>
            </w:r>
            <w:r w:rsidRPr="002D52B4">
              <w:t>upported Data Warehouse activities</w:t>
            </w:r>
            <w:r>
              <w:t>,</w:t>
            </w:r>
            <w:r w:rsidRPr="002D52B4">
              <w:t xml:space="preserve"> providing data relationships to programmers and counts to validate accuracy</w:t>
            </w:r>
            <w:r>
              <w:t xml:space="preserve">; mentored co-workers; </w:t>
            </w:r>
            <w:r w:rsidRPr="002D52B4">
              <w:t>assisted system test specialists</w:t>
            </w:r>
            <w:r>
              <w:t>; and troubleshot</w:t>
            </w:r>
            <w:r w:rsidRPr="002D52B4">
              <w:t xml:space="preserve"> Oracle queries.</w:t>
            </w:r>
            <w:r>
              <w:t xml:space="preserve">  He also m</w:t>
            </w:r>
            <w:r w:rsidRPr="002D52B4">
              <w:t xml:space="preserve">anaged </w:t>
            </w:r>
            <w:r>
              <w:t xml:space="preserve">the </w:t>
            </w:r>
            <w:r w:rsidRPr="004F6CC7">
              <w:rPr>
                <w:noProof/>
              </w:rPr>
              <w:t>tracking</w:t>
            </w:r>
            <w:r w:rsidRPr="002D52B4">
              <w:t xml:space="preserve"> of interface testing and defect resolution.  </w:t>
            </w:r>
          </w:p>
        </w:tc>
      </w:tr>
    </w:tbl>
    <w:p w14:paraId="004902E6" w14:textId="77777777" w:rsidR="00BB4E73" w:rsidRDefault="00BB4E73" w:rsidP="00BB4E73">
      <w:pPr>
        <w:pStyle w:val="Body"/>
        <w:rPr>
          <w:rStyle w:val="c-Response"/>
          <w:color w:val="auto"/>
        </w:rPr>
        <w:sectPr w:rsidR="00BB4E73" w:rsidSect="00C45B1E">
          <w:headerReference w:type="even" r:id="rId834"/>
          <w:headerReference w:type="default" r:id="rId835"/>
          <w:pgSz w:w="12240" w:h="15840" w:code="1"/>
          <w:pgMar w:top="1800" w:right="1440" w:bottom="1440" w:left="1800" w:header="1080" w:footer="720" w:gutter="0"/>
          <w:cols w:space="720"/>
          <w:docGrid w:linePitch="360"/>
        </w:sectPr>
      </w:pPr>
    </w:p>
    <w:p w14:paraId="526C1D96" w14:textId="77777777" w:rsidR="00C0054D" w:rsidRDefault="00C0054D" w:rsidP="00C0054D">
      <w:pPr>
        <w:pStyle w:val="Heading1"/>
        <w:rPr>
          <w:rStyle w:val="c-Response"/>
        </w:rPr>
      </w:pPr>
      <w:bookmarkStart w:id="329" w:name="_Toc104934216"/>
      <w:r>
        <w:rPr>
          <w:rStyle w:val="c-Response"/>
        </w:rPr>
        <w:t xml:space="preserve">Contractor </w:t>
      </w:r>
      <w:r w:rsidRPr="000A433A">
        <w:rPr>
          <w:rStyle w:val="c-Response"/>
        </w:rPr>
        <w:t>Integration/Interface Lead</w:t>
      </w:r>
      <w:bookmarkEnd w:id="329"/>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EB0E0F" w:rsidRPr="00911757" w14:paraId="59726BD7" w14:textId="77777777" w:rsidTr="00AA2591">
        <w:trPr>
          <w:trHeight w:val="440"/>
        </w:trPr>
        <w:tc>
          <w:tcPr>
            <w:tcW w:w="3895" w:type="dxa"/>
            <w:shd w:val="clear" w:color="auto" w:fill="auto"/>
          </w:tcPr>
          <w:p w14:paraId="19DB17C0" w14:textId="77777777" w:rsidR="00EB0E0F" w:rsidRPr="00A41416" w:rsidRDefault="00EB0E0F" w:rsidP="00F91A30">
            <w:pPr>
              <w:pStyle w:val="TableText"/>
              <w:numPr>
                <w:ilvl w:val="0"/>
                <w:numId w:val="20"/>
              </w:numPr>
              <w:spacing w:after="120"/>
              <w:rPr>
                <w:b/>
              </w:rPr>
            </w:pPr>
            <w:r w:rsidRPr="00A41416">
              <w:rPr>
                <w:b/>
              </w:rPr>
              <w:t>Proposed Resource Name:</w:t>
            </w:r>
          </w:p>
        </w:tc>
        <w:tc>
          <w:tcPr>
            <w:tcW w:w="5100" w:type="dxa"/>
            <w:shd w:val="clear" w:color="auto" w:fill="auto"/>
          </w:tcPr>
          <w:p w14:paraId="052AE3D1" w14:textId="7DABEFAC" w:rsidR="00EB0E0F" w:rsidRPr="00A41416" w:rsidRDefault="00EB0E0F"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"Role_IntegrationLead" </w:instrText>
            </w:r>
            <w:r>
              <w:rPr>
                <w:rStyle w:val="c-Response"/>
                <w:b/>
              </w:rPr>
              <w:fldChar w:fldCharType="separate"/>
            </w:r>
            <w:r w:rsidR="006C5C16">
              <w:rPr>
                <w:rStyle w:val="c-Response"/>
                <w:b/>
              </w:rPr>
              <w:t>Marc Torres</w:t>
            </w:r>
            <w:r>
              <w:rPr>
                <w:rStyle w:val="c-Response"/>
                <w:b/>
              </w:rPr>
              <w:fldChar w:fldCharType="end"/>
            </w:r>
          </w:p>
        </w:tc>
      </w:tr>
      <w:tr w:rsidR="00EB0E0F" w:rsidRPr="00911757" w14:paraId="0A9DE4CE" w14:textId="77777777" w:rsidTr="00AA2591">
        <w:trPr>
          <w:trHeight w:val="350"/>
        </w:trPr>
        <w:tc>
          <w:tcPr>
            <w:tcW w:w="3895" w:type="dxa"/>
            <w:shd w:val="clear" w:color="auto" w:fill="auto"/>
          </w:tcPr>
          <w:p w14:paraId="15A009AC" w14:textId="77777777" w:rsidR="00EB0E0F" w:rsidRPr="00A41416" w:rsidRDefault="00EB0E0F" w:rsidP="00F91A30">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379FDAE9" w14:textId="77777777" w:rsidR="00EB0E0F" w:rsidRPr="00652F1F" w:rsidRDefault="00EB0E0F" w:rsidP="00AA2591">
            <w:pPr>
              <w:spacing w:after="0" w:line="240" w:lineRule="auto"/>
              <w:rPr>
                <w:rStyle w:val="c-Response"/>
              </w:rPr>
            </w:pPr>
            <w:r w:rsidRPr="00652F1F">
              <w:rPr>
                <w:rStyle w:val="c-Response"/>
              </w:rPr>
              <w:t>Contractor Integration/Interface Lead</w:t>
            </w:r>
          </w:p>
        </w:tc>
      </w:tr>
      <w:tr w:rsidR="00EB0E0F" w:rsidRPr="00911757" w14:paraId="61ADFC2B" w14:textId="77777777" w:rsidTr="00AA2591">
        <w:trPr>
          <w:trHeight w:val="350"/>
        </w:trPr>
        <w:tc>
          <w:tcPr>
            <w:tcW w:w="3895" w:type="dxa"/>
            <w:shd w:val="clear" w:color="auto" w:fill="auto"/>
          </w:tcPr>
          <w:p w14:paraId="665F633D" w14:textId="77777777" w:rsidR="00EB0E0F" w:rsidRPr="00A41416" w:rsidRDefault="00EB0E0F" w:rsidP="00F91A30">
            <w:pPr>
              <w:pStyle w:val="TableText"/>
              <w:numPr>
                <w:ilvl w:val="0"/>
                <w:numId w:val="20"/>
              </w:numPr>
              <w:spacing w:after="120"/>
              <w:rPr>
                <w:b/>
              </w:rPr>
            </w:pPr>
            <w:r>
              <w:rPr>
                <w:b/>
              </w:rPr>
              <w:t>Key Personnel</w:t>
            </w:r>
          </w:p>
        </w:tc>
        <w:tc>
          <w:tcPr>
            <w:tcW w:w="5100" w:type="dxa"/>
            <w:shd w:val="clear" w:color="auto" w:fill="auto"/>
          </w:tcPr>
          <w:p w14:paraId="746F0209" w14:textId="77777777" w:rsidR="00EB0E0F" w:rsidRPr="00A41416" w:rsidRDefault="00EB0E0F" w:rsidP="00F91A30">
            <w:pPr>
              <w:pStyle w:val="TableText"/>
              <w:numPr>
                <w:ilvl w:val="0"/>
                <w:numId w:val="20"/>
              </w:numPr>
              <w:spacing w:after="120"/>
              <w:rPr>
                <w:b/>
              </w:rPr>
            </w:pPr>
            <w:r>
              <w:rPr>
                <w:b/>
              </w:rPr>
              <w:t xml:space="preserve">Yes </w:t>
            </w:r>
            <w:sdt>
              <w:sdtPr>
                <w:rPr>
                  <w:b/>
                </w:rPr>
                <w:id w:val="-408161183"/>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1509902445"/>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EB0E0F" w:rsidRPr="00911757" w14:paraId="74CFB5E6" w14:textId="77777777" w:rsidTr="00AA2591">
        <w:trPr>
          <w:trHeight w:val="819"/>
        </w:trPr>
        <w:tc>
          <w:tcPr>
            <w:tcW w:w="3895" w:type="dxa"/>
            <w:shd w:val="clear" w:color="auto" w:fill="auto"/>
          </w:tcPr>
          <w:p w14:paraId="6AAFE2D9" w14:textId="77777777" w:rsidR="00EB0E0F" w:rsidRPr="00A41416" w:rsidRDefault="00EB0E0F" w:rsidP="00F91A30">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789E87E1" w14:textId="77777777" w:rsidR="00EB0E0F" w:rsidRPr="00B0338E" w:rsidRDefault="00EB0E0F" w:rsidP="00AA2591">
            <w:pPr>
              <w:pStyle w:val="TableText"/>
              <w:rPr>
                <w:rStyle w:val="c-Response"/>
                <w:b/>
                <w:bCs/>
              </w:rPr>
            </w:pPr>
            <w:r w:rsidRPr="00B0338E">
              <w:rPr>
                <w:rStyle w:val="c-Response"/>
                <w:b/>
                <w:bCs/>
              </w:rPr>
              <w:t>N/A</w:t>
            </w:r>
          </w:p>
        </w:tc>
      </w:tr>
      <w:tr w:rsidR="00EB0E0F" w:rsidRPr="00911757" w14:paraId="179618CA" w14:textId="77777777" w:rsidTr="00AA2591">
        <w:trPr>
          <w:trHeight w:val="551"/>
        </w:trPr>
        <w:tc>
          <w:tcPr>
            <w:tcW w:w="3895" w:type="dxa"/>
            <w:shd w:val="clear" w:color="auto" w:fill="auto"/>
          </w:tcPr>
          <w:p w14:paraId="5F823FCC" w14:textId="77777777" w:rsidR="00EB0E0F" w:rsidRPr="00A41416" w:rsidRDefault="00EB0E0F" w:rsidP="00F91A30">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22D67012" w14:textId="0EB304D9" w:rsidR="00EB0E0F" w:rsidRPr="00DC5292" w:rsidRDefault="00DC5292" w:rsidP="00AA2591">
            <w:pPr>
              <w:pStyle w:val="TableText"/>
              <w:rPr>
                <w:rStyle w:val="c-Response"/>
              </w:rPr>
            </w:pPr>
            <w:r w:rsidRPr="00DC5292">
              <w:rPr>
                <w:rStyle w:val="c-Response"/>
              </w:rPr>
              <w:t>Mr. Torres is being named for three roles on this project. He will be allocated 100% to this project. His focus will shift throughout the project, beginning with a focus on migration. He will shift to integration and interfaces lead with some overlap. As those responsibilities wane, Mr. Torres' focus will shift to product support engineer responsibilities.</w:t>
            </w:r>
          </w:p>
        </w:tc>
      </w:tr>
    </w:tbl>
    <w:p w14:paraId="7441C456" w14:textId="77777777" w:rsidR="00EB0E0F" w:rsidRDefault="00EB0E0F" w:rsidP="00EB0E0F">
      <w:pPr>
        <w:pStyle w:val="TableAnchor"/>
      </w:pPr>
    </w:p>
    <w:p w14:paraId="1A1617F9" w14:textId="77777777" w:rsidR="00EB0E0F" w:rsidRPr="005E5D4A" w:rsidRDefault="00EB0E0F" w:rsidP="00EB0E0F">
      <w:pPr>
        <w:pStyle w:val="Heading2"/>
        <w:rPr>
          <w:rStyle w:val="c-Response"/>
        </w:rPr>
      </w:pPr>
      <w:bookmarkStart w:id="330" w:name="_Toc104934217"/>
      <w:r w:rsidRPr="000A433A">
        <w:rPr>
          <w:rStyle w:val="c-Response"/>
        </w:rPr>
        <w:t>Integration/Interface Lead</w:t>
      </w:r>
      <w:r>
        <w:rPr>
          <w:rStyle w:val="c-Response"/>
        </w:rPr>
        <w:t xml:space="preserve"> </w:t>
      </w:r>
      <w:r w:rsidRPr="005E5D4A">
        <w:rPr>
          <w:rStyle w:val="c-Response"/>
        </w:rPr>
        <w:t>Required Skills</w:t>
      </w:r>
      <w:bookmarkEnd w:id="330"/>
    </w:p>
    <w:p w14:paraId="5CA26154" w14:textId="77777777" w:rsidR="00EB0E0F" w:rsidRDefault="00EB0E0F" w:rsidP="00EB0E0F">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5C7CC45B" w14:textId="21A61905" w:rsidR="00EB0E0F" w:rsidRPr="00AE1090" w:rsidRDefault="00EB0E0F" w:rsidP="00EB0E0F">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"Role_IntegrationLead_Formal" </w:instrText>
      </w:r>
      <w:r>
        <w:rPr>
          <w:rStyle w:val="c-Response"/>
        </w:rPr>
        <w:fldChar w:fldCharType="separate"/>
      </w:r>
      <w:r w:rsidR="006C5C16">
        <w:rPr>
          <w:rStyle w:val="c-Response"/>
        </w:rPr>
        <w:t>Mr.  Torres</w:t>
      </w:r>
      <w:r>
        <w:rPr>
          <w:rStyle w:val="c-Response"/>
        </w:rPr>
        <w:fldChar w:fldCharType="end"/>
      </w:r>
      <w:r>
        <w:rPr>
          <w:rStyle w:val="c-Response"/>
        </w:rPr>
        <w:t xml:space="preserve">’s skills; for a detailed description of the projects listed in the table, </w:t>
      </w:r>
      <w:r>
        <w:rPr>
          <w:rStyle w:val="c-Response"/>
          <w:noProof/>
        </w:rPr>
        <w:t>refer to “</w:t>
      </w:r>
      <w:r w:rsidR="003A6B32">
        <w:rPr>
          <w:rStyle w:val="c-Response"/>
          <w:noProof/>
        </w:rPr>
        <w:fldChar w:fldCharType="begin"/>
      </w:r>
      <w:r w:rsidR="00401880">
        <w:rPr>
          <w:rStyle w:val="c-Response"/>
          <w:noProof/>
        </w:rPr>
        <w:instrText xml:space="preserve"> REF _Ref103789980 \r \h </w:instrText>
      </w:r>
      <w:r w:rsidR="003A6B32">
        <w:rPr>
          <w:rStyle w:val="c-Response"/>
          <w:noProof/>
        </w:rPr>
      </w:r>
      <w:r w:rsidR="003A6B32">
        <w:rPr>
          <w:rStyle w:val="c-Response"/>
          <w:noProof/>
        </w:rPr>
        <w:fldChar w:fldCharType="separate"/>
      </w:r>
      <w:r w:rsidR="00E7199D">
        <w:rPr>
          <w:rStyle w:val="c-Response"/>
          <w:noProof/>
        </w:rPr>
        <w:t>12.7</w:t>
      </w:r>
      <w:r w:rsidR="003A6B32">
        <w:rPr>
          <w:rStyle w:val="c-Response"/>
          <w:noProof/>
        </w:rPr>
        <w:fldChar w:fldCharType="end"/>
      </w:r>
      <w:r w:rsidR="003A6B32">
        <w:rPr>
          <w:rStyle w:val="c-Response"/>
          <w:noProof/>
        </w:rPr>
        <w:t xml:space="preserve"> </w:t>
      </w:r>
      <w:r w:rsidR="003A6B32">
        <w:rPr>
          <w:rStyle w:val="c-Response"/>
          <w:noProof/>
        </w:rPr>
        <w:fldChar w:fldCharType="begin"/>
      </w:r>
      <w:r w:rsidR="003A6B32" w:rsidRPr="008A6EBC">
        <w:rPr>
          <w:rStyle w:val="c-Xref"/>
        </w:rPr>
        <w:instrText xml:space="preserve"> REF _Ref103789980 \h \* CHARFORMAT </w:instrText>
      </w:r>
      <w:r w:rsidR="003A6B32">
        <w:rPr>
          <w:rStyle w:val="c-Response"/>
          <w:noProof/>
        </w:rPr>
      </w:r>
      <w:r w:rsidR="003A6B32">
        <w:rPr>
          <w:rStyle w:val="c-Response"/>
          <w:noProof/>
        </w:rPr>
        <w:fldChar w:fldCharType="separate"/>
      </w:r>
      <w:r w:rsidR="00E7199D" w:rsidRPr="00E7199D">
        <w:rPr>
          <w:rStyle w:val="c-Xref"/>
        </w:rPr>
        <w:t>Integration/Interface Lead KL&amp;A-Formatted Resume</w:t>
      </w:r>
      <w:r w:rsidR="003A6B32">
        <w:rPr>
          <w:rStyle w:val="c-Response"/>
          <w:noProof/>
        </w:rPr>
        <w:fldChar w:fldCharType="end"/>
      </w:r>
      <w:r w:rsidR="003A6B32">
        <w:rPr>
          <w:rStyle w:val="c-Response"/>
          <w:noProof/>
        </w:rPr>
        <w:t>,” on page </w:t>
      </w:r>
      <w:r w:rsidR="003A6B32">
        <w:rPr>
          <w:rStyle w:val="c-Response"/>
          <w:noProof/>
        </w:rPr>
        <w:fldChar w:fldCharType="begin"/>
      </w:r>
      <w:r w:rsidR="003A6B32">
        <w:rPr>
          <w:rStyle w:val="c-Response"/>
          <w:noProof/>
        </w:rPr>
        <w:instrText xml:space="preserve"> PAGEREF _Ref103790101 \h </w:instrText>
      </w:r>
      <w:r w:rsidR="003A6B32">
        <w:rPr>
          <w:rStyle w:val="c-Response"/>
          <w:noProof/>
        </w:rPr>
      </w:r>
      <w:r w:rsidR="003A6B32">
        <w:rPr>
          <w:rStyle w:val="c-Response"/>
          <w:noProof/>
        </w:rPr>
        <w:fldChar w:fldCharType="separate"/>
      </w:r>
      <w:r w:rsidR="00E7199D">
        <w:rPr>
          <w:rStyle w:val="c-Response"/>
          <w:noProof/>
        </w:rPr>
        <w:t>252</w:t>
      </w:r>
      <w:r w:rsidR="003A6B32">
        <w:rPr>
          <w:rStyle w:val="c-Response"/>
          <w:noProof/>
        </w:rPr>
        <w:fldChar w:fldCharType="end"/>
      </w:r>
      <w:r>
        <w:rPr>
          <w:rStyle w:val="c-Response"/>
          <w:noProof/>
        </w:rPr>
        <w:t>.</w:t>
      </w:r>
    </w:p>
    <w:p w14:paraId="3985C607" w14:textId="2DD2D97E" w:rsidR="00EB0E0F" w:rsidRPr="005E5D4A" w:rsidRDefault="00EB0E0F" w:rsidP="00EB0E0F">
      <w:pPr>
        <w:pStyle w:val="TableTitle"/>
        <w:spacing w:before="0"/>
        <w:rPr>
          <w:rStyle w:val="c-Response"/>
        </w:rPr>
      </w:pPr>
      <w:bookmarkStart w:id="331" w:name="_Toc104934322"/>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91</w:t>
      </w:r>
      <w:r w:rsidRPr="005E5D4A">
        <w:rPr>
          <w:rStyle w:val="c-Response"/>
        </w:rPr>
        <w:fldChar w:fldCharType="end"/>
      </w:r>
      <w:r>
        <w:rPr>
          <w:rStyle w:val="c-Response"/>
        </w:rPr>
        <w:t xml:space="preserve">.  </w:t>
      </w:r>
      <w:r w:rsidRPr="000A433A">
        <w:rPr>
          <w:rStyle w:val="c-Response"/>
        </w:rPr>
        <w:t>Integration/Interface Lead</w:t>
      </w:r>
      <w:r>
        <w:rPr>
          <w:rStyle w:val="c-Response"/>
        </w:rPr>
        <w:t xml:space="preserve"> </w:t>
      </w:r>
      <w:r w:rsidRPr="005E5D4A">
        <w:rPr>
          <w:rStyle w:val="c-Response"/>
        </w:rPr>
        <w:t>Required Skills</w:t>
      </w:r>
      <w:bookmarkEnd w:id="331"/>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EB0E0F" w:rsidRPr="00911757" w14:paraId="2690E4A1" w14:textId="77777777" w:rsidTr="00AA2591">
        <w:trPr>
          <w:cantSplit/>
          <w:tblHeader/>
        </w:trPr>
        <w:tc>
          <w:tcPr>
            <w:tcW w:w="8905" w:type="dxa"/>
            <w:gridSpan w:val="2"/>
            <w:shd w:val="clear" w:color="auto" w:fill="BFBFBF" w:themeFill="background1" w:themeFillShade="BF"/>
          </w:tcPr>
          <w:p w14:paraId="5C0AD4C1" w14:textId="77777777" w:rsidR="00EB0E0F" w:rsidRPr="00E8123E" w:rsidRDefault="00EB0E0F" w:rsidP="00AA2591">
            <w:pPr>
              <w:pStyle w:val="TableHeadingCenter"/>
            </w:pPr>
            <w:r w:rsidRPr="000A433A">
              <w:t>Integration/Interface Lead</w:t>
            </w:r>
            <w:r w:rsidRPr="00E8123E">
              <w:t>: Required Skills</w:t>
            </w:r>
          </w:p>
        </w:tc>
      </w:tr>
      <w:tr w:rsidR="00EB0E0F" w:rsidRPr="00911757" w14:paraId="2F03558D" w14:textId="77777777" w:rsidTr="00AA2591">
        <w:trPr>
          <w:cantSplit/>
          <w:tblHeader/>
        </w:trPr>
        <w:tc>
          <w:tcPr>
            <w:tcW w:w="1615" w:type="dxa"/>
            <w:shd w:val="clear" w:color="auto" w:fill="BFBFBF" w:themeFill="background1" w:themeFillShade="BF"/>
          </w:tcPr>
          <w:p w14:paraId="1F9FB946" w14:textId="77777777" w:rsidR="00EB0E0F" w:rsidRPr="00E8123E" w:rsidRDefault="00EB0E0F" w:rsidP="00AA2591">
            <w:pPr>
              <w:pStyle w:val="TableHeadingCenter"/>
            </w:pPr>
            <w:r w:rsidRPr="00E8123E">
              <w:t>Required Skills</w:t>
            </w:r>
          </w:p>
        </w:tc>
        <w:tc>
          <w:tcPr>
            <w:tcW w:w="7290" w:type="dxa"/>
            <w:shd w:val="clear" w:color="auto" w:fill="BFBFBF" w:themeFill="background1" w:themeFillShade="BF"/>
          </w:tcPr>
          <w:p w14:paraId="4D938287" w14:textId="77777777" w:rsidR="00EB0E0F" w:rsidRPr="00E8123E" w:rsidRDefault="00EB0E0F" w:rsidP="00AA2591">
            <w:pPr>
              <w:pStyle w:val="TableHeadingCenter"/>
            </w:pPr>
            <w:r w:rsidRPr="00E8123E">
              <w:t>Bidder’s Response</w:t>
            </w:r>
          </w:p>
        </w:tc>
      </w:tr>
      <w:tr w:rsidR="00EB0E0F" w:rsidRPr="00911757" w14:paraId="4CC9489C" w14:textId="77777777" w:rsidTr="00AA2591">
        <w:trPr>
          <w:trHeight w:val="20"/>
        </w:trPr>
        <w:tc>
          <w:tcPr>
            <w:tcW w:w="1615" w:type="dxa"/>
            <w:shd w:val="clear" w:color="auto" w:fill="auto"/>
          </w:tcPr>
          <w:p w14:paraId="2DF5DA44" w14:textId="77777777" w:rsidR="00EB0E0F" w:rsidRPr="00E8123E" w:rsidRDefault="00EB0E0F" w:rsidP="00F91A30">
            <w:pPr>
              <w:pStyle w:val="TableText"/>
              <w:numPr>
                <w:ilvl w:val="0"/>
                <w:numId w:val="20"/>
              </w:numPr>
            </w:pPr>
            <w:r w:rsidRPr="00FF7C42">
              <w:rPr>
                <w:rFonts w:eastAsia="Calibri" w:cs="Arial"/>
              </w:rPr>
              <w:t>5 years experience leading integrations and interfaces with State partner systems and technologies</w:t>
            </w:r>
            <w:r>
              <w:rPr>
                <w:rFonts w:eastAsia="Calibri" w:cs="Arial"/>
              </w:rPr>
              <w:t xml:space="preserve"> </w:t>
            </w:r>
            <w:r w:rsidRPr="00FF7C42">
              <w:rPr>
                <w:rFonts w:eastAsia="Calibri" w:cs="Arial"/>
              </w:rPr>
              <w:t xml:space="preserve">/software </w:t>
            </w:r>
          </w:p>
        </w:tc>
        <w:tc>
          <w:tcPr>
            <w:tcW w:w="7290" w:type="dxa"/>
            <w:shd w:val="clear" w:color="auto" w:fill="auto"/>
          </w:tcPr>
          <w:p w14:paraId="4BC32696" w14:textId="77777777" w:rsidR="00EB0E0F" w:rsidRPr="00F8649A" w:rsidRDefault="00EB0E0F" w:rsidP="00AA2591">
            <w:pPr>
              <w:pStyle w:val="TableText"/>
              <w:rPr>
                <w:b/>
                <w:bCs/>
              </w:rPr>
            </w:pPr>
            <w:r w:rsidRPr="00F8649A">
              <w:rPr>
                <w:b/>
                <w:bCs/>
              </w:rPr>
              <w:t xml:space="preserve">Does resource have this required skill: </w:t>
            </w:r>
            <w:r w:rsidRPr="00F8649A">
              <w:rPr>
                <w:b/>
                <w:bCs/>
              </w:rPr>
              <w:br/>
              <w:t xml:space="preserve">Yes </w:t>
            </w:r>
            <w:sdt>
              <w:sdtPr>
                <w:rPr>
                  <w:b/>
                  <w:bCs/>
                </w:rPr>
                <w:id w:val="-684437029"/>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2044817229"/>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18AC3810" w14:textId="77777777" w:rsidR="00EB0E0F" w:rsidRPr="00F8649A" w:rsidRDefault="00EB0E0F" w:rsidP="00AA2591">
            <w:pPr>
              <w:pStyle w:val="TableText"/>
              <w:rPr>
                <w:b/>
                <w:bCs/>
                <w:i/>
              </w:rPr>
            </w:pPr>
            <w:r w:rsidRPr="00F8649A">
              <w:rPr>
                <w:b/>
                <w:bCs/>
              </w:rPr>
              <w:t xml:space="preserve">Description of skills and experience: </w:t>
            </w:r>
          </w:p>
          <w:p w14:paraId="21EF830C" w14:textId="4E6B2D43" w:rsidR="00EB0E0F" w:rsidRPr="001E11D7" w:rsidRDefault="00EB0E0F" w:rsidP="00AA2591">
            <w:pPr>
              <w:pStyle w:val="TableText"/>
              <w:rPr>
                <w:rStyle w:val="c-Response"/>
              </w:rPr>
            </w:pPr>
            <w:r w:rsidRPr="001E11D7">
              <w:rPr>
                <w:rStyle w:val="c-Response"/>
              </w:rPr>
              <w:t xml:space="preserve">Mr. </w:t>
            </w:r>
            <w:r>
              <w:rPr>
                <w:rStyle w:val="c-Response"/>
              </w:rPr>
              <w:t>Torres</w:t>
            </w:r>
            <w:r w:rsidRPr="001E11D7">
              <w:rPr>
                <w:rStyle w:val="c-Response"/>
              </w:rPr>
              <w:t xml:space="preserve"> has </w:t>
            </w:r>
            <w:r w:rsidR="00B5569C">
              <w:rPr>
                <w:rStyle w:val="c-Response"/>
              </w:rPr>
              <w:t>six (</w:t>
            </w:r>
            <w:r w:rsidRPr="001E11D7">
              <w:rPr>
                <w:rStyle w:val="c-Response"/>
              </w:rPr>
              <w:t>6</w:t>
            </w:r>
            <w:r w:rsidR="00B5569C">
              <w:rPr>
                <w:rStyle w:val="c-Response"/>
              </w:rPr>
              <w:t>)</w:t>
            </w:r>
            <w:r w:rsidRPr="001E11D7">
              <w:rPr>
                <w:rStyle w:val="c-Response"/>
              </w:rPr>
              <w:t xml:space="preserve"> years of experience </w:t>
            </w:r>
            <w:r>
              <w:rPr>
                <w:rStyle w:val="c-Response"/>
              </w:rPr>
              <w:t>leading integrations and interfaces</w:t>
            </w:r>
            <w:r w:rsidRPr="001E11D7">
              <w:rPr>
                <w:rStyle w:val="c-Response"/>
              </w:rPr>
              <w:t xml:space="preserve"> on enterprise-wide solutions for government agencies.  He has </w:t>
            </w:r>
            <w:r>
              <w:rPr>
                <w:rStyle w:val="c-Response"/>
              </w:rPr>
              <w:t xml:space="preserve">substantial </w:t>
            </w:r>
            <w:r w:rsidRPr="001E11D7">
              <w:rPr>
                <w:rStyle w:val="c-Response"/>
              </w:rPr>
              <w:t xml:space="preserve">experience in </w:t>
            </w:r>
            <w:r>
              <w:rPr>
                <w:rStyle w:val="c-Response"/>
              </w:rPr>
              <w:t xml:space="preserve">this area as he has integrated interfaces with </w:t>
            </w:r>
            <w:r w:rsidR="00B5569C">
              <w:rPr>
                <w:rStyle w:val="c-Response"/>
              </w:rPr>
              <w:t>Mi</w:t>
            </w:r>
            <w:r w:rsidR="000A2F45">
              <w:rPr>
                <w:rStyle w:val="c-Response"/>
              </w:rPr>
              <w:t>CaRS</w:t>
            </w:r>
            <w:r>
              <w:rPr>
                <w:rStyle w:val="c-Response"/>
              </w:rPr>
              <w:t xml:space="preserve"> and other applications over the years</w:t>
            </w:r>
            <w:r w:rsidRPr="001E11D7">
              <w:rPr>
                <w:rStyle w:val="c-Response"/>
              </w:rPr>
              <w:t>.</w:t>
            </w:r>
          </w:p>
          <w:p w14:paraId="7C8336E7" w14:textId="77777777" w:rsidR="00EB0E0F" w:rsidRPr="00F8649A" w:rsidRDefault="00EB0E0F" w:rsidP="00AA2591">
            <w:pPr>
              <w:pStyle w:val="TableText"/>
              <w:rPr>
                <w:b/>
                <w:bCs/>
                <w:i/>
              </w:rPr>
            </w:pPr>
            <w:r w:rsidRPr="00F8649A">
              <w:rPr>
                <w:b/>
                <w:bCs/>
              </w:rPr>
              <w:t xml:space="preserve">Name of project(s) and year(s) experience was obtained: </w:t>
            </w:r>
          </w:p>
          <w:p w14:paraId="50DE2A10" w14:textId="77777777" w:rsidR="00EB0E0F" w:rsidRDefault="00EB0E0F" w:rsidP="000A2F45">
            <w:pPr>
              <w:pStyle w:val="TableTextBullet1Last"/>
              <w:rPr>
                <w:rStyle w:val="c-Response"/>
                <w:szCs w:val="20"/>
              </w:rPr>
            </w:pPr>
            <w:r>
              <w:rPr>
                <w:rStyle w:val="c-Response"/>
                <w:b/>
              </w:rPr>
              <w:t>6/2018 - Present</w:t>
            </w:r>
            <w:r w:rsidRPr="00262F81">
              <w:rPr>
                <w:rStyle w:val="c-Response"/>
                <w:b/>
              </w:rPr>
              <w:t xml:space="preserve">: </w:t>
            </w:r>
            <w:r>
              <w:rPr>
                <w:rStyle w:val="c-Response"/>
                <w:szCs w:val="20"/>
              </w:rPr>
              <w:t>MDOS, Record Lookup System (RLS) to CARS Vehicle Migration</w:t>
            </w:r>
          </w:p>
          <w:p w14:paraId="7600823F" w14:textId="77777777" w:rsidR="00EB0E0F" w:rsidRDefault="00EB0E0F" w:rsidP="000A2F45">
            <w:pPr>
              <w:pStyle w:val="TableTextBullet1Last"/>
              <w:rPr>
                <w:rStyle w:val="c-Response"/>
                <w:szCs w:val="20"/>
              </w:rPr>
            </w:pPr>
            <w:r w:rsidRPr="003428B3">
              <w:rPr>
                <w:rStyle w:val="c-Response"/>
                <w:b/>
                <w:szCs w:val="20"/>
              </w:rPr>
              <w:t>1/2016 – Present:</w:t>
            </w:r>
            <w:r>
              <w:rPr>
                <w:rStyle w:val="c-Response"/>
                <w:szCs w:val="20"/>
              </w:rPr>
              <w:t xml:space="preserve"> MDOS, RLS, Record Lookup Online, RLS Batch Emailer</w:t>
            </w:r>
          </w:p>
          <w:p w14:paraId="0C91B44F" w14:textId="77777777" w:rsidR="00EB0E0F" w:rsidRDefault="00EB0E0F" w:rsidP="000A2F45">
            <w:pPr>
              <w:pStyle w:val="TableTextBullet1Last"/>
              <w:rPr>
                <w:rStyle w:val="c-Response"/>
                <w:szCs w:val="20"/>
              </w:rPr>
            </w:pPr>
            <w:r w:rsidRPr="003428B3">
              <w:rPr>
                <w:rStyle w:val="c-Response"/>
                <w:b/>
                <w:szCs w:val="20"/>
              </w:rPr>
              <w:t>1/2016 – Present:</w:t>
            </w:r>
            <w:r>
              <w:rPr>
                <w:rStyle w:val="c-Response"/>
                <w:szCs w:val="20"/>
              </w:rPr>
              <w:t xml:space="preserve"> MDOS, Out-of-State Residence System</w:t>
            </w:r>
          </w:p>
          <w:p w14:paraId="4CBEF345" w14:textId="77777777" w:rsidR="00EB0E0F" w:rsidRDefault="00EB0E0F" w:rsidP="000A2F45">
            <w:pPr>
              <w:pStyle w:val="TableTextBullet1Last"/>
              <w:rPr>
                <w:rStyle w:val="c-Response"/>
                <w:szCs w:val="20"/>
              </w:rPr>
            </w:pPr>
            <w:r w:rsidRPr="003428B3">
              <w:rPr>
                <w:rStyle w:val="c-Response"/>
                <w:b/>
                <w:szCs w:val="20"/>
              </w:rPr>
              <w:t>4/2015 – Present:</w:t>
            </w:r>
            <w:r>
              <w:rPr>
                <w:rStyle w:val="c-Response"/>
                <w:szCs w:val="20"/>
              </w:rPr>
              <w:t xml:space="preserve"> MDOS, Remittance Processing System</w:t>
            </w:r>
          </w:p>
          <w:p w14:paraId="54877D39" w14:textId="77777777" w:rsidR="00EB0E0F" w:rsidRDefault="00EB0E0F" w:rsidP="000A2F45">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6CDBE7C5" w14:textId="77777777" w:rsidR="00EB0E0F" w:rsidRDefault="00EB0E0F" w:rsidP="000A2F45">
            <w:pPr>
              <w:pStyle w:val="TableTextBullet1Last"/>
              <w:rPr>
                <w:rStyle w:val="c-Response"/>
                <w:szCs w:val="20"/>
              </w:rPr>
            </w:pPr>
            <w:r w:rsidRPr="003428B3">
              <w:rPr>
                <w:rStyle w:val="c-Response"/>
                <w:b/>
                <w:szCs w:val="20"/>
              </w:rPr>
              <w:t>11/2014 – Present:</w:t>
            </w:r>
            <w:r>
              <w:rPr>
                <w:rStyle w:val="c-Response"/>
                <w:szCs w:val="20"/>
              </w:rPr>
              <w:t xml:space="preserve"> MDOS, State Treasury Accounts Receivable System Referral (STAR)</w:t>
            </w:r>
          </w:p>
          <w:p w14:paraId="4B575844" w14:textId="77777777" w:rsidR="00EB0E0F" w:rsidRDefault="00EB0E0F" w:rsidP="000A2F45">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70E21186" w14:textId="77777777" w:rsidR="00EB0E0F" w:rsidRDefault="00EB0E0F" w:rsidP="000A2F45">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2BC7464E" w14:textId="77777777" w:rsidR="00EB0E0F" w:rsidRPr="00825387" w:rsidRDefault="00EB0E0F" w:rsidP="000A2F45">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16E0E54C" w14:textId="0E8A87DD" w:rsidR="00EB0E0F" w:rsidRPr="001F4295" w:rsidRDefault="00EB0E0F" w:rsidP="00AA2591">
            <w:pPr>
              <w:pStyle w:val="TableText"/>
              <w:rPr>
                <w:rStyle w:val="c-Response"/>
              </w:rPr>
            </w:pPr>
            <w:r w:rsidRPr="001F4295">
              <w:rPr>
                <w:rStyle w:val="c-Response"/>
              </w:rPr>
              <w:t xml:space="preserve">See </w:t>
            </w:r>
            <w:r>
              <w:rPr>
                <w:rStyle w:val="c-Response"/>
                <w:noProof/>
              </w:rPr>
              <w:t>“</w:t>
            </w:r>
            <w:r w:rsidR="00411316">
              <w:rPr>
                <w:rStyle w:val="c-Response"/>
                <w:noProof/>
              </w:rPr>
              <w:fldChar w:fldCharType="begin"/>
            </w:r>
            <w:r w:rsidR="00401880">
              <w:rPr>
                <w:rStyle w:val="c-Response"/>
                <w:noProof/>
              </w:rPr>
              <w:instrText xml:space="preserve"> REF _Ref103789980 \r \h </w:instrText>
            </w:r>
            <w:r w:rsidR="00411316">
              <w:rPr>
                <w:rStyle w:val="c-Response"/>
                <w:noProof/>
              </w:rPr>
            </w:r>
            <w:r w:rsidR="00411316">
              <w:rPr>
                <w:rStyle w:val="c-Response"/>
                <w:noProof/>
              </w:rPr>
              <w:fldChar w:fldCharType="separate"/>
            </w:r>
            <w:r w:rsidR="00E7199D">
              <w:rPr>
                <w:rStyle w:val="c-Response"/>
                <w:noProof/>
              </w:rPr>
              <w:t>12.7</w:t>
            </w:r>
            <w:r w:rsidR="00411316">
              <w:rPr>
                <w:rStyle w:val="c-Response"/>
                <w:noProof/>
              </w:rPr>
              <w:fldChar w:fldCharType="end"/>
            </w:r>
            <w:r w:rsidR="00411316">
              <w:rPr>
                <w:rStyle w:val="c-Response"/>
                <w:noProof/>
              </w:rPr>
              <w:t xml:space="preserve"> </w:t>
            </w:r>
            <w:r w:rsidR="008A6EBC">
              <w:rPr>
                <w:rStyle w:val="c-Response"/>
                <w:noProof/>
              </w:rPr>
              <w:fldChar w:fldCharType="begin"/>
            </w:r>
            <w:r w:rsidR="008A6EBC" w:rsidRPr="008A6EBC">
              <w:rPr>
                <w:rStyle w:val="c-Xref"/>
              </w:rPr>
              <w:instrText xml:space="preserve"> REF _Ref103789980 \h \* CHARFORMAT </w:instrText>
            </w:r>
            <w:r w:rsidR="008A6EBC">
              <w:rPr>
                <w:rStyle w:val="c-Response"/>
                <w:noProof/>
              </w:rPr>
            </w:r>
            <w:r w:rsidR="008A6EBC">
              <w:rPr>
                <w:rStyle w:val="c-Response"/>
                <w:noProof/>
              </w:rPr>
              <w:fldChar w:fldCharType="separate"/>
            </w:r>
            <w:r w:rsidR="00E7199D" w:rsidRPr="00E7199D">
              <w:rPr>
                <w:rStyle w:val="c-Xref"/>
              </w:rPr>
              <w:t>Integration/Interface Lead KL&amp;A-Formatted Resume</w:t>
            </w:r>
            <w:r w:rsidR="008A6EBC">
              <w:rPr>
                <w:rStyle w:val="c-Response"/>
                <w:noProof/>
              </w:rPr>
              <w:fldChar w:fldCharType="end"/>
            </w:r>
            <w:r>
              <w:rPr>
                <w:rStyle w:val="c-Response"/>
                <w:noProof/>
              </w:rPr>
              <w:t>,” on page </w:t>
            </w:r>
            <w:r w:rsidR="00411316">
              <w:rPr>
                <w:rStyle w:val="c-Response"/>
                <w:noProof/>
              </w:rPr>
              <w:fldChar w:fldCharType="begin"/>
            </w:r>
            <w:r w:rsidR="00411316">
              <w:rPr>
                <w:rStyle w:val="c-Response"/>
                <w:noProof/>
              </w:rPr>
              <w:instrText xml:space="preserve"> PAGEREF _Ref103790101 \h </w:instrText>
            </w:r>
            <w:r w:rsidR="00411316">
              <w:rPr>
                <w:rStyle w:val="c-Response"/>
                <w:noProof/>
              </w:rPr>
            </w:r>
            <w:r w:rsidR="00411316">
              <w:rPr>
                <w:rStyle w:val="c-Response"/>
                <w:noProof/>
              </w:rPr>
              <w:fldChar w:fldCharType="separate"/>
            </w:r>
            <w:r w:rsidR="00E7199D">
              <w:rPr>
                <w:rStyle w:val="c-Response"/>
                <w:noProof/>
              </w:rPr>
              <w:t>252</w:t>
            </w:r>
            <w:r w:rsidR="00411316">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B0E0F" w:rsidRPr="00911757" w14:paraId="715B7C8D" w14:textId="77777777" w:rsidTr="00AA2591">
        <w:trPr>
          <w:trHeight w:val="20"/>
        </w:trPr>
        <w:tc>
          <w:tcPr>
            <w:tcW w:w="1615" w:type="dxa"/>
            <w:shd w:val="clear" w:color="auto" w:fill="auto"/>
          </w:tcPr>
          <w:p w14:paraId="60F364C2" w14:textId="77777777" w:rsidR="00EB0E0F" w:rsidRPr="00E8123E" w:rsidRDefault="00EB0E0F" w:rsidP="00F91A30">
            <w:pPr>
              <w:pStyle w:val="TableText"/>
              <w:numPr>
                <w:ilvl w:val="0"/>
                <w:numId w:val="20"/>
              </w:numPr>
            </w:pPr>
            <w:r w:rsidRPr="00FF7C42">
              <w:t>5 years experience and familiarity with using DevOps and agile methodologies</w:t>
            </w:r>
          </w:p>
        </w:tc>
        <w:tc>
          <w:tcPr>
            <w:tcW w:w="7290" w:type="dxa"/>
            <w:shd w:val="clear" w:color="auto" w:fill="auto"/>
          </w:tcPr>
          <w:p w14:paraId="746D4961" w14:textId="77777777" w:rsidR="00EB0E0F" w:rsidRPr="00F8649A" w:rsidRDefault="00EB0E0F" w:rsidP="00AA2591">
            <w:pPr>
              <w:pStyle w:val="TableText"/>
              <w:rPr>
                <w:b/>
                <w:bCs/>
              </w:rPr>
            </w:pPr>
            <w:r w:rsidRPr="00F8649A">
              <w:rPr>
                <w:b/>
                <w:bCs/>
              </w:rPr>
              <w:t xml:space="preserve">Does resource have this required skill: </w:t>
            </w:r>
            <w:r w:rsidRPr="00F8649A">
              <w:rPr>
                <w:b/>
                <w:bCs/>
              </w:rPr>
              <w:br/>
              <w:t xml:space="preserve">Yes </w:t>
            </w:r>
            <w:sdt>
              <w:sdtPr>
                <w:rPr>
                  <w:b/>
                  <w:bCs/>
                </w:rPr>
                <w:id w:val="-2029625217"/>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107471195"/>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1FA50574" w14:textId="77777777" w:rsidR="00EB0E0F" w:rsidRPr="00F8649A" w:rsidRDefault="00EB0E0F" w:rsidP="00AA2591">
            <w:pPr>
              <w:pStyle w:val="TableText"/>
              <w:rPr>
                <w:b/>
                <w:bCs/>
                <w:i/>
              </w:rPr>
            </w:pPr>
            <w:r w:rsidRPr="00F8649A">
              <w:rPr>
                <w:b/>
                <w:bCs/>
              </w:rPr>
              <w:t xml:space="preserve">Description of skills and experience: </w:t>
            </w:r>
          </w:p>
          <w:p w14:paraId="18CEE652" w14:textId="77777777" w:rsidR="00EB0E0F" w:rsidRPr="001E11D7" w:rsidRDefault="00EB0E0F" w:rsidP="00AA2591">
            <w:pPr>
              <w:pStyle w:val="TableText"/>
              <w:rPr>
                <w:rStyle w:val="c-Response"/>
              </w:rPr>
            </w:pPr>
            <w:r w:rsidRPr="001E11D7">
              <w:rPr>
                <w:rStyle w:val="c-Response"/>
              </w:rPr>
              <w:t xml:space="preserve">Mr. </w:t>
            </w:r>
            <w:r>
              <w:rPr>
                <w:rStyle w:val="c-Response"/>
              </w:rPr>
              <w:t>Torres</w:t>
            </w:r>
            <w:r w:rsidRPr="001E11D7">
              <w:rPr>
                <w:rStyle w:val="c-Response"/>
              </w:rPr>
              <w:t xml:space="preserve"> has </w:t>
            </w:r>
            <w:r>
              <w:rPr>
                <w:rStyle w:val="c-Response"/>
              </w:rPr>
              <w:t>11</w:t>
            </w:r>
            <w:r w:rsidRPr="001E11D7">
              <w:rPr>
                <w:rStyle w:val="c-Response"/>
              </w:rPr>
              <w:t xml:space="preserve"> years of experience </w:t>
            </w:r>
            <w:r>
              <w:rPr>
                <w:rStyle w:val="c-Response"/>
              </w:rPr>
              <w:t>as</w:t>
            </w:r>
            <w:r w:rsidRPr="001E11D7">
              <w:rPr>
                <w:rStyle w:val="c-Response"/>
              </w:rPr>
              <w:t xml:space="preserve"> </w:t>
            </w:r>
            <w:r>
              <w:rPr>
                <w:rStyle w:val="c-Response"/>
              </w:rPr>
              <w:t xml:space="preserve">a DevOps engineer using agile providing </w:t>
            </w:r>
            <w:r w:rsidRPr="001E11D7">
              <w:rPr>
                <w:rStyle w:val="c-Response"/>
              </w:rPr>
              <w:t xml:space="preserve">enterprise-wide solutions for government agencies.  He has </w:t>
            </w:r>
            <w:r>
              <w:rPr>
                <w:rStyle w:val="c-Response"/>
              </w:rPr>
              <w:t xml:space="preserve">substantial </w:t>
            </w:r>
            <w:r w:rsidRPr="001E11D7">
              <w:rPr>
                <w:rStyle w:val="c-Response"/>
              </w:rPr>
              <w:t xml:space="preserve">experience in </w:t>
            </w:r>
            <w:r>
              <w:rPr>
                <w:rStyle w:val="c-Response"/>
              </w:rPr>
              <w:t>this arena, maximizing system uptime and performance</w:t>
            </w:r>
            <w:r w:rsidRPr="001E11D7">
              <w:rPr>
                <w:rStyle w:val="c-Response"/>
              </w:rPr>
              <w:t>.  Mr. To</w:t>
            </w:r>
            <w:r>
              <w:rPr>
                <w:rStyle w:val="c-Response"/>
              </w:rPr>
              <w:t>rres</w:t>
            </w:r>
            <w:r w:rsidRPr="001E11D7">
              <w:rPr>
                <w:rStyle w:val="c-Response"/>
              </w:rPr>
              <w:t>’</w:t>
            </w:r>
            <w:r>
              <w:rPr>
                <w:rStyle w:val="c-Response"/>
              </w:rPr>
              <w:t>s</w:t>
            </w:r>
            <w:r w:rsidRPr="001E11D7">
              <w:rPr>
                <w:rStyle w:val="c-Response"/>
              </w:rPr>
              <w:t xml:space="preserve"> technical expertise </w:t>
            </w:r>
            <w:r>
              <w:rPr>
                <w:rStyle w:val="c-Response"/>
              </w:rPr>
              <w:t>has minimized the impact of system glitches and bugs through speedy, thorough resolution</w:t>
            </w:r>
            <w:r w:rsidRPr="001E11D7">
              <w:rPr>
                <w:rStyle w:val="c-Response"/>
              </w:rPr>
              <w:t>.</w:t>
            </w:r>
          </w:p>
          <w:p w14:paraId="7D529D5D" w14:textId="77777777" w:rsidR="00EB0E0F" w:rsidRPr="00F8649A" w:rsidRDefault="00EB0E0F" w:rsidP="00AA2591">
            <w:pPr>
              <w:pStyle w:val="TableText"/>
              <w:rPr>
                <w:b/>
                <w:bCs/>
                <w:i/>
              </w:rPr>
            </w:pPr>
            <w:r w:rsidRPr="00F8649A">
              <w:rPr>
                <w:b/>
                <w:bCs/>
              </w:rPr>
              <w:t xml:space="preserve">Name of project(s) and year(s) experience was obtained: </w:t>
            </w:r>
          </w:p>
          <w:p w14:paraId="656BEBE0" w14:textId="77777777" w:rsidR="00EB0E0F" w:rsidRDefault="00EB0E0F" w:rsidP="007F15E2">
            <w:pPr>
              <w:pStyle w:val="TableTextBullet1Last"/>
              <w:rPr>
                <w:rStyle w:val="c-Response"/>
                <w:szCs w:val="20"/>
              </w:rPr>
            </w:pPr>
            <w:r w:rsidRPr="003428B3">
              <w:rPr>
                <w:rStyle w:val="c-Response"/>
                <w:b/>
                <w:szCs w:val="20"/>
              </w:rPr>
              <w:t>2/2013 – Present:</w:t>
            </w:r>
            <w:r>
              <w:rPr>
                <w:rStyle w:val="c-Response"/>
                <w:szCs w:val="20"/>
              </w:rPr>
              <w:t xml:space="preserve"> MDHHS, Michigan Cashiering and Receivables System (MiCaRS)</w:t>
            </w:r>
          </w:p>
          <w:p w14:paraId="7844CA36" w14:textId="77777777" w:rsidR="00EB0E0F" w:rsidRDefault="00EB0E0F" w:rsidP="007F15E2">
            <w:pPr>
              <w:pStyle w:val="TableTextBullet1Last"/>
              <w:rPr>
                <w:rStyle w:val="c-Response"/>
                <w:szCs w:val="20"/>
              </w:rPr>
            </w:pPr>
            <w:r w:rsidRPr="003428B3">
              <w:rPr>
                <w:rStyle w:val="c-Response"/>
                <w:b/>
                <w:szCs w:val="20"/>
              </w:rPr>
              <w:t>1/2015 – Present:</w:t>
            </w:r>
            <w:r>
              <w:rPr>
                <w:rStyle w:val="c-Response"/>
                <w:szCs w:val="20"/>
              </w:rPr>
              <w:t xml:space="preserve"> MDHHS, Newborn Screening Online</w:t>
            </w:r>
          </w:p>
          <w:p w14:paraId="020E71A8" w14:textId="77777777" w:rsidR="00EB0E0F" w:rsidRPr="0042711E" w:rsidRDefault="00EB0E0F" w:rsidP="007F15E2">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7F2AED34" w14:textId="77777777" w:rsidR="00EB0E0F" w:rsidRDefault="00EB0E0F" w:rsidP="007F15E2">
            <w:pPr>
              <w:pStyle w:val="TableTextBullet1Last"/>
              <w:rPr>
                <w:rStyle w:val="c-Response"/>
                <w:szCs w:val="20"/>
              </w:rPr>
            </w:pPr>
            <w:r w:rsidRPr="007F15E2">
              <w:rPr>
                <w:rStyle w:val="c-Response"/>
                <w:b/>
                <w:bCs/>
                <w:szCs w:val="20"/>
              </w:rPr>
              <w:t>08/2021-Present:</w:t>
            </w:r>
            <w:r>
              <w:rPr>
                <w:rStyle w:val="c-Response"/>
                <w:szCs w:val="20"/>
              </w:rPr>
              <w:t xml:space="preserve"> MDHHS, Facilities Management System</w:t>
            </w:r>
          </w:p>
          <w:p w14:paraId="2CDAE66B" w14:textId="77777777" w:rsidR="00EB0E0F" w:rsidRDefault="00EB0E0F" w:rsidP="007F15E2">
            <w:pPr>
              <w:pStyle w:val="TableTextBullet1Last"/>
              <w:rPr>
                <w:rStyle w:val="c-Response"/>
                <w:szCs w:val="20"/>
              </w:rPr>
            </w:pPr>
            <w:r w:rsidRPr="007F15E2">
              <w:rPr>
                <w:rStyle w:val="c-Response"/>
                <w:b/>
                <w:bCs/>
                <w:szCs w:val="20"/>
              </w:rPr>
              <w:t>01/2021-Present:</w:t>
            </w:r>
            <w:r>
              <w:rPr>
                <w:rStyle w:val="c-Response"/>
                <w:szCs w:val="20"/>
              </w:rPr>
              <w:t xml:space="preserve"> MDHHS, Health Facilities Engineering System</w:t>
            </w:r>
          </w:p>
          <w:p w14:paraId="64C67175" w14:textId="77777777" w:rsidR="00EB0E0F" w:rsidRDefault="00EB0E0F" w:rsidP="007F15E2">
            <w:pPr>
              <w:pStyle w:val="TableTextBullet1Last"/>
              <w:rPr>
                <w:rStyle w:val="c-Response"/>
                <w:szCs w:val="20"/>
              </w:rPr>
            </w:pPr>
            <w:r w:rsidRPr="007F15E2">
              <w:rPr>
                <w:rStyle w:val="c-Response"/>
                <w:b/>
                <w:bCs/>
                <w:szCs w:val="20"/>
              </w:rPr>
              <w:t>03/2019-Present:</w:t>
            </w:r>
            <w:r>
              <w:rPr>
                <w:rStyle w:val="c-Response"/>
                <w:szCs w:val="20"/>
              </w:rPr>
              <w:t xml:space="preserve"> MDHHS, Laboratory Kits Ordering Tracking System</w:t>
            </w:r>
          </w:p>
          <w:p w14:paraId="2BFB867F" w14:textId="77777777" w:rsidR="00EB0E0F" w:rsidRPr="0042711E" w:rsidRDefault="00EB0E0F" w:rsidP="007F15E2">
            <w:pPr>
              <w:pStyle w:val="TableTextBullet1Last"/>
              <w:rPr>
                <w:rStyle w:val="c-Response"/>
                <w:szCs w:val="20"/>
              </w:rPr>
            </w:pPr>
            <w:r w:rsidRPr="007F15E2">
              <w:rPr>
                <w:rStyle w:val="c-Response"/>
                <w:b/>
                <w:bCs/>
                <w:szCs w:val="20"/>
              </w:rPr>
              <w:t>04/2021-Present:</w:t>
            </w:r>
            <w:r>
              <w:rPr>
                <w:rStyle w:val="c-Response"/>
                <w:szCs w:val="20"/>
              </w:rPr>
              <w:t xml:space="preserve"> MSP, Freedom of Information Applications</w:t>
            </w:r>
          </w:p>
          <w:p w14:paraId="6B638CAD" w14:textId="77777777" w:rsidR="00EB0E0F" w:rsidRPr="0042711E" w:rsidRDefault="00EB0E0F" w:rsidP="007F15E2">
            <w:pPr>
              <w:pStyle w:val="TableTextBullet1Last"/>
              <w:rPr>
                <w:rStyle w:val="c-Response"/>
                <w:szCs w:val="20"/>
              </w:rPr>
            </w:pPr>
            <w:r w:rsidRPr="0042711E">
              <w:rPr>
                <w:rStyle w:val="c-Response"/>
                <w:b/>
                <w:bCs/>
                <w:szCs w:val="20"/>
              </w:rPr>
              <w:t xml:space="preserve">3/2018-Present: </w:t>
            </w:r>
            <w:r w:rsidRPr="0042711E">
              <w:rPr>
                <w:rStyle w:val="c-Response"/>
                <w:szCs w:val="20"/>
              </w:rPr>
              <w:t>Michigan Civil Service Commission,</w:t>
            </w:r>
            <w:r>
              <w:rPr>
                <w:rStyle w:val="c-Response"/>
                <w:szCs w:val="20"/>
              </w:rPr>
              <w:t xml:space="preserve"> </w:t>
            </w:r>
            <w:r w:rsidRPr="0042711E">
              <w:rPr>
                <w:rStyle w:val="c-Response"/>
                <w:szCs w:val="20"/>
              </w:rPr>
              <w:t>Civil Service Assessment Application</w:t>
            </w:r>
          </w:p>
          <w:p w14:paraId="6518C12E" w14:textId="77777777" w:rsidR="00EB0E0F" w:rsidRPr="00872981" w:rsidRDefault="00EB0E0F" w:rsidP="007F15E2">
            <w:pPr>
              <w:pStyle w:val="TableTextBullet1Last"/>
              <w:rPr>
                <w:rStyle w:val="c-Response"/>
                <w:szCs w:val="20"/>
              </w:rPr>
            </w:pPr>
            <w:r w:rsidRPr="00872981">
              <w:rPr>
                <w:rStyle w:val="c-Response"/>
                <w:b/>
                <w:bCs/>
                <w:szCs w:val="20"/>
              </w:rPr>
              <w:t>6/2019 – 7/2021:</w:t>
            </w:r>
            <w:r w:rsidRPr="00872981">
              <w:rPr>
                <w:rStyle w:val="c-Response"/>
                <w:szCs w:val="20"/>
              </w:rPr>
              <w:t xml:space="preserve"> Council of Governments, 3C Recovery and Health Care Network (FIAT)</w:t>
            </w:r>
          </w:p>
          <w:p w14:paraId="01B7F721" w14:textId="77777777" w:rsidR="00EB0E0F" w:rsidRDefault="00EB0E0F" w:rsidP="007F15E2">
            <w:pPr>
              <w:pStyle w:val="TableTextBullet1Last"/>
              <w:rPr>
                <w:rStyle w:val="c-Response"/>
                <w:szCs w:val="20"/>
              </w:rPr>
            </w:pPr>
            <w:r>
              <w:rPr>
                <w:rStyle w:val="c-Response"/>
                <w:b/>
              </w:rPr>
              <w:t>6/2018 - Present</w:t>
            </w:r>
            <w:r w:rsidRPr="00262F81">
              <w:rPr>
                <w:rStyle w:val="c-Response"/>
                <w:b/>
              </w:rPr>
              <w:t xml:space="preserve">: </w:t>
            </w:r>
            <w:r>
              <w:rPr>
                <w:rStyle w:val="c-Response"/>
                <w:szCs w:val="20"/>
              </w:rPr>
              <w:t>MDOS, Record Lookup System (RLS) to CARS Vehicle Migration</w:t>
            </w:r>
          </w:p>
          <w:p w14:paraId="0990524E" w14:textId="77777777" w:rsidR="00EB0E0F" w:rsidRDefault="00EB0E0F" w:rsidP="007F15E2">
            <w:pPr>
              <w:pStyle w:val="TableTextBullet1Last"/>
              <w:rPr>
                <w:rStyle w:val="c-Response"/>
                <w:szCs w:val="20"/>
              </w:rPr>
            </w:pPr>
            <w:r w:rsidRPr="003428B3">
              <w:rPr>
                <w:rStyle w:val="c-Response"/>
                <w:b/>
                <w:szCs w:val="20"/>
              </w:rPr>
              <w:t>1/2016 – Present:</w:t>
            </w:r>
            <w:r>
              <w:rPr>
                <w:rStyle w:val="c-Response"/>
                <w:szCs w:val="20"/>
              </w:rPr>
              <w:t xml:space="preserve"> MDOS, RLS, Record Lookup Online, RLS Batch Emailer</w:t>
            </w:r>
          </w:p>
          <w:p w14:paraId="00B23F5A" w14:textId="77777777" w:rsidR="00EB0E0F" w:rsidRDefault="00EB0E0F" w:rsidP="007F15E2">
            <w:pPr>
              <w:pStyle w:val="TableTextBullet1Last"/>
              <w:rPr>
                <w:rStyle w:val="c-Response"/>
                <w:szCs w:val="20"/>
              </w:rPr>
            </w:pPr>
            <w:r w:rsidRPr="003428B3">
              <w:rPr>
                <w:rStyle w:val="c-Response"/>
                <w:b/>
                <w:szCs w:val="20"/>
              </w:rPr>
              <w:t>1/2016 – Present:</w:t>
            </w:r>
            <w:r>
              <w:rPr>
                <w:rStyle w:val="c-Response"/>
                <w:szCs w:val="20"/>
              </w:rPr>
              <w:t xml:space="preserve"> MDOS, Out-of-State Residence System</w:t>
            </w:r>
          </w:p>
          <w:p w14:paraId="51350EF7" w14:textId="77777777" w:rsidR="00EB0E0F" w:rsidRDefault="00EB0E0F" w:rsidP="007F15E2">
            <w:pPr>
              <w:pStyle w:val="TableTextBullet1Last"/>
              <w:rPr>
                <w:rStyle w:val="c-Response"/>
                <w:szCs w:val="20"/>
              </w:rPr>
            </w:pPr>
            <w:r w:rsidRPr="003428B3">
              <w:rPr>
                <w:rStyle w:val="c-Response"/>
                <w:b/>
                <w:szCs w:val="20"/>
              </w:rPr>
              <w:t>4/2015 – Present:</w:t>
            </w:r>
            <w:r>
              <w:rPr>
                <w:rStyle w:val="c-Response"/>
                <w:szCs w:val="20"/>
              </w:rPr>
              <w:t xml:space="preserve"> MDOS, Remittance Processing System</w:t>
            </w:r>
          </w:p>
          <w:p w14:paraId="7B8BFBEA" w14:textId="77777777" w:rsidR="00EB0E0F" w:rsidRDefault="00EB0E0F" w:rsidP="007F15E2">
            <w:pPr>
              <w:pStyle w:val="TableTextBullet1Last"/>
              <w:rPr>
                <w:rStyle w:val="c-Response"/>
                <w:szCs w:val="20"/>
              </w:rPr>
            </w:pPr>
            <w:r w:rsidRPr="003428B3">
              <w:rPr>
                <w:rStyle w:val="c-Response"/>
                <w:b/>
                <w:szCs w:val="20"/>
              </w:rPr>
              <w:t>11/2014 – Present:</w:t>
            </w:r>
            <w:r>
              <w:rPr>
                <w:rStyle w:val="c-Response"/>
                <w:szCs w:val="20"/>
              </w:rPr>
              <w:t xml:space="preserve"> MDOS, State Treasury Accounts Receivable System Referral (STAR)</w:t>
            </w:r>
          </w:p>
          <w:p w14:paraId="444C2AC8" w14:textId="77777777" w:rsidR="00EB0E0F" w:rsidRDefault="00EB0E0F" w:rsidP="007F15E2">
            <w:pPr>
              <w:pStyle w:val="TableTextBullet1Last"/>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39120E5A" w14:textId="77777777" w:rsidR="00EB0E0F" w:rsidRPr="00825387" w:rsidRDefault="00EB0E0F" w:rsidP="007F15E2">
            <w:pPr>
              <w:pStyle w:val="TableTextBullet1Last"/>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04BD686B" w14:textId="64B3AEEC" w:rsidR="00EB0E0F" w:rsidRPr="001F4295" w:rsidRDefault="007B7B12" w:rsidP="00AA2591">
            <w:pPr>
              <w:pStyle w:val="TableText"/>
              <w:rPr>
                <w:rStyle w:val="c-Response"/>
              </w:rPr>
            </w:pPr>
            <w:r w:rsidRPr="001F4295">
              <w:rPr>
                <w:rStyle w:val="c-Response"/>
              </w:rPr>
              <w:t xml:space="preserve">See </w:t>
            </w:r>
            <w:r>
              <w:rPr>
                <w:rStyle w:val="c-Response"/>
                <w:noProof/>
              </w:rPr>
              <w:t>“</w:t>
            </w:r>
            <w:r>
              <w:rPr>
                <w:rStyle w:val="c-Response"/>
                <w:noProof/>
              </w:rPr>
              <w:fldChar w:fldCharType="begin"/>
            </w:r>
            <w:r w:rsidR="00401880">
              <w:rPr>
                <w:rStyle w:val="c-Response"/>
                <w:noProof/>
              </w:rPr>
              <w:instrText xml:space="preserve"> REF _Ref103789980 \r \h </w:instrText>
            </w:r>
            <w:r>
              <w:rPr>
                <w:rStyle w:val="c-Response"/>
                <w:noProof/>
              </w:rPr>
            </w:r>
            <w:r>
              <w:rPr>
                <w:rStyle w:val="c-Response"/>
                <w:noProof/>
              </w:rPr>
              <w:fldChar w:fldCharType="separate"/>
            </w:r>
            <w:r w:rsidR="00E7199D">
              <w:rPr>
                <w:rStyle w:val="c-Response"/>
                <w:noProof/>
              </w:rPr>
              <w:t>12.7</w:t>
            </w:r>
            <w:r>
              <w:rPr>
                <w:rStyle w:val="c-Response"/>
                <w:noProof/>
              </w:rPr>
              <w:fldChar w:fldCharType="end"/>
            </w:r>
            <w:r>
              <w:rPr>
                <w:rStyle w:val="c-Response"/>
                <w:noProof/>
              </w:rPr>
              <w:t xml:space="preserve"> </w:t>
            </w:r>
            <w:r>
              <w:rPr>
                <w:rStyle w:val="c-Response"/>
                <w:noProof/>
              </w:rPr>
              <w:fldChar w:fldCharType="begin"/>
            </w:r>
            <w:r w:rsidRPr="008A6EBC">
              <w:rPr>
                <w:rStyle w:val="c-Xref"/>
              </w:rPr>
              <w:instrText xml:space="preserve"> REF _Ref103789980 \h \* CHARFORMAT </w:instrText>
            </w:r>
            <w:r>
              <w:rPr>
                <w:rStyle w:val="c-Response"/>
                <w:noProof/>
              </w:rPr>
            </w:r>
            <w:r>
              <w:rPr>
                <w:rStyle w:val="c-Response"/>
                <w:noProof/>
              </w:rPr>
              <w:fldChar w:fldCharType="separate"/>
            </w:r>
            <w:r w:rsidR="00E7199D" w:rsidRPr="00E7199D">
              <w:rPr>
                <w:rStyle w:val="c-Xref"/>
              </w:rPr>
              <w:t>Integration/Interface Lead KL&amp;A-Formatted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_Ref103790101 \h </w:instrText>
            </w:r>
            <w:r>
              <w:rPr>
                <w:rStyle w:val="c-Response"/>
                <w:noProof/>
              </w:rPr>
            </w:r>
            <w:r>
              <w:rPr>
                <w:rStyle w:val="c-Response"/>
                <w:noProof/>
              </w:rPr>
              <w:fldChar w:fldCharType="separate"/>
            </w:r>
            <w:r w:rsidR="00E7199D">
              <w:rPr>
                <w:rStyle w:val="c-Response"/>
                <w:noProof/>
              </w:rPr>
              <w:t>252</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C55F0B" w:rsidRPr="00911757" w14:paraId="7A27DE43" w14:textId="77777777" w:rsidTr="00AA2591">
        <w:trPr>
          <w:cantSplit/>
        </w:trPr>
        <w:tc>
          <w:tcPr>
            <w:tcW w:w="1615" w:type="dxa"/>
            <w:vMerge w:val="restart"/>
            <w:tcBorders>
              <w:top w:val="single" w:sz="4" w:space="0" w:color="auto"/>
              <w:left w:val="single" w:sz="4" w:space="0" w:color="auto"/>
              <w:right w:val="single" w:sz="4" w:space="0" w:color="auto"/>
            </w:tcBorders>
            <w:shd w:val="clear" w:color="auto" w:fill="auto"/>
          </w:tcPr>
          <w:p w14:paraId="5DC62974" w14:textId="77777777" w:rsidR="00C55F0B" w:rsidRPr="00E8123E" w:rsidRDefault="00C55F0B" w:rsidP="00F91A30">
            <w:pPr>
              <w:pStyle w:val="TableText"/>
              <w:numPr>
                <w:ilvl w:val="0"/>
                <w:numId w:val="20"/>
              </w:numPr>
            </w:pPr>
            <w:r>
              <w:t>Excellent communication and organization skills required</w:t>
            </w: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16312747" w14:textId="77777777" w:rsidR="00C55F0B" w:rsidRPr="001E11D7" w:rsidRDefault="00C55F0B" w:rsidP="00AA2591">
            <w:pPr>
              <w:pStyle w:val="TableText"/>
              <w:rPr>
                <w:b/>
                <w:bCs/>
              </w:rPr>
            </w:pPr>
            <w:r w:rsidRPr="001E11D7">
              <w:rPr>
                <w:b/>
                <w:bCs/>
              </w:rPr>
              <w:t xml:space="preserve">Does resource have this required skill: </w:t>
            </w:r>
            <w:r w:rsidRPr="001E11D7">
              <w:rPr>
                <w:b/>
                <w:bCs/>
              </w:rPr>
              <w:br/>
              <w:t xml:space="preserve">Yes </w:t>
            </w:r>
            <w:sdt>
              <w:sdtPr>
                <w:rPr>
                  <w:b/>
                  <w:bCs/>
                </w:rPr>
                <w:id w:val="314686832"/>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917017321"/>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76BC83FD" w14:textId="77777777" w:rsidR="00C55F0B" w:rsidRPr="001E11D7" w:rsidRDefault="00C55F0B" w:rsidP="00AA2591">
            <w:pPr>
              <w:pStyle w:val="TableText"/>
              <w:rPr>
                <w:b/>
                <w:bCs/>
              </w:rPr>
            </w:pPr>
            <w:r w:rsidRPr="001E11D7">
              <w:rPr>
                <w:b/>
                <w:bCs/>
              </w:rPr>
              <w:t xml:space="preserve">Description of skills and experience: </w:t>
            </w:r>
          </w:p>
          <w:p w14:paraId="0CDFA0C8" w14:textId="5128836F" w:rsidR="00C55F0B" w:rsidRPr="00C55F0B" w:rsidRDefault="00C55F0B" w:rsidP="00C55F0B">
            <w:pPr>
              <w:pStyle w:val="TableText"/>
            </w:pPr>
            <w:r w:rsidRPr="001E11D7">
              <w:rPr>
                <w:rStyle w:val="c-Response"/>
              </w:rPr>
              <w:t>With 6 years of experience as a</w:t>
            </w:r>
            <w:r>
              <w:rPr>
                <w:rStyle w:val="c-Response"/>
              </w:rPr>
              <w:t>n integration lead</w:t>
            </w:r>
            <w:r w:rsidRPr="001E11D7">
              <w:rPr>
                <w:rStyle w:val="c-Response"/>
              </w:rPr>
              <w:t xml:space="preserve">, Mr. </w:t>
            </w:r>
            <w:r>
              <w:rPr>
                <w:rStyle w:val="c-Response"/>
              </w:rPr>
              <w:t>Torres</w:t>
            </w:r>
            <w:r w:rsidRPr="001E11D7">
              <w:rPr>
                <w:rStyle w:val="c-Response"/>
              </w:rPr>
              <w:t xml:space="preserve"> has cultivated effective ways to communicate with</w:t>
            </w:r>
            <w:r>
              <w:rPr>
                <w:rStyle w:val="c-Response"/>
              </w:rPr>
              <w:t xml:space="preserve"> </w:t>
            </w:r>
            <w:r w:rsidRPr="001E11D7">
              <w:rPr>
                <w:rStyle w:val="c-Response"/>
              </w:rPr>
              <w:t>project team members, clients, and stakeholders.  He has excellent verbal</w:t>
            </w:r>
            <w:r>
              <w:rPr>
                <w:rStyle w:val="c-Response"/>
              </w:rPr>
              <w:t xml:space="preserve"> </w:t>
            </w:r>
            <w:r w:rsidRPr="001E11D7">
              <w:rPr>
                <w:rStyle w:val="c-Response"/>
              </w:rPr>
              <w:t>and written communication skills.  His technical background equips him with</w:t>
            </w:r>
            <w:r>
              <w:rPr>
                <w:rStyle w:val="c-Response"/>
              </w:rPr>
              <w:t xml:space="preserve"> </w:t>
            </w:r>
            <w:r w:rsidRPr="001E11D7">
              <w:rPr>
                <w:rStyle w:val="c-Response"/>
              </w:rPr>
              <w:t>the ability to communicate technical concepts to non-technical audiences,</w:t>
            </w:r>
            <w:r>
              <w:rPr>
                <w:rStyle w:val="c-Response"/>
              </w:rPr>
              <w:t xml:space="preserve"> </w:t>
            </w:r>
            <w:r w:rsidRPr="001E11D7">
              <w:rPr>
                <w:rStyle w:val="c-Response"/>
              </w:rPr>
              <w:t>which sets up the project for success.</w:t>
            </w:r>
          </w:p>
        </w:tc>
      </w:tr>
      <w:tr w:rsidR="00C55F0B" w:rsidRPr="00911757" w14:paraId="47B9F6B4" w14:textId="77777777" w:rsidTr="00AA2591">
        <w:trPr>
          <w:cantSplit/>
        </w:trPr>
        <w:tc>
          <w:tcPr>
            <w:tcW w:w="1615" w:type="dxa"/>
            <w:vMerge/>
            <w:tcBorders>
              <w:left w:val="single" w:sz="4" w:space="0" w:color="auto"/>
              <w:bottom w:val="single" w:sz="4" w:space="0" w:color="auto"/>
              <w:right w:val="single" w:sz="4" w:space="0" w:color="auto"/>
            </w:tcBorders>
            <w:shd w:val="clear" w:color="auto" w:fill="auto"/>
          </w:tcPr>
          <w:p w14:paraId="4014AB0D" w14:textId="77777777" w:rsidR="00C55F0B" w:rsidRDefault="00C55F0B" w:rsidP="00F91A30">
            <w:pPr>
              <w:pStyle w:val="TableText"/>
              <w:numPr>
                <w:ilvl w:val="0"/>
                <w:numId w:val="20"/>
              </w:numPr>
            </w:pPr>
          </w:p>
        </w:tc>
        <w:tc>
          <w:tcPr>
            <w:tcW w:w="7290" w:type="dxa"/>
            <w:tcBorders>
              <w:top w:val="single" w:sz="4" w:space="0" w:color="auto"/>
              <w:left w:val="single" w:sz="4" w:space="0" w:color="auto"/>
              <w:bottom w:val="single" w:sz="4" w:space="0" w:color="auto"/>
              <w:right w:val="single" w:sz="4" w:space="0" w:color="auto"/>
            </w:tcBorders>
            <w:shd w:val="clear" w:color="auto" w:fill="auto"/>
          </w:tcPr>
          <w:p w14:paraId="26A09B01" w14:textId="77777777" w:rsidR="00C55F0B" w:rsidRPr="00F8649A" w:rsidRDefault="00C55F0B" w:rsidP="00C55F0B">
            <w:pPr>
              <w:pStyle w:val="TableText"/>
              <w:rPr>
                <w:b/>
                <w:bCs/>
                <w:i/>
              </w:rPr>
            </w:pPr>
            <w:r w:rsidRPr="00F8649A">
              <w:rPr>
                <w:b/>
                <w:bCs/>
              </w:rPr>
              <w:t xml:space="preserve">Name of project(s) and year(s) experience was obtained: </w:t>
            </w:r>
          </w:p>
          <w:p w14:paraId="7A674921" w14:textId="77777777" w:rsidR="00C55F0B" w:rsidRDefault="00C55F0B" w:rsidP="00C55F0B">
            <w:pPr>
              <w:pStyle w:val="TableTextBullet1"/>
              <w:rPr>
                <w:rStyle w:val="c-Response"/>
                <w:szCs w:val="20"/>
              </w:rPr>
            </w:pPr>
            <w:r w:rsidRPr="003428B3">
              <w:rPr>
                <w:rStyle w:val="c-Response"/>
                <w:b/>
                <w:szCs w:val="20"/>
              </w:rPr>
              <w:t>2/2013 – Present:</w:t>
            </w:r>
            <w:r>
              <w:rPr>
                <w:rStyle w:val="c-Response"/>
                <w:szCs w:val="20"/>
              </w:rPr>
              <w:t xml:space="preserve"> MDHHS, Michigan Cashiering and Receivables System (MiCaRS) Invoice Payment Center</w:t>
            </w:r>
          </w:p>
          <w:p w14:paraId="676D7A09" w14:textId="77777777" w:rsidR="00C55F0B" w:rsidRDefault="00C55F0B" w:rsidP="00C55F0B">
            <w:pPr>
              <w:pStyle w:val="TableTextBullet1"/>
              <w:rPr>
                <w:rStyle w:val="c-Response"/>
                <w:szCs w:val="20"/>
              </w:rPr>
            </w:pPr>
            <w:r w:rsidRPr="003428B3">
              <w:rPr>
                <w:rStyle w:val="c-Response"/>
                <w:b/>
                <w:szCs w:val="20"/>
              </w:rPr>
              <w:t>1/2015 – Present:</w:t>
            </w:r>
            <w:r>
              <w:rPr>
                <w:rStyle w:val="c-Response"/>
                <w:szCs w:val="20"/>
              </w:rPr>
              <w:t xml:space="preserve"> MDHHS, Newborn Screening Online</w:t>
            </w:r>
          </w:p>
          <w:p w14:paraId="6DEF9FA1" w14:textId="77777777" w:rsidR="00C55F0B" w:rsidRPr="0042711E" w:rsidRDefault="00C55F0B" w:rsidP="00C55F0B">
            <w:pPr>
              <w:pStyle w:val="TableTextBullet1"/>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1CCBE711" w14:textId="77777777" w:rsidR="00C55F0B" w:rsidRDefault="00C55F0B" w:rsidP="00C55F0B">
            <w:pPr>
              <w:pStyle w:val="TableTextBullet1"/>
              <w:rPr>
                <w:rStyle w:val="c-Response"/>
                <w:szCs w:val="20"/>
              </w:rPr>
            </w:pPr>
            <w:r w:rsidRPr="00287FD4">
              <w:rPr>
                <w:rStyle w:val="c-Response"/>
                <w:b/>
                <w:bCs w:val="0"/>
                <w:szCs w:val="20"/>
              </w:rPr>
              <w:t>08/2021-Present:</w:t>
            </w:r>
            <w:r>
              <w:rPr>
                <w:rStyle w:val="c-Response"/>
                <w:szCs w:val="20"/>
              </w:rPr>
              <w:t xml:space="preserve"> MDHHS, Facilities Management System</w:t>
            </w:r>
          </w:p>
          <w:p w14:paraId="556C2927" w14:textId="77777777" w:rsidR="00C55F0B" w:rsidRDefault="00C55F0B" w:rsidP="00C55F0B">
            <w:pPr>
              <w:pStyle w:val="TableTextBullet1"/>
              <w:rPr>
                <w:rStyle w:val="c-Response"/>
                <w:szCs w:val="20"/>
              </w:rPr>
            </w:pPr>
            <w:r w:rsidRPr="00287FD4">
              <w:rPr>
                <w:rStyle w:val="c-Response"/>
                <w:b/>
                <w:bCs w:val="0"/>
                <w:szCs w:val="20"/>
              </w:rPr>
              <w:t>01/2021-Present:</w:t>
            </w:r>
            <w:r>
              <w:rPr>
                <w:rStyle w:val="c-Response"/>
                <w:szCs w:val="20"/>
              </w:rPr>
              <w:t xml:space="preserve"> MDHHS, Health Facilities Engineering System</w:t>
            </w:r>
          </w:p>
          <w:p w14:paraId="31739CED" w14:textId="77777777" w:rsidR="00C55F0B" w:rsidRDefault="00C55F0B" w:rsidP="00C55F0B">
            <w:pPr>
              <w:pStyle w:val="TableTextBullet1"/>
              <w:rPr>
                <w:rStyle w:val="c-Response"/>
                <w:szCs w:val="20"/>
              </w:rPr>
            </w:pPr>
            <w:r w:rsidRPr="00287FD4">
              <w:rPr>
                <w:rStyle w:val="c-Response"/>
                <w:b/>
                <w:bCs w:val="0"/>
                <w:szCs w:val="20"/>
              </w:rPr>
              <w:t>03/2019-Present:</w:t>
            </w:r>
            <w:r>
              <w:rPr>
                <w:rStyle w:val="c-Response"/>
                <w:szCs w:val="20"/>
              </w:rPr>
              <w:t xml:space="preserve"> MDHHS, Laboratory Kits Ordering Tracking System</w:t>
            </w:r>
          </w:p>
          <w:p w14:paraId="3B580F2F" w14:textId="77777777" w:rsidR="00C55F0B" w:rsidRPr="0042711E" w:rsidRDefault="00C55F0B" w:rsidP="00C55F0B">
            <w:pPr>
              <w:pStyle w:val="TableTextBullet1"/>
              <w:rPr>
                <w:rStyle w:val="c-Response"/>
                <w:szCs w:val="20"/>
              </w:rPr>
            </w:pPr>
            <w:r w:rsidRPr="00287FD4">
              <w:rPr>
                <w:rStyle w:val="c-Response"/>
                <w:b/>
                <w:bCs w:val="0"/>
                <w:szCs w:val="20"/>
              </w:rPr>
              <w:t>04/2021-Present:</w:t>
            </w:r>
            <w:r>
              <w:rPr>
                <w:rStyle w:val="c-Response"/>
                <w:szCs w:val="20"/>
              </w:rPr>
              <w:t xml:space="preserve"> MSP, Freedom of Information Applications</w:t>
            </w:r>
          </w:p>
          <w:p w14:paraId="3C4B44CF" w14:textId="77777777" w:rsidR="00C55F0B" w:rsidRPr="0042711E" w:rsidRDefault="00C55F0B" w:rsidP="00C55F0B">
            <w:pPr>
              <w:pStyle w:val="TableTextBullet1"/>
              <w:rPr>
                <w:rStyle w:val="c-Response"/>
                <w:szCs w:val="20"/>
              </w:rPr>
            </w:pPr>
            <w:r w:rsidRPr="0042711E">
              <w:rPr>
                <w:rStyle w:val="c-Response"/>
                <w:b/>
                <w:szCs w:val="20"/>
              </w:rPr>
              <w:t xml:space="preserve">3/2018-Present: </w:t>
            </w:r>
            <w:r w:rsidRPr="0042711E">
              <w:rPr>
                <w:rStyle w:val="c-Response"/>
                <w:szCs w:val="20"/>
              </w:rPr>
              <w:t>Michigan Civil Service Commission,</w:t>
            </w:r>
            <w:r>
              <w:rPr>
                <w:rStyle w:val="c-Response"/>
                <w:szCs w:val="20"/>
              </w:rPr>
              <w:t xml:space="preserve"> </w:t>
            </w:r>
            <w:r w:rsidRPr="0042711E">
              <w:rPr>
                <w:rStyle w:val="c-Response"/>
                <w:szCs w:val="20"/>
              </w:rPr>
              <w:t>Civil Service Assessment Application</w:t>
            </w:r>
          </w:p>
          <w:p w14:paraId="2E9B7EA9" w14:textId="77777777" w:rsidR="00C55F0B" w:rsidRPr="00872981" w:rsidRDefault="00C55F0B" w:rsidP="00C55F0B">
            <w:pPr>
              <w:pStyle w:val="TableTextBullet1"/>
              <w:rPr>
                <w:rStyle w:val="c-Response"/>
                <w:szCs w:val="20"/>
              </w:rPr>
            </w:pPr>
            <w:r w:rsidRPr="00872981">
              <w:rPr>
                <w:rStyle w:val="c-Response"/>
                <w:b/>
                <w:szCs w:val="20"/>
              </w:rPr>
              <w:t>6/2019 – 7/2021:</w:t>
            </w:r>
            <w:r w:rsidRPr="00872981">
              <w:rPr>
                <w:rStyle w:val="c-Response"/>
                <w:szCs w:val="20"/>
              </w:rPr>
              <w:t xml:space="preserve"> Council of Governments, 3C Recovery and Health Care Network (FIAT)</w:t>
            </w:r>
          </w:p>
          <w:p w14:paraId="1E56DB7C" w14:textId="77777777" w:rsidR="00C55F0B" w:rsidRDefault="00C55F0B" w:rsidP="00C55F0B">
            <w:pPr>
              <w:pStyle w:val="TableTextBullet1"/>
              <w:rPr>
                <w:rStyle w:val="c-Response"/>
                <w:szCs w:val="20"/>
              </w:rPr>
            </w:pPr>
            <w:r>
              <w:rPr>
                <w:rStyle w:val="c-Response"/>
                <w:b/>
              </w:rPr>
              <w:t>6/2018 - Present</w:t>
            </w:r>
            <w:r w:rsidRPr="00262F81">
              <w:rPr>
                <w:rStyle w:val="c-Response"/>
                <w:b/>
              </w:rPr>
              <w:t xml:space="preserve">: </w:t>
            </w:r>
            <w:r>
              <w:rPr>
                <w:rStyle w:val="c-Response"/>
                <w:szCs w:val="20"/>
              </w:rPr>
              <w:t>MDOS, Record Lookup System (RLS) to CARS Vehicle Migration</w:t>
            </w:r>
          </w:p>
          <w:p w14:paraId="052EDF78" w14:textId="77777777" w:rsidR="00C55F0B" w:rsidRDefault="00C55F0B" w:rsidP="00C55F0B">
            <w:pPr>
              <w:pStyle w:val="TableTextBullet1"/>
              <w:rPr>
                <w:rStyle w:val="c-Response"/>
                <w:szCs w:val="20"/>
              </w:rPr>
            </w:pPr>
            <w:r w:rsidRPr="003428B3">
              <w:rPr>
                <w:rStyle w:val="c-Response"/>
                <w:b/>
                <w:szCs w:val="20"/>
              </w:rPr>
              <w:t>1/2016 – Present:</w:t>
            </w:r>
            <w:r>
              <w:rPr>
                <w:rStyle w:val="c-Response"/>
                <w:szCs w:val="20"/>
              </w:rPr>
              <w:t xml:space="preserve"> MDOS, RLS, Record Lookup Online, RLS Batch Emailer</w:t>
            </w:r>
          </w:p>
          <w:p w14:paraId="723FB3A4" w14:textId="77777777" w:rsidR="00C55F0B" w:rsidRDefault="00C55F0B" w:rsidP="00C55F0B">
            <w:pPr>
              <w:pStyle w:val="TableTextBullet1"/>
              <w:rPr>
                <w:rStyle w:val="c-Response"/>
                <w:szCs w:val="20"/>
              </w:rPr>
            </w:pPr>
            <w:r w:rsidRPr="003428B3">
              <w:rPr>
                <w:rStyle w:val="c-Response"/>
                <w:b/>
                <w:szCs w:val="20"/>
              </w:rPr>
              <w:t>1/2016 – Present:</w:t>
            </w:r>
            <w:r>
              <w:rPr>
                <w:rStyle w:val="c-Response"/>
                <w:szCs w:val="20"/>
              </w:rPr>
              <w:t xml:space="preserve"> MDOS, Out-of-State Residence System</w:t>
            </w:r>
          </w:p>
          <w:p w14:paraId="10DB8B80" w14:textId="77777777" w:rsidR="00C55F0B" w:rsidRDefault="00C55F0B" w:rsidP="00C55F0B">
            <w:pPr>
              <w:pStyle w:val="TableTextBullet1"/>
              <w:rPr>
                <w:rStyle w:val="c-Response"/>
                <w:szCs w:val="20"/>
              </w:rPr>
            </w:pPr>
            <w:r w:rsidRPr="003428B3">
              <w:rPr>
                <w:rStyle w:val="c-Response"/>
                <w:b/>
                <w:szCs w:val="20"/>
              </w:rPr>
              <w:t>4/2015 – Present:</w:t>
            </w:r>
            <w:r>
              <w:rPr>
                <w:rStyle w:val="c-Response"/>
                <w:szCs w:val="20"/>
              </w:rPr>
              <w:t xml:space="preserve"> MDOS, Remittance Processing System</w:t>
            </w:r>
          </w:p>
          <w:p w14:paraId="518356C9" w14:textId="77777777" w:rsidR="00C55F0B" w:rsidRDefault="00C55F0B" w:rsidP="00C55F0B">
            <w:pPr>
              <w:pStyle w:val="TableTextBullet1"/>
              <w:rPr>
                <w:rStyle w:val="c-Response"/>
                <w:szCs w:val="20"/>
              </w:rPr>
            </w:pPr>
            <w:r w:rsidRPr="003428B3">
              <w:rPr>
                <w:rStyle w:val="c-Response"/>
                <w:b/>
                <w:szCs w:val="20"/>
              </w:rPr>
              <w:t>11/2014 – Present:</w:t>
            </w:r>
            <w:r>
              <w:rPr>
                <w:rStyle w:val="c-Response"/>
                <w:szCs w:val="20"/>
              </w:rPr>
              <w:t xml:space="preserve"> MDOS, State Treasury Accounts Receivable System Referral (STAR)</w:t>
            </w:r>
          </w:p>
          <w:p w14:paraId="36A53A15" w14:textId="77777777" w:rsidR="00C55F0B" w:rsidRDefault="00C55F0B" w:rsidP="00C55F0B">
            <w:pPr>
              <w:pStyle w:val="TableTextBullet1"/>
              <w:rPr>
                <w:rStyle w:val="c-Response"/>
                <w:szCs w:val="20"/>
              </w:rPr>
            </w:pPr>
            <w:r w:rsidRPr="003428B3">
              <w:rPr>
                <w:rStyle w:val="c-Response"/>
                <w:b/>
                <w:szCs w:val="20"/>
              </w:rPr>
              <w:t>07/2017 - 1/2018:</w:t>
            </w:r>
            <w:r>
              <w:rPr>
                <w:rStyle w:val="c-Response"/>
                <w:szCs w:val="20"/>
              </w:rPr>
              <w:t xml:space="preserve"> MDHHS, CHAMPS Web Services Migration to Cloud using TLS</w:t>
            </w:r>
          </w:p>
          <w:p w14:paraId="7BB20208" w14:textId="77777777" w:rsidR="00C55F0B" w:rsidRPr="00825387" w:rsidRDefault="00C55F0B" w:rsidP="00C55F0B">
            <w:pPr>
              <w:pStyle w:val="TableTextBullet1"/>
              <w:rPr>
                <w:rStyle w:val="c-Response"/>
              </w:rPr>
            </w:pPr>
            <w:r w:rsidRPr="00CA5242">
              <w:rPr>
                <w:rStyle w:val="c-Response"/>
                <w:b/>
                <w:szCs w:val="20"/>
              </w:rPr>
              <w:t>02/2012 – 01/2013:</w:t>
            </w:r>
            <w:r w:rsidRPr="00CA5242">
              <w:rPr>
                <w:rStyle w:val="c-Response"/>
                <w:szCs w:val="20"/>
              </w:rPr>
              <w:t xml:space="preserve"> MDCH, Case Management System for Third Party Liability Electronic Database</w:t>
            </w:r>
          </w:p>
          <w:p w14:paraId="73F2E14B" w14:textId="5D6136DB" w:rsidR="00C55F0B" w:rsidRPr="001E11D7" w:rsidRDefault="00C55F0B" w:rsidP="00C55F0B">
            <w:pPr>
              <w:pStyle w:val="TableText"/>
              <w:rPr>
                <w:b/>
                <w:bCs/>
              </w:rPr>
            </w:pPr>
            <w:r w:rsidRPr="001F4295">
              <w:rPr>
                <w:rStyle w:val="c-Response"/>
              </w:rPr>
              <w:t xml:space="preserve">See </w:t>
            </w:r>
            <w:r>
              <w:rPr>
                <w:rStyle w:val="c-Response"/>
                <w:noProof/>
              </w:rPr>
              <w:t>“</w:t>
            </w:r>
            <w:r>
              <w:rPr>
                <w:rStyle w:val="c-Response"/>
                <w:noProof/>
              </w:rPr>
              <w:fldChar w:fldCharType="begin"/>
            </w:r>
            <w:r w:rsidR="00401880">
              <w:rPr>
                <w:rStyle w:val="c-Response"/>
                <w:noProof/>
              </w:rPr>
              <w:instrText xml:space="preserve"> REF _Ref103789980 \r \h </w:instrText>
            </w:r>
            <w:r>
              <w:rPr>
                <w:rStyle w:val="c-Response"/>
                <w:noProof/>
              </w:rPr>
            </w:r>
            <w:r>
              <w:rPr>
                <w:rStyle w:val="c-Response"/>
                <w:noProof/>
              </w:rPr>
              <w:fldChar w:fldCharType="separate"/>
            </w:r>
            <w:r w:rsidR="00E7199D">
              <w:rPr>
                <w:rStyle w:val="c-Response"/>
                <w:noProof/>
              </w:rPr>
              <w:t>12.7</w:t>
            </w:r>
            <w:r>
              <w:rPr>
                <w:rStyle w:val="c-Response"/>
                <w:noProof/>
              </w:rPr>
              <w:fldChar w:fldCharType="end"/>
            </w:r>
            <w:r>
              <w:rPr>
                <w:rStyle w:val="c-Response"/>
                <w:noProof/>
              </w:rPr>
              <w:t xml:space="preserve"> </w:t>
            </w:r>
            <w:r>
              <w:rPr>
                <w:rStyle w:val="c-Response"/>
                <w:noProof/>
              </w:rPr>
              <w:fldChar w:fldCharType="begin"/>
            </w:r>
            <w:r w:rsidRPr="008A6EBC">
              <w:rPr>
                <w:rStyle w:val="c-Xref"/>
              </w:rPr>
              <w:instrText xml:space="preserve"> REF _Ref103789980 \h \* CHARFORMAT </w:instrText>
            </w:r>
            <w:r>
              <w:rPr>
                <w:rStyle w:val="c-Response"/>
                <w:noProof/>
              </w:rPr>
            </w:r>
            <w:r>
              <w:rPr>
                <w:rStyle w:val="c-Response"/>
                <w:noProof/>
              </w:rPr>
              <w:fldChar w:fldCharType="separate"/>
            </w:r>
            <w:r w:rsidR="00E7199D" w:rsidRPr="00E7199D">
              <w:rPr>
                <w:rStyle w:val="c-Xref"/>
              </w:rPr>
              <w:t>Integration/Interface Lead KL&amp;A-Formatted Resume</w:t>
            </w:r>
            <w:r>
              <w:rPr>
                <w:rStyle w:val="c-Response"/>
                <w:noProof/>
              </w:rPr>
              <w:fldChar w:fldCharType="end"/>
            </w:r>
            <w:r>
              <w:rPr>
                <w:rStyle w:val="c-Response"/>
                <w:noProof/>
              </w:rPr>
              <w:t>,” on page </w:t>
            </w:r>
            <w:r>
              <w:rPr>
                <w:rStyle w:val="c-Response"/>
                <w:noProof/>
              </w:rPr>
              <w:fldChar w:fldCharType="begin"/>
            </w:r>
            <w:r>
              <w:rPr>
                <w:rStyle w:val="c-Response"/>
                <w:noProof/>
              </w:rPr>
              <w:instrText xml:space="preserve"> PAGEREF _Ref103790101 \h </w:instrText>
            </w:r>
            <w:r>
              <w:rPr>
                <w:rStyle w:val="c-Response"/>
                <w:noProof/>
              </w:rPr>
            </w:r>
            <w:r>
              <w:rPr>
                <w:rStyle w:val="c-Response"/>
                <w:noProof/>
              </w:rPr>
              <w:fldChar w:fldCharType="separate"/>
            </w:r>
            <w:r w:rsidR="00E7199D">
              <w:rPr>
                <w:rStyle w:val="c-Response"/>
                <w:noProof/>
              </w:rPr>
              <w:t>252</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EB0E0F" w:rsidRPr="00911757" w14:paraId="7FE427D6" w14:textId="77777777" w:rsidTr="00AA2591">
        <w:trPr>
          <w:cantSplit/>
        </w:trPr>
        <w:tc>
          <w:tcPr>
            <w:tcW w:w="1615" w:type="dxa"/>
            <w:shd w:val="clear" w:color="auto" w:fill="auto"/>
          </w:tcPr>
          <w:p w14:paraId="6686A6B9" w14:textId="77777777" w:rsidR="00EB0E0F" w:rsidRPr="00DE555D" w:rsidRDefault="00EB0E0F" w:rsidP="00F91A30">
            <w:pPr>
              <w:pStyle w:val="TableText"/>
              <w:numPr>
                <w:ilvl w:val="0"/>
                <w:numId w:val="20"/>
              </w:numPr>
            </w:pPr>
            <w:r>
              <w:t xml:space="preserve">Education: Bachelor’s degree </w:t>
            </w:r>
          </w:p>
        </w:tc>
        <w:tc>
          <w:tcPr>
            <w:tcW w:w="7290" w:type="dxa"/>
            <w:shd w:val="clear" w:color="auto" w:fill="auto"/>
          </w:tcPr>
          <w:p w14:paraId="56B7071C" w14:textId="77777777" w:rsidR="00EB0E0F" w:rsidRPr="00EA158D" w:rsidRDefault="00EB0E0F" w:rsidP="00F91A30">
            <w:pPr>
              <w:pStyle w:val="TableText"/>
              <w:numPr>
                <w:ilvl w:val="0"/>
                <w:numId w:val="20"/>
              </w:numPr>
              <w:spacing w:after="120"/>
              <w:rPr>
                <w:b/>
              </w:rPr>
            </w:pPr>
            <w:r>
              <w:rPr>
                <w:b/>
              </w:rPr>
              <w:t>List your degree and the conferring institution:</w:t>
            </w:r>
          </w:p>
          <w:p w14:paraId="46989955" w14:textId="77777777" w:rsidR="00EB0E0F" w:rsidRDefault="00EB0E0F" w:rsidP="00AA2591">
            <w:pPr>
              <w:pStyle w:val="TableText"/>
              <w:spacing w:after="120"/>
              <w:rPr>
                <w:rStyle w:val="c-Response"/>
                <w:szCs w:val="20"/>
              </w:rPr>
            </w:pPr>
            <w:r w:rsidRPr="00597E30">
              <w:rPr>
                <w:rStyle w:val="c-Response"/>
                <w:b/>
                <w:szCs w:val="20"/>
              </w:rPr>
              <w:t>Bachelor of Science</w:t>
            </w:r>
            <w:r w:rsidRPr="00597E30">
              <w:rPr>
                <w:rStyle w:val="c-Response"/>
                <w:b/>
                <w:szCs w:val="20"/>
              </w:rPr>
              <w:br/>
            </w:r>
            <w:r>
              <w:rPr>
                <w:rStyle w:val="c-Response"/>
                <w:szCs w:val="20"/>
              </w:rPr>
              <w:t>Math</w:t>
            </w:r>
            <w:r w:rsidRPr="00597E30">
              <w:rPr>
                <w:rStyle w:val="c-Response"/>
                <w:szCs w:val="20"/>
              </w:rPr>
              <w:t xml:space="preserve">, </w:t>
            </w:r>
            <w:r>
              <w:rPr>
                <w:rStyle w:val="c-Response"/>
                <w:szCs w:val="20"/>
              </w:rPr>
              <w:t>California</w:t>
            </w:r>
            <w:r w:rsidRPr="00597E30">
              <w:rPr>
                <w:rStyle w:val="c-Response"/>
                <w:szCs w:val="20"/>
              </w:rPr>
              <w:t xml:space="preserve"> State University,</w:t>
            </w:r>
            <w:r>
              <w:rPr>
                <w:rStyle w:val="c-Response"/>
                <w:szCs w:val="20"/>
              </w:rPr>
              <w:t xml:space="preserve"> East Bay, </w:t>
            </w:r>
            <w:r w:rsidRPr="00597E30">
              <w:rPr>
                <w:rStyle w:val="c-Response"/>
                <w:szCs w:val="20"/>
              </w:rPr>
              <w:t>Hayward</w:t>
            </w:r>
            <w:r>
              <w:rPr>
                <w:rStyle w:val="c-Response"/>
                <w:szCs w:val="20"/>
              </w:rPr>
              <w:t>, California</w:t>
            </w:r>
          </w:p>
          <w:p w14:paraId="673F3BC0" w14:textId="77777777" w:rsidR="00EB0E0F" w:rsidRPr="00F44C45" w:rsidRDefault="00EB0E0F" w:rsidP="00AA2591">
            <w:pPr>
              <w:pStyle w:val="TableText"/>
            </w:pPr>
            <w:r w:rsidRPr="00681C39">
              <w:rPr>
                <w:rStyle w:val="c-Response"/>
                <w:b/>
                <w:szCs w:val="20"/>
              </w:rPr>
              <w:t>Certified Scrum Master (CSM)</w:t>
            </w:r>
            <w:r w:rsidRPr="00597E30">
              <w:rPr>
                <w:rStyle w:val="c-Response"/>
                <w:b/>
                <w:szCs w:val="20"/>
              </w:rPr>
              <w:br/>
            </w:r>
            <w:r w:rsidRPr="00681C39">
              <w:rPr>
                <w:rStyle w:val="c-Response"/>
                <w:szCs w:val="20"/>
              </w:rPr>
              <w:t>Scrum Alliance, Member ID 000332488</w:t>
            </w:r>
          </w:p>
        </w:tc>
      </w:tr>
    </w:tbl>
    <w:p w14:paraId="6ED93CF1" w14:textId="77777777" w:rsidR="00EB0E0F" w:rsidRPr="005E5D4A" w:rsidRDefault="00EB0E0F" w:rsidP="00EB0E0F">
      <w:pPr>
        <w:pStyle w:val="Heading2"/>
        <w:rPr>
          <w:rStyle w:val="c-Response"/>
        </w:rPr>
      </w:pPr>
      <w:bookmarkStart w:id="332" w:name="_Toc104934218"/>
      <w:r w:rsidRPr="000A433A">
        <w:rPr>
          <w:rStyle w:val="c-Response"/>
        </w:rPr>
        <w:t>Integration/Interface Lead</w:t>
      </w:r>
      <w:r>
        <w:rPr>
          <w:rStyle w:val="c-Response"/>
        </w:rPr>
        <w:t xml:space="preserve"> </w:t>
      </w:r>
      <w:r w:rsidRPr="005E5D4A">
        <w:rPr>
          <w:rStyle w:val="c-Response"/>
        </w:rPr>
        <w:t>Client References</w:t>
      </w:r>
      <w:bookmarkEnd w:id="332"/>
    </w:p>
    <w:p w14:paraId="1F03E1AA" w14:textId="77777777" w:rsidR="00EB0E0F" w:rsidRPr="0048458A" w:rsidRDefault="00EB0E0F" w:rsidP="00EB0E0F">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72F4F0D3" w14:textId="09F14020" w:rsidR="00EB0E0F" w:rsidRDefault="00EB0E0F" w:rsidP="00EB0E0F">
      <w:pPr>
        <w:pStyle w:val="TableTitle"/>
        <w:rPr>
          <w:rStyle w:val="c-Response"/>
        </w:rPr>
      </w:pPr>
      <w:bookmarkStart w:id="333" w:name="_Toc104934323"/>
      <w:r>
        <w:rPr>
          <w:rStyle w:val="c-Response"/>
        </w:rPr>
        <w:t xml:space="preserve">Table </w:t>
      </w:r>
      <w:r>
        <w:fldChar w:fldCharType="begin"/>
      </w:r>
      <w:r>
        <w:rPr>
          <w:rStyle w:val="c-Response"/>
        </w:rPr>
        <w:instrText xml:space="preserve"> SEQ Table \* ARABIC </w:instrText>
      </w:r>
      <w:r>
        <w:fldChar w:fldCharType="separate"/>
      </w:r>
      <w:r w:rsidR="00E7199D">
        <w:rPr>
          <w:rStyle w:val="c-Response"/>
          <w:noProof/>
        </w:rPr>
        <w:t>92</w:t>
      </w:r>
      <w:r>
        <w:fldChar w:fldCharType="end"/>
      </w:r>
      <w:r>
        <w:rPr>
          <w:rStyle w:val="c-Response"/>
        </w:rPr>
        <w:t xml:space="preserve">.  </w:t>
      </w:r>
      <w:r w:rsidRPr="00454B36">
        <w:rPr>
          <w:rStyle w:val="c-Response"/>
        </w:rPr>
        <w:t>Integration/Interface Lead</w:t>
      </w:r>
      <w:r>
        <w:rPr>
          <w:rStyle w:val="c-Response"/>
        </w:rPr>
        <w:t xml:space="preserve"> Client Reference #1</w:t>
      </w:r>
      <w:bookmarkEnd w:id="333"/>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B0E0F" w:rsidRPr="00197B60" w14:paraId="40072883" w14:textId="77777777" w:rsidTr="00AA2591">
        <w:trPr>
          <w:cantSplit/>
          <w:trHeight w:val="458"/>
          <w:tblHeader/>
        </w:trPr>
        <w:tc>
          <w:tcPr>
            <w:tcW w:w="8905" w:type="dxa"/>
            <w:gridSpan w:val="2"/>
            <w:shd w:val="clear" w:color="auto" w:fill="BFBFBF" w:themeFill="background1" w:themeFillShade="BF"/>
            <w:vAlign w:val="center"/>
          </w:tcPr>
          <w:p w14:paraId="39C7C617" w14:textId="0A0F93DE" w:rsidR="00EB0E0F" w:rsidRPr="00E8123E" w:rsidRDefault="00EB0E0F" w:rsidP="00AA2591">
            <w:pPr>
              <w:pStyle w:val="TableHeadingCenter"/>
            </w:pPr>
            <w:r w:rsidRPr="00454B36">
              <w:t>Integration/Interface Lead</w:t>
            </w:r>
            <w:r w:rsidRPr="00E8123E">
              <w:t>: Client Reference #1</w:t>
            </w:r>
          </w:p>
        </w:tc>
      </w:tr>
      <w:tr w:rsidR="00EB0E0F" w:rsidRPr="00911757" w14:paraId="00A47ECE" w14:textId="77777777" w:rsidTr="00AA2591">
        <w:trPr>
          <w:cantSplit/>
        </w:trPr>
        <w:tc>
          <w:tcPr>
            <w:tcW w:w="4428" w:type="dxa"/>
            <w:shd w:val="clear" w:color="auto" w:fill="auto"/>
          </w:tcPr>
          <w:p w14:paraId="6DAA005B" w14:textId="77777777" w:rsidR="00EB0E0F" w:rsidRPr="00E8123E" w:rsidRDefault="00EB0E0F" w:rsidP="00AA2591">
            <w:pPr>
              <w:pStyle w:val="TableText"/>
              <w:spacing w:after="120"/>
              <w:rPr>
                <w:i/>
              </w:rPr>
            </w:pPr>
            <w:r w:rsidRPr="00E8123E">
              <w:t xml:space="preserve">Start Date: </w:t>
            </w:r>
            <w:r>
              <w:t>February</w:t>
            </w:r>
            <w:r>
              <w:rPr>
                <w:rStyle w:val="c-Response"/>
              </w:rPr>
              <w:t xml:space="preserve"> 2013</w:t>
            </w:r>
          </w:p>
        </w:tc>
        <w:tc>
          <w:tcPr>
            <w:tcW w:w="4477" w:type="dxa"/>
            <w:shd w:val="clear" w:color="auto" w:fill="auto"/>
          </w:tcPr>
          <w:p w14:paraId="2DDC89F0" w14:textId="77777777" w:rsidR="00EB0E0F" w:rsidRPr="00E8123E" w:rsidRDefault="00EB0E0F" w:rsidP="00AA2591">
            <w:pPr>
              <w:pStyle w:val="TableText"/>
              <w:spacing w:after="120"/>
              <w:rPr>
                <w:i/>
              </w:rPr>
            </w:pPr>
            <w:r w:rsidRPr="00E8123E">
              <w:t xml:space="preserve">End Date: </w:t>
            </w:r>
            <w:r w:rsidRPr="00D765CF">
              <w:rPr>
                <w:rStyle w:val="c-Response"/>
              </w:rPr>
              <w:t>Present</w:t>
            </w:r>
          </w:p>
        </w:tc>
      </w:tr>
      <w:tr w:rsidR="00EB0E0F" w:rsidRPr="00911757" w14:paraId="41EECA0E" w14:textId="77777777" w:rsidTr="00AA2591">
        <w:trPr>
          <w:cantSplit/>
        </w:trPr>
        <w:tc>
          <w:tcPr>
            <w:tcW w:w="8905" w:type="dxa"/>
            <w:gridSpan w:val="2"/>
            <w:shd w:val="clear" w:color="auto" w:fill="auto"/>
          </w:tcPr>
          <w:p w14:paraId="41A1444E" w14:textId="603D2D71" w:rsidR="00EB0E0F" w:rsidRPr="003919F9" w:rsidRDefault="00EB0E0F" w:rsidP="00AA2591">
            <w:pPr>
              <w:pStyle w:val="TableText"/>
              <w:rPr>
                <w:rStyle w:val="c-Response"/>
              </w:rPr>
            </w:pPr>
            <w:r w:rsidRPr="00911757">
              <w:t xml:space="preserve">Client/Project: </w:t>
            </w:r>
            <w:r>
              <w:rPr>
                <w:rStyle w:val="c-Response"/>
              </w:rPr>
              <w:t>MDOT, MDHHS, MSP</w:t>
            </w:r>
            <w:r w:rsidR="00D12C0C">
              <w:rPr>
                <w:rStyle w:val="c-Response"/>
              </w:rPr>
              <w:t>/</w:t>
            </w:r>
            <w:r w:rsidR="00D12C0C" w:rsidRPr="006850AC">
              <w:rPr>
                <w:rFonts w:ascii="Calibri" w:hAnsi="Calibri" w:cs="Calibri"/>
                <w:bCs/>
                <w:iCs/>
                <w:color w:val="2E74B5" w:themeColor="accent1" w:themeShade="BF"/>
              </w:rPr>
              <w:t>Michigan Cashiering and Receivable System (MiCaRS)</w:t>
            </w:r>
          </w:p>
          <w:p w14:paraId="6BF58E57" w14:textId="77777777" w:rsidR="00EB0E0F" w:rsidRPr="00D12C0C" w:rsidRDefault="00EB0E0F" w:rsidP="00D12C0C">
            <w:pPr>
              <w:pStyle w:val="TableTextBullet1Comp"/>
              <w:rPr>
                <w:rStyle w:val="c-Response"/>
              </w:rPr>
            </w:pPr>
            <w:r w:rsidRPr="00D12C0C">
              <w:rPr>
                <w:rStyle w:val="c-Response"/>
              </w:rPr>
              <w:t>Ashley Grizzell (517) 241-3177 MDOT</w:t>
            </w:r>
          </w:p>
          <w:p w14:paraId="46629B3D" w14:textId="56CFDF66" w:rsidR="00EB0E0F" w:rsidRPr="00D12C0C" w:rsidRDefault="00EB0E0F" w:rsidP="00D12C0C">
            <w:pPr>
              <w:pStyle w:val="TableTextBullet1Comp"/>
              <w:rPr>
                <w:rStyle w:val="c-Response"/>
              </w:rPr>
            </w:pPr>
            <w:r w:rsidRPr="00D12C0C">
              <w:rPr>
                <w:rStyle w:val="c-Response"/>
              </w:rPr>
              <w:t xml:space="preserve">Mary </w:t>
            </w:r>
            <w:r w:rsidR="004922EF" w:rsidRPr="00D12C0C">
              <w:rPr>
                <w:rStyle w:val="c-Response"/>
              </w:rPr>
              <w:t>McGrath (</w:t>
            </w:r>
            <w:r w:rsidRPr="00D12C0C">
              <w:rPr>
                <w:rStyle w:val="c-Response"/>
              </w:rPr>
              <w:t>517)284-9374 MDHHS</w:t>
            </w:r>
          </w:p>
          <w:p w14:paraId="68EF5DCF" w14:textId="0758092A" w:rsidR="00EB0E0F" w:rsidRPr="005963C9" w:rsidRDefault="00EB0E0F" w:rsidP="00D12C0C">
            <w:pPr>
              <w:pStyle w:val="TableTextBullet1Comp"/>
            </w:pPr>
            <w:r w:rsidRPr="00D12C0C">
              <w:rPr>
                <w:rStyle w:val="c-Response"/>
              </w:rPr>
              <w:t xml:space="preserve">Chase </w:t>
            </w:r>
            <w:r w:rsidR="004922EF" w:rsidRPr="00D12C0C">
              <w:rPr>
                <w:rStyle w:val="c-Response"/>
              </w:rPr>
              <w:t>Tomlinson (</w:t>
            </w:r>
            <w:r w:rsidRPr="00D12C0C">
              <w:rPr>
                <w:rStyle w:val="c-Response"/>
              </w:rPr>
              <w:t>517)284-3130 MSP</w:t>
            </w:r>
          </w:p>
        </w:tc>
      </w:tr>
      <w:tr w:rsidR="00EB0E0F" w:rsidRPr="00911757" w14:paraId="6E9BA915" w14:textId="77777777" w:rsidTr="00AA2591">
        <w:trPr>
          <w:cantSplit/>
        </w:trPr>
        <w:tc>
          <w:tcPr>
            <w:tcW w:w="8905" w:type="dxa"/>
            <w:gridSpan w:val="2"/>
            <w:shd w:val="clear" w:color="auto" w:fill="auto"/>
          </w:tcPr>
          <w:p w14:paraId="00CA5E98" w14:textId="77777777" w:rsidR="00EB0E0F" w:rsidRPr="00E8123E" w:rsidRDefault="00EB0E0F" w:rsidP="00AA2591">
            <w:pPr>
              <w:pStyle w:val="TableText"/>
              <w:spacing w:after="120"/>
              <w:rPr>
                <w:i/>
              </w:rPr>
            </w:pPr>
            <w:r w:rsidRPr="00E8123E">
              <w:t xml:space="preserve">Employer: </w:t>
            </w:r>
            <w:r w:rsidRPr="00D765CF">
              <w:rPr>
                <w:rStyle w:val="c-Response"/>
              </w:rPr>
              <w:t>Kunz, Leigh &amp; Associates</w:t>
            </w:r>
          </w:p>
        </w:tc>
      </w:tr>
      <w:tr w:rsidR="00EB0E0F" w:rsidRPr="00911757" w14:paraId="314581ED" w14:textId="77777777" w:rsidTr="00AA2591">
        <w:trPr>
          <w:cantSplit/>
        </w:trPr>
        <w:tc>
          <w:tcPr>
            <w:tcW w:w="8905" w:type="dxa"/>
            <w:gridSpan w:val="2"/>
            <w:shd w:val="clear" w:color="auto" w:fill="auto"/>
          </w:tcPr>
          <w:p w14:paraId="64B28FDA" w14:textId="5C7C3941" w:rsidR="00EB0E0F" w:rsidRPr="00E8123E" w:rsidRDefault="00EB0E0F" w:rsidP="00AA2591">
            <w:pPr>
              <w:pStyle w:val="TableText"/>
              <w:rPr>
                <w:i/>
              </w:rPr>
            </w:pPr>
            <w:r w:rsidRPr="00E8123E">
              <w:t xml:space="preserve">Title/Percentage of time: </w:t>
            </w:r>
            <w:r w:rsidRPr="00A77600">
              <w:rPr>
                <w:rStyle w:val="c-Response"/>
              </w:rPr>
              <w:t xml:space="preserve">Technical Architect/Software Engineer </w:t>
            </w:r>
            <w:r>
              <w:rPr>
                <w:rStyle w:val="c-Response"/>
              </w:rPr>
              <w:t>C#</w:t>
            </w:r>
            <w:r w:rsidRPr="00A77600">
              <w:rPr>
                <w:rStyle w:val="c-Response"/>
              </w:rPr>
              <w:t xml:space="preserve">.NET, </w:t>
            </w:r>
            <w:r>
              <w:rPr>
                <w:rStyle w:val="c-Response"/>
              </w:rPr>
              <w:t>Oracle</w:t>
            </w:r>
            <w:r w:rsidRPr="00D765CF">
              <w:rPr>
                <w:rStyle w:val="c-Response"/>
              </w:rPr>
              <w:t xml:space="preserve">; </w:t>
            </w:r>
            <w:r>
              <w:rPr>
                <w:rStyle w:val="c-Response"/>
              </w:rPr>
              <w:t>10%</w:t>
            </w:r>
          </w:p>
        </w:tc>
      </w:tr>
      <w:tr w:rsidR="00EB0E0F" w:rsidRPr="00911757" w14:paraId="67040A81" w14:textId="77777777" w:rsidTr="00AA2591">
        <w:tc>
          <w:tcPr>
            <w:tcW w:w="8905" w:type="dxa"/>
            <w:gridSpan w:val="2"/>
            <w:shd w:val="clear" w:color="auto" w:fill="auto"/>
          </w:tcPr>
          <w:p w14:paraId="529631DF" w14:textId="333E138D" w:rsidR="00EB0E0F" w:rsidRPr="00D765CF" w:rsidRDefault="00EB0E0F" w:rsidP="00AA2591">
            <w:pPr>
              <w:pStyle w:val="TableText"/>
              <w:spacing w:after="120"/>
              <w:rPr>
                <w:rFonts w:ascii="Arial" w:hAnsi="Arial"/>
                <w:i/>
              </w:rPr>
            </w:pPr>
            <w:r w:rsidRPr="00E8123E">
              <w:t xml:space="preserve">Description: </w:t>
            </w:r>
            <w:r w:rsidRPr="006850AC">
              <w:rPr>
                <w:color w:val="2E74B5" w:themeColor="accent1" w:themeShade="BF"/>
              </w:rPr>
              <w:t>MiCaRS is a revenue control application that communicates with the State of Michigan’s central accounting application</w:t>
            </w:r>
            <w:r w:rsidR="008240D5">
              <w:rPr>
                <w:color w:val="2E74B5" w:themeColor="accent1" w:themeShade="BF"/>
              </w:rPr>
              <w:t>,</w:t>
            </w:r>
            <w:r w:rsidRPr="006850AC">
              <w:rPr>
                <w:color w:val="2E74B5" w:themeColor="accent1" w:themeShade="BF"/>
              </w:rPr>
              <w:t xml:space="preserve"> SIGMA,</w:t>
            </w:r>
            <w:r w:rsidR="008240D5">
              <w:rPr>
                <w:color w:val="2E74B5" w:themeColor="accent1" w:themeShade="BF"/>
              </w:rPr>
              <w:t xml:space="preserve"> and </w:t>
            </w:r>
            <w:r w:rsidRPr="001031D8">
              <w:rPr>
                <w:rStyle w:val="c-Response"/>
              </w:rPr>
              <w:t xml:space="preserve">also </w:t>
            </w:r>
            <w:r w:rsidR="001031D8" w:rsidRPr="001031D8">
              <w:rPr>
                <w:rStyle w:val="c-Response"/>
              </w:rPr>
              <w:t>integrates/</w:t>
            </w:r>
            <w:r w:rsidRPr="001031D8">
              <w:rPr>
                <w:rStyle w:val="c-Response"/>
              </w:rPr>
              <w:t>interfaces</w:t>
            </w:r>
            <w:r w:rsidRPr="006850AC">
              <w:rPr>
                <w:color w:val="2E74B5" w:themeColor="accent1" w:themeShade="BF"/>
              </w:rPr>
              <w:t xml:space="preserve"> with several systems at each agency. </w:t>
            </w:r>
            <w:r w:rsidR="008240D5">
              <w:rPr>
                <w:color w:val="2E74B5" w:themeColor="accent1" w:themeShade="BF"/>
              </w:rPr>
              <w:t xml:space="preserve"> </w:t>
            </w:r>
            <w:r w:rsidR="008240D5">
              <w:rPr>
                <w:rStyle w:val="c-Response"/>
              </w:rPr>
              <w:t>Mr. Torres</w:t>
            </w:r>
            <w:r w:rsidRPr="00A77600">
              <w:rPr>
                <w:rStyle w:val="c-Response"/>
              </w:rPr>
              <w:t xml:space="preserve"> is </w:t>
            </w:r>
            <w:r>
              <w:rPr>
                <w:rStyle w:val="c-Response"/>
              </w:rPr>
              <w:t xml:space="preserve">an integration lead who has </w:t>
            </w:r>
            <w:r w:rsidR="001031D8">
              <w:rPr>
                <w:rStyle w:val="c-Response"/>
              </w:rPr>
              <w:t xml:space="preserve">been </w:t>
            </w:r>
            <w:r>
              <w:rPr>
                <w:rStyle w:val="c-Response"/>
              </w:rPr>
              <w:t xml:space="preserve">instrumental in adding additional interfaces to </w:t>
            </w:r>
            <w:r w:rsidR="002F150D">
              <w:rPr>
                <w:rStyle w:val="c-Response"/>
              </w:rPr>
              <w:t>MiCaRS</w:t>
            </w:r>
            <w:r>
              <w:rPr>
                <w:rStyle w:val="c-Response"/>
              </w:rPr>
              <w:t xml:space="preserve"> from start to finish</w:t>
            </w:r>
            <w:r w:rsidR="008240D5">
              <w:rPr>
                <w:rStyle w:val="c-Response"/>
              </w:rPr>
              <w:t xml:space="preserve">, such as the CEPAS Pay Place integration for </w:t>
            </w:r>
            <w:r>
              <w:rPr>
                <w:rStyle w:val="c-Response"/>
              </w:rPr>
              <w:t xml:space="preserve">automated refunds and </w:t>
            </w:r>
            <w:r w:rsidR="00A143F5">
              <w:rPr>
                <w:rStyle w:val="c-Response"/>
              </w:rPr>
              <w:t xml:space="preserve">many </w:t>
            </w:r>
            <w:r>
              <w:rPr>
                <w:rStyle w:val="c-Response"/>
              </w:rPr>
              <w:t>new web service clients</w:t>
            </w:r>
            <w:r w:rsidR="00A143F5">
              <w:rPr>
                <w:rStyle w:val="c-Response"/>
              </w:rPr>
              <w:t xml:space="preserve">, </w:t>
            </w:r>
            <w:r>
              <w:rPr>
                <w:rStyle w:val="c-Response"/>
              </w:rPr>
              <w:t>just</w:t>
            </w:r>
            <w:r w:rsidR="00A143F5">
              <w:rPr>
                <w:rStyle w:val="c-Response"/>
              </w:rPr>
              <w:t xml:space="preserve"> to name</w:t>
            </w:r>
            <w:r>
              <w:rPr>
                <w:rStyle w:val="c-Response"/>
              </w:rPr>
              <w:t xml:space="preserve"> a few. </w:t>
            </w:r>
            <w:r w:rsidR="00A143F5">
              <w:rPr>
                <w:rStyle w:val="c-Response"/>
              </w:rPr>
              <w:t xml:space="preserve"> </w:t>
            </w:r>
            <w:r>
              <w:rPr>
                <w:rStyle w:val="c-Response"/>
              </w:rPr>
              <w:t xml:space="preserve">He has been critical in resolving interface issues that surfaced with </w:t>
            </w:r>
            <w:r w:rsidR="00A143F5">
              <w:rPr>
                <w:rStyle w:val="c-Response"/>
              </w:rPr>
              <w:t xml:space="preserve">an </w:t>
            </w:r>
            <w:r>
              <w:rPr>
                <w:rStyle w:val="c-Response"/>
              </w:rPr>
              <w:t>external customer</w:t>
            </w:r>
            <w:r w:rsidR="00A143F5">
              <w:rPr>
                <w:rStyle w:val="c-Response"/>
              </w:rPr>
              <w:t>,</w:t>
            </w:r>
            <w:r>
              <w:rPr>
                <w:rStyle w:val="c-Response"/>
              </w:rPr>
              <w:t xml:space="preserve"> Camis.</w:t>
            </w:r>
          </w:p>
        </w:tc>
      </w:tr>
    </w:tbl>
    <w:p w14:paraId="70553901" w14:textId="77777777" w:rsidR="005963C9" w:rsidRDefault="005963C9" w:rsidP="00A143F5">
      <w:pPr>
        <w:pStyle w:val="TableAnchor"/>
        <w:rPr>
          <w:rStyle w:val="c-Response"/>
        </w:rPr>
      </w:pPr>
    </w:p>
    <w:p w14:paraId="2113F68B" w14:textId="183D05AB" w:rsidR="00EB0E0F" w:rsidRPr="00C36AA1" w:rsidRDefault="00EB0E0F" w:rsidP="00EB0E0F">
      <w:pPr>
        <w:pStyle w:val="TableTitle"/>
        <w:rPr>
          <w:rStyle w:val="c-Response"/>
        </w:rPr>
      </w:pPr>
      <w:bookmarkStart w:id="334" w:name="_Toc104934324"/>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93</w:t>
      </w:r>
      <w:r w:rsidRPr="00C36AA1">
        <w:rPr>
          <w:rStyle w:val="c-Response"/>
        </w:rPr>
        <w:fldChar w:fldCharType="end"/>
      </w:r>
      <w:r w:rsidRPr="00C36AA1">
        <w:rPr>
          <w:rStyle w:val="c-Response"/>
        </w:rPr>
        <w:t xml:space="preserve">.  </w:t>
      </w:r>
      <w:r w:rsidRPr="00454B36">
        <w:rPr>
          <w:rStyle w:val="c-Response"/>
        </w:rPr>
        <w:t>Integration/Interface Lead</w:t>
      </w:r>
      <w:r>
        <w:rPr>
          <w:rStyle w:val="c-Response"/>
        </w:rPr>
        <w:t xml:space="preserve"> </w:t>
      </w:r>
      <w:r w:rsidRPr="00C36AA1">
        <w:rPr>
          <w:rStyle w:val="c-Response"/>
        </w:rPr>
        <w:t>Client Reference #2</w:t>
      </w:r>
      <w:bookmarkEnd w:id="33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B0E0F" w:rsidRPr="00197B60" w14:paraId="32AB30FD" w14:textId="77777777" w:rsidTr="00AA2591">
        <w:trPr>
          <w:cantSplit/>
          <w:trHeight w:val="458"/>
          <w:tblHeader/>
        </w:trPr>
        <w:tc>
          <w:tcPr>
            <w:tcW w:w="8905" w:type="dxa"/>
            <w:gridSpan w:val="2"/>
            <w:shd w:val="clear" w:color="auto" w:fill="BFBFBF" w:themeFill="background1" w:themeFillShade="BF"/>
            <w:vAlign w:val="center"/>
          </w:tcPr>
          <w:p w14:paraId="15E5F9C1" w14:textId="77777777" w:rsidR="00EB0E0F" w:rsidRPr="00E8123E" w:rsidRDefault="00EB0E0F" w:rsidP="00AA2591">
            <w:pPr>
              <w:pStyle w:val="TableHeadingCenter"/>
            </w:pPr>
            <w:r w:rsidRPr="00454B36">
              <w:t>Integration/Interface Lead</w:t>
            </w:r>
            <w:r>
              <w:t>:</w:t>
            </w:r>
            <w:r w:rsidRPr="00E8123E">
              <w:t xml:space="preserve"> Client Reference #2</w:t>
            </w:r>
          </w:p>
        </w:tc>
      </w:tr>
      <w:tr w:rsidR="00EB0E0F" w:rsidRPr="00911757" w14:paraId="6A0A5765" w14:textId="77777777" w:rsidTr="00AA2591">
        <w:trPr>
          <w:cantSplit/>
        </w:trPr>
        <w:tc>
          <w:tcPr>
            <w:tcW w:w="4428" w:type="dxa"/>
            <w:shd w:val="clear" w:color="auto" w:fill="auto"/>
          </w:tcPr>
          <w:p w14:paraId="6C832583" w14:textId="77777777" w:rsidR="00EB0E0F" w:rsidRPr="00E8123E" w:rsidRDefault="00EB0E0F" w:rsidP="00AA2591">
            <w:pPr>
              <w:pStyle w:val="TableText"/>
              <w:spacing w:after="120"/>
              <w:rPr>
                <w:i/>
              </w:rPr>
            </w:pPr>
            <w:r w:rsidRPr="00E8123E">
              <w:t xml:space="preserve">Start Date: </w:t>
            </w:r>
            <w:r>
              <w:rPr>
                <w:rStyle w:val="c-Response"/>
              </w:rPr>
              <w:t>January 2016</w:t>
            </w:r>
          </w:p>
        </w:tc>
        <w:tc>
          <w:tcPr>
            <w:tcW w:w="4477" w:type="dxa"/>
            <w:shd w:val="clear" w:color="auto" w:fill="auto"/>
          </w:tcPr>
          <w:p w14:paraId="7E42F6FE" w14:textId="77777777" w:rsidR="00EB0E0F" w:rsidRPr="00E8123E" w:rsidRDefault="00EB0E0F" w:rsidP="00AA2591">
            <w:pPr>
              <w:pStyle w:val="TableText"/>
              <w:spacing w:after="120"/>
              <w:rPr>
                <w:i/>
              </w:rPr>
            </w:pPr>
            <w:r w:rsidRPr="00E8123E">
              <w:t xml:space="preserve">End Date: </w:t>
            </w:r>
            <w:r>
              <w:rPr>
                <w:rStyle w:val="c-Response"/>
              </w:rPr>
              <w:t>Present</w:t>
            </w:r>
          </w:p>
        </w:tc>
      </w:tr>
      <w:tr w:rsidR="00EB0E0F" w:rsidRPr="00911757" w14:paraId="4BB49F6C" w14:textId="77777777" w:rsidTr="00AA2591">
        <w:trPr>
          <w:cantSplit/>
        </w:trPr>
        <w:tc>
          <w:tcPr>
            <w:tcW w:w="8905" w:type="dxa"/>
            <w:gridSpan w:val="2"/>
            <w:shd w:val="clear" w:color="auto" w:fill="auto"/>
          </w:tcPr>
          <w:p w14:paraId="6DE6D635" w14:textId="11077530" w:rsidR="00EB0E0F" w:rsidRPr="001031D8" w:rsidRDefault="00EB0E0F" w:rsidP="001031D8">
            <w:pPr>
              <w:pStyle w:val="TableText"/>
              <w:rPr>
                <w:i/>
                <w:color w:val="2E74B5" w:themeColor="accent1" w:themeShade="BF"/>
              </w:rPr>
            </w:pPr>
            <w:r w:rsidRPr="00911757">
              <w:t xml:space="preserve">Client/Project: </w:t>
            </w:r>
            <w:r w:rsidRPr="00A77600">
              <w:rPr>
                <w:rStyle w:val="c-Response"/>
              </w:rPr>
              <w:t>Michigan Department of State (MDOS)</w:t>
            </w:r>
            <w:r w:rsidR="001031D8">
              <w:rPr>
                <w:rStyle w:val="c-Response"/>
              </w:rPr>
              <w:t>/</w:t>
            </w:r>
            <w:r w:rsidR="001031D8" w:rsidRPr="00A77600">
              <w:rPr>
                <w:rStyle w:val="c-Response"/>
              </w:rPr>
              <w:t>Record Lookup System (RLS), Record Lookup Online, RLS Batch Emailer</w:t>
            </w:r>
            <w:r>
              <w:rPr>
                <w:rStyle w:val="c-Response"/>
              </w:rPr>
              <w:br/>
              <w:t>A</w:t>
            </w:r>
            <w:r w:rsidRPr="00A77600">
              <w:rPr>
                <w:rStyle w:val="c-Response"/>
              </w:rPr>
              <w:t>imee Brown (517) 241-4041; Amanda Bauer (517) 322-1073</w:t>
            </w:r>
          </w:p>
        </w:tc>
      </w:tr>
      <w:tr w:rsidR="00EB0E0F" w:rsidRPr="00911757" w14:paraId="2EAD0C02" w14:textId="77777777" w:rsidTr="00AA2591">
        <w:trPr>
          <w:cantSplit/>
        </w:trPr>
        <w:tc>
          <w:tcPr>
            <w:tcW w:w="8905" w:type="dxa"/>
            <w:gridSpan w:val="2"/>
            <w:shd w:val="clear" w:color="auto" w:fill="auto"/>
          </w:tcPr>
          <w:p w14:paraId="6B54C8ED" w14:textId="77777777" w:rsidR="00EB0E0F" w:rsidRPr="00E8123E" w:rsidRDefault="00EB0E0F" w:rsidP="00AA2591">
            <w:pPr>
              <w:pStyle w:val="TableText"/>
              <w:spacing w:after="120"/>
              <w:rPr>
                <w:i/>
              </w:rPr>
            </w:pPr>
            <w:r w:rsidRPr="00E8123E">
              <w:t xml:space="preserve">Employer: </w:t>
            </w:r>
            <w:r w:rsidRPr="00D765CF">
              <w:rPr>
                <w:rStyle w:val="c-Response"/>
              </w:rPr>
              <w:t>Kunz, Leigh &amp; Associates</w:t>
            </w:r>
          </w:p>
        </w:tc>
      </w:tr>
      <w:tr w:rsidR="00EB0E0F" w:rsidRPr="00911757" w14:paraId="3B67E775" w14:textId="77777777" w:rsidTr="00AA2591">
        <w:trPr>
          <w:cantSplit/>
        </w:trPr>
        <w:tc>
          <w:tcPr>
            <w:tcW w:w="8905" w:type="dxa"/>
            <w:gridSpan w:val="2"/>
            <w:shd w:val="clear" w:color="auto" w:fill="auto"/>
          </w:tcPr>
          <w:p w14:paraId="3FB26F62" w14:textId="5036B2B6" w:rsidR="00EB0E0F" w:rsidRPr="00E8123E" w:rsidRDefault="00EB0E0F" w:rsidP="00AA2591">
            <w:pPr>
              <w:pStyle w:val="TableText"/>
              <w:rPr>
                <w:i/>
              </w:rPr>
            </w:pPr>
            <w:r w:rsidRPr="00E8123E">
              <w:t xml:space="preserve">Title/Percentage of time: </w:t>
            </w:r>
            <w:r w:rsidRPr="00A77600">
              <w:rPr>
                <w:rStyle w:val="c-Response"/>
              </w:rPr>
              <w:t>Software Engineer VB.NET, SQL Server</w:t>
            </w:r>
            <w:r>
              <w:rPr>
                <w:rStyle w:val="c-Response"/>
              </w:rPr>
              <w:t>,</w:t>
            </w:r>
            <w:r w:rsidRPr="00D765CF">
              <w:rPr>
                <w:rStyle w:val="c-Response"/>
              </w:rPr>
              <w:t xml:space="preserve"> </w:t>
            </w:r>
            <w:r w:rsidR="001031D8">
              <w:rPr>
                <w:rStyle w:val="c-Response"/>
              </w:rPr>
              <w:t>1</w:t>
            </w:r>
            <w:r>
              <w:rPr>
                <w:rStyle w:val="c-Response"/>
              </w:rPr>
              <w:t>0%</w:t>
            </w:r>
          </w:p>
        </w:tc>
      </w:tr>
      <w:tr w:rsidR="00EB0E0F" w:rsidRPr="00911757" w14:paraId="27DDDC87" w14:textId="77777777" w:rsidTr="00AA2591">
        <w:trPr>
          <w:cantSplit/>
        </w:trPr>
        <w:tc>
          <w:tcPr>
            <w:tcW w:w="8905" w:type="dxa"/>
            <w:gridSpan w:val="2"/>
            <w:shd w:val="clear" w:color="auto" w:fill="auto"/>
          </w:tcPr>
          <w:p w14:paraId="1C2739B7" w14:textId="1B1EBB9E" w:rsidR="00EB0E0F" w:rsidRPr="00D765CF" w:rsidRDefault="00EB0E0F" w:rsidP="00AA2591">
            <w:pPr>
              <w:pStyle w:val="TableText"/>
              <w:rPr>
                <w:rFonts w:ascii="Arial" w:hAnsi="Arial"/>
                <w:i/>
              </w:rPr>
            </w:pPr>
            <w:r w:rsidRPr="00911757">
              <w:t xml:space="preserve">Description: </w:t>
            </w:r>
            <w:r w:rsidRPr="00A77600">
              <w:rPr>
                <w:rStyle w:val="c-Response"/>
              </w:rPr>
              <w:t xml:space="preserve">The Record Lookup System (RLS) provides customers </w:t>
            </w:r>
            <w:r w:rsidR="001031D8">
              <w:rPr>
                <w:rStyle w:val="c-Response"/>
              </w:rPr>
              <w:t xml:space="preserve">with </w:t>
            </w:r>
            <w:r w:rsidRPr="00A77600">
              <w:rPr>
                <w:rStyle w:val="c-Response"/>
              </w:rPr>
              <w:t xml:space="preserve">the ability to inquire </w:t>
            </w:r>
            <w:r>
              <w:rPr>
                <w:rStyle w:val="c-Response"/>
              </w:rPr>
              <w:t>about</w:t>
            </w:r>
            <w:r w:rsidRPr="00A77600">
              <w:rPr>
                <w:rStyle w:val="c-Response"/>
              </w:rPr>
              <w:t xml:space="preserve"> Department of State records.  </w:t>
            </w:r>
            <w:r w:rsidR="001031D8">
              <w:rPr>
                <w:rStyle w:val="c-Response"/>
              </w:rPr>
              <w:t>Mr. Torres</w:t>
            </w:r>
            <w:r w:rsidRPr="00A77600">
              <w:rPr>
                <w:rStyle w:val="c-Response"/>
              </w:rPr>
              <w:t xml:space="preserve"> </w:t>
            </w:r>
            <w:r w:rsidR="001031D8">
              <w:rPr>
                <w:rStyle w:val="c-Response"/>
              </w:rPr>
              <w:t>was</w:t>
            </w:r>
            <w:r w:rsidRPr="00A77600">
              <w:rPr>
                <w:rStyle w:val="c-Response"/>
              </w:rPr>
              <w:t xml:space="preserve"> the architect and lead software engineer on the enhancements to allow non-account customers to use the RLS Online system, giving secure web access to State records.  </w:t>
            </w:r>
            <w:r>
              <w:rPr>
                <w:rStyle w:val="c-Response"/>
              </w:rPr>
              <w:t>He</w:t>
            </w:r>
            <w:r w:rsidRPr="00A77600">
              <w:rPr>
                <w:rStyle w:val="c-Response"/>
              </w:rPr>
              <w:t xml:space="preserve"> also updated the RLS Online and Batch Emailer for statement and authentication changes.</w:t>
            </w:r>
          </w:p>
        </w:tc>
      </w:tr>
    </w:tbl>
    <w:p w14:paraId="0561DF9E" w14:textId="1312530C" w:rsidR="00EB0E0F" w:rsidRPr="00C36AA1" w:rsidRDefault="00EB0E0F" w:rsidP="00EB0E0F">
      <w:pPr>
        <w:pStyle w:val="TableTitle"/>
        <w:rPr>
          <w:rStyle w:val="c-Response"/>
        </w:rPr>
      </w:pPr>
      <w:bookmarkStart w:id="335" w:name="_Toc104934325"/>
      <w:r w:rsidRPr="00C36AA1">
        <w:rPr>
          <w:rStyle w:val="c-Response"/>
        </w:rPr>
        <w:t xml:space="preserve">Table </w:t>
      </w:r>
      <w:r w:rsidRPr="00C36AA1">
        <w:rPr>
          <w:rStyle w:val="c-Response"/>
        </w:rPr>
        <w:fldChar w:fldCharType="begin"/>
      </w:r>
      <w:r w:rsidRPr="00C36AA1">
        <w:rPr>
          <w:rStyle w:val="c-Response"/>
        </w:rPr>
        <w:instrText xml:space="preserve"> SEQ Table \* ARABIC </w:instrText>
      </w:r>
      <w:r w:rsidRPr="00C36AA1">
        <w:rPr>
          <w:rStyle w:val="c-Response"/>
        </w:rPr>
        <w:fldChar w:fldCharType="separate"/>
      </w:r>
      <w:r w:rsidR="00E7199D">
        <w:rPr>
          <w:rStyle w:val="c-Response"/>
          <w:noProof/>
        </w:rPr>
        <w:t>94</w:t>
      </w:r>
      <w:r w:rsidRPr="00C36AA1">
        <w:rPr>
          <w:rStyle w:val="c-Response"/>
        </w:rPr>
        <w:fldChar w:fldCharType="end"/>
      </w:r>
      <w:r w:rsidRPr="00C36AA1">
        <w:rPr>
          <w:rStyle w:val="c-Response"/>
        </w:rPr>
        <w:t xml:space="preserve">.  </w:t>
      </w:r>
      <w:r w:rsidRPr="00454B36">
        <w:rPr>
          <w:rStyle w:val="c-Response"/>
        </w:rPr>
        <w:t>Integration/Interface Lead</w:t>
      </w:r>
      <w:r>
        <w:rPr>
          <w:rStyle w:val="c-Response"/>
        </w:rPr>
        <w:t xml:space="preserve"> </w:t>
      </w:r>
      <w:r w:rsidRPr="00C36AA1">
        <w:rPr>
          <w:rStyle w:val="c-Response"/>
        </w:rPr>
        <w:t>Client Reference #3</w:t>
      </w:r>
      <w:bookmarkEnd w:id="33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EB0E0F" w:rsidRPr="00197B60" w14:paraId="3AEC70DE" w14:textId="77777777" w:rsidTr="00AA2591">
        <w:trPr>
          <w:cantSplit/>
          <w:trHeight w:val="458"/>
          <w:tblHeader/>
        </w:trPr>
        <w:tc>
          <w:tcPr>
            <w:tcW w:w="8905" w:type="dxa"/>
            <w:gridSpan w:val="2"/>
            <w:shd w:val="clear" w:color="auto" w:fill="BFBFBF" w:themeFill="background1" w:themeFillShade="BF"/>
            <w:vAlign w:val="center"/>
          </w:tcPr>
          <w:p w14:paraId="16CC6932" w14:textId="77777777" w:rsidR="00EB0E0F" w:rsidRPr="00E8123E" w:rsidRDefault="00EB0E0F" w:rsidP="00AA2591">
            <w:pPr>
              <w:pStyle w:val="TableHeadingCenter"/>
            </w:pPr>
            <w:r w:rsidRPr="00454B36">
              <w:t>Integration/Interface Lead</w:t>
            </w:r>
            <w:r w:rsidRPr="00F813F4">
              <w:t>:</w:t>
            </w:r>
            <w:r w:rsidRPr="00E8123E">
              <w:t xml:space="preserve"> Client Reference #3</w:t>
            </w:r>
          </w:p>
        </w:tc>
      </w:tr>
      <w:tr w:rsidR="00EB0E0F" w:rsidRPr="00911757" w14:paraId="3BFCB3C6" w14:textId="77777777" w:rsidTr="00AA2591">
        <w:trPr>
          <w:cantSplit/>
        </w:trPr>
        <w:tc>
          <w:tcPr>
            <w:tcW w:w="4428" w:type="dxa"/>
            <w:shd w:val="clear" w:color="auto" w:fill="auto"/>
          </w:tcPr>
          <w:p w14:paraId="1BB2B5FD" w14:textId="77777777" w:rsidR="00EB0E0F" w:rsidRPr="00100AF0" w:rsidRDefault="00EB0E0F" w:rsidP="00AA2591">
            <w:pPr>
              <w:pStyle w:val="TableText"/>
              <w:spacing w:after="120"/>
              <w:rPr>
                <w:i/>
              </w:rPr>
            </w:pPr>
            <w:r w:rsidRPr="00100AF0">
              <w:t xml:space="preserve">Start Date: </w:t>
            </w:r>
            <w:r>
              <w:rPr>
                <w:rStyle w:val="c-Response"/>
              </w:rPr>
              <w:t>April 2015</w:t>
            </w:r>
          </w:p>
        </w:tc>
        <w:tc>
          <w:tcPr>
            <w:tcW w:w="4477" w:type="dxa"/>
            <w:shd w:val="clear" w:color="auto" w:fill="auto"/>
          </w:tcPr>
          <w:p w14:paraId="31FC6D5F" w14:textId="77777777" w:rsidR="00EB0E0F" w:rsidRPr="00100AF0" w:rsidRDefault="00EB0E0F" w:rsidP="00AA2591">
            <w:pPr>
              <w:pStyle w:val="TableText"/>
              <w:spacing w:after="120"/>
              <w:rPr>
                <w:i/>
              </w:rPr>
            </w:pPr>
            <w:r w:rsidRPr="00100AF0">
              <w:t xml:space="preserve">End Date: </w:t>
            </w:r>
            <w:r>
              <w:rPr>
                <w:rStyle w:val="c-Response"/>
              </w:rPr>
              <w:t>Present</w:t>
            </w:r>
          </w:p>
        </w:tc>
      </w:tr>
      <w:tr w:rsidR="00EB0E0F" w:rsidRPr="00911757" w14:paraId="6CDF7452" w14:textId="77777777" w:rsidTr="00AA2591">
        <w:trPr>
          <w:cantSplit/>
        </w:trPr>
        <w:tc>
          <w:tcPr>
            <w:tcW w:w="8905" w:type="dxa"/>
            <w:gridSpan w:val="2"/>
            <w:shd w:val="clear" w:color="auto" w:fill="auto"/>
          </w:tcPr>
          <w:p w14:paraId="7D101415" w14:textId="2E8B4CD5" w:rsidR="00EB0E0F" w:rsidRPr="00100AF0" w:rsidRDefault="00EB0E0F" w:rsidP="002459FC">
            <w:pPr>
              <w:pStyle w:val="TableText"/>
              <w:rPr>
                <w:i/>
              </w:rPr>
            </w:pPr>
            <w:r w:rsidRPr="00100AF0">
              <w:t xml:space="preserve">Client/Project: </w:t>
            </w:r>
            <w:r w:rsidRPr="00A77600">
              <w:rPr>
                <w:rStyle w:val="c-Response"/>
              </w:rPr>
              <w:t>Michigan Department of State (MDOS)</w:t>
            </w:r>
            <w:r w:rsidR="002459FC">
              <w:rPr>
                <w:rStyle w:val="c-Response"/>
              </w:rPr>
              <w:t>/</w:t>
            </w:r>
            <w:r w:rsidR="002459FC" w:rsidRPr="00A77600">
              <w:rPr>
                <w:rStyle w:val="c-Response"/>
              </w:rPr>
              <w:t>Remittance Processing System (RPS)</w:t>
            </w:r>
            <w:r>
              <w:rPr>
                <w:rStyle w:val="c-Response"/>
              </w:rPr>
              <w:br/>
              <w:t>A</w:t>
            </w:r>
            <w:r w:rsidRPr="00A77600">
              <w:rPr>
                <w:rStyle w:val="c-Response"/>
              </w:rPr>
              <w:t>imee Brown (517) 241-4041; Lisa Davidson (517) 322-1679; Michael Bjorne (517) 241-6858</w:t>
            </w:r>
          </w:p>
        </w:tc>
      </w:tr>
      <w:tr w:rsidR="00EB0E0F" w:rsidRPr="00911757" w14:paraId="2FD0AEC0" w14:textId="77777777" w:rsidTr="00AA2591">
        <w:trPr>
          <w:cantSplit/>
        </w:trPr>
        <w:tc>
          <w:tcPr>
            <w:tcW w:w="8905" w:type="dxa"/>
            <w:gridSpan w:val="2"/>
            <w:shd w:val="clear" w:color="auto" w:fill="auto"/>
          </w:tcPr>
          <w:p w14:paraId="537E5005" w14:textId="77777777" w:rsidR="00EB0E0F" w:rsidRPr="00100AF0" w:rsidRDefault="00EB0E0F" w:rsidP="00AA2591">
            <w:pPr>
              <w:pStyle w:val="TableText"/>
              <w:spacing w:after="120"/>
              <w:rPr>
                <w:i/>
              </w:rPr>
            </w:pPr>
            <w:r w:rsidRPr="00100AF0">
              <w:t xml:space="preserve">Employer: </w:t>
            </w:r>
            <w:r w:rsidRPr="004B2A84">
              <w:rPr>
                <w:rStyle w:val="c-Response"/>
              </w:rPr>
              <w:t>Kunz, Leigh &amp; Associates</w:t>
            </w:r>
          </w:p>
        </w:tc>
      </w:tr>
      <w:tr w:rsidR="00EB0E0F" w:rsidRPr="00911757" w14:paraId="14F6EA59" w14:textId="77777777" w:rsidTr="00AA2591">
        <w:trPr>
          <w:cantSplit/>
        </w:trPr>
        <w:tc>
          <w:tcPr>
            <w:tcW w:w="8905" w:type="dxa"/>
            <w:gridSpan w:val="2"/>
            <w:shd w:val="clear" w:color="auto" w:fill="auto"/>
          </w:tcPr>
          <w:p w14:paraId="73CCDAE8" w14:textId="7CF456E5" w:rsidR="00EB0E0F" w:rsidRPr="00100AF0" w:rsidRDefault="00EB0E0F" w:rsidP="00AA2591">
            <w:pPr>
              <w:pStyle w:val="TableText"/>
              <w:rPr>
                <w:i/>
              </w:rPr>
            </w:pPr>
            <w:r w:rsidRPr="00100AF0">
              <w:t xml:space="preserve">Title/Percentage of time: </w:t>
            </w:r>
            <w:r w:rsidRPr="00A77600">
              <w:rPr>
                <w:rStyle w:val="c-Response"/>
              </w:rPr>
              <w:t>Technical Architect/Software Engineer VB.NET, SQL Server</w:t>
            </w:r>
            <w:r>
              <w:rPr>
                <w:rStyle w:val="c-Response"/>
              </w:rPr>
              <w:t xml:space="preserve">, </w:t>
            </w:r>
            <w:r w:rsidR="002459FC">
              <w:rPr>
                <w:rStyle w:val="c-Response"/>
              </w:rPr>
              <w:t>1</w:t>
            </w:r>
            <w:r>
              <w:rPr>
                <w:rStyle w:val="c-Response"/>
              </w:rPr>
              <w:t>0%</w:t>
            </w:r>
          </w:p>
        </w:tc>
      </w:tr>
      <w:tr w:rsidR="00EB0E0F" w:rsidRPr="00911757" w14:paraId="29AD7DD1" w14:textId="77777777" w:rsidTr="00AA2591">
        <w:trPr>
          <w:cantSplit/>
        </w:trPr>
        <w:tc>
          <w:tcPr>
            <w:tcW w:w="8905" w:type="dxa"/>
            <w:gridSpan w:val="2"/>
            <w:shd w:val="clear" w:color="auto" w:fill="auto"/>
          </w:tcPr>
          <w:p w14:paraId="5F8919BE" w14:textId="01D56795" w:rsidR="00EB0E0F" w:rsidRPr="00100AF0" w:rsidRDefault="00EB0E0F" w:rsidP="00AA2591">
            <w:pPr>
              <w:pStyle w:val="TableText"/>
              <w:rPr>
                <w:i/>
              </w:rPr>
            </w:pPr>
            <w:r w:rsidRPr="00911757">
              <w:t xml:space="preserve">Description: </w:t>
            </w:r>
            <w:r w:rsidRPr="00A77600">
              <w:rPr>
                <w:rStyle w:val="c-Response"/>
              </w:rPr>
              <w:t xml:space="preserve">The Remittance Processing System (RPS) is the primary accounts receivable system at the Department of State. </w:t>
            </w:r>
            <w:r w:rsidR="002459FC">
              <w:rPr>
                <w:rStyle w:val="c-Response"/>
              </w:rPr>
              <w:t xml:space="preserve"> Mr. Torres</w:t>
            </w:r>
            <w:r w:rsidRPr="00A77600">
              <w:rPr>
                <w:rStyle w:val="c-Response"/>
              </w:rPr>
              <w:t xml:space="preserve"> </w:t>
            </w:r>
            <w:r w:rsidR="002459FC">
              <w:rPr>
                <w:rStyle w:val="c-Response"/>
              </w:rPr>
              <w:t>was</w:t>
            </w:r>
            <w:r w:rsidRPr="00A77600">
              <w:rPr>
                <w:rStyle w:val="c-Response"/>
              </w:rPr>
              <w:t xml:space="preserve"> the architect and lead software engineer on the implementation and integration of the Ingenico ISC480 credit card reader into RPS.  He implemented changes to process EMV transactions using a </w:t>
            </w:r>
            <w:r w:rsidR="002459FC" w:rsidRPr="00A77600">
              <w:rPr>
                <w:rStyle w:val="c-Response"/>
              </w:rPr>
              <w:t>State</w:t>
            </w:r>
            <w:r w:rsidRPr="00A77600">
              <w:rPr>
                <w:rStyle w:val="c-Response"/>
              </w:rPr>
              <w:t>-approved web service.  For the initial ISC480 release, he coded the Derived Unique Key Per Transaction (DUKPT) encryption/decryption for communication to Magensa’s web service.  He upgraded RPS for encrypted connection strings and resolution of PCI scan vulnerability work items, as well as ADA capability, SQL Server 2012 migration</w:t>
            </w:r>
            <w:r>
              <w:rPr>
                <w:rStyle w:val="c-Response"/>
              </w:rPr>
              <w:t>,</w:t>
            </w:r>
            <w:r w:rsidRPr="00A77600">
              <w:rPr>
                <w:rStyle w:val="c-Response"/>
              </w:rPr>
              <w:t xml:space="preserve"> and </w:t>
            </w:r>
            <w:r w:rsidR="003C76E2">
              <w:rPr>
                <w:rStyle w:val="c-Response"/>
              </w:rPr>
              <w:t>changes to</w:t>
            </w:r>
            <w:r w:rsidRPr="00A77600">
              <w:rPr>
                <w:rStyle w:val="c-Response"/>
              </w:rPr>
              <w:t xml:space="preserve"> stored procedures.  </w:t>
            </w:r>
            <w:r>
              <w:rPr>
                <w:rStyle w:val="c-Response"/>
              </w:rPr>
              <w:t>He</w:t>
            </w:r>
            <w:r w:rsidRPr="00A77600">
              <w:rPr>
                <w:rStyle w:val="c-Response"/>
              </w:rPr>
              <w:t xml:space="preserve"> corrected </w:t>
            </w:r>
            <w:r>
              <w:rPr>
                <w:rStyle w:val="c-Response"/>
              </w:rPr>
              <w:t xml:space="preserve">the </w:t>
            </w:r>
            <w:r w:rsidRPr="00A77600">
              <w:rPr>
                <w:rStyle w:val="c-Response"/>
              </w:rPr>
              <w:t xml:space="preserve">possible SQL injection code.  He also provides numerous data fixes and application support.  </w:t>
            </w:r>
          </w:p>
        </w:tc>
      </w:tr>
    </w:tbl>
    <w:p w14:paraId="7FC09510" w14:textId="77777777" w:rsidR="00EB0E0F" w:rsidRPr="007E4DE9" w:rsidRDefault="00EB0E0F" w:rsidP="00EB0E0F">
      <w:pPr>
        <w:pStyle w:val="TableAnchor"/>
        <w:rPr>
          <w:rStyle w:val="c-Response"/>
        </w:rPr>
      </w:pPr>
    </w:p>
    <w:p w14:paraId="1A23745C" w14:textId="77777777" w:rsidR="00EB0E0F" w:rsidRPr="005E5D4A" w:rsidRDefault="00EB0E0F" w:rsidP="00EB0E0F">
      <w:pPr>
        <w:pStyle w:val="Heading2"/>
        <w:rPr>
          <w:rStyle w:val="c-Response"/>
        </w:rPr>
      </w:pPr>
      <w:bookmarkStart w:id="336" w:name="_Toc104934219"/>
      <w:r w:rsidRPr="000A433A">
        <w:rPr>
          <w:rStyle w:val="c-Response"/>
        </w:rPr>
        <w:t>Integration/Interface Lead</w:t>
      </w:r>
      <w:r>
        <w:rPr>
          <w:rStyle w:val="c-Response"/>
        </w:rPr>
        <w:t xml:space="preserve"> </w:t>
      </w:r>
      <w:r w:rsidRPr="005E5D4A">
        <w:rPr>
          <w:rStyle w:val="c-Response"/>
        </w:rPr>
        <w:t>Education</w:t>
      </w:r>
      <w:bookmarkEnd w:id="336"/>
    </w:p>
    <w:p w14:paraId="5D33B67A" w14:textId="5741138E" w:rsidR="00EB0E0F" w:rsidRDefault="00EB0E0F" w:rsidP="00EB0E0F">
      <w:pPr>
        <w:pStyle w:val="TableTitle"/>
        <w:rPr>
          <w:rStyle w:val="c-Response"/>
        </w:rPr>
      </w:pPr>
      <w:bookmarkStart w:id="337" w:name="_Toc10493432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95</w:t>
      </w:r>
      <w:r w:rsidRPr="005E5D4A">
        <w:rPr>
          <w:rStyle w:val="c-Response"/>
        </w:rPr>
        <w:fldChar w:fldCharType="end"/>
      </w:r>
      <w:r>
        <w:rPr>
          <w:rStyle w:val="c-Response"/>
        </w:rPr>
        <w:t xml:space="preserve">.  </w:t>
      </w:r>
      <w:r w:rsidRPr="000A433A">
        <w:rPr>
          <w:rStyle w:val="c-Response"/>
        </w:rPr>
        <w:t>Integration/Interface Lead</w:t>
      </w:r>
      <w:r>
        <w:rPr>
          <w:rStyle w:val="c-Response"/>
        </w:rPr>
        <w:t xml:space="preserve"> </w:t>
      </w:r>
      <w:r w:rsidRPr="005E5D4A">
        <w:rPr>
          <w:rStyle w:val="c-Response"/>
        </w:rPr>
        <w:t>Education</w:t>
      </w:r>
      <w:bookmarkEnd w:id="33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1A704C" w14:paraId="39F8CFF9" w14:textId="77777777" w:rsidTr="007D2DF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EC43FC" w14:textId="77777777" w:rsidR="00EB0E0F" w:rsidRDefault="00EB0E0F" w:rsidP="00AA2591">
            <w:pPr>
              <w:pStyle w:val="TableCellHeadCenter"/>
              <w:spacing w:line="256" w:lineRule="auto"/>
            </w:pPr>
            <w:r w:rsidRPr="000A433A">
              <w:t>Integration/Interface Lead</w:t>
            </w:r>
            <w:r>
              <w:t>: Education</w:t>
            </w:r>
          </w:p>
        </w:tc>
      </w:tr>
      <w:tr w:rsidR="00EB0E0F" w14:paraId="0F6ECB32"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194F4A7E" w14:textId="77777777" w:rsidR="00EB0E0F" w:rsidRDefault="00EB0E0F" w:rsidP="00701C78">
            <w:pPr>
              <w:pStyle w:val="TableText"/>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11E97EBF" w14:textId="77777777" w:rsidR="00EB0E0F" w:rsidRDefault="00EB0E0F" w:rsidP="00701C78">
            <w:pPr>
              <w:pStyle w:val="TableText"/>
              <w:rPr>
                <w:rStyle w:val="c-Response"/>
              </w:rPr>
            </w:pPr>
            <w:r>
              <w:rPr>
                <w:rStyle w:val="c-Response"/>
              </w:rPr>
              <w:t>Bachelor of Science</w:t>
            </w:r>
          </w:p>
        </w:tc>
        <w:tc>
          <w:tcPr>
            <w:tcW w:w="2677" w:type="dxa"/>
            <w:tcBorders>
              <w:top w:val="single" w:sz="4" w:space="0" w:color="auto"/>
              <w:left w:val="single" w:sz="4" w:space="0" w:color="auto"/>
              <w:bottom w:val="single" w:sz="4" w:space="0" w:color="auto"/>
              <w:right w:val="single" w:sz="4" w:space="0" w:color="auto"/>
            </w:tcBorders>
            <w:hideMark/>
          </w:tcPr>
          <w:p w14:paraId="45B016FD" w14:textId="77777777" w:rsidR="00EB0E0F" w:rsidRDefault="00EB0E0F" w:rsidP="00701C78">
            <w:pPr>
              <w:pStyle w:val="TableText"/>
            </w:pPr>
            <w:r>
              <w:t xml:space="preserve">Year Completed:  </w:t>
            </w:r>
            <w:r>
              <w:rPr>
                <w:rStyle w:val="c-Response"/>
              </w:rPr>
              <w:t>1986</w:t>
            </w:r>
          </w:p>
        </w:tc>
      </w:tr>
      <w:tr w:rsidR="00EB0E0F" w14:paraId="68096753"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2875E421" w14:textId="77777777" w:rsidR="00EB0E0F" w:rsidRDefault="00EB0E0F" w:rsidP="00701C78">
            <w:pPr>
              <w:pStyle w:val="TableText"/>
            </w:pPr>
            <w:r>
              <w:t>Program</w:t>
            </w:r>
          </w:p>
        </w:tc>
        <w:tc>
          <w:tcPr>
            <w:tcW w:w="3960" w:type="dxa"/>
            <w:tcBorders>
              <w:top w:val="single" w:sz="4" w:space="0" w:color="auto"/>
              <w:left w:val="single" w:sz="4" w:space="0" w:color="auto"/>
              <w:bottom w:val="single" w:sz="4" w:space="0" w:color="auto"/>
              <w:right w:val="single" w:sz="4" w:space="0" w:color="auto"/>
            </w:tcBorders>
            <w:hideMark/>
          </w:tcPr>
          <w:p w14:paraId="4DBD8AD9" w14:textId="77777777" w:rsidR="00EB0E0F" w:rsidRDefault="00EB0E0F" w:rsidP="00701C78">
            <w:pPr>
              <w:pStyle w:val="TableText"/>
            </w:pPr>
            <w:r>
              <w:t xml:space="preserve">Major(s) area of study:  </w:t>
            </w:r>
          </w:p>
          <w:p w14:paraId="7B847DE5" w14:textId="77777777" w:rsidR="00EB0E0F" w:rsidRDefault="00EB0E0F" w:rsidP="00701C78">
            <w:pPr>
              <w:pStyle w:val="TableText"/>
              <w:rPr>
                <w:rStyle w:val="c-Response"/>
              </w:rPr>
            </w:pPr>
            <w:r>
              <w:rPr>
                <w:rStyle w:val="c-Response"/>
              </w:rPr>
              <w:t>Math</w:t>
            </w:r>
          </w:p>
        </w:tc>
        <w:tc>
          <w:tcPr>
            <w:tcW w:w="2677" w:type="dxa"/>
            <w:tcBorders>
              <w:top w:val="single" w:sz="4" w:space="0" w:color="auto"/>
              <w:left w:val="single" w:sz="4" w:space="0" w:color="auto"/>
              <w:bottom w:val="single" w:sz="4" w:space="0" w:color="auto"/>
              <w:right w:val="single" w:sz="4" w:space="0" w:color="auto"/>
            </w:tcBorders>
            <w:hideMark/>
          </w:tcPr>
          <w:p w14:paraId="24DEBCF1" w14:textId="77777777" w:rsidR="00EB0E0F" w:rsidRDefault="00EB0E0F" w:rsidP="00701C78">
            <w:pPr>
              <w:pStyle w:val="TableText"/>
            </w:pPr>
            <w:r>
              <w:t xml:space="preserve">Minor area of study: </w:t>
            </w:r>
          </w:p>
          <w:p w14:paraId="1003420B" w14:textId="77777777" w:rsidR="00EB0E0F" w:rsidRDefault="00EB0E0F" w:rsidP="00701C78">
            <w:pPr>
              <w:pStyle w:val="TableText"/>
              <w:rPr>
                <w:rStyle w:val="c-Response"/>
              </w:rPr>
            </w:pPr>
            <w:r>
              <w:rPr>
                <w:rStyle w:val="c-Response"/>
              </w:rPr>
              <w:t>N/A</w:t>
            </w:r>
          </w:p>
        </w:tc>
      </w:tr>
      <w:tr w:rsidR="00EB0E0F" w14:paraId="0A4C6AB3"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4BCDD85B" w14:textId="77777777" w:rsidR="00EB0E0F" w:rsidRDefault="00EB0E0F" w:rsidP="00701C78">
            <w:pPr>
              <w:pStyle w:val="TableText"/>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32F208E8" w14:textId="77777777" w:rsidR="00EB0E0F" w:rsidRDefault="00EB0E0F" w:rsidP="00701C78">
            <w:pPr>
              <w:pStyle w:val="TableText"/>
              <w:rPr>
                <w:rStyle w:val="c-Response"/>
              </w:rPr>
            </w:pPr>
            <w:r w:rsidRPr="00034C25">
              <w:rPr>
                <w:rStyle w:val="c-Response"/>
              </w:rPr>
              <w:t>California State University, East Bay, Hayward, California</w:t>
            </w:r>
          </w:p>
        </w:tc>
      </w:tr>
    </w:tbl>
    <w:p w14:paraId="30A61445" w14:textId="77777777" w:rsidR="00EB0E0F" w:rsidRDefault="00EB0E0F" w:rsidP="00701C78">
      <w:pPr>
        <w:pStyle w:val="TableText"/>
        <w:rPr>
          <w:rStyle w:val="c-Response"/>
        </w:rPr>
      </w:pPr>
    </w:p>
    <w:p w14:paraId="6E645A3A" w14:textId="77777777" w:rsidR="00EB0E0F" w:rsidRPr="005E5D4A" w:rsidRDefault="00EB0E0F" w:rsidP="00EB0E0F">
      <w:pPr>
        <w:pStyle w:val="Heading2"/>
        <w:rPr>
          <w:rStyle w:val="c-Response"/>
        </w:rPr>
      </w:pPr>
      <w:bookmarkStart w:id="338" w:name="_Toc104934220"/>
      <w:r w:rsidRPr="000A433A">
        <w:rPr>
          <w:rStyle w:val="c-Response"/>
        </w:rPr>
        <w:t>Integration/Interface Lead</w:t>
      </w:r>
      <w:r>
        <w:rPr>
          <w:rStyle w:val="c-Response"/>
        </w:rPr>
        <w:t xml:space="preserve"> </w:t>
      </w:r>
      <w:r w:rsidRPr="005E5D4A">
        <w:rPr>
          <w:rStyle w:val="c-Response"/>
        </w:rPr>
        <w:t>Training</w:t>
      </w:r>
      <w:bookmarkEnd w:id="338"/>
    </w:p>
    <w:p w14:paraId="1AE667FF" w14:textId="77777777" w:rsidR="00EB0E0F" w:rsidRDefault="00EB0E0F" w:rsidP="00EB0E0F">
      <w:pPr>
        <w:pStyle w:val="BodyKWN"/>
      </w:pPr>
      <w:r w:rsidRPr="008650C0">
        <w:rPr>
          <w:b/>
        </w:rPr>
        <w:t>TRAINING</w:t>
      </w:r>
      <w:r w:rsidRPr="008650C0">
        <w:t xml:space="preserve"> – Provide any relevant technical or professional training related to the role resource will be providing on this project.</w:t>
      </w:r>
    </w:p>
    <w:p w14:paraId="14305E1B" w14:textId="744168DE" w:rsidR="00EB0E0F" w:rsidRDefault="00EB0E0F" w:rsidP="00EB0E0F">
      <w:pPr>
        <w:pStyle w:val="TableTitle"/>
        <w:rPr>
          <w:rStyle w:val="c-Response"/>
        </w:rPr>
      </w:pPr>
      <w:bookmarkStart w:id="339" w:name="_Toc104934327"/>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96</w:t>
      </w:r>
      <w:r w:rsidRPr="005E5D4A">
        <w:rPr>
          <w:rStyle w:val="c-Response"/>
        </w:rPr>
        <w:fldChar w:fldCharType="end"/>
      </w:r>
      <w:r>
        <w:rPr>
          <w:rStyle w:val="c-Response"/>
        </w:rPr>
        <w:t xml:space="preserve">.  </w:t>
      </w:r>
      <w:r w:rsidRPr="000A433A">
        <w:rPr>
          <w:rStyle w:val="c-Response"/>
        </w:rPr>
        <w:t>Integration/Interface Lead</w:t>
      </w:r>
      <w:r>
        <w:rPr>
          <w:rStyle w:val="c-Response"/>
        </w:rPr>
        <w:t xml:space="preserve"> </w:t>
      </w:r>
      <w:r w:rsidRPr="005E5D4A">
        <w:rPr>
          <w:rStyle w:val="c-Response"/>
        </w:rPr>
        <w:t>Technical and Professional Training</w:t>
      </w:r>
      <w:bookmarkEnd w:id="339"/>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1A704C" w14:paraId="21426C86" w14:textId="77777777" w:rsidTr="007D2DF0">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96FBB1" w14:textId="77777777" w:rsidR="00EB0E0F" w:rsidRDefault="00EB0E0F" w:rsidP="00AA2591">
            <w:pPr>
              <w:pStyle w:val="TableCellHeadCenter"/>
              <w:spacing w:line="256" w:lineRule="auto"/>
            </w:pPr>
            <w:r w:rsidRPr="000A433A">
              <w:t>Integration/Interface Lead</w:t>
            </w:r>
            <w:r>
              <w:t>: Technical or Professional Training</w:t>
            </w:r>
          </w:p>
        </w:tc>
      </w:tr>
      <w:tr w:rsidR="00EB0E0F" w14:paraId="334169A0" w14:textId="77777777" w:rsidTr="007D2DF0">
        <w:trPr>
          <w:cantSplit/>
        </w:trPr>
        <w:tc>
          <w:tcPr>
            <w:tcW w:w="1620" w:type="dxa"/>
            <w:tcBorders>
              <w:top w:val="single" w:sz="12" w:space="0" w:color="auto"/>
              <w:left w:val="single" w:sz="4" w:space="0" w:color="auto"/>
              <w:bottom w:val="single" w:sz="4" w:space="0" w:color="auto"/>
              <w:right w:val="single" w:sz="4" w:space="0" w:color="auto"/>
            </w:tcBorders>
            <w:hideMark/>
          </w:tcPr>
          <w:p w14:paraId="0C4A2581" w14:textId="77777777" w:rsidR="00EB0E0F" w:rsidRDefault="00EB0E0F" w:rsidP="00701C78">
            <w:pPr>
              <w:pStyle w:val="TableText"/>
            </w:pPr>
            <w:r>
              <w:t>Course Name</w:t>
            </w:r>
          </w:p>
        </w:tc>
        <w:tc>
          <w:tcPr>
            <w:tcW w:w="7357" w:type="dxa"/>
            <w:tcBorders>
              <w:top w:val="single" w:sz="12" w:space="0" w:color="auto"/>
              <w:left w:val="single" w:sz="4" w:space="0" w:color="auto"/>
              <w:bottom w:val="single" w:sz="4" w:space="0" w:color="auto"/>
              <w:right w:val="single" w:sz="4" w:space="0" w:color="auto"/>
            </w:tcBorders>
            <w:hideMark/>
          </w:tcPr>
          <w:p w14:paraId="138D6AA8" w14:textId="77777777" w:rsidR="00EB0E0F" w:rsidRDefault="00EB0E0F" w:rsidP="00F91A30">
            <w:pPr>
              <w:pStyle w:val="TableText"/>
              <w:keepNext/>
              <w:spacing w:after="120" w:line="256" w:lineRule="auto"/>
              <w:rPr>
                <w:rStyle w:val="c-Response"/>
              </w:rPr>
            </w:pPr>
            <w:r>
              <w:rPr>
                <w:rStyle w:val="c-Response"/>
              </w:rPr>
              <w:t>Scrum Alliance Certified Scrum Master Training</w:t>
            </w:r>
          </w:p>
        </w:tc>
      </w:tr>
      <w:tr w:rsidR="00EB0E0F" w14:paraId="6DE17B66"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6F7DFA9C" w14:textId="77777777" w:rsidR="00EB0E0F" w:rsidRDefault="00EB0E0F" w:rsidP="00701C78">
            <w:pPr>
              <w:pStyle w:val="TableText"/>
            </w:pPr>
            <w:r>
              <w:t>Topic</w:t>
            </w:r>
          </w:p>
        </w:tc>
        <w:tc>
          <w:tcPr>
            <w:tcW w:w="7357" w:type="dxa"/>
            <w:tcBorders>
              <w:top w:val="single" w:sz="4" w:space="0" w:color="auto"/>
              <w:left w:val="single" w:sz="4" w:space="0" w:color="auto"/>
              <w:bottom w:val="single" w:sz="4" w:space="0" w:color="auto"/>
              <w:right w:val="single" w:sz="4" w:space="0" w:color="auto"/>
            </w:tcBorders>
            <w:hideMark/>
          </w:tcPr>
          <w:p w14:paraId="4F042A8E" w14:textId="77777777" w:rsidR="00EB0E0F" w:rsidRDefault="00EB0E0F" w:rsidP="00F91A30">
            <w:pPr>
              <w:pStyle w:val="TableText"/>
              <w:spacing w:after="120" w:line="256" w:lineRule="auto"/>
              <w:rPr>
                <w:rStyle w:val="c-Response"/>
              </w:rPr>
            </w:pPr>
            <w:r>
              <w:rPr>
                <w:rStyle w:val="c-Response"/>
              </w:rPr>
              <w:t>Scrum Master Best Practices</w:t>
            </w:r>
          </w:p>
        </w:tc>
      </w:tr>
      <w:tr w:rsidR="00EB0E0F" w14:paraId="3F82556E"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7E47F4E2" w14:textId="77777777" w:rsidR="00EB0E0F" w:rsidRDefault="00EB0E0F" w:rsidP="00701C78">
            <w:pPr>
              <w:pStyle w:val="TableText"/>
            </w:pPr>
            <w:r>
              <w:t>Date taken</w:t>
            </w:r>
          </w:p>
        </w:tc>
        <w:tc>
          <w:tcPr>
            <w:tcW w:w="7357" w:type="dxa"/>
            <w:tcBorders>
              <w:top w:val="single" w:sz="4" w:space="0" w:color="auto"/>
              <w:left w:val="single" w:sz="4" w:space="0" w:color="auto"/>
              <w:bottom w:val="single" w:sz="4" w:space="0" w:color="auto"/>
              <w:right w:val="single" w:sz="4" w:space="0" w:color="auto"/>
            </w:tcBorders>
            <w:hideMark/>
          </w:tcPr>
          <w:p w14:paraId="298A739F" w14:textId="77777777" w:rsidR="00EB0E0F" w:rsidRDefault="00EB0E0F" w:rsidP="00F91A30">
            <w:pPr>
              <w:pStyle w:val="TableText"/>
              <w:spacing w:after="120" w:line="256" w:lineRule="auto"/>
              <w:rPr>
                <w:rStyle w:val="c-Response"/>
              </w:rPr>
            </w:pPr>
            <w:r w:rsidRPr="008E5950">
              <w:rPr>
                <w:rStyle w:val="c-Response"/>
              </w:rPr>
              <w:t>June 1-3, 2014</w:t>
            </w:r>
          </w:p>
        </w:tc>
      </w:tr>
    </w:tbl>
    <w:p w14:paraId="06143F6C" w14:textId="77777777" w:rsidR="00EB0E0F" w:rsidRDefault="00EB0E0F" w:rsidP="00EB0E0F">
      <w:pPr>
        <w:pStyle w:val="TableAnchor"/>
        <w:rPr>
          <w:rStyle w:val="c-Response"/>
        </w:rPr>
      </w:pPr>
    </w:p>
    <w:p w14:paraId="51D1B945" w14:textId="0A1F3E64" w:rsidR="00EB0E0F" w:rsidRDefault="00EB0E0F" w:rsidP="00EB0E0F">
      <w:pPr>
        <w:pStyle w:val="TableTitle"/>
        <w:rPr>
          <w:rStyle w:val="c-Response"/>
        </w:rPr>
      </w:pPr>
      <w:bookmarkStart w:id="340" w:name="_Toc104934328"/>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97</w:t>
      </w:r>
      <w:r w:rsidRPr="005E5D4A">
        <w:rPr>
          <w:rStyle w:val="c-Response"/>
        </w:rPr>
        <w:fldChar w:fldCharType="end"/>
      </w:r>
      <w:r>
        <w:rPr>
          <w:rStyle w:val="c-Response"/>
        </w:rPr>
        <w:t xml:space="preserve">.  </w:t>
      </w:r>
      <w:r w:rsidRPr="000A433A">
        <w:rPr>
          <w:rStyle w:val="c-Response"/>
        </w:rPr>
        <w:t>Integration/Interface Lead</w:t>
      </w:r>
      <w:r>
        <w:rPr>
          <w:rStyle w:val="c-Response"/>
        </w:rPr>
        <w:t xml:space="preserve"> </w:t>
      </w:r>
      <w:r w:rsidRPr="005E5D4A">
        <w:rPr>
          <w:rStyle w:val="c-Response"/>
        </w:rPr>
        <w:t>Certifications/Affiliations</w:t>
      </w:r>
      <w:bookmarkEnd w:id="340"/>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1A704C" w14:paraId="01A17CED" w14:textId="77777777" w:rsidTr="007D2DF0">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BD7E41" w14:textId="77777777" w:rsidR="00EB0E0F" w:rsidRDefault="00EB0E0F" w:rsidP="00AA2591">
            <w:pPr>
              <w:pStyle w:val="TableHeadingCenter"/>
              <w:spacing w:line="256" w:lineRule="auto"/>
            </w:pPr>
            <w:r w:rsidRPr="000A433A">
              <w:t>Integration/Interface Lead</w:t>
            </w:r>
            <w:r>
              <w:t>: Certifications/Affiliations</w:t>
            </w:r>
          </w:p>
        </w:tc>
      </w:tr>
      <w:tr w:rsidR="00EB0E0F" w14:paraId="3D6CB96C" w14:textId="77777777" w:rsidTr="007D2DF0">
        <w:trPr>
          <w:cantSplit/>
        </w:trPr>
        <w:tc>
          <w:tcPr>
            <w:tcW w:w="2074" w:type="dxa"/>
            <w:tcBorders>
              <w:top w:val="single" w:sz="12" w:space="0" w:color="auto"/>
              <w:left w:val="single" w:sz="4" w:space="0" w:color="auto"/>
              <w:bottom w:val="single" w:sz="4" w:space="0" w:color="auto"/>
              <w:right w:val="single" w:sz="4" w:space="0" w:color="auto"/>
            </w:tcBorders>
            <w:hideMark/>
          </w:tcPr>
          <w:p w14:paraId="2B424692" w14:textId="77777777" w:rsidR="00EB0E0F" w:rsidRDefault="00EB0E0F" w:rsidP="00701C78">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289A2AE7" w14:textId="77777777" w:rsidR="00EB0E0F" w:rsidRDefault="00EB0E0F" w:rsidP="00F91A30">
            <w:pPr>
              <w:pStyle w:val="TableText"/>
              <w:spacing w:after="120" w:line="256" w:lineRule="auto"/>
              <w:rPr>
                <w:rStyle w:val="c-Response"/>
              </w:rPr>
            </w:pPr>
            <w:r>
              <w:rPr>
                <w:rStyle w:val="c-Response"/>
              </w:rPr>
              <w:t>Scrum Alliance Certified Scrum Master, ID 000231643</w:t>
            </w:r>
          </w:p>
        </w:tc>
      </w:tr>
      <w:tr w:rsidR="00EB0E0F" w14:paraId="5E79938A"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0F1229BC" w14:textId="77777777" w:rsidR="00EB0E0F" w:rsidRDefault="00EB0E0F" w:rsidP="00701C78">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46D7C3A6" w14:textId="77777777" w:rsidR="00EB0E0F" w:rsidRDefault="00EB0E0F" w:rsidP="00F91A30">
            <w:pPr>
              <w:pStyle w:val="TableText"/>
              <w:spacing w:after="120" w:line="256" w:lineRule="auto"/>
              <w:rPr>
                <w:rStyle w:val="c-Response"/>
              </w:rPr>
            </w:pPr>
            <w:r>
              <w:rPr>
                <w:rStyle w:val="c-Response"/>
              </w:rPr>
              <w:t>Scrum Master Best Practices</w:t>
            </w:r>
          </w:p>
        </w:tc>
      </w:tr>
      <w:tr w:rsidR="00EB0E0F" w14:paraId="6EFAFFE2" w14:textId="77777777" w:rsidTr="007D2DF0">
        <w:trPr>
          <w:cantSplit/>
        </w:trPr>
        <w:tc>
          <w:tcPr>
            <w:tcW w:w="2074" w:type="dxa"/>
            <w:tcBorders>
              <w:top w:val="single" w:sz="4" w:space="0" w:color="auto"/>
              <w:left w:val="single" w:sz="4" w:space="0" w:color="auto"/>
              <w:bottom w:val="single" w:sz="12" w:space="0" w:color="auto"/>
              <w:right w:val="single" w:sz="4" w:space="0" w:color="auto"/>
            </w:tcBorders>
            <w:hideMark/>
          </w:tcPr>
          <w:p w14:paraId="791E05F9" w14:textId="77777777" w:rsidR="00EB0E0F" w:rsidRDefault="00EB0E0F" w:rsidP="00701C78">
            <w:pPr>
              <w:pStyle w:val="TableText"/>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0FD8106E" w14:textId="77777777" w:rsidR="00EB0E0F" w:rsidRDefault="00EB0E0F" w:rsidP="00F91A30">
            <w:pPr>
              <w:pStyle w:val="TableText"/>
              <w:spacing w:after="120" w:line="256" w:lineRule="auto"/>
              <w:rPr>
                <w:rStyle w:val="c-Response"/>
              </w:rPr>
            </w:pPr>
            <w:r w:rsidRPr="00535035">
              <w:rPr>
                <w:rStyle w:val="c-Response"/>
              </w:rPr>
              <w:t>June 3, 2014</w:t>
            </w:r>
          </w:p>
        </w:tc>
      </w:tr>
    </w:tbl>
    <w:p w14:paraId="2EAA4EA6" w14:textId="77777777" w:rsidR="00C0054D" w:rsidRDefault="00C0054D" w:rsidP="00C0054D">
      <w:pPr>
        <w:pStyle w:val="TableAnchor"/>
      </w:pPr>
    </w:p>
    <w:p w14:paraId="5698128A" w14:textId="77777777" w:rsidR="00C0054D" w:rsidRPr="005E5D4A" w:rsidRDefault="00C0054D" w:rsidP="000A1A77">
      <w:pPr>
        <w:pStyle w:val="Heading2"/>
        <w:rPr>
          <w:rStyle w:val="c-Response"/>
        </w:rPr>
      </w:pPr>
      <w:bookmarkStart w:id="341" w:name="_Toc104934221"/>
      <w:r w:rsidRPr="000A433A">
        <w:rPr>
          <w:rStyle w:val="c-Response"/>
        </w:rPr>
        <w:t>Integration/Interface Lead</w:t>
      </w:r>
      <w:r>
        <w:rPr>
          <w:rStyle w:val="c-Response"/>
        </w:rPr>
        <w:t xml:space="preserve"> </w:t>
      </w:r>
      <w:r w:rsidRPr="005E5D4A">
        <w:rPr>
          <w:rStyle w:val="c-Response"/>
        </w:rPr>
        <w:t>Release Letter</w:t>
      </w:r>
      <w:bookmarkEnd w:id="341"/>
    </w:p>
    <w:p w14:paraId="230C28FA" w14:textId="77777777" w:rsidR="00C0054D" w:rsidRDefault="00C0054D" w:rsidP="00C0054D">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248CC76E" w14:textId="505E11DF" w:rsidR="00C0054D" w:rsidRPr="0088691B" w:rsidRDefault="00C0054D" w:rsidP="00C0054D">
      <w:pPr>
        <w:pStyle w:val="Body"/>
        <w:rPr>
          <w:rStyle w:val="c-Response"/>
        </w:rPr>
      </w:pPr>
      <w:r>
        <w:rPr>
          <w:rStyle w:val="c-Response"/>
        </w:rPr>
        <w:fldChar w:fldCharType="begin"/>
      </w:r>
      <w:r>
        <w:rPr>
          <w:rStyle w:val="c-Response"/>
        </w:rPr>
        <w:instrText xml:space="preserve"> DocProperty "Role_IntegrationLead_Formal" </w:instrText>
      </w:r>
      <w:r>
        <w:rPr>
          <w:rStyle w:val="c-Response"/>
        </w:rPr>
        <w:fldChar w:fldCharType="separate"/>
      </w:r>
      <w:r w:rsidR="006C5C16">
        <w:rPr>
          <w:rStyle w:val="c-Response"/>
        </w:rPr>
        <w:t>Mr.  Torres</w:t>
      </w:r>
      <w:r>
        <w:rPr>
          <w:rStyle w:val="c-Response"/>
        </w:rPr>
        <w:fldChar w:fldCharType="end"/>
      </w:r>
      <w:r>
        <w:rPr>
          <w:rStyle w:val="c-Response"/>
        </w:rPr>
        <w:t xml:space="preserve"> </w:t>
      </w:r>
      <w:r w:rsidRPr="0088691B">
        <w:rPr>
          <w:rStyle w:val="c-Response"/>
        </w:rPr>
        <w:t xml:space="preserve">does not require a release letter </w:t>
      </w:r>
      <w:r w:rsidR="004D6328">
        <w:rPr>
          <w:rStyle w:val="c-Response"/>
        </w:rPr>
        <w:t>as he is not currently a named key resource on a State project</w:t>
      </w:r>
      <w:r w:rsidR="004D6328" w:rsidRPr="0088691B">
        <w:rPr>
          <w:rStyle w:val="c-Response"/>
        </w:rPr>
        <w:t>.</w:t>
      </w:r>
    </w:p>
    <w:p w14:paraId="47CB7AD0" w14:textId="77777777" w:rsidR="00C0054D" w:rsidRPr="005E5D4A" w:rsidRDefault="00C0054D" w:rsidP="000A1A77">
      <w:pPr>
        <w:pStyle w:val="Heading2"/>
        <w:rPr>
          <w:rStyle w:val="c-Response"/>
        </w:rPr>
      </w:pPr>
      <w:bookmarkStart w:id="342" w:name="_Ref103790101"/>
      <w:bookmarkStart w:id="343" w:name="_Toc104934222"/>
      <w:r w:rsidRPr="000A433A">
        <w:rPr>
          <w:rStyle w:val="c-Response"/>
        </w:rPr>
        <w:t>Integration/Interface Lead</w:t>
      </w:r>
      <w:r>
        <w:rPr>
          <w:rStyle w:val="c-Response"/>
        </w:rPr>
        <w:t xml:space="preserve"> </w:t>
      </w:r>
      <w:r w:rsidRPr="005E5D4A">
        <w:rPr>
          <w:rStyle w:val="c-Response"/>
        </w:rPr>
        <w:t>Commitment Letter</w:t>
      </w:r>
      <w:bookmarkEnd w:id="342"/>
      <w:bookmarkEnd w:id="343"/>
    </w:p>
    <w:p w14:paraId="64334BB6" w14:textId="77777777" w:rsidR="00C0054D" w:rsidRDefault="00C0054D" w:rsidP="00C0054D">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1EEC7044" w14:textId="14E40537" w:rsidR="00C0054D" w:rsidRDefault="00C0054D" w:rsidP="00C0054D">
      <w:pPr>
        <w:pStyle w:val="BodyKWN"/>
        <w:rPr>
          <w:rStyle w:val="c-Response"/>
        </w:rPr>
      </w:pPr>
      <w:r>
        <w:rPr>
          <w:rStyle w:val="c-Response"/>
        </w:rPr>
        <w:fldChar w:fldCharType="begin"/>
      </w:r>
      <w:r>
        <w:rPr>
          <w:rStyle w:val="c-Response"/>
        </w:rPr>
        <w:instrText xml:space="preserve"> DocProperty "Role_IntegrationLead_Formal" </w:instrText>
      </w:r>
      <w:r>
        <w:rPr>
          <w:rStyle w:val="c-Response"/>
        </w:rPr>
        <w:fldChar w:fldCharType="separate"/>
      </w:r>
      <w:r w:rsidR="006C5C16">
        <w:rPr>
          <w:rStyle w:val="c-Response"/>
        </w:rPr>
        <w:t>Mr.  Torres</w:t>
      </w:r>
      <w:r>
        <w:rPr>
          <w:rStyle w:val="c-Response"/>
        </w:rPr>
        <w:fldChar w:fldCharType="end"/>
      </w:r>
      <w:r>
        <w:rPr>
          <w:rStyle w:val="c-Response"/>
        </w:rPr>
        <w:t xml:space="preserve">’s </w:t>
      </w:r>
      <w:r w:rsidRPr="00100AF0">
        <w:rPr>
          <w:rStyle w:val="c-Response"/>
        </w:rPr>
        <w:t>commitment</w:t>
      </w:r>
      <w:r>
        <w:rPr>
          <w:rStyle w:val="c-Response"/>
        </w:rPr>
        <w:t xml:space="preserve"> </w:t>
      </w:r>
      <w:r w:rsidRPr="00100AF0">
        <w:rPr>
          <w:rStyle w:val="c-Response"/>
        </w:rPr>
        <w:t>letter follow</w:t>
      </w:r>
      <w:r>
        <w:rPr>
          <w:rStyle w:val="c-Response"/>
        </w:rPr>
        <w:t>s.</w:t>
      </w:r>
    </w:p>
    <w:p w14:paraId="6F9BB0CD" w14:textId="57589DBA" w:rsidR="00C0054D" w:rsidRPr="008D00D4" w:rsidRDefault="00C0054D" w:rsidP="00C0054D">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252</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0.0</w:instrText>
      </w:r>
      <w:r w:rsidRPr="008D00D4">
        <w:rPr>
          <w:rStyle w:val="c-Response"/>
        </w:rPr>
        <w:fldChar w:fldCharType="end"/>
      </w:r>
      <w:r w:rsidRPr="008D00D4">
        <w:rPr>
          <w:rStyle w:val="c-Response"/>
        </w:rPr>
        <w:instrText xml:space="preserve"> = 0 " " "</w:instrText>
      </w:r>
      <w:r w:rsidRPr="008D00D4">
        <w:rPr>
          <w:rStyle w:val="c-Response"/>
        </w:rPr>
        <w:br w:type="page"/>
      </w:r>
    </w:p>
    <w:p w14:paraId="42DA88FB" w14:textId="7A0646B8" w:rsidR="00C0054D" w:rsidRPr="008D00D4" w:rsidRDefault="00C0054D" w:rsidP="00C0054D">
      <w:pPr>
        <w:pStyle w:val="BodyCenter"/>
        <w:rPr>
          <w:rStyle w:val="c-Response"/>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t xml:space="preserve"> </w:t>
      </w:r>
      <w:r w:rsidRPr="008D00D4">
        <w:rPr>
          <w:rStyle w:val="c-Response"/>
        </w:rPr>
        <w:fldChar w:fldCharType="end"/>
      </w:r>
    </w:p>
    <w:p w14:paraId="54C5DD39" w14:textId="77777777" w:rsidR="00C0054D" w:rsidRPr="008D00D4" w:rsidRDefault="00C0054D" w:rsidP="00C0054D">
      <w:pPr>
        <w:pStyle w:val="BodyKWN"/>
        <w:rPr>
          <w:rStyle w:val="c-Response"/>
        </w:rPr>
        <w:sectPr w:rsidR="00C0054D" w:rsidRPr="008D00D4" w:rsidSect="007640E5">
          <w:headerReference w:type="even" r:id="rId836"/>
          <w:headerReference w:type="default" r:id="rId837"/>
          <w:footerReference w:type="even" r:id="rId838"/>
          <w:headerReference w:type="first" r:id="rId839"/>
          <w:footerReference w:type="first" r:id="rId840"/>
          <w:pgSz w:w="12240" w:h="15840" w:code="1"/>
          <w:pgMar w:top="1800" w:right="1440" w:bottom="1440" w:left="1800" w:header="1080" w:footer="720" w:gutter="0"/>
          <w:cols w:space="720"/>
          <w:docGrid w:linePitch="360"/>
        </w:sectPr>
      </w:pPr>
    </w:p>
    <w:p w14:paraId="45C4BDF5" w14:textId="64842398" w:rsidR="00C0054D" w:rsidRPr="00AE5EEC" w:rsidRDefault="00C0054D" w:rsidP="006F4FCD">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27B82936" w14:textId="3AB6D212" w:rsidR="00C0054D" w:rsidRDefault="00C0054D" w:rsidP="00C0054D">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5F11C1D9" w14:textId="7CED9220" w:rsidR="00C0054D" w:rsidRDefault="00C0054D" w:rsidP="00C0054D">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47469BBE" w14:textId="77E885FA" w:rsidR="00C0054D" w:rsidRPr="00AE5EEC" w:rsidRDefault="00C0054D" w:rsidP="00C0054D">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7AD18FCD" w14:textId="77777777" w:rsidR="00C0054D" w:rsidRPr="00AE5EEC" w:rsidRDefault="00C0054D" w:rsidP="00C0054D">
      <w:r w:rsidRPr="00AE5EEC">
        <w:t>Sincerely,</w:t>
      </w:r>
    </w:p>
    <w:p w14:paraId="5486AC20" w14:textId="77777777" w:rsidR="00C0054D" w:rsidRDefault="00C0054D" w:rsidP="00C0054D">
      <w:r>
        <w:rPr>
          <w:noProof/>
        </w:rPr>
        <w:drawing>
          <wp:inline distT="0" distB="0" distL="0" distR="0" wp14:anchorId="49753B99" wp14:editId="79ADFA15">
            <wp:extent cx="1786734" cy="512528"/>
            <wp:effectExtent l="0" t="0" r="0" b="1905"/>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Picture 1598"/>
                    <pic:cNvPicPr>
                      <a:picLocks noChangeAspect="1" noChangeArrowheads="1"/>
                    </pic:cNvPicPr>
                  </pic:nvPicPr>
                  <pic:blipFill>
                    <a:blip r:embed="rId758" cstate="screen">
                      <a:extLst>
                        <a:ext uri="{28A0092B-C50C-407E-A947-70E740481C1C}">
                          <a14:useLocalDpi xmlns:a14="http://schemas.microsoft.com/office/drawing/2010/main"/>
                        </a:ext>
                      </a:extLst>
                    </a:blip>
                    <a:stretch>
                      <a:fillRect/>
                    </a:stretch>
                  </pic:blipFill>
                  <pic:spPr bwMode="auto">
                    <a:xfrm>
                      <a:off x="0" y="0"/>
                      <a:ext cx="1786734" cy="512528"/>
                    </a:xfrm>
                    <a:prstGeom prst="rect">
                      <a:avLst/>
                    </a:prstGeom>
                    <a:noFill/>
                    <a:ln>
                      <a:noFill/>
                    </a:ln>
                  </pic:spPr>
                </pic:pic>
              </a:graphicData>
            </a:graphic>
          </wp:inline>
        </w:drawing>
      </w:r>
    </w:p>
    <w:p w14:paraId="4D861CD1" w14:textId="05107D08" w:rsidR="00C0054D" w:rsidRDefault="009550DF" w:rsidP="0013644A">
      <w:r>
        <w:fldChar w:fldCharType="begin"/>
      </w:r>
      <w:r>
        <w:instrText>DocProperty "Role_IntegrationLead"</w:instrText>
      </w:r>
      <w:r>
        <w:fldChar w:fldCharType="separate"/>
      </w:r>
      <w:r w:rsidR="006C5C16">
        <w:t>Marc Torres</w:t>
      </w:r>
      <w:r>
        <w:fldChar w:fldCharType="end"/>
      </w:r>
      <w:r w:rsidR="00C0054D" w:rsidRPr="00DE73A3">
        <w:br/>
      </w:r>
      <w:r w:rsidR="00C0054D">
        <w:t xml:space="preserve">KL&amp;A </w:t>
      </w:r>
      <w:r w:rsidR="00C0054D" w:rsidRPr="000A433A">
        <w:t>Integration/Interface Lead</w:t>
      </w:r>
    </w:p>
    <w:p w14:paraId="2D0C6BEC" w14:textId="05C4F245" w:rsidR="00C0054D" w:rsidRPr="0069742F" w:rsidRDefault="00C0054D" w:rsidP="00C0054D">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255</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1B86B7FE" w14:textId="77777777" w:rsidR="00E7199D" w:rsidRPr="0069742F" w:rsidRDefault="00C0054D" w:rsidP="00C0054D">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008A6E5B" w14:textId="254125D0" w:rsidR="00C0054D" w:rsidRPr="0069742F" w:rsidRDefault="00E7199D" w:rsidP="00C0054D">
      <w:pPr>
        <w:pStyle w:val="BodyCenter"/>
        <w:rPr>
          <w:rStyle w:val="c-Response"/>
        </w:rPr>
      </w:pPr>
      <w:r w:rsidRPr="0069742F">
        <w:rPr>
          <w:rStyle w:val="c-Response"/>
          <w:noProof/>
        </w:rPr>
        <w:t>This page is intentionally blank to support duplex printing.</w:t>
      </w:r>
      <w:r w:rsidR="00C0054D" w:rsidRPr="0069742F">
        <w:rPr>
          <w:rStyle w:val="c-Response"/>
        </w:rPr>
        <w:fldChar w:fldCharType="end"/>
      </w:r>
    </w:p>
    <w:p w14:paraId="59B858F9" w14:textId="77777777" w:rsidR="00C0054D" w:rsidRPr="0069742F" w:rsidRDefault="00C0054D" w:rsidP="00C0054D">
      <w:pPr>
        <w:pStyle w:val="BodyCenter"/>
        <w:rPr>
          <w:rStyle w:val="c-Response"/>
        </w:rPr>
        <w:sectPr w:rsidR="00C0054D" w:rsidRPr="0069742F" w:rsidSect="00C45B1E">
          <w:headerReference w:type="first" r:id="rId841"/>
          <w:footerReference w:type="first" r:id="rId842"/>
          <w:type w:val="oddPage"/>
          <w:pgSz w:w="12240" w:h="15840" w:code="1"/>
          <w:pgMar w:top="1800" w:right="1440" w:bottom="1440" w:left="1800" w:header="1080" w:footer="720" w:gutter="0"/>
          <w:cols w:space="720"/>
          <w:titlePg/>
          <w:docGrid w:linePitch="360"/>
        </w:sectPr>
      </w:pPr>
    </w:p>
    <w:p w14:paraId="103A1FFA" w14:textId="77777777" w:rsidR="00C0054D" w:rsidRPr="005E5D4A" w:rsidRDefault="00C0054D" w:rsidP="000A1A77">
      <w:pPr>
        <w:pStyle w:val="Heading2"/>
        <w:rPr>
          <w:rStyle w:val="c-Response"/>
        </w:rPr>
      </w:pPr>
      <w:bookmarkStart w:id="344" w:name="_Ref103789980"/>
      <w:bookmarkStart w:id="345" w:name="_Toc104934223"/>
      <w:r w:rsidRPr="000A433A">
        <w:rPr>
          <w:rStyle w:val="c-Response"/>
        </w:rPr>
        <w:t>Integration/Interface Lead</w:t>
      </w:r>
      <w:r>
        <w:rPr>
          <w:rStyle w:val="c-Response"/>
        </w:rPr>
        <w:t xml:space="preserve"> </w:t>
      </w:r>
      <w:r w:rsidRPr="005E5D4A">
        <w:rPr>
          <w:rStyle w:val="c-Response"/>
        </w:rPr>
        <w:t>KL&amp;A-Formatted Resume</w:t>
      </w:r>
      <w:bookmarkEnd w:id="344"/>
      <w:bookmarkEnd w:id="345"/>
    </w:p>
    <w:p w14:paraId="20E97EC2" w14:textId="17704DFA" w:rsidR="00C0054D" w:rsidRDefault="00C0054D" w:rsidP="00C0054D">
      <w:pPr>
        <w:pStyle w:val="Body"/>
        <w:rPr>
          <w:rStyle w:val="c-Response"/>
        </w:rPr>
      </w:pPr>
      <w:r>
        <w:rPr>
          <w:rStyle w:val="c-Response"/>
        </w:rPr>
        <w:fldChar w:fldCharType="begin"/>
      </w:r>
      <w:r>
        <w:rPr>
          <w:rStyle w:val="c-Response"/>
        </w:rPr>
        <w:instrText xml:space="preserve"> DocProperty "Role_IntegrationLead_Formal" </w:instrText>
      </w:r>
      <w:r>
        <w:rPr>
          <w:rStyle w:val="c-Response"/>
        </w:rPr>
        <w:fldChar w:fldCharType="separate"/>
      </w:r>
      <w:r w:rsidR="006C5C16">
        <w:rPr>
          <w:rStyle w:val="c-Response"/>
        </w:rPr>
        <w:t>Mr.  Torres</w:t>
      </w:r>
      <w:r>
        <w:rPr>
          <w:rStyle w:val="c-Response"/>
        </w:rPr>
        <w:fldChar w:fldCharType="end"/>
      </w:r>
      <w:r>
        <w:rPr>
          <w:rStyle w:val="c-Response"/>
        </w:rPr>
        <w:t xml:space="preserve">’s </w:t>
      </w:r>
      <w:r w:rsidRPr="00100AF0">
        <w:rPr>
          <w:rStyle w:val="c-Response"/>
        </w:rPr>
        <w:t>KL&amp;A</w:t>
      </w:r>
      <w:r>
        <w:rPr>
          <w:rStyle w:val="c-Response"/>
        </w:rPr>
        <w:t>-formatted</w:t>
      </w:r>
      <w:r w:rsidRPr="00100AF0">
        <w:rPr>
          <w:rStyle w:val="c-Response"/>
        </w:rPr>
        <w:t xml:space="preserve"> resume</w:t>
      </w:r>
      <w:r>
        <w:rPr>
          <w:rStyle w:val="c-Response"/>
        </w:rPr>
        <w:t xml:space="preserve"> begins on the next page</w:t>
      </w:r>
      <w:r w:rsidRPr="00100AF0">
        <w:rPr>
          <w:rStyle w:val="c-Response"/>
        </w:rPr>
        <w:t>.</w:t>
      </w:r>
    </w:p>
    <w:p w14:paraId="38B09026" w14:textId="77777777" w:rsidR="00C0054D" w:rsidRPr="00100AF0" w:rsidRDefault="00C0054D" w:rsidP="00C0054D">
      <w:pPr>
        <w:pStyle w:val="Body"/>
        <w:rPr>
          <w:rStyle w:val="c-Response"/>
        </w:rPr>
      </w:pPr>
    </w:p>
    <w:p w14:paraId="6896DA11" w14:textId="77777777" w:rsidR="00C0054D" w:rsidRDefault="00C0054D" w:rsidP="00C0054D">
      <w:pPr>
        <w:pStyle w:val="Body"/>
        <w:sectPr w:rsidR="00C0054D" w:rsidSect="00C45B1E">
          <w:headerReference w:type="even" r:id="rId843"/>
          <w:footerReference w:type="even" r:id="rId844"/>
          <w:headerReference w:type="first" r:id="rId845"/>
          <w:footerReference w:type="first" r:id="rId846"/>
          <w:type w:val="oddPage"/>
          <w:pgSz w:w="12240" w:h="15840" w:code="1"/>
          <w:pgMar w:top="1800" w:right="1440" w:bottom="1440" w:left="1800" w:header="1080" w:footer="720" w:gutter="0"/>
          <w:pgNumType w:chapStyle="9"/>
          <w:cols w:space="720"/>
          <w:docGrid w:linePitch="360"/>
        </w:sectPr>
      </w:pPr>
    </w:p>
    <w:p w14:paraId="501E0BFC" w14:textId="77777777" w:rsidR="00261994" w:rsidRDefault="00261994" w:rsidP="00261994">
      <w:pPr>
        <w:pStyle w:val="ResumeHeadingFirst"/>
      </w:pPr>
      <w:r>
        <w:t>Professional Summary</w:t>
      </w:r>
    </w:p>
    <w:p w14:paraId="2BBE93C5" w14:textId="77777777" w:rsidR="00261994" w:rsidRDefault="00261994" w:rsidP="00261994">
      <w:pPr>
        <w:pStyle w:val="SummaryText"/>
      </w:pPr>
      <w:r>
        <w:t>Mr. Torres is a dedicated, senior software engineer</w:t>
      </w:r>
      <w:r w:rsidRPr="002D52B4">
        <w:t xml:space="preserve"> </w:t>
      </w:r>
      <w:r>
        <w:t>with over 20 years of development experience, eleven (11) of which he supported State of Michigan</w:t>
      </w:r>
      <w:r w:rsidRPr="002D52B4">
        <w:t xml:space="preserve"> </w:t>
      </w:r>
      <w:r>
        <w:t xml:space="preserve">web-based, database, </w:t>
      </w:r>
      <w:r w:rsidRPr="00463F00">
        <w:rPr>
          <w:noProof/>
        </w:rPr>
        <w:t>and</w:t>
      </w:r>
      <w:r>
        <w:t xml:space="preserve"> web-server applications</w:t>
      </w:r>
      <w:r w:rsidRPr="002D52B4">
        <w:t xml:space="preserve">. </w:t>
      </w:r>
      <w:r>
        <w:t xml:space="preserve"> Mr. Torres has experience developing applications for a variety of public and private industries including </w:t>
      </w:r>
      <w:r w:rsidRPr="002D52B4">
        <w:t>insurance, government, utilities, banking, manufacturing</w:t>
      </w:r>
      <w:r>
        <w:t>, and retail. He</w:t>
      </w:r>
      <w:r>
        <w:rPr>
          <w:rFonts w:ascii="Segoe UI" w:hAnsi="Segoe UI" w:cs="Segoe UI"/>
          <w:sz w:val="21"/>
          <w:szCs w:val="21"/>
          <w:shd w:val="clear" w:color="auto" w:fill="FFFFFF"/>
        </w:rPr>
        <w:t xml:space="preserve"> is supporting and enhancing a dozen web, database, and server applications for the State of Michigan. </w:t>
      </w:r>
      <w:r>
        <w:t>He</w:t>
      </w:r>
      <w:r w:rsidRPr="002D52B4">
        <w:t xml:space="preserve"> </w:t>
      </w:r>
      <w:r>
        <w:rPr>
          <w:rFonts w:ascii="Segoe UI" w:hAnsi="Segoe UI" w:cs="Segoe UI"/>
          <w:sz w:val="21"/>
          <w:szCs w:val="21"/>
          <w:shd w:val="clear" w:color="auto" w:fill="FFFFFF"/>
        </w:rPr>
        <w:t>can work on any piece of the IT puzzle and excel as a complex problem solver who thrives on completing releases on time and error-free for happy customers</w:t>
      </w:r>
      <w:r>
        <w:t xml:space="preserve">. </w:t>
      </w:r>
    </w:p>
    <w:p w14:paraId="4937C282" w14:textId="77777777" w:rsidR="00261994" w:rsidRDefault="00261994" w:rsidP="00261994">
      <w:pPr>
        <w:pStyle w:val="ResumeHeading"/>
      </w:pPr>
      <w:r>
        <w:t>Education &amp; Certifications</w:t>
      </w:r>
    </w:p>
    <w:p w14:paraId="7B2DDC2D" w14:textId="77777777" w:rsidR="00261994" w:rsidRDefault="00261994" w:rsidP="00261994">
      <w:pPr>
        <w:pStyle w:val="EduDegree"/>
      </w:pPr>
      <w:r w:rsidRPr="00272503">
        <w:t xml:space="preserve">B.S. </w:t>
      </w:r>
      <w:r>
        <w:t>Mathematics</w:t>
      </w:r>
    </w:p>
    <w:p w14:paraId="29649A38" w14:textId="77777777" w:rsidR="00261994" w:rsidRDefault="00261994" w:rsidP="00261994">
      <w:pPr>
        <w:pStyle w:val="EduInstituion"/>
      </w:pPr>
      <w:r w:rsidRPr="002D52B4">
        <w:t>California State University – Hayward (East Bay) Hayward, CA</w:t>
      </w:r>
      <w:r>
        <w:t xml:space="preserve"> </w:t>
      </w:r>
    </w:p>
    <w:p w14:paraId="137D112A" w14:textId="77777777" w:rsidR="00261994" w:rsidRDefault="00261994" w:rsidP="00261994">
      <w:pPr>
        <w:pStyle w:val="EduDegree"/>
      </w:pPr>
      <w:r w:rsidRPr="00DC318E">
        <w:t>Certified Scrum Master (CSM)</w:t>
      </w:r>
    </w:p>
    <w:p w14:paraId="4008424A" w14:textId="77777777" w:rsidR="00261994" w:rsidRDefault="00261994" w:rsidP="00261994">
      <w:pPr>
        <w:pStyle w:val="EduInstituionLast"/>
      </w:pPr>
      <w:r w:rsidRPr="00DC318E">
        <w:t xml:space="preserve">Scrum </w:t>
      </w:r>
      <w:r w:rsidRPr="007049AA">
        <w:t>Alliance</w:t>
      </w:r>
      <w:r>
        <w:t>, Member ID 000332488</w:t>
      </w:r>
    </w:p>
    <w:tbl>
      <w:tblPr>
        <w:tblW w:w="9000" w:type="dxa"/>
        <w:tblCellMar>
          <w:left w:w="0" w:type="dxa"/>
          <w:right w:w="0" w:type="dxa"/>
        </w:tblCellMar>
        <w:tblLook w:val="04A0" w:firstRow="1" w:lastRow="0" w:firstColumn="1" w:lastColumn="0" w:noHBand="0" w:noVBand="1"/>
      </w:tblPr>
      <w:tblGrid>
        <w:gridCol w:w="9000"/>
      </w:tblGrid>
      <w:tr w:rsidR="00261994" w:rsidRPr="00503EE6" w14:paraId="1A973093" w14:textId="77777777" w:rsidTr="009548BE">
        <w:trPr>
          <w:cantSplit/>
          <w:tblHeader/>
        </w:trPr>
        <w:tc>
          <w:tcPr>
            <w:tcW w:w="9000" w:type="dxa"/>
            <w:shd w:val="clear" w:color="auto" w:fill="auto"/>
          </w:tcPr>
          <w:p w14:paraId="17E3D60B" w14:textId="77777777" w:rsidR="00261994" w:rsidRPr="00503EE6" w:rsidRDefault="00261994" w:rsidP="009548BE">
            <w:pPr>
              <w:pStyle w:val="ResumeHeadingFirst"/>
            </w:pPr>
            <w:r w:rsidRPr="00503EE6">
              <w:t>Knowledge &amp; Skills (Continued)</w:t>
            </w:r>
          </w:p>
        </w:tc>
      </w:tr>
      <w:tr w:rsidR="00261994" w14:paraId="3B0F2CE4" w14:textId="77777777" w:rsidTr="009548BE">
        <w:trPr>
          <w:cantSplit/>
        </w:trPr>
        <w:tc>
          <w:tcPr>
            <w:tcW w:w="9000" w:type="dxa"/>
            <w:shd w:val="clear" w:color="auto" w:fill="auto"/>
          </w:tcPr>
          <w:p w14:paraId="352F434E" w14:textId="77777777" w:rsidR="00261994" w:rsidRPr="00420612" w:rsidRDefault="00261994" w:rsidP="009548BE">
            <w:pPr>
              <w:pStyle w:val="SkillGroupName"/>
            </w:pPr>
            <w:r w:rsidRPr="00420612">
              <w:t>Project Management</w:t>
            </w:r>
          </w:p>
          <w:p w14:paraId="7135E13F" w14:textId="77777777" w:rsidR="00261994" w:rsidRPr="00602FA0" w:rsidRDefault="00261994" w:rsidP="009548BE">
            <w:pPr>
              <w:pStyle w:val="Skill"/>
            </w:pPr>
            <w:r>
              <w:rPr>
                <w:noProof/>
              </w:rPr>
              <mc:AlternateContent>
                <mc:Choice Requires="wps">
                  <w:drawing>
                    <wp:anchor distT="0" distB="0" distL="114300" distR="114300" simplePos="0" relativeHeight="251676704" behindDoc="0" locked="1" layoutInCell="1" allowOverlap="1" wp14:anchorId="23719326" wp14:editId="5726E7A1">
                      <wp:simplePos x="0" y="0"/>
                      <wp:positionH relativeFrom="column">
                        <wp:posOffset>1576070</wp:posOffset>
                      </wp:positionH>
                      <wp:positionV relativeFrom="paragraph">
                        <wp:posOffset>-548640</wp:posOffset>
                      </wp:positionV>
                      <wp:extent cx="1152525" cy="246380"/>
                      <wp:effectExtent l="0" t="0" r="9525" b="127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2525" cy="2463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50FEB6" w14:textId="77777777" w:rsidR="00261994" w:rsidRDefault="00261994" w:rsidP="002619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19326" id="Text Box 15" o:spid="_x0000_s1053" type="#_x0000_t202" style="position:absolute;margin-left:124.1pt;margin-top:-43.2pt;width:90.75pt;height:19.4pt;z-index:2516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" fillcolor="white [3201]" stroked="f" strokeweight=".5pt">
                      <v:textbox>
                        <w:txbxContent>
                          <w:p w14:paraId="0A50FEB6" w14:textId="77777777" w:rsidR="00261994" w:rsidRDefault="00261994" w:rsidP="00261994"/>
                        </w:txbxContent>
                      </v:textbox>
                      <w10:anchorlock/>
                    </v:shape>
                  </w:pict>
                </mc:Fallback>
              </mc:AlternateContent>
            </w:r>
            <w:r w:rsidRPr="00FF5542">
              <w:t>Project Life Cycle Management</w:t>
            </w:r>
            <w:r w:rsidRPr="00FF5542">
              <w:tab/>
              <w:t xml:space="preserve">Issue and </w:t>
            </w:r>
            <w:r w:rsidRPr="00D55EC3">
              <w:t>Risk</w:t>
            </w:r>
            <w:r>
              <w:t xml:space="preserve"> Management/Mitigation</w:t>
            </w:r>
            <w:r>
              <w:tab/>
              <w:t>Project Status Reporting</w:t>
            </w:r>
          </w:p>
        </w:tc>
      </w:tr>
      <w:tr w:rsidR="00261994" w14:paraId="660216AE" w14:textId="77777777" w:rsidTr="009548BE">
        <w:trPr>
          <w:cantSplit/>
        </w:trPr>
        <w:tc>
          <w:tcPr>
            <w:tcW w:w="9000" w:type="dxa"/>
            <w:shd w:val="clear" w:color="auto" w:fill="auto"/>
          </w:tcPr>
          <w:p w14:paraId="5039FC2C" w14:textId="77777777" w:rsidR="00261994" w:rsidRPr="00420612" w:rsidRDefault="00261994" w:rsidP="009548BE">
            <w:pPr>
              <w:pStyle w:val="SkillGroupName"/>
            </w:pPr>
            <w:r w:rsidRPr="00420612">
              <w:t>Full Life Cycle Software Development</w:t>
            </w:r>
          </w:p>
          <w:p w14:paraId="5B8BF98D" w14:textId="77777777" w:rsidR="00261994" w:rsidRDefault="00261994" w:rsidP="009548BE">
            <w:pPr>
              <w:pStyle w:val="Skill"/>
            </w:pPr>
            <w:r>
              <w:t>Product Life Cycle Management</w:t>
            </w:r>
            <w:r>
              <w:tab/>
              <w:t xml:space="preserve">Functional Design Specifications </w:t>
            </w:r>
            <w:r>
              <w:tab/>
              <w:t>Data Migration/Conversion</w:t>
            </w:r>
          </w:p>
          <w:p w14:paraId="23F180B3" w14:textId="77777777" w:rsidR="00261994" w:rsidRDefault="00261994" w:rsidP="009548BE">
            <w:pPr>
              <w:pStyle w:val="Skill"/>
            </w:pPr>
            <w:r>
              <w:t>End-to-End Test</w:t>
            </w:r>
            <w:r>
              <w:tab/>
              <w:t>Transition/Implementation/Deployment</w:t>
            </w:r>
            <w:r>
              <w:tab/>
              <w:t>System Design Specifications</w:t>
            </w:r>
          </w:p>
          <w:p w14:paraId="02E30AC7" w14:textId="77777777" w:rsidR="00261994" w:rsidRDefault="00261994" w:rsidP="009548BE">
            <w:pPr>
              <w:pStyle w:val="Skill"/>
            </w:pPr>
            <w:r>
              <w:t>Rapid Application Development</w:t>
            </w:r>
            <w:r>
              <w:tab/>
              <w:t>System Documentation/Training/Help</w:t>
            </w:r>
            <w:r>
              <w:tab/>
              <w:t>Business Process Reengineering</w:t>
            </w:r>
          </w:p>
          <w:p w14:paraId="5B212D2A" w14:textId="77777777" w:rsidR="00261994" w:rsidRDefault="00261994" w:rsidP="009548BE">
            <w:pPr>
              <w:pStyle w:val="Skill"/>
            </w:pPr>
            <w:r>
              <w:t>Scrum (Agile) Development</w:t>
            </w:r>
            <w:r>
              <w:tab/>
              <w:t>Requirements Analysis/Definition</w:t>
            </w:r>
            <w:r>
              <w:tab/>
              <w:t>Data Analysis/Modeling</w:t>
            </w:r>
          </w:p>
          <w:p w14:paraId="22CE78EE" w14:textId="77777777" w:rsidR="00261994" w:rsidRPr="00510AF6" w:rsidRDefault="00261994" w:rsidP="009548BE">
            <w:pPr>
              <w:pStyle w:val="Skill"/>
            </w:pPr>
            <w:r>
              <w:t>Maintenance/Support/Enhancements</w:t>
            </w:r>
          </w:p>
        </w:tc>
      </w:tr>
      <w:tr w:rsidR="00261994" w14:paraId="60917053" w14:textId="77777777" w:rsidTr="009548BE">
        <w:trPr>
          <w:cantSplit/>
        </w:trPr>
        <w:tc>
          <w:tcPr>
            <w:tcW w:w="9000" w:type="dxa"/>
            <w:shd w:val="clear" w:color="auto" w:fill="auto"/>
          </w:tcPr>
          <w:p w14:paraId="792CF157" w14:textId="77777777" w:rsidR="00261994" w:rsidRDefault="00261994" w:rsidP="009548BE">
            <w:pPr>
              <w:pStyle w:val="SkillGroupName"/>
            </w:pPr>
            <w:r>
              <w:t>Programming Languages</w:t>
            </w:r>
          </w:p>
          <w:p w14:paraId="4C339888" w14:textId="77777777" w:rsidR="00261994" w:rsidRDefault="00261994" w:rsidP="009548BE">
            <w:pPr>
              <w:pStyle w:val="Skill"/>
            </w:pPr>
            <w:r>
              <w:t>ASP.NET 4.0/MVC/C#</w:t>
            </w:r>
            <w:r>
              <w:tab/>
              <w:t>JavaScript</w:t>
            </w:r>
            <w:r>
              <w:tab/>
              <w:t>JQuery</w:t>
            </w:r>
          </w:p>
          <w:p w14:paraId="726F720B" w14:textId="77777777" w:rsidR="00261994" w:rsidRDefault="00261994" w:rsidP="009548BE">
            <w:pPr>
              <w:pStyle w:val="Skill"/>
            </w:pPr>
            <w:r>
              <w:t>HTML</w:t>
            </w:r>
            <w:r>
              <w:tab/>
              <w:t>CSS</w:t>
            </w:r>
            <w:r>
              <w:tab/>
              <w:t>JSP</w:t>
            </w:r>
          </w:p>
          <w:p w14:paraId="38770BA1" w14:textId="77777777" w:rsidR="00261994" w:rsidRDefault="00261994" w:rsidP="009548BE">
            <w:pPr>
              <w:pStyle w:val="Skill"/>
            </w:pPr>
            <w:r>
              <w:t>Unix</w:t>
            </w:r>
            <w:r>
              <w:tab/>
            </w:r>
            <w:r w:rsidRPr="002D52B4">
              <w:t>SQL</w:t>
            </w:r>
            <w:r>
              <w:tab/>
              <w:t>P</w:t>
            </w:r>
            <w:r w:rsidRPr="002D52B4">
              <w:t>L/SQL</w:t>
            </w:r>
          </w:p>
          <w:p w14:paraId="4A05EE3D" w14:textId="77777777" w:rsidR="00261994" w:rsidRPr="00523A9A" w:rsidRDefault="00261994" w:rsidP="009548BE">
            <w:pPr>
              <w:pStyle w:val="Skill"/>
            </w:pPr>
            <w:r>
              <w:t>Java</w:t>
            </w:r>
          </w:p>
        </w:tc>
      </w:tr>
      <w:tr w:rsidR="00261994" w14:paraId="37F6C9B1" w14:textId="77777777" w:rsidTr="009548BE">
        <w:trPr>
          <w:cantSplit/>
        </w:trPr>
        <w:tc>
          <w:tcPr>
            <w:tcW w:w="9000" w:type="dxa"/>
            <w:shd w:val="clear" w:color="auto" w:fill="auto"/>
          </w:tcPr>
          <w:p w14:paraId="468F1C02" w14:textId="77777777" w:rsidR="00261994" w:rsidRDefault="00261994" w:rsidP="009548BE">
            <w:pPr>
              <w:pStyle w:val="SkillGroupName"/>
            </w:pPr>
            <w:r>
              <w:t>Project Management Tools</w:t>
            </w:r>
          </w:p>
          <w:p w14:paraId="7B325C3A" w14:textId="77777777" w:rsidR="00261994" w:rsidRDefault="00261994" w:rsidP="009548BE">
            <w:pPr>
              <w:pStyle w:val="Skill"/>
            </w:pPr>
            <w:r>
              <w:t>Atlassian JIRA</w:t>
            </w:r>
            <w:r>
              <w:tab/>
              <w:t>Microsoft Project</w:t>
            </w:r>
            <w:r>
              <w:tab/>
              <w:t>Microsoft Office Professional</w:t>
            </w:r>
          </w:p>
          <w:p w14:paraId="560925AA" w14:textId="77777777" w:rsidR="00261994" w:rsidRDefault="00261994" w:rsidP="009548BE">
            <w:pPr>
              <w:pStyle w:val="Skill"/>
            </w:pPr>
            <w:r>
              <w:t>Jama Contour</w:t>
            </w:r>
            <w:r>
              <w:tab/>
              <w:t>Rational Clear Quest</w:t>
            </w:r>
          </w:p>
        </w:tc>
      </w:tr>
      <w:tr w:rsidR="00261994" w14:paraId="6B94FE91" w14:textId="77777777" w:rsidTr="009548BE">
        <w:trPr>
          <w:cantSplit/>
        </w:trPr>
        <w:tc>
          <w:tcPr>
            <w:tcW w:w="9000" w:type="dxa"/>
            <w:shd w:val="clear" w:color="auto" w:fill="auto"/>
          </w:tcPr>
          <w:p w14:paraId="11A46A76" w14:textId="77777777" w:rsidR="00261994" w:rsidRDefault="00261994" w:rsidP="009548BE">
            <w:pPr>
              <w:pStyle w:val="Skill"/>
            </w:pPr>
          </w:p>
        </w:tc>
      </w:tr>
      <w:tr w:rsidR="00261994" w14:paraId="63A895B0" w14:textId="77777777" w:rsidTr="009548BE">
        <w:trPr>
          <w:cantSplit/>
        </w:trPr>
        <w:tc>
          <w:tcPr>
            <w:tcW w:w="9000" w:type="dxa"/>
            <w:shd w:val="clear" w:color="auto" w:fill="auto"/>
          </w:tcPr>
          <w:p w14:paraId="4DF6E860" w14:textId="77777777" w:rsidR="00261994" w:rsidRDefault="00261994" w:rsidP="009548BE">
            <w:pPr>
              <w:pStyle w:val="SkillGroupName"/>
            </w:pPr>
            <w:r>
              <w:t>Relational Database Management Systems</w:t>
            </w:r>
          </w:p>
          <w:p w14:paraId="143D93B4" w14:textId="77777777" w:rsidR="00261994" w:rsidRDefault="00261994" w:rsidP="009548BE">
            <w:pPr>
              <w:pStyle w:val="Skill"/>
            </w:pPr>
            <w:r>
              <w:t>Oracle</w:t>
            </w:r>
            <w:r>
              <w:tab/>
              <w:t>Microsoft SQL Server</w:t>
            </w:r>
            <w:r>
              <w:tab/>
              <w:t>Microsoft Access</w:t>
            </w:r>
          </w:p>
          <w:p w14:paraId="1958184A" w14:textId="77777777" w:rsidR="00261994" w:rsidRDefault="00261994" w:rsidP="009548BE">
            <w:pPr>
              <w:pStyle w:val="Skill"/>
            </w:pPr>
            <w:r>
              <w:t>Teradata</w:t>
            </w:r>
            <w:r>
              <w:tab/>
              <w:t>MySQL</w:t>
            </w:r>
            <w:r>
              <w:tab/>
            </w:r>
          </w:p>
        </w:tc>
      </w:tr>
      <w:tr w:rsidR="00261994" w14:paraId="10F2CD03" w14:textId="77777777" w:rsidTr="009548BE">
        <w:trPr>
          <w:cantSplit/>
        </w:trPr>
        <w:tc>
          <w:tcPr>
            <w:tcW w:w="9000" w:type="dxa"/>
            <w:shd w:val="clear" w:color="auto" w:fill="auto"/>
          </w:tcPr>
          <w:p w14:paraId="558373BA" w14:textId="77777777" w:rsidR="00261994" w:rsidRDefault="00261994" w:rsidP="009548BE">
            <w:pPr>
              <w:pStyle w:val="SkillGroupName"/>
            </w:pPr>
            <w:r>
              <w:t>Relational Database Management Systems and Administration</w:t>
            </w:r>
          </w:p>
          <w:p w14:paraId="2EFB8AE7" w14:textId="77777777" w:rsidR="00261994" w:rsidRDefault="00261994" w:rsidP="009548BE">
            <w:pPr>
              <w:pStyle w:val="Skill"/>
            </w:pPr>
            <w:r>
              <w:t>Table Design/Data Normalization</w:t>
            </w:r>
            <w:r>
              <w:tab/>
              <w:t>Stored Procedures/Views/Triggers</w:t>
            </w:r>
            <w:r>
              <w:tab/>
              <w:t>Keys/Indexes/Constraints</w:t>
            </w:r>
          </w:p>
          <w:p w14:paraId="030C7BB7" w14:textId="77777777" w:rsidR="00261994" w:rsidRDefault="00261994" w:rsidP="009548BE">
            <w:pPr>
              <w:pStyle w:val="Skill"/>
            </w:pPr>
            <w:r>
              <w:t>Optimization and Tuning</w:t>
            </w:r>
            <w:r>
              <w:tab/>
              <w:t>Security (Logins/Roles/Permissions)</w:t>
            </w:r>
            <w:r>
              <w:tab/>
            </w:r>
          </w:p>
        </w:tc>
      </w:tr>
      <w:tr w:rsidR="00261994" w14:paraId="4FC01070" w14:textId="77777777" w:rsidTr="009548BE">
        <w:trPr>
          <w:cantSplit/>
        </w:trPr>
        <w:tc>
          <w:tcPr>
            <w:tcW w:w="9000" w:type="dxa"/>
            <w:shd w:val="clear" w:color="auto" w:fill="auto"/>
          </w:tcPr>
          <w:p w14:paraId="4DAFA20A" w14:textId="77777777" w:rsidR="00261994" w:rsidRDefault="00261994" w:rsidP="009548BE">
            <w:pPr>
              <w:pStyle w:val="SkillGroupName"/>
            </w:pPr>
            <w:r>
              <w:t>Software Development Tools</w:t>
            </w:r>
          </w:p>
          <w:p w14:paraId="65E84215" w14:textId="77777777" w:rsidR="00261994" w:rsidRDefault="00261994" w:rsidP="009548BE">
            <w:pPr>
              <w:pStyle w:val="Skill"/>
            </w:pPr>
            <w:r>
              <w:t>MS Visual Studio</w:t>
            </w:r>
            <w:r>
              <w:tab/>
              <w:t>RDP</w:t>
            </w:r>
            <w:r>
              <w:tab/>
              <w:t>GIT</w:t>
            </w:r>
          </w:p>
          <w:p w14:paraId="1A3C016A" w14:textId="77777777" w:rsidR="00261994" w:rsidRDefault="00261994" w:rsidP="009548BE">
            <w:pPr>
              <w:pStyle w:val="Skill"/>
            </w:pPr>
            <w:r>
              <w:t>Quest Toad for Oracle</w:t>
            </w:r>
            <w:r>
              <w:tab/>
              <w:t>SSMS</w:t>
            </w:r>
            <w:r>
              <w:tab/>
              <w:t>FileZilla</w:t>
            </w:r>
          </w:p>
          <w:p w14:paraId="0B0EF490" w14:textId="77777777" w:rsidR="00261994" w:rsidRDefault="00261994" w:rsidP="009548BE">
            <w:pPr>
              <w:pStyle w:val="Skill"/>
            </w:pPr>
            <w:r>
              <w:t>Putty</w:t>
            </w:r>
            <w:r>
              <w:tab/>
              <w:t>Rider</w:t>
            </w:r>
            <w:r>
              <w:tab/>
              <w:t>Datagrip</w:t>
            </w:r>
          </w:p>
          <w:p w14:paraId="57C8DC80" w14:textId="77777777" w:rsidR="00261994" w:rsidRDefault="00261994" w:rsidP="009548BE">
            <w:pPr>
              <w:pStyle w:val="Skill"/>
            </w:pPr>
            <w:r>
              <w:t>Intellij</w:t>
            </w:r>
            <w:r>
              <w:tab/>
              <w:t>PL/SQL Developer</w:t>
            </w:r>
            <w:r>
              <w:tab/>
              <w:t>Docker</w:t>
            </w:r>
          </w:p>
        </w:tc>
      </w:tr>
    </w:tbl>
    <w:p w14:paraId="16436EC8" w14:textId="77777777" w:rsidR="00261994" w:rsidRDefault="00261994" w:rsidP="00261994">
      <w:pPr>
        <w:pStyle w:val="BodyBeforeTable"/>
      </w:pPr>
    </w:p>
    <w:tbl>
      <w:tblPr>
        <w:tblW w:w="9027" w:type="dxa"/>
        <w:tblCellMar>
          <w:left w:w="0" w:type="dxa"/>
          <w:right w:w="0" w:type="dxa"/>
        </w:tblCellMar>
        <w:tblLook w:val="04A0" w:firstRow="1" w:lastRow="0" w:firstColumn="1" w:lastColumn="0" w:noHBand="0" w:noVBand="1"/>
      </w:tblPr>
      <w:tblGrid>
        <w:gridCol w:w="9000"/>
        <w:gridCol w:w="27"/>
      </w:tblGrid>
      <w:tr w:rsidR="00261994" w:rsidRPr="00577D82" w14:paraId="284F7557" w14:textId="77777777" w:rsidTr="009548BE">
        <w:trPr>
          <w:cantSplit/>
          <w:tblHeader/>
        </w:trPr>
        <w:tc>
          <w:tcPr>
            <w:tcW w:w="9027" w:type="dxa"/>
            <w:gridSpan w:val="2"/>
            <w:shd w:val="clear" w:color="auto" w:fill="auto"/>
          </w:tcPr>
          <w:p w14:paraId="33FDBD2F" w14:textId="77777777" w:rsidR="00261994" w:rsidRPr="00577D82" w:rsidRDefault="00261994" w:rsidP="009548BE">
            <w:pPr>
              <w:pStyle w:val="ResumeHeadingFirst"/>
            </w:pPr>
            <w:r w:rsidRPr="00577D82">
              <w:t>KL&amp;A Experience (Continued)</w:t>
            </w:r>
          </w:p>
        </w:tc>
      </w:tr>
      <w:tr w:rsidR="00261994" w14:paraId="37407567" w14:textId="77777777" w:rsidTr="009548BE">
        <w:trPr>
          <w:gridAfter w:val="1"/>
          <w:wAfter w:w="27" w:type="dxa"/>
          <w:cantSplit/>
          <w:trHeight w:val="1503"/>
        </w:trPr>
        <w:tc>
          <w:tcPr>
            <w:tcW w:w="9000" w:type="dxa"/>
            <w:shd w:val="clear" w:color="auto" w:fill="auto"/>
          </w:tcPr>
          <w:p w14:paraId="0B55461A" w14:textId="77777777" w:rsidR="00261994" w:rsidRDefault="00261994" w:rsidP="009548BE">
            <w:pPr>
              <w:pStyle w:val="ExpClient"/>
            </w:pPr>
            <w:r>
              <w:t>Kunz, Leigh &amp; Associates</w:t>
            </w:r>
            <w:r>
              <w:tab/>
              <w:t xml:space="preserve">10/2010 – Present </w:t>
            </w:r>
          </w:p>
          <w:p w14:paraId="616F0F76" w14:textId="77777777" w:rsidR="00261994" w:rsidRDefault="00261994" w:rsidP="009548BE">
            <w:pPr>
              <w:pStyle w:val="ExpRole"/>
            </w:pPr>
            <w:r>
              <w:rPr>
                <w:noProof/>
              </w:rPr>
              <mc:AlternateContent>
                <mc:Choice Requires="wps">
                  <w:drawing>
                    <wp:anchor distT="0" distB="0" distL="114300" distR="114300" simplePos="0" relativeHeight="251677728" behindDoc="0" locked="1" layoutInCell="1" allowOverlap="1" wp14:anchorId="0A90E8A1" wp14:editId="7439137F">
                      <wp:simplePos x="0" y="0"/>
                      <wp:positionH relativeFrom="column">
                        <wp:posOffset>1344930</wp:posOffset>
                      </wp:positionH>
                      <wp:positionV relativeFrom="paragraph">
                        <wp:posOffset>-617220</wp:posOffset>
                      </wp:positionV>
                      <wp:extent cx="1435100" cy="264795"/>
                      <wp:effectExtent l="0" t="0" r="12700" b="2095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5100" cy="264795"/>
                              </a:xfrm>
                              <a:prstGeom prst="rect">
                                <a:avLst/>
                              </a:prstGeom>
                              <a:solidFill>
                                <a:sysClr val="window" lastClr="FFFFFF"/>
                              </a:solidFill>
                              <a:ln w="6350">
                                <a:solidFill>
                                  <a:sysClr val="window" lastClr="FFFFFF"/>
                                </a:solidFill>
                              </a:ln>
                              <a:effectLst/>
                            </wps:spPr>
                            <wps:txbx>
                              <w:txbxContent>
                                <w:p w14:paraId="604848CF" w14:textId="77777777" w:rsidR="00261994" w:rsidRDefault="00261994" w:rsidP="002619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A90E8A1" id="Text Box 16" o:spid="_x0000_s1054" type="#_x0000_t202" style="position:absolute;margin-left:105.9pt;margin-top:-48.6pt;width:113pt;height:20.85pt;z-index:2516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" fillcolor="window" strokecolor="window" strokeweight=".5pt">
                      <v:path arrowok="t"/>
                      <v:textbox>
                        <w:txbxContent>
                          <w:p w14:paraId="604848CF" w14:textId="77777777" w:rsidR="00261994" w:rsidRDefault="00261994" w:rsidP="00261994"/>
                        </w:txbxContent>
                      </v:textbox>
                      <w10:anchorlock/>
                    </v:shape>
                  </w:pict>
                </mc:Fallback>
              </mc:AlternateContent>
            </w:r>
            <w:r>
              <w:rPr>
                <w:noProof/>
              </w:rPr>
              <w:t>Senior Software Engineer</w:t>
            </w:r>
          </w:p>
          <w:p w14:paraId="7CB10EA9" w14:textId="77777777" w:rsidR="00261994" w:rsidRDefault="00261994" w:rsidP="009548BE">
            <w:pPr>
              <w:pStyle w:val="ExpKeyContacts"/>
              <w:numPr>
                <w:ilvl w:val="0"/>
                <w:numId w:val="4"/>
              </w:numPr>
            </w:pPr>
            <w:r>
              <w:t xml:space="preserve">John Leigh, (248)599-7910, </w:t>
            </w:r>
            <w:hyperlink r:id="rId847" w:history="1">
              <w:r w:rsidRPr="00DD508D">
                <w:rPr>
                  <w:rStyle w:val="Hyperlink"/>
                </w:rPr>
                <w:t>j.leigh@kunzleigh.com</w:t>
              </w:r>
            </w:hyperlink>
          </w:p>
          <w:p w14:paraId="2F8C5FB5" w14:textId="77777777" w:rsidR="00261994" w:rsidRPr="00631E0B" w:rsidRDefault="00261994" w:rsidP="009548BE">
            <w:pPr>
              <w:pStyle w:val="ExpDutiesLast"/>
              <w:rPr>
                <w:rFonts w:cs="Calibri"/>
                <w:color w:val="000000"/>
                <w:szCs w:val="20"/>
              </w:rPr>
            </w:pPr>
            <w:r>
              <w:t>Mr. Torres is a Senior Software Engineer,</w:t>
            </w:r>
            <w:r>
              <w:rPr>
                <w:rFonts w:cs="Calibri"/>
                <w:color w:val="000000"/>
                <w:szCs w:val="20"/>
              </w:rPr>
              <w:t xml:space="preserve"> specializing in ASP.NET, Web API, and C# web applications.  As part of the maintenance and support team, he currently supports several applications for the State of Michigan, including designing, developing, and implementing approved enhancements, as well as correcting product and data defects.  The client engagements on which Mr. Torres has worked are described below.</w:t>
            </w:r>
          </w:p>
        </w:tc>
      </w:tr>
      <w:tr w:rsidR="00261994" w14:paraId="298AA443" w14:textId="77777777" w:rsidTr="009548BE">
        <w:trPr>
          <w:gridAfter w:val="1"/>
          <w:wAfter w:w="27" w:type="dxa"/>
          <w:cantSplit/>
          <w:trHeight w:val="1503"/>
        </w:trPr>
        <w:tc>
          <w:tcPr>
            <w:tcW w:w="9000" w:type="dxa"/>
            <w:shd w:val="clear" w:color="auto" w:fill="auto"/>
          </w:tcPr>
          <w:p w14:paraId="3EE4B14E" w14:textId="77777777" w:rsidR="00261994" w:rsidRPr="00D1530E" w:rsidRDefault="00261994" w:rsidP="009548BE">
            <w:pPr>
              <w:pStyle w:val="ExpClient"/>
              <w:rPr>
                <w:rFonts w:asciiTheme="minorHAnsi" w:hAnsiTheme="minorHAnsi" w:cstheme="minorHAnsi"/>
              </w:rPr>
            </w:pPr>
            <w:r>
              <w:t>Licensing and Regulatory Affairs (LARA)</w:t>
            </w:r>
            <w:r>
              <w:tab/>
            </w:r>
            <w:r w:rsidRPr="00D1530E">
              <w:rPr>
                <w:rFonts w:asciiTheme="minorHAnsi" w:hAnsiTheme="minorHAnsi" w:cstheme="minorHAnsi"/>
              </w:rPr>
              <w:t>1/2022</w:t>
            </w:r>
            <w:r>
              <w:rPr>
                <w:rFonts w:asciiTheme="minorHAnsi" w:hAnsiTheme="minorHAnsi" w:cstheme="minorHAnsi"/>
              </w:rPr>
              <w:t xml:space="preserve"> – Present</w:t>
            </w:r>
            <w:r w:rsidRPr="00D1530E">
              <w:rPr>
                <w:rFonts w:asciiTheme="minorHAnsi" w:hAnsiTheme="minorHAnsi" w:cstheme="minorHAnsi"/>
              </w:rPr>
              <w:t>-</w:t>
            </w:r>
          </w:p>
          <w:p w14:paraId="6672E2B6" w14:textId="77777777" w:rsidR="00261994" w:rsidRDefault="00261994" w:rsidP="009548BE">
            <w:pPr>
              <w:pStyle w:val="NormalWeb"/>
              <w:spacing w:before="0" w:beforeAutospacing="0" w:after="60" w:afterAutospacing="0"/>
            </w:pPr>
            <w:r>
              <w:rPr>
                <w:b/>
                <w:bCs/>
                <w:i/>
                <w:iCs/>
                <w:color w:val="000000"/>
                <w:sz w:val="18"/>
                <w:szCs w:val="18"/>
              </w:rPr>
              <w:t>Senior Software Engineer</w:t>
            </w:r>
          </w:p>
          <w:p w14:paraId="6070571A" w14:textId="77777777" w:rsidR="00261994" w:rsidRDefault="00261994" w:rsidP="009548BE">
            <w:pPr>
              <w:pStyle w:val="NormalWeb"/>
              <w:spacing w:before="0" w:beforeAutospacing="0" w:after="60" w:afterAutospacing="0"/>
            </w:pPr>
            <w:r>
              <w:rPr>
                <w:b/>
                <w:bCs/>
                <w:i/>
                <w:iCs/>
                <w:color w:val="000000"/>
                <w:sz w:val="18"/>
                <w:szCs w:val="18"/>
              </w:rPr>
              <w:t>Health Facilities Engineering System</w:t>
            </w:r>
          </w:p>
          <w:p w14:paraId="50CA6B5E" w14:textId="77777777" w:rsidR="00261994" w:rsidRPr="001E0836" w:rsidRDefault="00261994" w:rsidP="009548BE">
            <w:pPr>
              <w:pStyle w:val="ExpKeyContacts"/>
              <w:numPr>
                <w:ilvl w:val="0"/>
                <w:numId w:val="4"/>
              </w:numPr>
            </w:pPr>
            <w:r>
              <w:t>James Scott; Brian Gallup (517) 241-7145</w:t>
            </w:r>
          </w:p>
          <w:p w14:paraId="0085D6B6" w14:textId="77777777" w:rsidR="00261994" w:rsidRPr="002A1A74" w:rsidRDefault="00261994" w:rsidP="009548BE">
            <w:pPr>
              <w:pStyle w:val="ExpDutiesLast"/>
            </w:pPr>
            <w:r>
              <w:t>Mr. Torres is the senior software engineer responsible for the design and implementation of changes to the Health Facilities and Engineering System (HFES)</w:t>
            </w:r>
            <w:r w:rsidRPr="004A51EB">
              <w:t>.</w:t>
            </w:r>
            <w:r>
              <w:t xml:space="preserve"> </w:t>
            </w:r>
            <w:r w:rsidRPr="004A51EB">
              <w:t xml:space="preserve"> </w:t>
            </w:r>
            <w:r>
              <w:rPr>
                <w:rFonts w:asciiTheme="minorHAnsi" w:hAnsiTheme="minorHAnsi" w:cstheme="minorHAnsi"/>
                <w:spacing w:val="-1"/>
                <w:shd w:val="clear" w:color="auto" w:fill="FFFFFF"/>
              </w:rPr>
              <w:t>This</w:t>
            </w:r>
            <w:r w:rsidRPr="004A51EB">
              <w:rPr>
                <w:rFonts w:asciiTheme="minorHAnsi" w:hAnsiTheme="minorHAnsi" w:cstheme="minorHAnsi"/>
                <w:spacing w:val="-1"/>
                <w:shd w:val="clear" w:color="auto" w:fill="FFFFFF"/>
              </w:rPr>
              <w:t xml:space="preserve"> </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ystem provides the specific function</w:t>
            </w:r>
            <w:r>
              <w:rPr>
                <w:rFonts w:asciiTheme="minorHAnsi" w:hAnsiTheme="minorHAnsi" w:cstheme="minorHAnsi"/>
                <w:spacing w:val="-1"/>
                <w:shd w:val="clear" w:color="auto" w:fill="FFFFFF"/>
              </w:rPr>
              <w:t>s</w:t>
            </w:r>
            <w:r w:rsidRPr="004A51EB">
              <w:rPr>
                <w:rFonts w:asciiTheme="minorHAnsi" w:hAnsiTheme="minorHAnsi" w:cstheme="minorHAnsi"/>
                <w:spacing w:val="-1"/>
                <w:shd w:val="clear" w:color="auto" w:fill="FFFFFF"/>
              </w:rPr>
              <w:t xml:space="preserve"> necessary to track project components, milestones</w:t>
            </w:r>
            <w:r>
              <w:rPr>
                <w:rFonts w:asciiTheme="minorHAnsi" w:hAnsiTheme="minorHAnsi" w:cstheme="minorHAnsi"/>
                <w:spacing w:val="-1"/>
                <w:shd w:val="clear" w:color="auto" w:fill="FFFFFF"/>
              </w:rPr>
              <w:t>,</w:t>
            </w:r>
            <w:r w:rsidRPr="004A51EB">
              <w:rPr>
                <w:rFonts w:asciiTheme="minorHAnsi" w:hAnsiTheme="minorHAnsi" w:cstheme="minorHAnsi"/>
                <w:spacing w:val="-1"/>
                <w:shd w:val="clear" w:color="auto" w:fill="FFFFFF"/>
              </w:rPr>
              <w:t xml:space="preserve"> documentation, and complete </w:t>
            </w:r>
            <w:r>
              <w:rPr>
                <w:rFonts w:asciiTheme="minorHAnsi" w:hAnsiTheme="minorHAnsi" w:cstheme="minorHAnsi"/>
                <w:spacing w:val="-1"/>
                <w:shd w:val="clear" w:color="auto" w:fill="FFFFFF"/>
              </w:rPr>
              <w:t>a</w:t>
            </w:r>
            <w:r w:rsidRPr="004A51EB">
              <w:rPr>
                <w:rFonts w:asciiTheme="minorHAnsi" w:hAnsiTheme="minorHAnsi" w:cstheme="minorHAnsi"/>
                <w:spacing w:val="-1"/>
                <w:shd w:val="clear" w:color="auto" w:fill="FFFFFF"/>
              </w:rPr>
              <w:t xml:space="preserve"> project to the specifications of HFES internal rules and legislative guidelines</w:t>
            </w:r>
            <w:r w:rsidRPr="004A51EB">
              <w:t>.</w:t>
            </w:r>
            <w:r>
              <w:t xml:space="preserve">  Mr. Torres has implemented changes to resolve defects due to infrastructure modernization.</w:t>
            </w:r>
          </w:p>
        </w:tc>
      </w:tr>
      <w:tr w:rsidR="00261994" w14:paraId="21B0197C" w14:textId="77777777" w:rsidTr="009548BE">
        <w:trPr>
          <w:gridAfter w:val="1"/>
          <w:wAfter w:w="27" w:type="dxa"/>
          <w:cantSplit/>
          <w:trHeight w:val="1503"/>
        </w:trPr>
        <w:tc>
          <w:tcPr>
            <w:tcW w:w="9000" w:type="dxa"/>
            <w:shd w:val="clear" w:color="auto" w:fill="auto"/>
          </w:tcPr>
          <w:p w14:paraId="46CC7542" w14:textId="77777777" w:rsidR="00261994" w:rsidRDefault="00261994" w:rsidP="009548BE">
            <w:pPr>
              <w:pStyle w:val="ExpClient"/>
            </w:pPr>
            <w:r w:rsidRPr="008A1A25">
              <w:t>Licensing and Regulatory Affairs (LARA)</w:t>
            </w:r>
            <w:r>
              <w:tab/>
              <w:t xml:space="preserve">1/2022 – Present </w:t>
            </w:r>
          </w:p>
          <w:p w14:paraId="2CBB3EEE" w14:textId="77777777" w:rsidR="00261994" w:rsidRDefault="00261994" w:rsidP="009548BE">
            <w:pPr>
              <w:pStyle w:val="ExpRole"/>
            </w:pPr>
            <w:r>
              <w:t>Senior Software Engineer</w:t>
            </w:r>
          </w:p>
          <w:p w14:paraId="2669F971" w14:textId="77777777" w:rsidR="00261994" w:rsidRDefault="00261994" w:rsidP="009548BE">
            <w:pPr>
              <w:pStyle w:val="ExpProjectName"/>
            </w:pPr>
            <w:r>
              <w:t>Facilities Maintenance System</w:t>
            </w:r>
          </w:p>
          <w:p w14:paraId="4A933ABE" w14:textId="77777777" w:rsidR="00261994" w:rsidRPr="001E0836" w:rsidRDefault="00261994" w:rsidP="009548BE">
            <w:pPr>
              <w:pStyle w:val="NormalWeb"/>
              <w:spacing w:before="0" w:beforeAutospacing="0" w:after="60" w:afterAutospacing="0"/>
            </w:pPr>
            <w:r>
              <w:rPr>
                <w:rFonts w:cs="Calibri"/>
                <w:b/>
                <w:color w:val="000000"/>
                <w:sz w:val="20"/>
                <w:szCs w:val="20"/>
              </w:rPr>
              <w:t xml:space="preserve">Key Contacts: </w:t>
            </w:r>
            <w:r>
              <w:rPr>
                <w:rFonts w:ascii="Calibri" w:hAnsi="Calibri" w:cs="Calibri"/>
                <w:color w:val="000000"/>
                <w:sz w:val="20"/>
                <w:szCs w:val="20"/>
              </w:rPr>
              <w:t>James Scott; Brian Gallup (517) 241-7145</w:t>
            </w:r>
          </w:p>
          <w:p w14:paraId="0D416AEF" w14:textId="77777777" w:rsidR="00261994" w:rsidRDefault="00261994" w:rsidP="009548BE">
            <w:pPr>
              <w:pStyle w:val="ExpDutiesLast"/>
              <w:rPr>
                <w:noProof/>
              </w:rPr>
            </w:pPr>
            <w:r w:rsidRPr="00CA2D69">
              <w:t xml:space="preserve">Mr. Torres is the senior software engineer </w:t>
            </w:r>
            <w:r>
              <w:t xml:space="preserve">responsible </w:t>
            </w:r>
            <w:r w:rsidRPr="00CA2D69">
              <w:t xml:space="preserve">for </w:t>
            </w:r>
            <w:r>
              <w:t xml:space="preserve">the </w:t>
            </w:r>
            <w:r w:rsidRPr="00CA2D69">
              <w:t xml:space="preserve">design and implementation of changes </w:t>
            </w:r>
            <w:r>
              <w:t>to t</w:t>
            </w:r>
            <w:r w:rsidRPr="00CA2D69">
              <w:rPr>
                <w:shd w:val="clear" w:color="auto" w:fill="FFFFFF"/>
              </w:rPr>
              <w:t>he Facilities Maintenance System</w:t>
            </w:r>
            <w:r>
              <w:rPr>
                <w:shd w:val="clear" w:color="auto" w:fill="FFFFFF"/>
              </w:rPr>
              <w:t xml:space="preserve"> (</w:t>
            </w:r>
            <w:r w:rsidRPr="00CA2D69">
              <w:rPr>
                <w:shd w:val="clear" w:color="auto" w:fill="FFFFFF"/>
              </w:rPr>
              <w:t>FMS</w:t>
            </w:r>
            <w:r>
              <w:rPr>
                <w:shd w:val="clear" w:color="auto" w:fill="FFFFFF"/>
              </w:rPr>
              <w:t>).  This system</w:t>
            </w:r>
            <w:r w:rsidRPr="00CA2D69">
              <w:rPr>
                <w:shd w:val="clear" w:color="auto" w:fill="FFFFFF"/>
              </w:rPr>
              <w:t xml:space="preserve"> is a web</w:t>
            </w:r>
            <w:r>
              <w:rPr>
                <w:shd w:val="clear" w:color="auto" w:fill="FFFFFF"/>
              </w:rPr>
              <w:t>-</w:t>
            </w:r>
            <w:r w:rsidRPr="00CA2D69">
              <w:rPr>
                <w:shd w:val="clear" w:color="auto" w:fill="FFFFFF"/>
              </w:rPr>
              <w:t xml:space="preserve">based application used to synchronize facility data with the Federal Government's Aspen Central Office (ACO) System. </w:t>
            </w:r>
            <w:r>
              <w:rPr>
                <w:shd w:val="clear" w:color="auto" w:fill="FFFFFF"/>
              </w:rPr>
              <w:t xml:space="preserve"> </w:t>
            </w:r>
            <w:r w:rsidRPr="00CA2D69">
              <w:rPr>
                <w:shd w:val="clear" w:color="auto" w:fill="FFFFFF"/>
              </w:rPr>
              <w:t xml:space="preserve">It was written to replace the Care*Net Facility Module. </w:t>
            </w:r>
            <w:r>
              <w:rPr>
                <w:shd w:val="clear" w:color="auto" w:fill="FFFFFF"/>
              </w:rPr>
              <w:t xml:space="preserve"> </w:t>
            </w:r>
            <w:r w:rsidRPr="00CA2D69">
              <w:rPr>
                <w:shd w:val="clear" w:color="auto" w:fill="FFFFFF"/>
              </w:rPr>
              <w:t>State users make updates to facility data to override information received from ACO</w:t>
            </w:r>
            <w:r>
              <w:rPr>
                <w:shd w:val="clear" w:color="auto" w:fill="FFFFFF"/>
              </w:rPr>
              <w:t>,</w:t>
            </w:r>
            <w:r w:rsidRPr="00CA2D69">
              <w:rPr>
                <w:shd w:val="clear" w:color="auto" w:fill="FFFFFF"/>
              </w:rPr>
              <w:t xml:space="preserve"> as well as to track the history and types of the number of beds present in the system. </w:t>
            </w:r>
            <w:r>
              <w:rPr>
                <w:shd w:val="clear" w:color="auto" w:fill="FFFFFF"/>
              </w:rPr>
              <w:t xml:space="preserve"> </w:t>
            </w:r>
            <w:r w:rsidRPr="00CA2D69">
              <w:rPr>
                <w:shd w:val="clear" w:color="auto" w:fill="FFFFFF"/>
              </w:rPr>
              <w:t>The FMS system consists of a Java</w:t>
            </w:r>
            <w:r>
              <w:rPr>
                <w:shd w:val="clear" w:color="auto" w:fill="FFFFFF"/>
              </w:rPr>
              <w:t>-</w:t>
            </w:r>
            <w:r w:rsidRPr="00CA2D69">
              <w:rPr>
                <w:shd w:val="clear" w:color="auto" w:fill="FFFFFF"/>
              </w:rPr>
              <w:t>based web front end and an Oracle</w:t>
            </w:r>
            <w:r>
              <w:rPr>
                <w:shd w:val="clear" w:color="auto" w:fill="FFFFFF"/>
              </w:rPr>
              <w:t>-</w:t>
            </w:r>
            <w:r w:rsidRPr="00CA2D69">
              <w:rPr>
                <w:shd w:val="clear" w:color="auto" w:fill="FFFFFF"/>
              </w:rPr>
              <w:t xml:space="preserve">based web back end. </w:t>
            </w:r>
            <w:r>
              <w:rPr>
                <w:shd w:val="clear" w:color="auto" w:fill="FFFFFF"/>
              </w:rPr>
              <w:t xml:space="preserve"> </w:t>
            </w:r>
            <w:r w:rsidRPr="00CA2D69">
              <w:rPr>
                <w:shd w:val="clear" w:color="auto" w:fill="FFFFFF"/>
              </w:rPr>
              <w:t>The system pulls down ACO</w:t>
            </w:r>
            <w:r>
              <w:rPr>
                <w:shd w:val="clear" w:color="auto" w:fill="FFFFFF"/>
              </w:rPr>
              <w:t>-</w:t>
            </w:r>
            <w:r w:rsidRPr="00CA2D69">
              <w:rPr>
                <w:shd w:val="clear" w:color="auto" w:fill="FFFFFF"/>
              </w:rPr>
              <w:t xml:space="preserve">created facilities on a nightly basis and synchronizes information. </w:t>
            </w:r>
            <w:r>
              <w:rPr>
                <w:shd w:val="clear" w:color="auto" w:fill="FFFFFF"/>
              </w:rPr>
              <w:t xml:space="preserve"> </w:t>
            </w:r>
            <w:r w:rsidRPr="00CA2D69">
              <w:rPr>
                <w:shd w:val="clear" w:color="auto" w:fill="FFFFFF"/>
              </w:rPr>
              <w:t>This facility data is used by the Certificate of Need and HFES Applications on a read-only basis.</w:t>
            </w:r>
          </w:p>
        </w:tc>
      </w:tr>
      <w:tr w:rsidR="00261994" w14:paraId="274AE3B3" w14:textId="77777777" w:rsidTr="009548BE">
        <w:trPr>
          <w:gridAfter w:val="1"/>
          <w:wAfter w:w="27" w:type="dxa"/>
          <w:cantSplit/>
          <w:trHeight w:val="1503"/>
        </w:trPr>
        <w:tc>
          <w:tcPr>
            <w:tcW w:w="9000" w:type="dxa"/>
            <w:shd w:val="clear" w:color="auto" w:fill="auto"/>
          </w:tcPr>
          <w:p w14:paraId="7BCE6889" w14:textId="77777777" w:rsidR="00261994" w:rsidRDefault="00261994" w:rsidP="009548BE">
            <w:pPr>
              <w:pStyle w:val="ExpClient"/>
              <w:rPr>
                <w:noProof/>
              </w:rPr>
            </w:pPr>
            <w:r>
              <w:rPr>
                <w:noProof/>
              </w:rPr>
              <w:t>Michigan State Police</w:t>
            </w:r>
            <w:r>
              <w:rPr>
                <w:noProof/>
              </w:rPr>
              <w:tab/>
              <w:t xml:space="preserve">8/2021 – Present </w:t>
            </w:r>
          </w:p>
          <w:p w14:paraId="388D3C57" w14:textId="77777777" w:rsidR="00261994" w:rsidRPr="00784C1F" w:rsidRDefault="00261994" w:rsidP="009548BE">
            <w:pPr>
              <w:pStyle w:val="ExpRole"/>
            </w:pPr>
            <w:r>
              <w:t>Senior Software Engineer</w:t>
            </w:r>
          </w:p>
          <w:p w14:paraId="1D50B717" w14:textId="77777777" w:rsidR="00261994" w:rsidRDefault="00261994" w:rsidP="009548BE">
            <w:pPr>
              <w:pStyle w:val="ExpProjectName"/>
            </w:pPr>
            <w:r>
              <w:t>Michigan State 911 Administration Portal (MiSNAP)</w:t>
            </w:r>
          </w:p>
          <w:p w14:paraId="3C8CACE5" w14:textId="77777777" w:rsidR="00261994" w:rsidRDefault="00261994" w:rsidP="009548BE">
            <w:pPr>
              <w:pStyle w:val="ExpKeyContacts"/>
              <w:numPr>
                <w:ilvl w:val="0"/>
                <w:numId w:val="4"/>
              </w:numPr>
            </w:pPr>
            <w:r>
              <w:t>Joni Harvey, (517) 614-6671, harveyj6@michigan.gov</w:t>
            </w:r>
          </w:p>
          <w:p w14:paraId="7BD1A83A" w14:textId="77777777" w:rsidR="00261994" w:rsidRDefault="00261994" w:rsidP="009548BE">
            <w:pPr>
              <w:pStyle w:val="ExpDuties"/>
            </w:pPr>
            <w:r>
              <w:t xml:space="preserve">The Michigan State 911 Administration Portal (MiSNAP) is a web-based application that uses a common database for: </w:t>
            </w:r>
          </w:p>
          <w:p w14:paraId="352FAD83" w14:textId="77777777" w:rsidR="00261994" w:rsidRDefault="00261994" w:rsidP="009548BE">
            <w:pPr>
              <w:pStyle w:val="ExpDutiesBullet1"/>
              <w:numPr>
                <w:ilvl w:val="0"/>
                <w:numId w:val="26"/>
              </w:numPr>
            </w:pPr>
            <w:r>
              <w:t>An internal 911 administrative module, which is used for the majority of the internal State 911 Office business processes and reporting, as well as MiCaRS invoice status creation and querying.  This application also interfaces with the Michigan Department of Treasury, which provides information about payments that retailers and providers make monthly.  This data is then reviewed for inconsistencies in payments.</w:t>
            </w:r>
          </w:p>
          <w:p w14:paraId="0120388F" w14:textId="77777777" w:rsidR="00261994" w:rsidRDefault="00261994" w:rsidP="009548BE">
            <w:pPr>
              <w:pStyle w:val="ExpDutiesBullet1Last"/>
              <w:numPr>
                <w:ilvl w:val="2"/>
                <w:numId w:val="26"/>
              </w:numPr>
            </w:pPr>
            <w:r>
              <w:t>An external 911 module, which allows for several external user groups to view, edit, submit, and manage various State-required information, including Public Service Answering Points (PSAP) employees, PSAP directors, and training providers.</w:t>
            </w:r>
          </w:p>
          <w:p w14:paraId="4C2681BE" w14:textId="77777777" w:rsidR="00261994" w:rsidRDefault="00261994" w:rsidP="009548BE">
            <w:pPr>
              <w:pStyle w:val="ExpDuties"/>
            </w:pPr>
            <w:r>
              <w:t>Mr. Torres is a senior software engineer on the iSNAP application.  He is responsible for:</w:t>
            </w:r>
          </w:p>
          <w:p w14:paraId="7C4C2DEA" w14:textId="77777777" w:rsidR="00261994" w:rsidRDefault="00261994" w:rsidP="009548BE">
            <w:pPr>
              <w:pStyle w:val="ExpDutiesBullet1Comp"/>
              <w:numPr>
                <w:ilvl w:val="1"/>
                <w:numId w:val="3"/>
              </w:numPr>
              <w:rPr>
                <w:rFonts w:ascii="Arial" w:hAnsi="Arial" w:cs="Arial"/>
                <w:sz w:val="22"/>
              </w:rPr>
            </w:pPr>
            <w:r>
              <w:t>Developing coding specifications and helping the team create team norms</w:t>
            </w:r>
          </w:p>
          <w:p w14:paraId="118A51C9" w14:textId="77777777" w:rsidR="00261994" w:rsidRDefault="00261994" w:rsidP="009548BE">
            <w:pPr>
              <w:pStyle w:val="ExpDutiesBullet1Comp"/>
              <w:numPr>
                <w:ilvl w:val="1"/>
                <w:numId w:val="3"/>
              </w:numPr>
              <w:rPr>
                <w:rFonts w:ascii="Arial" w:hAnsi="Arial" w:cs="Arial"/>
                <w:sz w:val="22"/>
              </w:rPr>
            </w:pPr>
            <w:r>
              <w:t>Assisting with system design</w:t>
            </w:r>
          </w:p>
          <w:p w14:paraId="02705587" w14:textId="77777777" w:rsidR="00261994" w:rsidRDefault="00261994" w:rsidP="009548BE">
            <w:pPr>
              <w:pStyle w:val="ExpDutiesBullet1Comp"/>
              <w:numPr>
                <w:ilvl w:val="1"/>
                <w:numId w:val="3"/>
              </w:numPr>
              <w:rPr>
                <w:rFonts w:ascii="Arial" w:hAnsi="Arial" w:cs="Arial"/>
                <w:sz w:val="22"/>
              </w:rPr>
            </w:pPr>
            <w:r>
              <w:t>Developing enhancements and bug fixes to specifications</w:t>
            </w:r>
          </w:p>
          <w:p w14:paraId="2A8DD6CA" w14:textId="77777777" w:rsidR="00261994" w:rsidRPr="00325F37" w:rsidRDefault="00261994" w:rsidP="009548BE">
            <w:pPr>
              <w:pStyle w:val="ExpDutiesBullet1Last"/>
              <w:numPr>
                <w:ilvl w:val="2"/>
                <w:numId w:val="3"/>
              </w:numPr>
              <w:rPr>
                <w:rFonts w:ascii="Arial" w:hAnsi="Arial" w:cs="Arial"/>
                <w:sz w:val="22"/>
              </w:rPr>
            </w:pPr>
            <w:r>
              <w:t>Supporting business and quality analysts</w:t>
            </w:r>
          </w:p>
          <w:p w14:paraId="1E75C673" w14:textId="77777777" w:rsidR="00261994" w:rsidRPr="00CA2D69" w:rsidRDefault="00261994" w:rsidP="009548BE">
            <w:pPr>
              <w:pStyle w:val="ExpDutiesLast"/>
              <w:rPr>
                <w:rFonts w:cs="Calibri"/>
                <w:szCs w:val="20"/>
              </w:rPr>
            </w:pPr>
            <w:r>
              <w:t>This project is a web-based application using C#, Angular, and .net Core 2.2 with an Oracle Database environment.</w:t>
            </w:r>
          </w:p>
        </w:tc>
      </w:tr>
      <w:tr w:rsidR="00261994" w14:paraId="1191E408" w14:textId="77777777" w:rsidTr="009548BE">
        <w:trPr>
          <w:gridAfter w:val="1"/>
          <w:wAfter w:w="27" w:type="dxa"/>
          <w:cantSplit/>
          <w:trHeight w:val="1503"/>
        </w:trPr>
        <w:tc>
          <w:tcPr>
            <w:tcW w:w="9000" w:type="dxa"/>
            <w:shd w:val="clear" w:color="auto" w:fill="auto"/>
          </w:tcPr>
          <w:p w14:paraId="7F0E0D29" w14:textId="77777777" w:rsidR="00261994" w:rsidRDefault="00261994" w:rsidP="009548BE">
            <w:pPr>
              <w:pStyle w:val="ExpClient"/>
            </w:pPr>
            <w:r>
              <w:t xml:space="preserve">Michigan State Police </w:t>
            </w:r>
            <w:r>
              <w:tab/>
              <w:t xml:space="preserve">4/2021 – Present </w:t>
            </w:r>
          </w:p>
          <w:p w14:paraId="591BD481" w14:textId="77777777" w:rsidR="00261994" w:rsidRDefault="00261994" w:rsidP="009548BE">
            <w:pPr>
              <w:pStyle w:val="ExpRole"/>
            </w:pPr>
            <w:r>
              <w:t>Senior Software Engineer</w:t>
            </w:r>
          </w:p>
          <w:p w14:paraId="1BB44763" w14:textId="77777777" w:rsidR="00261994" w:rsidRDefault="00261994" w:rsidP="009548BE">
            <w:pPr>
              <w:pStyle w:val="ExpProjectName"/>
            </w:pPr>
            <w:r>
              <w:t>Freedom of Information Applications</w:t>
            </w:r>
          </w:p>
          <w:p w14:paraId="6E23515E" w14:textId="77777777" w:rsidR="00261994" w:rsidRDefault="00261994" w:rsidP="009548BE">
            <w:pPr>
              <w:pStyle w:val="ExpKeyContacts"/>
              <w:numPr>
                <w:ilvl w:val="0"/>
                <w:numId w:val="4"/>
              </w:numPr>
            </w:pPr>
            <w:r>
              <w:t>Lori Hinkley, (517) 284-3126</w:t>
            </w:r>
          </w:p>
          <w:p w14:paraId="5BF56A06" w14:textId="77777777" w:rsidR="00261994" w:rsidRDefault="00261994" w:rsidP="009548BE">
            <w:pPr>
              <w:pStyle w:val="ExpDuties"/>
            </w:pPr>
            <w:r>
              <w:t xml:space="preserve">The Freedom of Information Act (FOIA) administrative application and public portal are workflow applications for managing the statutory requirements of the Freedom of Information Act.  KL&amp;A was contracted to rewrite the application to provide the functionality to redact PDF documents, as well as to move to digital document storage.  </w:t>
            </w:r>
          </w:p>
          <w:p w14:paraId="70F15127" w14:textId="77777777" w:rsidR="00261994" w:rsidRDefault="00261994" w:rsidP="009548BE">
            <w:pPr>
              <w:pStyle w:val="ExpDuties"/>
            </w:pPr>
            <w:r>
              <w:t>As the lead software engineer on the FOIA applications, Mr. Torres follows the complete software development life cycle (SDLC) by:</w:t>
            </w:r>
          </w:p>
          <w:p w14:paraId="74C3315D" w14:textId="77777777" w:rsidR="00261994" w:rsidRDefault="00261994" w:rsidP="009548BE">
            <w:pPr>
              <w:pStyle w:val="ExpDutiesBullet1"/>
              <w:numPr>
                <w:ilvl w:val="0"/>
                <w:numId w:val="25"/>
              </w:numPr>
            </w:pPr>
            <w:r>
              <w:t>Identifying and defining business requirements and functionality.</w:t>
            </w:r>
          </w:p>
          <w:p w14:paraId="7F49A1B6" w14:textId="77777777" w:rsidR="00261994" w:rsidRDefault="00261994" w:rsidP="009548BE">
            <w:pPr>
              <w:pStyle w:val="ExpDutiesBullet1"/>
              <w:numPr>
                <w:ilvl w:val="0"/>
                <w:numId w:val="25"/>
              </w:numPr>
            </w:pPr>
            <w:r>
              <w:t>Designing the system architecture.</w:t>
            </w:r>
          </w:p>
          <w:p w14:paraId="46CDB6BB" w14:textId="77777777" w:rsidR="00261994" w:rsidRDefault="00261994" w:rsidP="009548BE">
            <w:pPr>
              <w:pStyle w:val="ExpDutiesBullet1"/>
              <w:numPr>
                <w:ilvl w:val="0"/>
                <w:numId w:val="25"/>
              </w:numPr>
            </w:pPr>
            <w:r>
              <w:t>Defining user stories.</w:t>
            </w:r>
          </w:p>
          <w:p w14:paraId="5CE80843" w14:textId="77777777" w:rsidR="00261994" w:rsidRDefault="00261994" w:rsidP="009548BE">
            <w:pPr>
              <w:pStyle w:val="ExpDutiesBullet1Last"/>
              <w:numPr>
                <w:ilvl w:val="2"/>
                <w:numId w:val="3"/>
              </w:numPr>
            </w:pPr>
            <w:r>
              <w:t>Developing the system using the required technologies, while following the Scrum (Agile) software development methodology.</w:t>
            </w:r>
          </w:p>
          <w:p w14:paraId="4C91D47F" w14:textId="77777777" w:rsidR="00261994" w:rsidRDefault="00261994" w:rsidP="009548BE">
            <w:pPr>
              <w:pStyle w:val="ExpDutiesLast"/>
            </w:pPr>
            <w:r>
              <w:t>This project is a web-based application using C#, Angular, and .net Core 2.2 with an Oracle Database environment.</w:t>
            </w:r>
          </w:p>
        </w:tc>
      </w:tr>
      <w:tr w:rsidR="00261994" w14:paraId="3848A0EA" w14:textId="77777777" w:rsidTr="009548BE">
        <w:trPr>
          <w:gridAfter w:val="1"/>
          <w:wAfter w:w="27" w:type="dxa"/>
          <w:cantSplit/>
          <w:trHeight w:val="1503"/>
        </w:trPr>
        <w:tc>
          <w:tcPr>
            <w:tcW w:w="9000" w:type="dxa"/>
            <w:shd w:val="clear" w:color="auto" w:fill="auto"/>
          </w:tcPr>
          <w:p w14:paraId="24E5BCDB" w14:textId="77777777" w:rsidR="00261994" w:rsidRDefault="00261994" w:rsidP="009548BE">
            <w:pPr>
              <w:pStyle w:val="ExpClient"/>
            </w:pPr>
            <w:r>
              <w:t>Michigan Department of Health and Human Services</w:t>
            </w:r>
            <w:r>
              <w:tab/>
              <w:t xml:space="preserve">09/2019 – Present </w:t>
            </w:r>
          </w:p>
          <w:p w14:paraId="1C8AEF02" w14:textId="77777777" w:rsidR="00261994" w:rsidRDefault="00261994" w:rsidP="009548BE">
            <w:pPr>
              <w:pStyle w:val="ExpRole"/>
            </w:pPr>
            <w:r>
              <w:t>Senior Software Engineer</w:t>
            </w:r>
          </w:p>
          <w:p w14:paraId="18FFE437" w14:textId="77777777" w:rsidR="00261994" w:rsidRDefault="00261994" w:rsidP="009548BE">
            <w:pPr>
              <w:pStyle w:val="ExpProjectName"/>
            </w:pPr>
            <w:r>
              <w:t>Laboratory Kit Order Tracking System (LKOTS)</w:t>
            </w:r>
          </w:p>
          <w:p w14:paraId="2BE2C635" w14:textId="77777777" w:rsidR="00261994" w:rsidRDefault="00261994" w:rsidP="009548BE">
            <w:pPr>
              <w:pStyle w:val="ExpKeyContacts"/>
              <w:numPr>
                <w:ilvl w:val="0"/>
                <w:numId w:val="4"/>
              </w:numPr>
            </w:pPr>
            <w:r>
              <w:t>Mathew Bashore (517) 335-8373</w:t>
            </w:r>
          </w:p>
          <w:p w14:paraId="35DAA9E2" w14:textId="77777777" w:rsidR="00261994" w:rsidRDefault="00261994" w:rsidP="009548BE">
            <w:pPr>
              <w:pStyle w:val="ExpDuties"/>
            </w:pPr>
            <w:r>
              <w:rPr>
                <w:shd w:val="clear" w:color="auto" w:fill="FFFFFF"/>
              </w:rPr>
              <w:t>The MDHHS Laboratory Kit Order Tracking System (LKOTS) is a publicly accessible, web portal that allows clients to order lab kits online.  The solution includes a back-office/administrative function for managing all orders, including lab kit manipulation for ordering, order count manipulation based on ability, as well as system administration features for managing user accounts and permissions.</w:t>
            </w:r>
          </w:p>
          <w:p w14:paraId="20B419A5" w14:textId="77777777" w:rsidR="00261994" w:rsidRPr="007675E5" w:rsidRDefault="00261994" w:rsidP="009548BE">
            <w:pPr>
              <w:pStyle w:val="ExpDutiesLast"/>
            </w:pPr>
            <w:r>
              <w:t>Mr. Torres is a senior software engineer responsible for application availability and usability, providing resolution or workaround of defects as they arise.</w:t>
            </w:r>
          </w:p>
        </w:tc>
      </w:tr>
      <w:tr w:rsidR="00261994" w14:paraId="09936970" w14:textId="77777777" w:rsidTr="009548BE">
        <w:trPr>
          <w:gridAfter w:val="1"/>
          <w:wAfter w:w="27" w:type="dxa"/>
          <w:cantSplit/>
          <w:trHeight w:val="1503"/>
        </w:trPr>
        <w:tc>
          <w:tcPr>
            <w:tcW w:w="9000" w:type="dxa"/>
            <w:shd w:val="clear" w:color="auto" w:fill="auto"/>
          </w:tcPr>
          <w:p w14:paraId="5551FFE8" w14:textId="77777777" w:rsidR="00261994" w:rsidRPr="00CD3FF7" w:rsidRDefault="00261994" w:rsidP="009548BE">
            <w:pPr>
              <w:pStyle w:val="ExpClient"/>
            </w:pPr>
            <w:r>
              <w:t>Michigan Civil Service Commission (MCSC)</w:t>
            </w:r>
            <w:r>
              <w:tab/>
              <w:t xml:space="preserve">3/2018 – Present </w:t>
            </w:r>
          </w:p>
          <w:p w14:paraId="45D34B63" w14:textId="77777777" w:rsidR="00261994" w:rsidRDefault="00261994" w:rsidP="009548BE">
            <w:pPr>
              <w:pStyle w:val="ExpRole"/>
            </w:pPr>
            <w:r>
              <w:t>Lead Software Engineer</w:t>
            </w:r>
          </w:p>
          <w:p w14:paraId="55FFE237" w14:textId="77777777" w:rsidR="00261994" w:rsidRDefault="00261994" w:rsidP="009548BE">
            <w:pPr>
              <w:pStyle w:val="ExpProjectName"/>
            </w:pPr>
            <w:r>
              <w:t>Civil Service Assessment Application</w:t>
            </w:r>
          </w:p>
          <w:p w14:paraId="54963C3C" w14:textId="77777777" w:rsidR="00261994" w:rsidRDefault="00261994" w:rsidP="009548BE">
            <w:pPr>
              <w:pStyle w:val="ExpKeyContacts"/>
              <w:numPr>
                <w:ilvl w:val="0"/>
                <w:numId w:val="4"/>
              </w:numPr>
            </w:pPr>
            <w:r>
              <w:t>Amy Pung, (517) 335-0323</w:t>
            </w:r>
          </w:p>
          <w:p w14:paraId="2291A4FD" w14:textId="77777777" w:rsidR="00261994" w:rsidRDefault="00261994" w:rsidP="009548BE">
            <w:pPr>
              <w:pStyle w:val="ExpDuties"/>
            </w:pPr>
            <w:r>
              <w:t>The Michigan Civil Service Commission (MCSC) uses an application called the MIDB Inquiry and Reporting System (MIRS) to help facilitate a yearly Assessment Process that pulls data from the State of Michigan’s enterprise-wide financial system, which used to be the Michigan Administrative Information Network (MAIN).  When MAIN was replaced with the new Statewide Integrated Governmental Management Applications (SIGMA) system, MIRS required remediation enhancements to work with SIGMA.  The MCSC contracted KL&amp;A to enhance the MIRS application and improve the Assessment Process which has resulted in the development of a standalone application called the Civil Service Assessment Application that interfaces with SIGMA.</w:t>
            </w:r>
          </w:p>
          <w:p w14:paraId="4873338F" w14:textId="77777777" w:rsidR="00261994" w:rsidRDefault="00261994" w:rsidP="009548BE">
            <w:pPr>
              <w:pStyle w:val="ExpDuties"/>
            </w:pPr>
            <w:r>
              <w:t>As the lead software engineer on the Civil Service Assessment Application project, Mr. Torres is responsible for following the complete SDLC, and for all maintenance and enhancements.</w:t>
            </w:r>
          </w:p>
          <w:p w14:paraId="068DD0E4" w14:textId="77777777" w:rsidR="00261994" w:rsidRDefault="00261994" w:rsidP="009548BE">
            <w:pPr>
              <w:pStyle w:val="ExpDutiesLast"/>
            </w:pPr>
            <w:r>
              <w:rPr>
                <w:bCs/>
              </w:rPr>
              <w:t>The system is a web-based application using C#, Angular, and .NET WebAPI 4.6.2 with a Microsoft SQL Server database environment.</w:t>
            </w:r>
          </w:p>
        </w:tc>
      </w:tr>
      <w:tr w:rsidR="00261994" w14:paraId="14A43796" w14:textId="77777777" w:rsidTr="009548BE">
        <w:trPr>
          <w:gridAfter w:val="1"/>
          <w:wAfter w:w="27" w:type="dxa"/>
          <w:cantSplit/>
          <w:trHeight w:val="1503"/>
        </w:trPr>
        <w:tc>
          <w:tcPr>
            <w:tcW w:w="9000" w:type="dxa"/>
            <w:shd w:val="clear" w:color="auto" w:fill="auto"/>
          </w:tcPr>
          <w:p w14:paraId="7740A069" w14:textId="77777777" w:rsidR="00261994" w:rsidRDefault="00261994" w:rsidP="009548BE">
            <w:pPr>
              <w:pStyle w:val="ExpClient"/>
            </w:pPr>
            <w:r>
              <w:t xml:space="preserve">Michigan </w:t>
            </w:r>
            <w:r w:rsidRPr="00BB79DE">
              <w:t>Department of Health and Human Services (MDHHS)</w:t>
            </w:r>
            <w:r>
              <w:tab/>
              <w:t xml:space="preserve">01/2015 – Present </w:t>
            </w:r>
          </w:p>
          <w:p w14:paraId="0556DB3A" w14:textId="77777777" w:rsidR="00261994" w:rsidRPr="00146C9C" w:rsidRDefault="00261994" w:rsidP="009548BE">
            <w:pPr>
              <w:pStyle w:val="ExpRole"/>
            </w:pPr>
            <w:r>
              <w:t xml:space="preserve">Technical Architect/Lead </w:t>
            </w:r>
            <w:r w:rsidRPr="00146C9C">
              <w:t>Software Engineer</w:t>
            </w:r>
            <w:r>
              <w:t xml:space="preserve"> ASP.NET MVC/C#, Oracle</w:t>
            </w:r>
          </w:p>
          <w:p w14:paraId="7024F5F1" w14:textId="77777777" w:rsidR="00261994" w:rsidRPr="009F2803" w:rsidRDefault="00261994" w:rsidP="009548BE">
            <w:pPr>
              <w:pStyle w:val="ExpProjectName"/>
            </w:pPr>
            <w:r>
              <w:t>Newborn Screening Online (NBSO)</w:t>
            </w:r>
          </w:p>
          <w:p w14:paraId="54FC0F64" w14:textId="77777777" w:rsidR="00261994" w:rsidRDefault="00261994" w:rsidP="009548BE">
            <w:pPr>
              <w:pStyle w:val="ExpKeyContacts"/>
              <w:numPr>
                <w:ilvl w:val="0"/>
                <w:numId w:val="4"/>
              </w:numPr>
            </w:pPr>
            <w:r>
              <w:t>Val Ewald (517) 335-8110</w:t>
            </w:r>
          </w:p>
          <w:p w14:paraId="64E75E72" w14:textId="77777777" w:rsidR="00261994" w:rsidRPr="00F01299" w:rsidRDefault="00261994" w:rsidP="009548BE">
            <w:pPr>
              <w:pStyle w:val="ExpDuties"/>
              <w:rPr>
                <w:b/>
              </w:rPr>
            </w:pPr>
            <w:r>
              <w:t>T</w:t>
            </w:r>
            <w:r w:rsidRPr="00F01299">
              <w:t>he Michigan Department of</w:t>
            </w:r>
            <w:r>
              <w:t xml:space="preserve"> Health and Human Services (MDHHS</w:t>
            </w:r>
            <w:r w:rsidRPr="00F01299">
              <w:t xml:space="preserve">) requires that all infants born within the State of Michigan </w:t>
            </w:r>
            <w:r>
              <w:t>undergo a health screening, at birth,</w:t>
            </w:r>
            <w:r w:rsidRPr="00F01299">
              <w:t xml:space="preserve"> for rare but treatable genetic disorders. </w:t>
            </w:r>
            <w:r>
              <w:t xml:space="preserve"> </w:t>
            </w:r>
            <w:r w:rsidRPr="00F01299">
              <w:t xml:space="preserve">As part of the screening process, blood samples are drawn and applied to </w:t>
            </w:r>
            <w:r>
              <w:t>Newborn Screen (</w:t>
            </w:r>
            <w:r w:rsidRPr="00F01299">
              <w:t>NBS</w:t>
            </w:r>
            <w:r>
              <w:t>)</w:t>
            </w:r>
            <w:r w:rsidRPr="00F01299">
              <w:t xml:space="preserve"> cards</w:t>
            </w:r>
            <w:r>
              <w:t xml:space="preserve"> </w:t>
            </w:r>
            <w:r w:rsidRPr="00F01299">
              <w:t xml:space="preserve">and sent to the </w:t>
            </w:r>
            <w:r>
              <w:t>MDHHS</w:t>
            </w:r>
            <w:r w:rsidRPr="00F01299">
              <w:t xml:space="preserve"> laboratory for processing and analysis.</w:t>
            </w:r>
            <w:r>
              <w:t xml:space="preserve">  KL&amp;A developed a public-facing web application called Newborn Screening Online (NBSO) </w:t>
            </w:r>
            <w:r w:rsidRPr="00F01299">
              <w:t xml:space="preserve">to manage </w:t>
            </w:r>
            <w:r>
              <w:t xml:space="preserve">users, inventory of </w:t>
            </w:r>
            <w:r w:rsidRPr="00F01299">
              <w:t>NBS supplies</w:t>
            </w:r>
            <w:r>
              <w:t>, as well as process orders, payments, and shipments.  Returns and exchanges are also available</w:t>
            </w:r>
            <w:r w:rsidRPr="00F01299">
              <w:t xml:space="preserve">. </w:t>
            </w:r>
            <w:r>
              <w:t xml:space="preserve"> The application contains </w:t>
            </w:r>
            <w:r w:rsidRPr="004F6CC7">
              <w:rPr>
                <w:noProof/>
              </w:rPr>
              <w:t>features for NBS internal use only, such</w:t>
            </w:r>
            <w:r>
              <w:rPr>
                <w:noProof/>
              </w:rPr>
              <w:t xml:space="preserve"> as </w:t>
            </w:r>
            <w:r w:rsidRPr="004F6CC7">
              <w:rPr>
                <w:noProof/>
              </w:rPr>
              <w:t>import</w:t>
            </w:r>
            <w:r>
              <w:rPr>
                <w:noProof/>
              </w:rPr>
              <w:t xml:space="preserve"> cards</w:t>
            </w:r>
            <w:r>
              <w:t xml:space="preserve">, user </w:t>
            </w:r>
            <w:r w:rsidRPr="004F6CC7">
              <w:rPr>
                <w:noProof/>
              </w:rPr>
              <w:t>management</w:t>
            </w:r>
            <w:r>
              <w:t xml:space="preserve">, customer management, and reporting features.  The online portal integrates with </w:t>
            </w:r>
            <w:r w:rsidRPr="00F01299">
              <w:t>State’s Centralized Electronic Payment Authorization System (CEPAS)</w:t>
            </w:r>
            <w:r>
              <w:t xml:space="preserve"> for processing credit card payments.</w:t>
            </w:r>
          </w:p>
          <w:p w14:paraId="1B1F2391" w14:textId="77777777" w:rsidR="00261994" w:rsidRDefault="00261994" w:rsidP="009548BE">
            <w:pPr>
              <w:pStyle w:val="ExpDutiesLast"/>
            </w:pPr>
            <w:r>
              <w:t xml:space="preserve">Mr. Torres was the architect and lead software engineer for new NBSO enhancements implemented in 2017, and he assisted with the 2018 release, as well as the TLS 1.2 updates and cloud migration.  He has been involved </w:t>
            </w:r>
            <w:r>
              <w:rPr>
                <w:noProof/>
              </w:rPr>
              <w:t>in</w:t>
            </w:r>
            <w:r>
              <w:t xml:space="preserve"> providing fixes to Qualisys PCI vulnerability scan-related issues.  Mr. Torres provided </w:t>
            </w:r>
            <w:r w:rsidRPr="004F6CC7">
              <w:rPr>
                <w:noProof/>
              </w:rPr>
              <w:t>web</w:t>
            </w:r>
            <w:r>
              <w:rPr>
                <w:noProof/>
              </w:rPr>
              <w:t xml:space="preserve"> </w:t>
            </w:r>
            <w:r w:rsidRPr="004F6CC7">
              <w:rPr>
                <w:noProof/>
              </w:rPr>
              <w:t>service</w:t>
            </w:r>
            <w:r>
              <w:t xml:space="preserve"> verification of Medicaid eligibility for a fee waiver.  He added activity notes and designed and developed improvements in customer management, card importing, and card exchanges.  Mr. Torres took over construction and implemented Newborn Screening Online in 2015, using Grid MVC and web service communication to keep all database calls in a secure zone.  This application processes Michigan user registration.</w:t>
            </w:r>
          </w:p>
        </w:tc>
      </w:tr>
      <w:tr w:rsidR="00261994" w14:paraId="7F3D8273" w14:textId="77777777" w:rsidTr="009548BE">
        <w:trPr>
          <w:gridAfter w:val="1"/>
          <w:wAfter w:w="27" w:type="dxa"/>
          <w:cantSplit/>
          <w:trHeight w:val="1503"/>
        </w:trPr>
        <w:tc>
          <w:tcPr>
            <w:tcW w:w="9000" w:type="dxa"/>
            <w:shd w:val="clear" w:color="auto" w:fill="auto"/>
          </w:tcPr>
          <w:p w14:paraId="7AF53B06" w14:textId="77777777" w:rsidR="00261994" w:rsidRDefault="00261994" w:rsidP="009548BE">
            <w:pPr>
              <w:pStyle w:val="ExpClient"/>
            </w:pPr>
            <w:r>
              <w:t>Multiple State of Michigan Agencies</w:t>
            </w:r>
            <w:r>
              <w:tab/>
              <w:t>02/</w:t>
            </w:r>
            <w:r w:rsidRPr="00631E0B">
              <w:t>201</w:t>
            </w:r>
            <w:r>
              <w:t xml:space="preserve">3 – Present </w:t>
            </w:r>
          </w:p>
          <w:p w14:paraId="2CE64499" w14:textId="77777777" w:rsidR="00261994" w:rsidRDefault="00261994" w:rsidP="009548BE">
            <w:pPr>
              <w:pStyle w:val="ExpRole"/>
            </w:pPr>
            <w:r>
              <w:t>Senior Software Engineer</w:t>
            </w:r>
          </w:p>
          <w:p w14:paraId="18E27F52" w14:textId="77777777" w:rsidR="00261994" w:rsidRDefault="00261994" w:rsidP="009548BE">
            <w:pPr>
              <w:pStyle w:val="ExpProjectName"/>
            </w:pPr>
            <w:r>
              <w:t>Michigan Cashiering and Receivable System (MiCaRS)</w:t>
            </w:r>
          </w:p>
          <w:p w14:paraId="443B292E" w14:textId="77777777" w:rsidR="00261994" w:rsidRDefault="00261994" w:rsidP="009548BE">
            <w:pPr>
              <w:pStyle w:val="ExpKeyContacts"/>
              <w:numPr>
                <w:ilvl w:val="0"/>
                <w:numId w:val="4"/>
              </w:numPr>
            </w:pPr>
            <w:r>
              <w:t>MDHHS: Steven Bendele (517) 284-9375,</w:t>
            </w:r>
            <w:r>
              <w:tab/>
              <w:t>MSP: Amanda Baker (517) 599-5774</w:t>
            </w:r>
            <w:r>
              <w:br/>
              <w:t>MDOT: Andrea Mowry (517) 335-2366,</w:t>
            </w:r>
            <w:r>
              <w:tab/>
              <w:t>MDARD: Sylvia Renteria (517) 559-3605</w:t>
            </w:r>
            <w:r>
              <w:br/>
              <w:t>EGLE: Paul McDonald (517) 284-5003,</w:t>
            </w:r>
            <w:r>
              <w:tab/>
              <w:t>MDNR: Sharon Schafer (517) 282-4715</w:t>
            </w:r>
          </w:p>
          <w:p w14:paraId="2CA7B2FD" w14:textId="77777777" w:rsidR="00261994" w:rsidRDefault="00261994" w:rsidP="009548BE">
            <w:pPr>
              <w:pStyle w:val="ExpDuties"/>
            </w:pPr>
            <w:r>
              <w:t>The Michigan Cashiering and Receivable System (MiCaRS) is a three-tier enterprise web application developed by KL&amp;A originally for the Michigan Department of Health and Human Services (MDHHS), in association with the State of Michigan Department of Technology, Management and Budget (DTMB).  Since that time, multiple agencies have been added as users of the system.  MiCaRS is a revenue control application that communicates with the State of Michigan’s central accounting application, SIGMA, that interfaces with several systems at each agency.  It provides all business functionality required to manage and control revenue in a governmental environment.  The application allows users to record, correct, and report State revenue by communicating with other State applications for revenue transactions.  MiCaRS allows each agency to act as an accounting service agency, providing the ability to collect, process, and post revenue on behalf of other State of Michigan departments and agencies.  MiCaRS has the following core business processes:  Revenue Processing; Accounts Receivable; Revenue Control; Reports and Queries; Interface and System Control.</w:t>
            </w:r>
          </w:p>
          <w:p w14:paraId="388A4F41" w14:textId="77777777" w:rsidR="00261994" w:rsidRDefault="00261994" w:rsidP="009548BE">
            <w:pPr>
              <w:pStyle w:val="NormalWeb"/>
              <w:spacing w:before="140" w:beforeAutospacing="0" w:after="140" w:afterAutospacing="0"/>
            </w:pPr>
            <w:r>
              <w:rPr>
                <w:rFonts w:ascii="Calibri" w:hAnsi="Calibri" w:cs="Calibri"/>
                <w:color w:val="000000"/>
                <w:sz w:val="20"/>
                <w:szCs w:val="20"/>
              </w:rPr>
              <w:t>His responsibilities include:</w:t>
            </w:r>
          </w:p>
          <w:p w14:paraId="2D0F450F" w14:textId="77777777" w:rsidR="00261994" w:rsidRDefault="00261994" w:rsidP="009548BE">
            <w:pPr>
              <w:pStyle w:val="ExpDutiesBullet1"/>
              <w:numPr>
                <w:ilvl w:val="0"/>
                <w:numId w:val="3"/>
              </w:numPr>
              <w:rPr>
                <w:rFonts w:ascii="Arial" w:hAnsi="Arial" w:cs="Arial"/>
                <w:sz w:val="22"/>
              </w:rPr>
            </w:pPr>
            <w:r>
              <w:t>Verifying that user stories met requirements in the system design document.</w:t>
            </w:r>
          </w:p>
          <w:p w14:paraId="3DD91F20" w14:textId="77777777" w:rsidR="00261994" w:rsidRDefault="00261994" w:rsidP="009548BE">
            <w:pPr>
              <w:pStyle w:val="ExpDutiesBullet1"/>
              <w:numPr>
                <w:ilvl w:val="0"/>
                <w:numId w:val="3"/>
              </w:numPr>
              <w:rPr>
                <w:rFonts w:ascii="Arial" w:hAnsi="Arial" w:cs="Arial"/>
                <w:sz w:val="22"/>
              </w:rPr>
            </w:pPr>
            <w:r>
              <w:t>Developing MiCaRS enhancements and bug fixes by following the Agile system development life cycle.  </w:t>
            </w:r>
          </w:p>
          <w:p w14:paraId="4D8BDDD3" w14:textId="77777777" w:rsidR="00261994" w:rsidRPr="004F3451" w:rsidRDefault="00261994" w:rsidP="009548BE">
            <w:pPr>
              <w:pStyle w:val="ExpDutiesBullet1"/>
              <w:numPr>
                <w:ilvl w:val="0"/>
                <w:numId w:val="3"/>
              </w:numPr>
              <w:rPr>
                <w:rFonts w:ascii="Arial" w:hAnsi="Arial" w:cs="Arial"/>
                <w:sz w:val="22"/>
              </w:rPr>
            </w:pPr>
            <w:r>
              <w:t>Designing and developing MiCaRS RESTful APIs for vendors to the interface.  (These services include invoicing, deposits, refunds, and re-classes, and are secured using HMAC authentication.)</w:t>
            </w:r>
          </w:p>
          <w:p w14:paraId="09C9C145" w14:textId="77777777" w:rsidR="00261994" w:rsidRDefault="00261994" w:rsidP="009548BE">
            <w:pPr>
              <w:pStyle w:val="ExpDutiesBullet1"/>
              <w:numPr>
                <w:ilvl w:val="0"/>
                <w:numId w:val="3"/>
              </w:numPr>
            </w:pPr>
            <w:r>
              <w:t>MiCaRS Cloud m</w:t>
            </w:r>
            <w:r w:rsidRPr="004F3451">
              <w:t>igrat</w:t>
            </w:r>
            <w:r>
              <w:t>ion to NGDI servers and upgrade to Oracle 19c</w:t>
            </w:r>
          </w:p>
          <w:p w14:paraId="1C0830D6" w14:textId="77777777" w:rsidR="00261994" w:rsidRPr="004F3451" w:rsidRDefault="00261994" w:rsidP="009548BE">
            <w:pPr>
              <w:pStyle w:val="ExpDutiesBullet1Last"/>
              <w:numPr>
                <w:ilvl w:val="2"/>
                <w:numId w:val="3"/>
              </w:numPr>
            </w:pPr>
            <w:r>
              <w:t>Provide immediate response and problem resolution to critical system problems</w:t>
            </w:r>
          </w:p>
          <w:p w14:paraId="01464123" w14:textId="77777777" w:rsidR="00261994" w:rsidRDefault="00261994" w:rsidP="009548BE">
            <w:pPr>
              <w:pStyle w:val="ExpDutiesLast"/>
            </w:pPr>
            <w:r w:rsidRPr="008A2590">
              <w:rPr>
                <w:b/>
                <w:bCs/>
              </w:rPr>
              <w:t>Technologies Used:</w:t>
            </w:r>
            <w:r>
              <w:t xml:space="preserve"> </w:t>
            </w:r>
            <w:r w:rsidRPr="000D6096">
              <w:t>ASP.NET 4.5 MVC5, Razor, JQuery, Oracle</w:t>
            </w:r>
            <w:r>
              <w:t xml:space="preserve"> 19c database, Windows Server 2016</w:t>
            </w:r>
          </w:p>
        </w:tc>
      </w:tr>
      <w:tr w:rsidR="00261994" w14:paraId="40D32B0B" w14:textId="77777777" w:rsidTr="009548BE">
        <w:trPr>
          <w:gridAfter w:val="1"/>
          <w:wAfter w:w="27" w:type="dxa"/>
          <w:cantSplit/>
          <w:trHeight w:val="1503"/>
        </w:trPr>
        <w:tc>
          <w:tcPr>
            <w:tcW w:w="9000" w:type="dxa"/>
            <w:shd w:val="clear" w:color="auto" w:fill="auto"/>
          </w:tcPr>
          <w:p w14:paraId="75C27275" w14:textId="77777777" w:rsidR="00261994" w:rsidRDefault="00261994" w:rsidP="009548BE">
            <w:pPr>
              <w:pStyle w:val="ExpClient"/>
              <w:rPr>
                <w:sz w:val="24"/>
                <w:szCs w:val="24"/>
              </w:rPr>
            </w:pPr>
            <w:r>
              <w:t>Council of Governments, 3C Recovery and Health Care Network</w:t>
            </w:r>
            <w:r>
              <w:rPr>
                <w:rFonts w:cs="Calibri"/>
                <w:b w:val="0"/>
                <w:color w:val="000000"/>
                <w:szCs w:val="21"/>
              </w:rPr>
              <w:tab/>
            </w:r>
            <w:r w:rsidRPr="00D65BCD">
              <w:t>6/</w:t>
            </w:r>
            <w:r>
              <w:t>2019 – 7/2021</w:t>
            </w:r>
          </w:p>
          <w:p w14:paraId="3FADE179" w14:textId="77777777" w:rsidR="00261994" w:rsidRDefault="00261994" w:rsidP="009548BE">
            <w:pPr>
              <w:pStyle w:val="NormalWeb"/>
              <w:spacing w:before="0" w:beforeAutospacing="0" w:after="60" w:afterAutospacing="0"/>
            </w:pPr>
            <w:r>
              <w:rPr>
                <w:b/>
                <w:bCs/>
                <w:i/>
                <w:iCs/>
                <w:color w:val="000000"/>
                <w:sz w:val="18"/>
                <w:szCs w:val="18"/>
              </w:rPr>
              <w:t>Project Manager, Software Architect</w:t>
            </w:r>
          </w:p>
          <w:p w14:paraId="0CAFB940" w14:textId="77777777" w:rsidR="00261994" w:rsidRDefault="00261994" w:rsidP="009548BE">
            <w:pPr>
              <w:pStyle w:val="NormalWeb"/>
              <w:spacing w:before="0" w:beforeAutospacing="0" w:after="60" w:afterAutospacing="0"/>
            </w:pPr>
            <w:r>
              <w:rPr>
                <w:b/>
                <w:bCs/>
                <w:i/>
                <w:iCs/>
                <w:color w:val="000000"/>
                <w:sz w:val="18"/>
                <w:szCs w:val="18"/>
              </w:rPr>
              <w:t>Fiscal Interface Application Tool (FIAT)</w:t>
            </w:r>
          </w:p>
          <w:p w14:paraId="4C627B01" w14:textId="77777777" w:rsidR="00261994" w:rsidRDefault="00261994" w:rsidP="009548BE">
            <w:pPr>
              <w:pStyle w:val="ExpKeyContacts"/>
              <w:numPr>
                <w:ilvl w:val="0"/>
                <w:numId w:val="4"/>
              </w:numPr>
              <w:rPr>
                <w:rFonts w:ascii="Times" w:hAnsi="Times" w:cs="Times"/>
                <w:b/>
                <w:bCs/>
                <w:i/>
                <w:iCs/>
                <w:sz w:val="18"/>
                <w:szCs w:val="18"/>
              </w:rPr>
            </w:pPr>
            <w:r>
              <w:t>Neelima Savardekar, Program Manager, nsavardekar@adamhfranklin.org</w:t>
            </w:r>
          </w:p>
          <w:p w14:paraId="7915BC63" w14:textId="77777777" w:rsidR="00261994" w:rsidRDefault="00261994" w:rsidP="009548BE">
            <w:pPr>
              <w:pStyle w:val="ExpDuties"/>
            </w:pPr>
            <w:r>
              <w:t>The Alcohol, Drug, and Mental Health Boards of Franklin, Hamilton, and Cuyahoga Counties in Ohio contract services from several care providers. These boards use the same claims adjudication service, SHARES, for making payment determinations for claims that their providers submit. KL&amp;A developed a tool that uses SHARES data as its input and associates claims with specific contracts and other accounting information to complete the adjudication process that starts in SHARES.</w:t>
            </w:r>
          </w:p>
          <w:p w14:paraId="51E918CD" w14:textId="77777777" w:rsidR="00261994" w:rsidRDefault="00261994" w:rsidP="009548BE">
            <w:pPr>
              <w:pStyle w:val="ExpDuties"/>
            </w:pPr>
            <w:r>
              <w:t>FIAT is a web application with several batch processing jobs that retrieve claims from SHARES and match that data with provider contracts, funding sources, and other county-specific data using a set of rules. FIAT then exports final adjudication information in several formats, such as 835s for the providers to load back into their system, a data warehouse extract for each board to load into a database for analysis, county invoices to communicate with the county auditor, and several reports.</w:t>
            </w:r>
          </w:p>
          <w:p w14:paraId="76694D9B" w14:textId="77777777" w:rsidR="00261994" w:rsidRDefault="00261994" w:rsidP="009548BE">
            <w:pPr>
              <w:pStyle w:val="ExpDutiesLast"/>
            </w:pPr>
            <w:r>
              <w:t>Mr. Torres resolved system failures involving claims processing, azure web jobs, FTP jobs, and system extracts. The application utilizes ASP.NET MVC along with AngularJS to provide the user interface and utilizes several Azure background jobs for batch processing of files and communicating with FTP servers.</w:t>
            </w:r>
          </w:p>
        </w:tc>
      </w:tr>
      <w:tr w:rsidR="00261994" w14:paraId="2116094C" w14:textId="77777777" w:rsidTr="009548BE">
        <w:trPr>
          <w:gridAfter w:val="1"/>
          <w:wAfter w:w="27" w:type="dxa"/>
          <w:cantSplit/>
          <w:trHeight w:val="2097"/>
        </w:trPr>
        <w:tc>
          <w:tcPr>
            <w:tcW w:w="9000" w:type="dxa"/>
            <w:shd w:val="clear" w:color="auto" w:fill="auto"/>
          </w:tcPr>
          <w:p w14:paraId="00272908" w14:textId="77777777" w:rsidR="00261994" w:rsidRDefault="00261994" w:rsidP="009548BE">
            <w:pPr>
              <w:pStyle w:val="ExpClient"/>
            </w:pPr>
            <w:r>
              <w:t>Michigan Department of State (MDOS)</w:t>
            </w:r>
            <w:r>
              <w:tab/>
              <w:t>1/2016 – 3/2021</w:t>
            </w:r>
          </w:p>
          <w:p w14:paraId="795DB7D3" w14:textId="77777777" w:rsidR="00261994" w:rsidRPr="00146C9C" w:rsidRDefault="00261994" w:rsidP="009548BE">
            <w:pPr>
              <w:pStyle w:val="ExpRole"/>
            </w:pPr>
            <w:r>
              <w:t>Architect/</w:t>
            </w:r>
            <w:r w:rsidRPr="00146C9C">
              <w:t>Software Engineer</w:t>
            </w:r>
            <w:r>
              <w:t xml:space="preserve"> VB.NET, SQL Server</w:t>
            </w:r>
          </w:p>
          <w:p w14:paraId="1B620208" w14:textId="77777777" w:rsidR="00261994" w:rsidRPr="009F2803" w:rsidRDefault="00261994" w:rsidP="009548BE">
            <w:pPr>
              <w:pStyle w:val="ExpProjectName"/>
            </w:pPr>
            <w:r>
              <w:t>Record Lookup System (RLS), Record Lookup Online, RLS Batch Emailer</w:t>
            </w:r>
          </w:p>
          <w:p w14:paraId="19F4AFD2" w14:textId="77777777" w:rsidR="00261994" w:rsidRDefault="00261994" w:rsidP="009548BE">
            <w:pPr>
              <w:pStyle w:val="ExpKeyContacts"/>
              <w:numPr>
                <w:ilvl w:val="0"/>
                <w:numId w:val="4"/>
              </w:numPr>
            </w:pPr>
            <w:r>
              <w:t>Aimee Brown (517) 241-4041; Amanda Bauer (517) 322-1073</w:t>
            </w:r>
          </w:p>
          <w:p w14:paraId="5B09C6A2" w14:textId="77777777" w:rsidR="00261994" w:rsidRDefault="00261994" w:rsidP="009548BE">
            <w:pPr>
              <w:pStyle w:val="ExpDutiesLast"/>
            </w:pPr>
            <w:r>
              <w:t>The Record Lookup System (RLS) provides customers the ability to inquire about Department of State records.  Mr. Torres is the architect and lead software engineer on the enhancements of the system to allow RLS non-account customers to use the RLS Online system, giving secure web access to State records.  Mr. Torres also updated the RLS Online and Batch Emailer for statement and authentication changes.</w:t>
            </w:r>
          </w:p>
        </w:tc>
      </w:tr>
      <w:tr w:rsidR="00261994" w14:paraId="653123BA" w14:textId="77777777" w:rsidTr="009548BE">
        <w:trPr>
          <w:gridAfter w:val="1"/>
          <w:wAfter w:w="27" w:type="dxa"/>
          <w:cantSplit/>
          <w:trHeight w:val="1503"/>
        </w:trPr>
        <w:tc>
          <w:tcPr>
            <w:tcW w:w="9000" w:type="dxa"/>
            <w:shd w:val="clear" w:color="auto" w:fill="auto"/>
          </w:tcPr>
          <w:p w14:paraId="656F7748" w14:textId="77777777" w:rsidR="00261994" w:rsidRDefault="00261994" w:rsidP="009548BE">
            <w:pPr>
              <w:pStyle w:val="ExpClient"/>
            </w:pPr>
            <w:r>
              <w:t>Michigan Department of State (MDOS)</w:t>
            </w:r>
            <w:r>
              <w:tab/>
              <w:t xml:space="preserve">4/2015 – 3/2021 </w:t>
            </w:r>
          </w:p>
          <w:p w14:paraId="003FFAB9" w14:textId="77777777" w:rsidR="00261994" w:rsidRPr="00146C9C" w:rsidRDefault="00261994" w:rsidP="009548BE">
            <w:pPr>
              <w:pStyle w:val="ExpRole"/>
            </w:pPr>
            <w:r>
              <w:t>Technical Architect/</w:t>
            </w:r>
            <w:r w:rsidRPr="00146C9C">
              <w:t>Software Engineer</w:t>
            </w:r>
            <w:r>
              <w:t xml:space="preserve"> VB.NET, SQL Server</w:t>
            </w:r>
          </w:p>
          <w:p w14:paraId="31823E76" w14:textId="77777777" w:rsidR="00261994" w:rsidRPr="009F2803" w:rsidRDefault="00261994" w:rsidP="009548BE">
            <w:pPr>
              <w:pStyle w:val="ExpProjectName"/>
            </w:pPr>
            <w:r>
              <w:t>Remittance Processing System (RPS)</w:t>
            </w:r>
          </w:p>
          <w:p w14:paraId="6CA2F1A2" w14:textId="77777777" w:rsidR="00261994" w:rsidRDefault="00261994" w:rsidP="009548BE">
            <w:pPr>
              <w:pStyle w:val="ExpKeyContacts"/>
              <w:numPr>
                <w:ilvl w:val="0"/>
                <w:numId w:val="4"/>
              </w:numPr>
            </w:pPr>
            <w:r>
              <w:t xml:space="preserve">Aimee Brown (517) 241-4041; </w:t>
            </w:r>
            <w:r w:rsidRPr="001B581A">
              <w:t>Lisa Davidson (517) 322-1679</w:t>
            </w:r>
            <w:r>
              <w:t>; Michael Bjorne</w:t>
            </w:r>
            <w:r w:rsidRPr="001B581A">
              <w:t xml:space="preserve"> (517) 241-6858</w:t>
            </w:r>
          </w:p>
          <w:p w14:paraId="421CC7FE" w14:textId="77777777" w:rsidR="00261994" w:rsidRDefault="00261994" w:rsidP="009548BE">
            <w:pPr>
              <w:pStyle w:val="ExpDutiesLast"/>
            </w:pPr>
            <w:r>
              <w:t xml:space="preserve">The Remittance Processing System (RPS) is the primary accounts receivable system at the Department of State.  Mr. Torres is the architect and lead software engineer on the implementation and integration of the Ingenico ISC480 credit card reader into RPS.  He implemented changes to process EMV transactions using a state-approved </w:t>
            </w:r>
            <w:r w:rsidRPr="00463F00">
              <w:rPr>
                <w:noProof/>
              </w:rPr>
              <w:t>web</w:t>
            </w:r>
            <w:r>
              <w:rPr>
                <w:noProof/>
              </w:rPr>
              <w:t xml:space="preserve"> </w:t>
            </w:r>
            <w:r w:rsidRPr="00463F00">
              <w:rPr>
                <w:noProof/>
              </w:rPr>
              <w:t>service</w:t>
            </w:r>
            <w:r>
              <w:t xml:space="preserve">.  For the initial ISC480 release, he coded the </w:t>
            </w:r>
            <w:r w:rsidRPr="004F6CC7">
              <w:rPr>
                <w:noProof/>
              </w:rPr>
              <w:t>Derived Unique Key Per Transaction (DUKPT)</w:t>
            </w:r>
            <w:r>
              <w:rPr>
                <w:noProof/>
              </w:rPr>
              <w:t xml:space="preserve"> </w:t>
            </w:r>
            <w:r>
              <w:t xml:space="preserve">encryption/decryption for communication to Magensa’s </w:t>
            </w:r>
            <w:r w:rsidRPr="004F6CC7">
              <w:rPr>
                <w:noProof/>
              </w:rPr>
              <w:t>web</w:t>
            </w:r>
            <w:r>
              <w:rPr>
                <w:noProof/>
              </w:rPr>
              <w:t xml:space="preserve"> </w:t>
            </w:r>
            <w:r w:rsidRPr="004F6CC7">
              <w:rPr>
                <w:noProof/>
              </w:rPr>
              <w:t>service</w:t>
            </w:r>
            <w:r>
              <w:t xml:space="preserve">.  He upgraded RPS for encrypted connection strings and resolution of PCI scan vulnerability work items, as well as ADA capability, SQL Server 2012 migration, and changes to stored procedures.  Mr. Torres corrected the possible SQL injection code.  He also provides numerous data fixes and application support.  </w:t>
            </w:r>
          </w:p>
        </w:tc>
      </w:tr>
      <w:tr w:rsidR="00261994" w14:paraId="593F3659" w14:textId="77777777" w:rsidTr="009548BE">
        <w:trPr>
          <w:gridAfter w:val="1"/>
          <w:wAfter w:w="27" w:type="dxa"/>
          <w:cantSplit/>
          <w:trHeight w:val="1503"/>
        </w:trPr>
        <w:tc>
          <w:tcPr>
            <w:tcW w:w="9000" w:type="dxa"/>
            <w:shd w:val="clear" w:color="auto" w:fill="auto"/>
          </w:tcPr>
          <w:p w14:paraId="29348936" w14:textId="77777777" w:rsidR="00261994" w:rsidRDefault="00261994" w:rsidP="009548BE">
            <w:pPr>
              <w:pStyle w:val="ExpClient"/>
            </w:pPr>
            <w:r>
              <w:t xml:space="preserve">Michigan Department of State </w:t>
            </w:r>
            <w:r>
              <w:tab/>
              <w:t xml:space="preserve">11/2014 – 3/2019 </w:t>
            </w:r>
          </w:p>
          <w:p w14:paraId="5F80B302" w14:textId="77777777" w:rsidR="00261994" w:rsidRPr="00146C9C" w:rsidRDefault="00261994" w:rsidP="009548BE">
            <w:pPr>
              <w:pStyle w:val="ExpRole"/>
            </w:pPr>
            <w:r w:rsidRPr="00146C9C">
              <w:t>Software Engineer</w:t>
            </w:r>
            <w:r>
              <w:t xml:space="preserve"> ASP.NET MVC/C#, SQL Server</w:t>
            </w:r>
          </w:p>
          <w:p w14:paraId="67603E1F" w14:textId="77777777" w:rsidR="00261994" w:rsidRPr="009F2803" w:rsidRDefault="00261994" w:rsidP="009548BE">
            <w:pPr>
              <w:pStyle w:val="ExpProjectName"/>
            </w:pPr>
            <w:r>
              <w:t>State Treasury Accounts</w:t>
            </w:r>
            <w:r w:rsidRPr="009F2803">
              <w:t xml:space="preserve"> Receivable System (</w:t>
            </w:r>
            <w:r>
              <w:t>STAR</w:t>
            </w:r>
            <w:r w:rsidRPr="009F2803">
              <w:t>)</w:t>
            </w:r>
            <w:r>
              <w:t xml:space="preserve"> Referral</w:t>
            </w:r>
          </w:p>
          <w:p w14:paraId="723C28C4" w14:textId="77777777" w:rsidR="00261994" w:rsidRDefault="00261994" w:rsidP="009548BE">
            <w:pPr>
              <w:pStyle w:val="ExpKeyContacts"/>
              <w:numPr>
                <w:ilvl w:val="0"/>
                <w:numId w:val="4"/>
              </w:numPr>
            </w:pPr>
            <w:r>
              <w:t>Aimee Brown (517) 241-4041</w:t>
            </w:r>
          </w:p>
          <w:p w14:paraId="08F4CA90" w14:textId="77777777" w:rsidR="00261994" w:rsidRDefault="00261994" w:rsidP="009548BE">
            <w:pPr>
              <w:pStyle w:val="ExpDuties"/>
            </w:pPr>
            <w:r>
              <w:t xml:space="preserve">The Department of State refers delinquent invoices to the Department of Treasury for collection.  Treasury uses an automated system called State Treasury Accounts Receivable (STAR) to manage the receivables and associated collections for all agencies within the State.  The STAR Referral System automatically synchronizes the transactions between RPS/ARS Accounts Receivable and STAR.  The application provides initial account referral, reporting, and reconciliation functionality, as well as detailed system information via the web interface.  </w:t>
            </w:r>
          </w:p>
          <w:p w14:paraId="320BA465" w14:textId="77777777" w:rsidR="00261994" w:rsidRDefault="00261994" w:rsidP="009548BE">
            <w:pPr>
              <w:pStyle w:val="ExpDuties"/>
            </w:pPr>
            <w:r>
              <w:t>The STAR Referral System uses the same Microsoft SQL Server 2012 database as RPS/ARS.  This application takes advantage of the Data Transfer Services (DTSX) to load files from Treasury to MDOS.  The system is a web-based application developed using C# MVC through the MDOS Intranet.</w:t>
            </w:r>
          </w:p>
          <w:p w14:paraId="03AE855F" w14:textId="77777777" w:rsidR="00261994" w:rsidRDefault="00261994" w:rsidP="009548BE">
            <w:pPr>
              <w:pStyle w:val="ExpDutiesLast"/>
            </w:pPr>
            <w:r>
              <w:t>Mr. Torres constructed stored procedures and SQL Server DTSX packages, incorporating encryption/decryption to keep sensitive information secure.  He also applied web application coding changes for defect resolution.</w:t>
            </w:r>
          </w:p>
        </w:tc>
      </w:tr>
      <w:tr w:rsidR="00261994" w14:paraId="61BC5B05" w14:textId="77777777" w:rsidTr="009548BE">
        <w:trPr>
          <w:gridAfter w:val="1"/>
          <w:wAfter w:w="27" w:type="dxa"/>
          <w:cantSplit/>
          <w:trHeight w:val="1503"/>
        </w:trPr>
        <w:tc>
          <w:tcPr>
            <w:tcW w:w="9000" w:type="dxa"/>
            <w:shd w:val="clear" w:color="auto" w:fill="auto"/>
          </w:tcPr>
          <w:p w14:paraId="6914CDF2" w14:textId="77777777" w:rsidR="00261994" w:rsidRDefault="00261994" w:rsidP="009548BE">
            <w:pPr>
              <w:pStyle w:val="ExpClient"/>
            </w:pPr>
            <w:r>
              <w:t>Michigan Department of State (MDOS)</w:t>
            </w:r>
            <w:r>
              <w:tab/>
              <w:t>1/2016 – 3/2019</w:t>
            </w:r>
          </w:p>
          <w:p w14:paraId="5E2DA00B" w14:textId="77777777" w:rsidR="00261994" w:rsidRPr="00146C9C" w:rsidRDefault="00261994" w:rsidP="009548BE">
            <w:pPr>
              <w:pStyle w:val="ExpRole"/>
            </w:pPr>
            <w:r w:rsidRPr="00146C9C">
              <w:t>Software Engineer</w:t>
            </w:r>
            <w:r>
              <w:t xml:space="preserve"> C# MVC, SQL Server</w:t>
            </w:r>
          </w:p>
          <w:p w14:paraId="1761ABC0" w14:textId="77777777" w:rsidR="00261994" w:rsidRPr="009F2803" w:rsidRDefault="00261994" w:rsidP="009548BE">
            <w:pPr>
              <w:pStyle w:val="ExpProjectName"/>
            </w:pPr>
            <w:r>
              <w:t>Out of State Residence (OSRS)</w:t>
            </w:r>
          </w:p>
          <w:p w14:paraId="1906B1DB" w14:textId="77777777" w:rsidR="00261994" w:rsidRDefault="00261994" w:rsidP="009548BE">
            <w:pPr>
              <w:pStyle w:val="ExpKeyContacts"/>
              <w:numPr>
                <w:ilvl w:val="0"/>
                <w:numId w:val="4"/>
              </w:numPr>
            </w:pPr>
            <w:r>
              <w:t>Aimee Brown (517) 241-4041; Amanda Bauer (517) 322-1073</w:t>
            </w:r>
          </w:p>
          <w:p w14:paraId="30E1CE84" w14:textId="77777777" w:rsidR="00261994" w:rsidRDefault="00261994" w:rsidP="009548BE">
            <w:pPr>
              <w:pStyle w:val="ExpDutiesLast"/>
            </w:pPr>
            <w:r>
              <w:t>The Michigan Department of State (MDOS) Out-of-State Residence System (OSRS) unit handles hundreds of requests daily for Michigan residents who are out-of-state, including driver's license renewals, vehicle title registrations, and license plate issues.  The system is a web-based application using C# and .NET MVC 4.0 with a SQL Server 2005 database environment.  Mr. Torres is a software engineer on the project and has worked on critical user interface bugs which improved performance and usability.</w:t>
            </w:r>
          </w:p>
        </w:tc>
      </w:tr>
      <w:tr w:rsidR="00261994" w14:paraId="39E66FC2" w14:textId="77777777" w:rsidTr="009548BE">
        <w:trPr>
          <w:gridAfter w:val="1"/>
          <w:wAfter w:w="27" w:type="dxa"/>
          <w:cantSplit/>
          <w:trHeight w:val="2097"/>
        </w:trPr>
        <w:tc>
          <w:tcPr>
            <w:tcW w:w="9000" w:type="dxa"/>
            <w:shd w:val="clear" w:color="auto" w:fill="auto"/>
          </w:tcPr>
          <w:p w14:paraId="11FCAA15" w14:textId="77777777" w:rsidR="00261994" w:rsidRDefault="00261994" w:rsidP="009548BE">
            <w:pPr>
              <w:pStyle w:val="ExpClient"/>
            </w:pPr>
            <w:r>
              <w:t>Michigan Department of State (MDOS)</w:t>
            </w:r>
            <w:r>
              <w:tab/>
              <w:t>6/2018 – 3/2019</w:t>
            </w:r>
          </w:p>
          <w:p w14:paraId="2515A43F" w14:textId="77777777" w:rsidR="00261994" w:rsidRPr="00146C9C" w:rsidRDefault="00261994" w:rsidP="009548BE">
            <w:pPr>
              <w:pStyle w:val="ExpRole"/>
            </w:pPr>
            <w:r>
              <w:t>Technical Architect/</w:t>
            </w:r>
            <w:r w:rsidRPr="00146C9C">
              <w:t>Software Engineer</w:t>
            </w:r>
            <w:r>
              <w:t xml:space="preserve"> VB.NET, SQL Server</w:t>
            </w:r>
          </w:p>
          <w:p w14:paraId="4A4ADCB4" w14:textId="77777777" w:rsidR="00261994" w:rsidRPr="009F2803" w:rsidRDefault="00261994" w:rsidP="009548BE">
            <w:pPr>
              <w:pStyle w:val="ExpProjectName"/>
            </w:pPr>
            <w:r>
              <w:t xml:space="preserve">Record Lookup System (RLS) to CARS Vehicle Migration </w:t>
            </w:r>
          </w:p>
          <w:p w14:paraId="3501BABC" w14:textId="77777777" w:rsidR="00261994" w:rsidRDefault="00261994" w:rsidP="009548BE">
            <w:pPr>
              <w:pStyle w:val="ExpKeyContacts"/>
              <w:numPr>
                <w:ilvl w:val="0"/>
                <w:numId w:val="4"/>
              </w:numPr>
            </w:pPr>
            <w:r>
              <w:t xml:space="preserve">Joe Szpond (517) </w:t>
            </w:r>
            <w:r w:rsidRPr="0009262D">
              <w:t>636-6347</w:t>
            </w:r>
            <w:r>
              <w:t>; Lindsay Mascho</w:t>
            </w:r>
            <w:r w:rsidRPr="001B581A">
              <w:t xml:space="preserve"> (517)</w:t>
            </w:r>
            <w:r>
              <w:t xml:space="preserve"> </w:t>
            </w:r>
            <w:r w:rsidRPr="0009262D">
              <w:t>322-3452</w:t>
            </w:r>
          </w:p>
          <w:p w14:paraId="1E6593DE" w14:textId="77777777" w:rsidR="00261994" w:rsidRDefault="00261994" w:rsidP="009548BE">
            <w:pPr>
              <w:pStyle w:val="ExpDutiesLast"/>
            </w:pPr>
            <w:r>
              <w:t xml:space="preserve">The Record Lookup System (RLS) provides customers the ability to inquire about Department of State records.  Mr. Torres is the architect and </w:t>
            </w:r>
            <w:r w:rsidRPr="00463F00">
              <w:rPr>
                <w:noProof/>
              </w:rPr>
              <w:t>lead</w:t>
            </w:r>
            <w:r>
              <w:t xml:space="preserve"> software engineer designing, developing, and implementing enhancements to the RLS system.  He changed RLS to consume 14 different CARS </w:t>
            </w:r>
            <w:r w:rsidRPr="00463F00">
              <w:rPr>
                <w:noProof/>
              </w:rPr>
              <w:t>web</w:t>
            </w:r>
            <w:r>
              <w:rPr>
                <w:noProof/>
              </w:rPr>
              <w:t xml:space="preserve"> </w:t>
            </w:r>
            <w:r w:rsidRPr="00463F00">
              <w:rPr>
                <w:noProof/>
              </w:rPr>
              <w:t>servic</w:t>
            </w:r>
            <w:r>
              <w:rPr>
                <w:noProof/>
              </w:rPr>
              <w:t>es</w:t>
            </w:r>
            <w:r>
              <w:t xml:space="preserve"> and integrate this vehicle data into the existing RLS application.  Mr. Torres developed a restful </w:t>
            </w:r>
            <w:r w:rsidRPr="00463F00">
              <w:rPr>
                <w:noProof/>
              </w:rPr>
              <w:t>web</w:t>
            </w:r>
            <w:r>
              <w:rPr>
                <w:noProof/>
              </w:rPr>
              <w:t xml:space="preserve"> </w:t>
            </w:r>
            <w:r w:rsidRPr="00463F00">
              <w:rPr>
                <w:noProof/>
              </w:rPr>
              <w:t>service</w:t>
            </w:r>
            <w:r>
              <w:t xml:space="preserve"> to receive and integrate CARS billing data into the RLS system, using HMAC SHA-256 authentication.  Mr. Torres also updated RLS Online for statement changes.  He was also responsible for assisting with the testing and defect resolution in the RLS and CARS interfaces.</w:t>
            </w:r>
          </w:p>
        </w:tc>
      </w:tr>
      <w:tr w:rsidR="00261994" w14:paraId="50379858" w14:textId="77777777" w:rsidTr="009548BE">
        <w:trPr>
          <w:gridAfter w:val="1"/>
          <w:wAfter w:w="27" w:type="dxa"/>
          <w:cantSplit/>
          <w:trHeight w:val="2097"/>
        </w:trPr>
        <w:tc>
          <w:tcPr>
            <w:tcW w:w="9000" w:type="dxa"/>
            <w:shd w:val="clear" w:color="auto" w:fill="auto"/>
          </w:tcPr>
          <w:p w14:paraId="585A4396" w14:textId="77777777" w:rsidR="00261994" w:rsidRPr="00146C9C" w:rsidRDefault="00261994" w:rsidP="009548BE">
            <w:pPr>
              <w:pStyle w:val="ExpClient"/>
            </w:pPr>
            <w:r w:rsidRPr="00146C9C">
              <w:t xml:space="preserve">Michigan Department of Community Health </w:t>
            </w:r>
            <w:r>
              <w:tab/>
              <w:t>02/2012 – 01/2013</w:t>
            </w:r>
          </w:p>
          <w:p w14:paraId="19DFB0BB" w14:textId="77777777" w:rsidR="00261994" w:rsidRPr="00146C9C" w:rsidRDefault="00261994" w:rsidP="009548BE">
            <w:pPr>
              <w:pStyle w:val="ExpRole"/>
            </w:pPr>
            <w:r w:rsidRPr="00146C9C">
              <w:t>Software Engineer</w:t>
            </w:r>
          </w:p>
          <w:p w14:paraId="358BA43E" w14:textId="77777777" w:rsidR="00261994" w:rsidRPr="00146C9C" w:rsidRDefault="00261994" w:rsidP="009548BE">
            <w:pPr>
              <w:pStyle w:val="ExpProjectName"/>
            </w:pPr>
            <w:r>
              <w:t xml:space="preserve">Case Management System for the </w:t>
            </w:r>
            <w:r w:rsidRPr="00146C9C">
              <w:t xml:space="preserve">Third Party Liability </w:t>
            </w:r>
            <w:r>
              <w:t>Electronic Database</w:t>
            </w:r>
          </w:p>
          <w:p w14:paraId="49289BBD" w14:textId="77777777" w:rsidR="00261994" w:rsidRDefault="00261994" w:rsidP="009548BE">
            <w:pPr>
              <w:pStyle w:val="ExpKeyContacts"/>
              <w:numPr>
                <w:ilvl w:val="0"/>
                <w:numId w:val="4"/>
              </w:numPr>
            </w:pPr>
            <w:r>
              <w:t xml:space="preserve">Tanya Lowers </w:t>
            </w:r>
            <w:r w:rsidRPr="00146C9C">
              <w:t>(517) 335-8989</w:t>
            </w:r>
          </w:p>
          <w:p w14:paraId="35EB8ADC" w14:textId="77777777" w:rsidR="00261994" w:rsidRDefault="00261994" w:rsidP="009548BE">
            <w:pPr>
              <w:pStyle w:val="ExpDuties"/>
            </w:pPr>
            <w:r>
              <w:t xml:space="preserve">The mission of the Third Party Liability (TPL) Division of the Michigan Department of Health and Human Services (formerly Michigan Department of Community Health) is to identify claims paid by Medicaid for which another carrier or program is </w:t>
            </w:r>
            <w:r w:rsidRPr="004F6CC7">
              <w:rPr>
                <w:noProof/>
              </w:rPr>
              <w:t>responsible</w:t>
            </w:r>
            <w:r>
              <w:t xml:space="preserve"> and to recover those amounts for Medicaid.  The State of Michigan contracted KL&amp;A to develop the Third Party Liability Electronic Database (TED) to maximize the efficiency of claim identification, improve accuracy and thoroughness, and ultimately maximize the total recovered amount.  TED is a collection of sub-systems that mine data from other State of Michigan systems for potential leads, automatically exclude non-productive leads using TPL business rules, and present good leads in a flexible, easy-to-use user interface.</w:t>
            </w:r>
          </w:p>
          <w:p w14:paraId="283AF4A9" w14:textId="77777777" w:rsidR="00261994" w:rsidRDefault="00261994" w:rsidP="009548BE">
            <w:pPr>
              <w:pStyle w:val="ExpDuties"/>
            </w:pPr>
            <w:r>
              <w:t>Mr. Torres was a Senior Software Engineer on this project.  He c</w:t>
            </w:r>
            <w:r w:rsidRPr="00BB1DC5">
              <w:t xml:space="preserve">onstructed the following </w:t>
            </w:r>
            <w:r>
              <w:t>CHAMPS</w:t>
            </w:r>
            <w:r w:rsidRPr="00BB1DC5">
              <w:t>/TPL</w:t>
            </w:r>
            <w:r>
              <w:t xml:space="preserve"> interfaces: </w:t>
            </w:r>
          </w:p>
          <w:p w14:paraId="78C8CFF5" w14:textId="77777777" w:rsidR="00261994" w:rsidRDefault="00261994" w:rsidP="009548BE">
            <w:pPr>
              <w:pStyle w:val="ExpDutiesBullet1Comp"/>
              <w:numPr>
                <w:ilvl w:val="1"/>
                <w:numId w:val="3"/>
              </w:numPr>
            </w:pPr>
            <w:r>
              <w:t>Eligibility Match</w:t>
            </w:r>
          </w:p>
          <w:p w14:paraId="4ADEDEAB" w14:textId="77777777" w:rsidR="00261994" w:rsidRDefault="00261994" w:rsidP="009548BE">
            <w:pPr>
              <w:pStyle w:val="ExpDutiesBullet1Comp"/>
              <w:numPr>
                <w:ilvl w:val="1"/>
                <w:numId w:val="3"/>
              </w:numPr>
            </w:pPr>
            <w:r>
              <w:t>Claim Status and Recoveries</w:t>
            </w:r>
          </w:p>
          <w:p w14:paraId="631118EA" w14:textId="77777777" w:rsidR="00261994" w:rsidRDefault="00261994" w:rsidP="009548BE">
            <w:pPr>
              <w:pStyle w:val="ExpDutiesBullet1Comp"/>
              <w:numPr>
                <w:ilvl w:val="1"/>
                <w:numId w:val="3"/>
              </w:numPr>
            </w:pPr>
            <w:r w:rsidRPr="00BB1DC5">
              <w:t>Claim Alert</w:t>
            </w:r>
          </w:p>
          <w:p w14:paraId="21F5BE33" w14:textId="77777777" w:rsidR="00261994" w:rsidRDefault="00261994" w:rsidP="009548BE">
            <w:pPr>
              <w:pStyle w:val="ExpDutiesBullet1Last"/>
              <w:numPr>
                <w:ilvl w:val="2"/>
                <w:numId w:val="3"/>
              </w:numPr>
            </w:pPr>
            <w:r w:rsidRPr="00BB1DC5">
              <w:t>Mass Adjustments</w:t>
            </w:r>
          </w:p>
          <w:p w14:paraId="6B8E614C" w14:textId="77777777" w:rsidR="00261994" w:rsidRDefault="00261994" w:rsidP="009548BE">
            <w:pPr>
              <w:pStyle w:val="ExpDutiesLast"/>
            </w:pPr>
            <w:r>
              <w:t>All these interfaces utilize Java Spring MVC, Java Persistence Architecture, Oracle stored procedures, UNIX Shell scripts, Jfile helpers, and JSP.  Interface tables store request data until a shell script initiates a process to package the new request and transport it to CHAMPS.  Response files received from CHAMPS are stored and automated system data changes occur.  Numerous web front ends with filters display combinations of request and response data.  Existing system components were changed to mesh with new procedures for mass adjustments.  Mr. Torres co-wrote the CHAMPS/TPL Claim</w:t>
            </w:r>
            <w:r w:rsidRPr="00BB1DC5">
              <w:t>s Inquiry Web Service</w:t>
            </w:r>
            <w:r>
              <w:t xml:space="preserve"> for TPL to obtain CHAMPS multiple claims by claim ID, recipient ID, or NPI.  He also wrote numerous Jasper reports and resolved system problem tickets.</w:t>
            </w:r>
          </w:p>
        </w:tc>
      </w:tr>
      <w:tr w:rsidR="00261994" w14:paraId="32A06935" w14:textId="77777777" w:rsidTr="009548BE">
        <w:trPr>
          <w:gridAfter w:val="1"/>
          <w:wAfter w:w="27" w:type="dxa"/>
          <w:cantSplit/>
          <w:trHeight w:val="2097"/>
        </w:trPr>
        <w:tc>
          <w:tcPr>
            <w:tcW w:w="9000" w:type="dxa"/>
            <w:shd w:val="clear" w:color="auto" w:fill="auto"/>
          </w:tcPr>
          <w:p w14:paraId="7FDC4BFF" w14:textId="77777777" w:rsidR="00261994" w:rsidRDefault="00261994" w:rsidP="009548BE">
            <w:pPr>
              <w:pStyle w:val="ExpClient"/>
            </w:pPr>
            <w:r>
              <w:t xml:space="preserve">Michigan Department of Community Health </w:t>
            </w:r>
            <w:r>
              <w:tab/>
              <w:t>10/2011 – 01/2012</w:t>
            </w:r>
          </w:p>
          <w:p w14:paraId="415C6248" w14:textId="77777777" w:rsidR="00261994" w:rsidRPr="009F3945" w:rsidRDefault="00261994" w:rsidP="009548BE">
            <w:pPr>
              <w:pStyle w:val="ExpRole"/>
            </w:pPr>
            <w:r w:rsidRPr="009F3945">
              <w:t>5010 End-to-End Testing</w:t>
            </w:r>
            <w:r>
              <w:t xml:space="preserve"> Technical Lead using Oracle SQL</w:t>
            </w:r>
            <w:r w:rsidRPr="009F3945">
              <w:t>, MS Access, DEG, Ramp Manager</w:t>
            </w:r>
            <w:r>
              <w:t>,</w:t>
            </w:r>
            <w:r w:rsidRPr="009F3945">
              <w:t xml:space="preserve"> and SpecBuilder</w:t>
            </w:r>
          </w:p>
          <w:p w14:paraId="10334CAF" w14:textId="77777777" w:rsidR="00261994" w:rsidRPr="002D52B4" w:rsidRDefault="00261994" w:rsidP="009548BE">
            <w:pPr>
              <w:pStyle w:val="ExpProjectName"/>
            </w:pPr>
            <w:r w:rsidRPr="002D52B4">
              <w:t>Community Health Automated Medicaid Processing System (CHAMPS) 5010 Conversion</w:t>
            </w:r>
          </w:p>
          <w:p w14:paraId="1B1197F7" w14:textId="77777777" w:rsidR="00261994" w:rsidRPr="003778D3" w:rsidRDefault="00261994" w:rsidP="009548BE">
            <w:pPr>
              <w:pStyle w:val="ExpKeyContacts"/>
              <w:numPr>
                <w:ilvl w:val="0"/>
                <w:numId w:val="4"/>
              </w:numPr>
            </w:pPr>
            <w:r w:rsidRPr="00146C9C">
              <w:t xml:space="preserve">Key Contacts: </w:t>
            </w:r>
            <w:r w:rsidRPr="003778D3">
              <w:t xml:space="preserve">Barbara Spadafore (734) 276-5433 </w:t>
            </w:r>
          </w:p>
          <w:p w14:paraId="0CFF8FA9" w14:textId="77777777" w:rsidR="00261994" w:rsidRDefault="00261994" w:rsidP="009548BE">
            <w:pPr>
              <w:pStyle w:val="ExpDuties"/>
            </w:pPr>
            <w:r w:rsidRPr="0006132B">
              <w:t xml:space="preserve">After </w:t>
            </w:r>
            <w:r>
              <w:t xml:space="preserve">the </w:t>
            </w:r>
            <w:r w:rsidRPr="0006132B">
              <w:t>implementation of the Community Health Automated Medicaid Processing System (CHAMPS)</w:t>
            </w:r>
            <w:r>
              <w:t xml:space="preserve">, </w:t>
            </w:r>
            <w:r w:rsidRPr="0006132B">
              <w:t>the State of Michigan</w:t>
            </w:r>
            <w:r>
              <w:t>’s</w:t>
            </w:r>
            <w:r w:rsidRPr="0006132B">
              <w:t xml:space="preserve"> Medicaid Management Information System (MMIS) replacement</w:t>
            </w:r>
            <w:r>
              <w:t>, KL&amp;A continued</w:t>
            </w:r>
            <w:r w:rsidRPr="0006132B">
              <w:t xml:space="preserve"> to support the ongoing management and operations of CHAMPS by managing State User Acceptance Testing (UAT) and Business-to-Business (B2B) Testing activities related to CHAMPS remediation efforts and transition to the HIPAA 5010 standard by the federal implementation deadline of January 2012.</w:t>
            </w:r>
          </w:p>
          <w:p w14:paraId="43371153" w14:textId="77777777" w:rsidR="00261994" w:rsidRPr="003778D3" w:rsidRDefault="00261994" w:rsidP="009548BE">
            <w:pPr>
              <w:pStyle w:val="ExpDutiesLast"/>
              <w:rPr>
                <w:b/>
              </w:rPr>
            </w:pPr>
            <w:r>
              <w:t xml:space="preserve">Mr. Torres provided end-to-end support for B2B testing from trading partner file submission thru claims processing.  He used TR3s, NCPDP guides, and companion guides to determine the </w:t>
            </w:r>
            <w:r w:rsidRPr="004F6CC7">
              <w:rPr>
                <w:noProof/>
              </w:rPr>
              <w:t>accuracy</w:t>
            </w:r>
            <w:r>
              <w:t xml:space="preserve"> of transactions and error reports.  He created detailed automated reports to provide trading partners with claim processing success and error statistics.  Mr. Torres provided end-to-end </w:t>
            </w:r>
            <w:r w:rsidRPr="002D52B4">
              <w:t>track</w:t>
            </w:r>
            <w:r>
              <w:t>ing</w:t>
            </w:r>
            <w:r w:rsidRPr="002D52B4">
              <w:t xml:space="preserve"> </w:t>
            </w:r>
            <w:r>
              <w:t xml:space="preserve">of </w:t>
            </w:r>
            <w:r w:rsidRPr="002D52B4">
              <w:t>B2B trading partner HIPAA transactions from submission to adjudication</w:t>
            </w:r>
            <w:r>
              <w:t>.  He c</w:t>
            </w:r>
            <w:r w:rsidRPr="003778D3">
              <w:t>onstructed</w:t>
            </w:r>
            <w:r w:rsidRPr="002D52B4">
              <w:t xml:space="preserve"> </w:t>
            </w:r>
            <w:r w:rsidRPr="004F6CC7">
              <w:rPr>
                <w:noProof/>
              </w:rPr>
              <w:t>MS Access applications</w:t>
            </w:r>
            <w:r w:rsidRPr="002D52B4">
              <w:t xml:space="preserve"> to provide</w:t>
            </w:r>
            <w:r>
              <w:t xml:space="preserve"> the Project Control Office with a </w:t>
            </w:r>
            <w:r w:rsidRPr="004F6CC7">
              <w:rPr>
                <w:noProof/>
              </w:rPr>
              <w:t>summary</w:t>
            </w:r>
            <w:r>
              <w:t xml:space="preserve"> and detailed State of Michigan</w:t>
            </w:r>
            <w:r w:rsidRPr="002D52B4">
              <w:t xml:space="preserve"> trading partner testing status</w:t>
            </w:r>
            <w:r>
              <w:t>.  He w</w:t>
            </w:r>
            <w:r w:rsidRPr="002D52B4">
              <w:t>orked with trading partners to resolve 837, 276, 270, 820, 834</w:t>
            </w:r>
            <w:r>
              <w:t>,</w:t>
            </w:r>
            <w:r w:rsidRPr="002D52B4">
              <w:t xml:space="preserve"> and 835 </w:t>
            </w:r>
            <w:r>
              <w:t xml:space="preserve">claims and NCPDP </w:t>
            </w:r>
            <w:r w:rsidRPr="002D52B4">
              <w:t>transactions</w:t>
            </w:r>
            <w:r>
              <w:t>.  He p</w:t>
            </w:r>
            <w:r w:rsidRPr="002D52B4">
              <w:t>rovided Edifecs Ramp Manager an</w:t>
            </w:r>
            <w:r>
              <w:t>d SpecBuilder setup and support.  Through extensive analysis, he identified numerous B2B testing-related defects, which were entered and tracked through to completion.  He mentored co-workers on B2B transaction support and certification analysis; c</w:t>
            </w:r>
            <w:r w:rsidRPr="002D52B4">
              <w:t>reated HIPAA transactions for 5010 testing</w:t>
            </w:r>
            <w:r>
              <w:t>; and attended daily meetings to discuss progress and issues.</w:t>
            </w:r>
          </w:p>
        </w:tc>
      </w:tr>
      <w:tr w:rsidR="00261994" w14:paraId="3F93C822" w14:textId="77777777" w:rsidTr="009548BE">
        <w:trPr>
          <w:gridAfter w:val="1"/>
          <w:wAfter w:w="27" w:type="dxa"/>
          <w:cantSplit/>
          <w:trHeight w:val="2097"/>
        </w:trPr>
        <w:tc>
          <w:tcPr>
            <w:tcW w:w="9000" w:type="dxa"/>
            <w:shd w:val="clear" w:color="auto" w:fill="auto"/>
          </w:tcPr>
          <w:p w14:paraId="4EF0D7BE" w14:textId="77777777" w:rsidR="00261994" w:rsidRPr="0001627B" w:rsidRDefault="00261994" w:rsidP="009548BE">
            <w:pPr>
              <w:pStyle w:val="ExpClient"/>
            </w:pPr>
            <w:r w:rsidRPr="0001627B">
              <w:t xml:space="preserve">Community Health Automated Medicaid Processing System (CHAMPS) </w:t>
            </w:r>
            <w:r w:rsidRPr="0001627B">
              <w:tab/>
            </w:r>
            <w:r>
              <w:t>02/</w:t>
            </w:r>
            <w:r w:rsidRPr="0001627B">
              <w:t xml:space="preserve">2009 – </w:t>
            </w:r>
            <w:r>
              <w:t>09/</w:t>
            </w:r>
            <w:r w:rsidRPr="0001627B">
              <w:t>2010</w:t>
            </w:r>
          </w:p>
          <w:p w14:paraId="0891646D" w14:textId="77777777" w:rsidR="00261994" w:rsidRPr="002D52B4" w:rsidRDefault="00261994" w:rsidP="009548BE">
            <w:pPr>
              <w:pStyle w:val="ExpRole"/>
            </w:pPr>
            <w:r w:rsidRPr="002D52B4">
              <w:t xml:space="preserve">Project Control Office – Interface and Conversion Analyst/Developer </w:t>
            </w:r>
          </w:p>
          <w:p w14:paraId="4CC65940" w14:textId="77777777" w:rsidR="00261994" w:rsidRPr="002D52B4" w:rsidRDefault="00261994" w:rsidP="009548BE">
            <w:pPr>
              <w:pStyle w:val="ExpProjectName"/>
            </w:pPr>
            <w:r w:rsidRPr="002D52B4">
              <w:t>Medicaid Management Information System (MMIS) Replacement Project</w:t>
            </w:r>
          </w:p>
          <w:p w14:paraId="705ADA2B" w14:textId="77777777" w:rsidR="00261994" w:rsidRPr="003778D3" w:rsidRDefault="00261994" w:rsidP="009548BE">
            <w:pPr>
              <w:pStyle w:val="ExpKeyContacts"/>
              <w:numPr>
                <w:ilvl w:val="0"/>
                <w:numId w:val="4"/>
              </w:numPr>
            </w:pPr>
            <w:r w:rsidRPr="003778D3">
              <w:t xml:space="preserve">Barbara Spadafore (734) 276-5433 </w:t>
            </w:r>
          </w:p>
          <w:p w14:paraId="68708F5E" w14:textId="77777777" w:rsidR="00261994" w:rsidRDefault="00261994" w:rsidP="009548BE">
            <w:pPr>
              <w:pStyle w:val="ExpDuties"/>
            </w:pPr>
            <w:r w:rsidRPr="00495DF4">
              <w:t>KL&amp;A was contracted by the Michigan Department of Information Technology (</w:t>
            </w:r>
            <w:r w:rsidRPr="004F6CC7">
              <w:rPr>
                <w:noProof/>
              </w:rPr>
              <w:t>MDIT</w:t>
            </w:r>
            <w:r w:rsidRPr="00495DF4">
              <w:t>) to provide</w:t>
            </w:r>
            <w:r>
              <w:t xml:space="preserve"> the</w:t>
            </w:r>
            <w:r w:rsidRPr="00495DF4">
              <w:t xml:space="preserve"> project control office (PCO) and Independent Verification and Validation (IV&amp;V) for the State of Michigan Medicaid Management Information System (MMIS) </w:t>
            </w:r>
            <w:r>
              <w:t>r</w:t>
            </w:r>
            <w:r w:rsidRPr="00495DF4">
              <w:t>eplacement</w:t>
            </w:r>
            <w:r>
              <w:t xml:space="preserve"> project.  </w:t>
            </w:r>
            <w:r w:rsidRPr="00495DF4">
              <w:t>The Community Health Automated Medicaid Processing System (CHAMPS</w:t>
            </w:r>
            <w:r>
              <w:t>)</w:t>
            </w:r>
            <w:r w:rsidRPr="00495DF4">
              <w:t xml:space="preserve"> implementation project was the State of Mich</w:t>
            </w:r>
            <w:r>
              <w:t>igan’s effort to replace the 30-</w:t>
            </w:r>
            <w:r w:rsidRPr="00495DF4">
              <w:t>year</w:t>
            </w:r>
            <w:r>
              <w:t>-</w:t>
            </w:r>
            <w:r w:rsidRPr="00495DF4">
              <w:t xml:space="preserve">old legacy Medicaid processing system with a new state-of-the-art system.  The CHAMPS implementation project had an overall project budget of over $100 million. </w:t>
            </w:r>
            <w:r>
              <w:t xml:space="preserve"> </w:t>
            </w:r>
            <w:r w:rsidRPr="00495DF4">
              <w:t>The Michigan Department of Community Health (MDCH) was the primary business client.</w:t>
            </w:r>
          </w:p>
          <w:p w14:paraId="4138EAC8" w14:textId="77777777" w:rsidR="00261994" w:rsidRDefault="00261994" w:rsidP="009548BE">
            <w:pPr>
              <w:pStyle w:val="ExpDutiesLast"/>
            </w:pPr>
            <w:r>
              <w:t>Mr. Torres s</w:t>
            </w:r>
            <w:r w:rsidRPr="002D52B4">
              <w:t>upported the conversion and interface test teams by constructing hundreds of Oracle SQL queries to independently test system conversion integrity for the new State of Michigan Medicaid System.  Queries were written based on conversion transformation rules and modified</w:t>
            </w:r>
            <w:r>
              <w:t xml:space="preserve"> as new rules were uncovered.  While </w:t>
            </w:r>
            <w:r w:rsidRPr="002D52B4">
              <w:t>analyzing query results</w:t>
            </w:r>
            <w:r>
              <w:t>, Mr. Torres d</w:t>
            </w:r>
            <w:r w:rsidRPr="002D52B4">
              <w:t xml:space="preserve">iscovered numerous conversion defects.  </w:t>
            </w:r>
            <w:r>
              <w:t>He v</w:t>
            </w:r>
            <w:r w:rsidRPr="002D52B4">
              <w:t>alidated conversion defect fixes</w:t>
            </w:r>
            <w:r>
              <w:t>; s</w:t>
            </w:r>
            <w:r w:rsidRPr="002D52B4">
              <w:t xml:space="preserve">upported B2B testing activities by using SQL to trace EDI data from receipt to posting into </w:t>
            </w:r>
            <w:r>
              <w:t>CHAMPS; s</w:t>
            </w:r>
            <w:r w:rsidRPr="002D52B4">
              <w:t>upported Data Warehouse activities</w:t>
            </w:r>
            <w:r>
              <w:t>,</w:t>
            </w:r>
            <w:r w:rsidRPr="002D52B4">
              <w:t xml:space="preserve"> providing data relationships to programmers and counts to validate accuracy</w:t>
            </w:r>
            <w:r>
              <w:t xml:space="preserve">; mentored co-workers; </w:t>
            </w:r>
            <w:r w:rsidRPr="002D52B4">
              <w:t>assisted system test specialists</w:t>
            </w:r>
            <w:r>
              <w:t>; and troubleshot</w:t>
            </w:r>
            <w:r w:rsidRPr="002D52B4">
              <w:t xml:space="preserve"> Oracle queries.</w:t>
            </w:r>
            <w:r>
              <w:t xml:space="preserve">  He also m</w:t>
            </w:r>
            <w:r w:rsidRPr="002D52B4">
              <w:t xml:space="preserve">anaged </w:t>
            </w:r>
            <w:r>
              <w:t xml:space="preserve">the </w:t>
            </w:r>
            <w:r w:rsidRPr="004F6CC7">
              <w:rPr>
                <w:noProof/>
              </w:rPr>
              <w:t>tracking</w:t>
            </w:r>
            <w:r w:rsidRPr="002D52B4">
              <w:t xml:space="preserve"> of interface testing and defect resolution.  </w:t>
            </w:r>
          </w:p>
        </w:tc>
      </w:tr>
    </w:tbl>
    <w:p w14:paraId="53E82D72" w14:textId="77777777" w:rsidR="00C0054D" w:rsidRPr="00CC07E6" w:rsidRDefault="00C0054D" w:rsidP="005637DD">
      <w:pPr>
        <w:pStyle w:val="Body"/>
        <w:spacing w:before="0" w:after="0"/>
        <w:rPr>
          <w:rStyle w:val="c-Response"/>
          <w:color w:val="auto"/>
        </w:rPr>
      </w:pPr>
    </w:p>
    <w:p w14:paraId="0D244928" w14:textId="77777777" w:rsidR="00C0054D" w:rsidRDefault="00C0054D" w:rsidP="009F5F39">
      <w:pPr>
        <w:pStyle w:val="BodyBeforeTable"/>
        <w:rPr>
          <w:rStyle w:val="c-Response"/>
          <w:color w:val="auto"/>
        </w:rPr>
        <w:sectPr w:rsidR="00C0054D" w:rsidSect="00C45B1E">
          <w:headerReference w:type="even" r:id="rId848"/>
          <w:headerReference w:type="default" r:id="rId849"/>
          <w:pgSz w:w="12240" w:h="15840" w:code="1"/>
          <w:pgMar w:top="1800" w:right="1440" w:bottom="1440" w:left="1800" w:header="1080" w:footer="720" w:gutter="0"/>
          <w:cols w:space="720"/>
          <w:docGrid w:linePitch="360"/>
        </w:sectPr>
      </w:pPr>
    </w:p>
    <w:p w14:paraId="1B01EF92" w14:textId="4C4C10CF" w:rsidR="00DE73A3" w:rsidRDefault="00DE73A3" w:rsidP="00DE73A3">
      <w:pPr>
        <w:pStyle w:val="Heading1"/>
        <w:rPr>
          <w:rStyle w:val="c-Response"/>
        </w:rPr>
      </w:pPr>
      <w:bookmarkStart w:id="346" w:name="_Toc104934224"/>
      <w:r>
        <w:rPr>
          <w:rStyle w:val="c-Response"/>
        </w:rPr>
        <w:t xml:space="preserve">Contractor </w:t>
      </w:r>
      <w:r w:rsidR="00FF7C42" w:rsidRPr="00FF7C42">
        <w:rPr>
          <w:rStyle w:val="c-Response"/>
        </w:rPr>
        <w:t xml:space="preserve">Business Analyst </w:t>
      </w:r>
      <w:r w:rsidR="000A433A" w:rsidRPr="000A433A">
        <w:rPr>
          <w:rStyle w:val="c-Response"/>
        </w:rPr>
        <w:t>Lead</w:t>
      </w:r>
      <w:bookmarkEnd w:id="34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5"/>
        <w:gridCol w:w="5100"/>
      </w:tblGrid>
      <w:tr w:rsidR="006F7D7E" w:rsidRPr="00911757" w14:paraId="1A9EBD7E" w14:textId="77777777" w:rsidTr="00AA2591">
        <w:trPr>
          <w:trHeight w:val="440"/>
        </w:trPr>
        <w:tc>
          <w:tcPr>
            <w:tcW w:w="3895" w:type="dxa"/>
            <w:shd w:val="clear" w:color="auto" w:fill="auto"/>
          </w:tcPr>
          <w:p w14:paraId="0145B044" w14:textId="77777777" w:rsidR="006F7D7E" w:rsidRPr="00A41416" w:rsidRDefault="006F7D7E" w:rsidP="00F91A30">
            <w:pPr>
              <w:pStyle w:val="TableText"/>
              <w:numPr>
                <w:ilvl w:val="0"/>
                <w:numId w:val="20"/>
              </w:numPr>
              <w:spacing w:after="120"/>
              <w:rPr>
                <w:b/>
              </w:rPr>
            </w:pPr>
            <w:r w:rsidRPr="00A41416">
              <w:rPr>
                <w:b/>
              </w:rPr>
              <w:t>Proposed Resource Name:</w:t>
            </w:r>
          </w:p>
        </w:tc>
        <w:tc>
          <w:tcPr>
            <w:tcW w:w="5100" w:type="dxa"/>
            <w:shd w:val="clear" w:color="auto" w:fill="auto"/>
          </w:tcPr>
          <w:p w14:paraId="6987D261" w14:textId="79E71C52" w:rsidR="006F7D7E" w:rsidRPr="00A41416" w:rsidRDefault="006F7D7E" w:rsidP="00F91A30">
            <w:pPr>
              <w:pStyle w:val="TableText"/>
              <w:numPr>
                <w:ilvl w:val="0"/>
                <w:numId w:val="20"/>
              </w:numPr>
              <w:spacing w:after="120"/>
              <w:rPr>
                <w:rStyle w:val="c-Response"/>
                <w:b/>
              </w:rPr>
            </w:pPr>
            <w:r>
              <w:rPr>
                <w:rStyle w:val="c-Response"/>
                <w:b/>
              </w:rPr>
              <w:fldChar w:fldCharType="begin"/>
            </w:r>
            <w:r>
              <w:rPr>
                <w:rStyle w:val="c-Response"/>
                <w:b/>
              </w:rPr>
              <w:instrText xml:space="preserve"> DocProperty "Role_BALead" </w:instrText>
            </w:r>
            <w:r>
              <w:rPr>
                <w:rStyle w:val="c-Response"/>
                <w:b/>
              </w:rPr>
              <w:fldChar w:fldCharType="separate"/>
            </w:r>
            <w:r w:rsidR="006C5C16">
              <w:rPr>
                <w:rStyle w:val="c-Response"/>
                <w:b/>
              </w:rPr>
              <w:t>Donna McEvilly</w:t>
            </w:r>
            <w:r>
              <w:rPr>
                <w:rStyle w:val="c-Response"/>
                <w:b/>
              </w:rPr>
              <w:fldChar w:fldCharType="end"/>
            </w:r>
          </w:p>
        </w:tc>
      </w:tr>
      <w:tr w:rsidR="006F7D7E" w:rsidRPr="00911757" w14:paraId="245822AC" w14:textId="77777777" w:rsidTr="00AA2591">
        <w:trPr>
          <w:trHeight w:val="350"/>
        </w:trPr>
        <w:tc>
          <w:tcPr>
            <w:tcW w:w="3895" w:type="dxa"/>
            <w:shd w:val="clear" w:color="auto" w:fill="auto"/>
          </w:tcPr>
          <w:p w14:paraId="56D83914" w14:textId="77777777" w:rsidR="006F7D7E" w:rsidRPr="00A41416" w:rsidRDefault="006F7D7E" w:rsidP="00F91A30">
            <w:pPr>
              <w:pStyle w:val="TableText"/>
              <w:numPr>
                <w:ilvl w:val="0"/>
                <w:numId w:val="20"/>
              </w:numPr>
              <w:spacing w:after="120"/>
              <w:rPr>
                <w:b/>
                <w:i/>
              </w:rPr>
            </w:pPr>
            <w:r w:rsidRPr="00A41416">
              <w:rPr>
                <w:b/>
              </w:rPr>
              <w:t>Proposed Classification:</w:t>
            </w:r>
            <w:r>
              <w:rPr>
                <w:b/>
              </w:rPr>
              <w:t xml:space="preserve"> </w:t>
            </w:r>
          </w:p>
        </w:tc>
        <w:tc>
          <w:tcPr>
            <w:tcW w:w="5100" w:type="dxa"/>
            <w:shd w:val="clear" w:color="auto" w:fill="auto"/>
          </w:tcPr>
          <w:p w14:paraId="401297D8" w14:textId="77777777" w:rsidR="006F7D7E" w:rsidRPr="000A433A" w:rsidRDefault="006F7D7E" w:rsidP="00AA2591">
            <w:pPr>
              <w:spacing w:after="0" w:line="240" w:lineRule="auto"/>
              <w:rPr>
                <w:rStyle w:val="c-Response"/>
              </w:rPr>
            </w:pPr>
            <w:r>
              <w:rPr>
                <w:rFonts w:eastAsia="Calibri" w:cs="Arial"/>
                <w:b/>
              </w:rPr>
              <w:t xml:space="preserve">Contractor </w:t>
            </w:r>
            <w:r w:rsidRPr="00C0054D">
              <w:rPr>
                <w:rFonts w:eastAsia="Calibri" w:cs="Arial"/>
                <w:b/>
              </w:rPr>
              <w:t xml:space="preserve">Business Analyst </w:t>
            </w:r>
          </w:p>
        </w:tc>
      </w:tr>
      <w:tr w:rsidR="006F7D7E" w:rsidRPr="00911757" w14:paraId="1D348DB6" w14:textId="77777777" w:rsidTr="00AA2591">
        <w:trPr>
          <w:trHeight w:val="350"/>
        </w:trPr>
        <w:tc>
          <w:tcPr>
            <w:tcW w:w="3895" w:type="dxa"/>
            <w:shd w:val="clear" w:color="auto" w:fill="auto"/>
          </w:tcPr>
          <w:p w14:paraId="6436D4DB" w14:textId="77777777" w:rsidR="006F7D7E" w:rsidRPr="00A41416" w:rsidRDefault="006F7D7E" w:rsidP="00F91A30">
            <w:pPr>
              <w:pStyle w:val="TableText"/>
              <w:numPr>
                <w:ilvl w:val="0"/>
                <w:numId w:val="20"/>
              </w:numPr>
              <w:spacing w:after="120"/>
              <w:rPr>
                <w:b/>
              </w:rPr>
            </w:pPr>
            <w:r>
              <w:rPr>
                <w:b/>
              </w:rPr>
              <w:t>Key Personnel</w:t>
            </w:r>
          </w:p>
        </w:tc>
        <w:tc>
          <w:tcPr>
            <w:tcW w:w="5100" w:type="dxa"/>
            <w:shd w:val="clear" w:color="auto" w:fill="auto"/>
          </w:tcPr>
          <w:p w14:paraId="2690D47D" w14:textId="77777777" w:rsidR="006F7D7E" w:rsidRPr="00A41416" w:rsidRDefault="006F7D7E" w:rsidP="00F91A30">
            <w:pPr>
              <w:pStyle w:val="TableText"/>
              <w:numPr>
                <w:ilvl w:val="0"/>
                <w:numId w:val="20"/>
              </w:numPr>
              <w:spacing w:after="120"/>
              <w:rPr>
                <w:b/>
              </w:rPr>
            </w:pPr>
            <w:r>
              <w:rPr>
                <w:b/>
              </w:rPr>
              <w:t xml:space="preserve">Yes </w:t>
            </w:r>
            <w:sdt>
              <w:sdtPr>
                <w:rPr>
                  <w:b/>
                </w:rPr>
                <w:id w:val="1141539074"/>
                <w14:checkbox>
                  <w14:checked w14:val="1"/>
                  <w14:checkedState w14:val="2612" w14:font="MS Gothic"/>
                  <w14:uncheckedState w14:val="2610" w14:font="MS Gothic"/>
                </w14:checkbox>
              </w:sdtPr>
              <w:sdtEndPr/>
              <w:sdtContent>
                <w:r>
                  <w:rPr>
                    <w:rFonts w:ascii="MS Gothic" w:eastAsia="MS Gothic" w:hAnsi="MS Gothic" w:hint="eastAsia"/>
                    <w:b/>
                  </w:rPr>
                  <w:t>☒</w:t>
                </w:r>
              </w:sdtContent>
            </w:sdt>
            <w:r>
              <w:rPr>
                <w:b/>
              </w:rPr>
              <w:t xml:space="preserve"> or No </w:t>
            </w:r>
            <w:sdt>
              <w:sdtPr>
                <w:rPr>
                  <w:b/>
                </w:rPr>
                <w:id w:val="-2130855904"/>
                <w14:checkbox>
                  <w14:checked w14:val="0"/>
                  <w14:checkedState w14:val="2612" w14:font="MS Gothic"/>
                  <w14:uncheckedState w14:val="2610" w14:font="MS Gothic"/>
                </w14:checkbox>
              </w:sdtPr>
              <w:sdtEndPr/>
              <w:sdtContent>
                <w:r>
                  <w:rPr>
                    <w:rFonts w:ascii="MS Gothic" w:eastAsia="MS Gothic" w:hAnsi="MS Gothic" w:hint="eastAsia"/>
                    <w:b/>
                  </w:rPr>
                  <w:t>☐</w:t>
                </w:r>
              </w:sdtContent>
            </w:sdt>
          </w:p>
        </w:tc>
      </w:tr>
      <w:tr w:rsidR="006F7D7E" w:rsidRPr="00911757" w14:paraId="53C5FAA0" w14:textId="77777777" w:rsidTr="00AA2591">
        <w:trPr>
          <w:trHeight w:val="819"/>
        </w:trPr>
        <w:tc>
          <w:tcPr>
            <w:tcW w:w="3895" w:type="dxa"/>
            <w:shd w:val="clear" w:color="auto" w:fill="auto"/>
          </w:tcPr>
          <w:p w14:paraId="042D51D8" w14:textId="77777777" w:rsidR="006F7D7E" w:rsidRPr="00A41416" w:rsidRDefault="006F7D7E" w:rsidP="00F91A30">
            <w:pPr>
              <w:pStyle w:val="TableText"/>
              <w:numPr>
                <w:ilvl w:val="0"/>
                <w:numId w:val="20"/>
              </w:numPr>
              <w:spacing w:after="120"/>
              <w:rPr>
                <w:b/>
              </w:rPr>
            </w:pPr>
            <w:r w:rsidRPr="00A41416">
              <w:rPr>
                <w:b/>
              </w:rPr>
              <w:t>If resource is associated with a subcontractor provide name of company:</w:t>
            </w:r>
          </w:p>
        </w:tc>
        <w:tc>
          <w:tcPr>
            <w:tcW w:w="5100" w:type="dxa"/>
            <w:shd w:val="clear" w:color="auto" w:fill="auto"/>
          </w:tcPr>
          <w:p w14:paraId="59A96CF6" w14:textId="77777777" w:rsidR="006F7D7E" w:rsidRPr="00B0338E" w:rsidRDefault="006F7D7E" w:rsidP="00AA2591">
            <w:pPr>
              <w:pStyle w:val="TableText"/>
              <w:rPr>
                <w:rStyle w:val="c-Response"/>
                <w:b/>
                <w:bCs/>
              </w:rPr>
            </w:pPr>
            <w:r w:rsidRPr="00B0338E">
              <w:rPr>
                <w:rStyle w:val="c-Response"/>
                <w:b/>
                <w:bCs/>
              </w:rPr>
              <w:t>N/A</w:t>
            </w:r>
          </w:p>
        </w:tc>
      </w:tr>
      <w:tr w:rsidR="006F7D7E" w:rsidRPr="00911757" w14:paraId="563E67B5" w14:textId="77777777" w:rsidTr="00AA2591">
        <w:trPr>
          <w:trHeight w:val="551"/>
        </w:trPr>
        <w:tc>
          <w:tcPr>
            <w:tcW w:w="3895" w:type="dxa"/>
            <w:shd w:val="clear" w:color="auto" w:fill="auto"/>
          </w:tcPr>
          <w:p w14:paraId="6D2C9D1F" w14:textId="77777777" w:rsidR="006F7D7E" w:rsidRPr="00A41416" w:rsidRDefault="006F7D7E" w:rsidP="00F91A30">
            <w:pPr>
              <w:pStyle w:val="TableText"/>
              <w:numPr>
                <w:ilvl w:val="0"/>
                <w:numId w:val="20"/>
              </w:numPr>
              <w:spacing w:after="120"/>
              <w:rPr>
                <w:b/>
              </w:rPr>
            </w:pPr>
            <w:r w:rsidRPr="00A41416">
              <w:rPr>
                <w:b/>
              </w:rPr>
              <w:t>Percentage of time resource will be allocated to project:</w:t>
            </w:r>
          </w:p>
        </w:tc>
        <w:tc>
          <w:tcPr>
            <w:tcW w:w="5100" w:type="dxa"/>
            <w:shd w:val="clear" w:color="auto" w:fill="auto"/>
          </w:tcPr>
          <w:p w14:paraId="639495A9" w14:textId="77777777" w:rsidR="006F7D7E" w:rsidRPr="00B0338E" w:rsidRDefault="006F7D7E" w:rsidP="00AA2591">
            <w:pPr>
              <w:pStyle w:val="TableText"/>
              <w:rPr>
                <w:rStyle w:val="c-Response"/>
                <w:b/>
                <w:bCs/>
              </w:rPr>
            </w:pPr>
            <w:r w:rsidRPr="00B0338E">
              <w:rPr>
                <w:rStyle w:val="c-Response"/>
                <w:b/>
                <w:bCs/>
              </w:rPr>
              <w:t>100%</w:t>
            </w:r>
          </w:p>
        </w:tc>
      </w:tr>
    </w:tbl>
    <w:p w14:paraId="331D7980" w14:textId="77777777" w:rsidR="006F7D7E" w:rsidRDefault="006F7D7E" w:rsidP="006F7D7E">
      <w:pPr>
        <w:pStyle w:val="TableAnchor"/>
      </w:pPr>
    </w:p>
    <w:p w14:paraId="0CCAE8D0" w14:textId="77777777" w:rsidR="006F7D7E" w:rsidRPr="005E5D4A" w:rsidRDefault="006F7D7E" w:rsidP="006F7D7E">
      <w:pPr>
        <w:pStyle w:val="Heading2"/>
        <w:rPr>
          <w:rStyle w:val="c-Response"/>
        </w:rPr>
      </w:pPr>
      <w:bookmarkStart w:id="347" w:name="_Toc104934225"/>
      <w:r w:rsidRPr="00C0054D">
        <w:rPr>
          <w:rStyle w:val="c-Response"/>
        </w:rPr>
        <w:t xml:space="preserve">Business Analyst </w:t>
      </w:r>
      <w:r w:rsidRPr="000A433A">
        <w:rPr>
          <w:rStyle w:val="c-Response"/>
        </w:rPr>
        <w:t>Lead</w:t>
      </w:r>
      <w:r>
        <w:rPr>
          <w:rStyle w:val="c-Response"/>
        </w:rPr>
        <w:t xml:space="preserve"> </w:t>
      </w:r>
      <w:r w:rsidRPr="005E5D4A">
        <w:rPr>
          <w:rStyle w:val="c-Response"/>
        </w:rPr>
        <w:t>Required Skills</w:t>
      </w:r>
      <w:bookmarkEnd w:id="347"/>
    </w:p>
    <w:p w14:paraId="5F5227B6" w14:textId="77777777" w:rsidR="006F7D7E" w:rsidRDefault="006F7D7E" w:rsidP="006F7D7E">
      <w:pPr>
        <w:pStyle w:val="BodyKWN"/>
        <w:spacing w:after="100"/>
        <w:rPr>
          <w:rFonts w:cs="Arial"/>
        </w:rPr>
      </w:pPr>
      <w:r w:rsidRPr="004D1D8D">
        <w:rPr>
          <w:rFonts w:cs="Arial"/>
          <w:b/>
          <w:bCs/>
        </w:rPr>
        <w:t>Contractor:</w:t>
      </w:r>
      <w:r w:rsidRPr="004D1D8D">
        <w:rPr>
          <w:rFonts w:cs="Arial"/>
        </w:rPr>
        <w:t xml:space="preserve">  List the skills and experience that qualify the individual for the duties and responsibilities on this project for the proposed role.  Provide the name of the project(s) and the year(s) the experience was obtained.</w:t>
      </w:r>
    </w:p>
    <w:p w14:paraId="6DCA5B23" w14:textId="272A445F" w:rsidR="006F7D7E" w:rsidRPr="00AE1090" w:rsidRDefault="006F7D7E" w:rsidP="006F7D7E">
      <w:pPr>
        <w:pStyle w:val="BodyKWN"/>
        <w:spacing w:after="100"/>
        <w:rPr>
          <w:rStyle w:val="c-Xref"/>
        </w:rPr>
      </w:pPr>
      <w:r w:rsidRPr="0048458A">
        <w:rPr>
          <w:rFonts w:cs="Arial"/>
        </w:rPr>
        <w:t>The experience requirements are restated as follows</w:t>
      </w:r>
      <w:r w:rsidRPr="0048458A">
        <w:rPr>
          <w:rFonts w:cs="Arial"/>
          <w:b/>
          <w:u w:val="single"/>
        </w:rPr>
        <w:t>:</w:t>
      </w:r>
      <w:r>
        <w:t xml:space="preserve">  </w:t>
      </w:r>
      <w:r>
        <w:rPr>
          <w:rStyle w:val="c-Response"/>
        </w:rPr>
        <w:t xml:space="preserve">The table in this section provides a summary of </w:t>
      </w:r>
      <w:r>
        <w:rPr>
          <w:rStyle w:val="c-Response"/>
        </w:rPr>
        <w:fldChar w:fldCharType="begin"/>
      </w:r>
      <w:r>
        <w:rPr>
          <w:rStyle w:val="c-Response"/>
        </w:rPr>
        <w:instrText xml:space="preserve"> DocProperty "Role_BALead_Formal" </w:instrText>
      </w:r>
      <w:r>
        <w:rPr>
          <w:rStyle w:val="c-Response"/>
        </w:rPr>
        <w:fldChar w:fldCharType="separate"/>
      </w:r>
      <w:r w:rsidR="006C5C16">
        <w:rPr>
          <w:rStyle w:val="c-Response"/>
        </w:rPr>
        <w:t>Ms. McEvilly</w:t>
      </w:r>
      <w:r>
        <w:rPr>
          <w:rStyle w:val="c-Response"/>
        </w:rPr>
        <w:fldChar w:fldCharType="end"/>
      </w:r>
      <w:r>
        <w:rPr>
          <w:rStyle w:val="c-Response"/>
        </w:rPr>
        <w:t xml:space="preserve">’s skills; for a detailed description of the projects listed in the table, </w:t>
      </w:r>
      <w:r>
        <w:rPr>
          <w:rStyle w:val="c-Response"/>
          <w:noProof/>
        </w:rPr>
        <w:t>refer to “</w:t>
      </w:r>
      <w:r w:rsidRPr="00C0054D">
        <w:rPr>
          <w:rStyle w:val="c-Xref"/>
        </w:rPr>
        <w:fldChar w:fldCharType="begin"/>
      </w:r>
      <w:r w:rsidRPr="00C0054D">
        <w:rPr>
          <w:rStyle w:val="c-Xref"/>
        </w:rPr>
        <w:instrText xml:space="preserve"> REF _Ref103081305 \r \h \* CHARFORMAT </w:instrText>
      </w:r>
      <w:r w:rsidRPr="00C0054D">
        <w:rPr>
          <w:rStyle w:val="c-Xref"/>
        </w:rPr>
      </w:r>
      <w:r w:rsidRPr="00C0054D">
        <w:rPr>
          <w:rStyle w:val="c-Xref"/>
        </w:rPr>
        <w:fldChar w:fldCharType="separate"/>
      </w:r>
      <w:r w:rsidR="00E7199D">
        <w:rPr>
          <w:rStyle w:val="c-Xref"/>
        </w:rPr>
        <w:t>13.7</w:t>
      </w:r>
      <w:r w:rsidRPr="00C0054D">
        <w:rPr>
          <w:rStyle w:val="c-Xref"/>
        </w:rPr>
        <w:fldChar w:fldCharType="end"/>
      </w:r>
      <w:r w:rsidRPr="00C0054D">
        <w:rPr>
          <w:rStyle w:val="c-Xref"/>
        </w:rPr>
        <w:t> </w:t>
      </w:r>
      <w:r w:rsidRPr="00C0054D">
        <w:rPr>
          <w:rStyle w:val="c-Xref"/>
        </w:rPr>
        <w:fldChar w:fldCharType="begin"/>
      </w:r>
      <w:r w:rsidRPr="00C0054D">
        <w:rPr>
          <w:rStyle w:val="c-Xref"/>
        </w:rPr>
        <w:instrText xml:space="preserve"> REF _Ref103081305 \h \* CHARFORMAT </w:instrText>
      </w:r>
      <w:r w:rsidRPr="00C0054D">
        <w:rPr>
          <w:rStyle w:val="c-Xref"/>
        </w:rPr>
      </w:r>
      <w:r w:rsidRPr="00C0054D">
        <w:rPr>
          <w:rStyle w:val="c-Xref"/>
        </w:rPr>
        <w:fldChar w:fldCharType="separate"/>
      </w:r>
      <w:r w:rsidR="00E7199D" w:rsidRPr="00E7199D">
        <w:rPr>
          <w:rStyle w:val="c-Xref"/>
        </w:rPr>
        <w:t>Business Analyst Lead KL&amp;A-Formatted Resume</w:t>
      </w:r>
      <w:r w:rsidRPr="00C0054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_Ref103081305 \h </w:instrText>
      </w:r>
      <w:r>
        <w:rPr>
          <w:rStyle w:val="c-Response"/>
          <w:noProof/>
        </w:rPr>
      </w:r>
      <w:r>
        <w:rPr>
          <w:rStyle w:val="c-Response"/>
          <w:noProof/>
        </w:rPr>
        <w:fldChar w:fldCharType="separate"/>
      </w:r>
      <w:r w:rsidR="00E7199D">
        <w:rPr>
          <w:rStyle w:val="c-Response"/>
          <w:noProof/>
        </w:rPr>
        <w:t>279</w:t>
      </w:r>
      <w:r>
        <w:rPr>
          <w:rStyle w:val="c-Response"/>
          <w:noProof/>
        </w:rPr>
        <w:fldChar w:fldCharType="end"/>
      </w:r>
      <w:r>
        <w:rPr>
          <w:rStyle w:val="c-Response"/>
          <w:noProof/>
        </w:rPr>
        <w:t>.</w:t>
      </w:r>
    </w:p>
    <w:p w14:paraId="07174EBF" w14:textId="3D4CB0C7" w:rsidR="006F7D7E" w:rsidRPr="005E5D4A" w:rsidRDefault="006F7D7E" w:rsidP="006F7D7E">
      <w:pPr>
        <w:pStyle w:val="TableTitle"/>
        <w:spacing w:before="0"/>
        <w:rPr>
          <w:rStyle w:val="c-Response"/>
        </w:rPr>
      </w:pPr>
      <w:bookmarkStart w:id="348" w:name="_Toc104934329"/>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98</w:t>
      </w:r>
      <w:r w:rsidRPr="005E5D4A">
        <w:rPr>
          <w:rStyle w:val="c-Response"/>
        </w:rPr>
        <w:fldChar w:fldCharType="end"/>
      </w:r>
      <w:r>
        <w:rPr>
          <w:rStyle w:val="c-Response"/>
        </w:rPr>
        <w:t xml:space="preserve">.  </w:t>
      </w:r>
      <w:r w:rsidRPr="00C0054D">
        <w:rPr>
          <w:rStyle w:val="c-Response"/>
        </w:rPr>
        <w:t xml:space="preserve">Business Analyst </w:t>
      </w:r>
      <w:r w:rsidRPr="000A433A">
        <w:rPr>
          <w:rStyle w:val="c-Response"/>
        </w:rPr>
        <w:t>Lead</w:t>
      </w:r>
      <w:r>
        <w:rPr>
          <w:rStyle w:val="c-Response"/>
        </w:rPr>
        <w:t xml:space="preserve"> </w:t>
      </w:r>
      <w:r w:rsidRPr="005E5D4A">
        <w:rPr>
          <w:rStyle w:val="c-Response"/>
        </w:rPr>
        <w:t>Required Skills</w:t>
      </w:r>
      <w:bookmarkEnd w:id="348"/>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7290"/>
      </w:tblGrid>
      <w:tr w:rsidR="006F7D7E" w:rsidRPr="00911757" w14:paraId="120885ED" w14:textId="77777777" w:rsidTr="00AA2591">
        <w:trPr>
          <w:cantSplit/>
          <w:tblHeader/>
        </w:trPr>
        <w:tc>
          <w:tcPr>
            <w:tcW w:w="8905" w:type="dxa"/>
            <w:gridSpan w:val="2"/>
            <w:shd w:val="clear" w:color="auto" w:fill="BFBFBF" w:themeFill="background1" w:themeFillShade="BF"/>
          </w:tcPr>
          <w:p w14:paraId="2434A0C6" w14:textId="77777777" w:rsidR="006F7D7E" w:rsidRPr="00E8123E" w:rsidRDefault="006F7D7E" w:rsidP="00AA2591">
            <w:pPr>
              <w:pStyle w:val="TableHeadingCenter"/>
            </w:pPr>
            <w:r w:rsidRPr="00C0054D">
              <w:t xml:space="preserve">Business Analyst </w:t>
            </w:r>
            <w:r w:rsidRPr="000A433A">
              <w:t>Lead</w:t>
            </w:r>
            <w:r w:rsidRPr="00E8123E">
              <w:t>: Required Skills</w:t>
            </w:r>
          </w:p>
        </w:tc>
      </w:tr>
      <w:tr w:rsidR="006F7D7E" w:rsidRPr="00911757" w14:paraId="55883A45" w14:textId="77777777" w:rsidTr="00AA2591">
        <w:trPr>
          <w:cantSplit/>
          <w:tblHeader/>
        </w:trPr>
        <w:tc>
          <w:tcPr>
            <w:tcW w:w="1615" w:type="dxa"/>
            <w:shd w:val="clear" w:color="auto" w:fill="BFBFBF" w:themeFill="background1" w:themeFillShade="BF"/>
          </w:tcPr>
          <w:p w14:paraId="6C069F33" w14:textId="77777777" w:rsidR="006F7D7E" w:rsidRPr="00E8123E" w:rsidRDefault="006F7D7E" w:rsidP="00AA2591">
            <w:pPr>
              <w:pStyle w:val="TableHeadingCenter"/>
            </w:pPr>
            <w:r w:rsidRPr="00E8123E">
              <w:t>Required Skills</w:t>
            </w:r>
          </w:p>
        </w:tc>
        <w:tc>
          <w:tcPr>
            <w:tcW w:w="7290" w:type="dxa"/>
            <w:shd w:val="clear" w:color="auto" w:fill="BFBFBF" w:themeFill="background1" w:themeFillShade="BF"/>
          </w:tcPr>
          <w:p w14:paraId="55165A04" w14:textId="77777777" w:rsidR="006F7D7E" w:rsidRPr="00E8123E" w:rsidRDefault="006F7D7E" w:rsidP="00AA2591">
            <w:pPr>
              <w:pStyle w:val="TableHeadingCenter"/>
            </w:pPr>
            <w:r w:rsidRPr="00E8123E">
              <w:t>Bidder’s Response</w:t>
            </w:r>
          </w:p>
        </w:tc>
      </w:tr>
      <w:tr w:rsidR="006F7D7E" w:rsidRPr="00911757" w14:paraId="787B1286" w14:textId="77777777" w:rsidTr="00AA2591">
        <w:trPr>
          <w:trHeight w:val="20"/>
        </w:trPr>
        <w:tc>
          <w:tcPr>
            <w:tcW w:w="1615" w:type="dxa"/>
            <w:shd w:val="clear" w:color="auto" w:fill="auto"/>
          </w:tcPr>
          <w:p w14:paraId="66305BB4" w14:textId="77777777" w:rsidR="006F7D7E" w:rsidRPr="00E8123E" w:rsidRDefault="006F7D7E" w:rsidP="00F91A30">
            <w:pPr>
              <w:pStyle w:val="TableText"/>
              <w:numPr>
                <w:ilvl w:val="0"/>
                <w:numId w:val="20"/>
              </w:numPr>
            </w:pPr>
            <w:bookmarkStart w:id="349" w:name="_Hlk103609386"/>
            <w:r w:rsidRPr="007E372D">
              <w:rPr>
                <w:rFonts w:eastAsia="Calibri" w:cs="Arial"/>
              </w:rPr>
              <w:t>Minimum of 5 years’ experience coordinating, leading, and developing user stories through discovery and design sessions with product owners, product managers Business SMEs</w:t>
            </w:r>
            <w:r>
              <w:rPr>
                <w:rFonts w:eastAsia="Calibri" w:cs="Arial"/>
              </w:rPr>
              <w:t>,</w:t>
            </w:r>
            <w:r w:rsidRPr="007E372D">
              <w:rPr>
                <w:rFonts w:eastAsia="Calibri" w:cs="Arial"/>
              </w:rPr>
              <w:t xml:space="preserve"> and Field users.</w:t>
            </w:r>
            <w:bookmarkEnd w:id="349"/>
          </w:p>
        </w:tc>
        <w:tc>
          <w:tcPr>
            <w:tcW w:w="7290" w:type="dxa"/>
            <w:shd w:val="clear" w:color="auto" w:fill="auto"/>
          </w:tcPr>
          <w:p w14:paraId="683B0525" w14:textId="77777777" w:rsidR="006F7D7E" w:rsidRPr="00F8649A" w:rsidRDefault="006F7D7E" w:rsidP="00AA2591">
            <w:pPr>
              <w:pStyle w:val="TableText"/>
              <w:rPr>
                <w:b/>
                <w:bCs/>
              </w:rPr>
            </w:pPr>
            <w:r w:rsidRPr="00F8649A">
              <w:rPr>
                <w:b/>
                <w:bCs/>
              </w:rPr>
              <w:t xml:space="preserve">Does resource have this required skill: </w:t>
            </w:r>
            <w:r w:rsidRPr="00F8649A">
              <w:rPr>
                <w:b/>
                <w:bCs/>
              </w:rPr>
              <w:br/>
              <w:t xml:space="preserve">Yes </w:t>
            </w:r>
            <w:sdt>
              <w:sdtPr>
                <w:rPr>
                  <w:b/>
                  <w:bCs/>
                </w:rPr>
                <w:id w:val="189269517"/>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2063829928"/>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3B4146D7" w14:textId="77777777" w:rsidR="006F7D7E" w:rsidRPr="00F8649A" w:rsidRDefault="006F7D7E" w:rsidP="00AA2591">
            <w:pPr>
              <w:pStyle w:val="TableText"/>
              <w:rPr>
                <w:b/>
                <w:bCs/>
                <w:i/>
              </w:rPr>
            </w:pPr>
            <w:r w:rsidRPr="00F8649A">
              <w:rPr>
                <w:b/>
                <w:bCs/>
              </w:rPr>
              <w:t xml:space="preserve">Description of skills and experience: </w:t>
            </w:r>
          </w:p>
          <w:p w14:paraId="13D93209" w14:textId="6D00844C" w:rsidR="00D24BB6" w:rsidRDefault="00247360" w:rsidP="00AA2591">
            <w:pPr>
              <w:pStyle w:val="TableText"/>
              <w:rPr>
                <w:rStyle w:val="c-Response"/>
              </w:rPr>
            </w:pPr>
            <w:r>
              <w:rPr>
                <w:rStyle w:val="c-Response"/>
              </w:rPr>
              <w:t>Ms.</w:t>
            </w:r>
            <w:r w:rsidR="006F7D7E" w:rsidRPr="00670F89">
              <w:rPr>
                <w:rStyle w:val="c-Response"/>
              </w:rPr>
              <w:t xml:space="preserve"> McEvilly is an experienced Business Analyst</w:t>
            </w:r>
            <w:r w:rsidR="006C5C16">
              <w:rPr>
                <w:rStyle w:val="c-Response"/>
              </w:rPr>
              <w:t>/</w:t>
            </w:r>
            <w:r w:rsidR="006F7D7E" w:rsidRPr="00670F89">
              <w:rPr>
                <w:rStyle w:val="c-Response"/>
              </w:rPr>
              <w:t>Senior Systems Analyst</w:t>
            </w:r>
            <w:r w:rsidR="006F7D7E">
              <w:rPr>
                <w:rStyle w:val="c-Response"/>
              </w:rPr>
              <w:t xml:space="preserve">, Certified Scrum Master, and Certified Product Owner.  </w:t>
            </w:r>
            <w:r w:rsidR="006F7D7E" w:rsidRPr="00670F89">
              <w:rPr>
                <w:rStyle w:val="c-Response"/>
              </w:rPr>
              <w:t>She has a strong skill</w:t>
            </w:r>
            <w:r w:rsidR="006F7D7E">
              <w:rPr>
                <w:rStyle w:val="c-Response"/>
              </w:rPr>
              <w:t xml:space="preserve"> </w:t>
            </w:r>
            <w:r w:rsidR="006F7D7E" w:rsidRPr="00670F89">
              <w:rPr>
                <w:rStyle w:val="c-Response"/>
              </w:rPr>
              <w:t>set that has been proven and expanded through her analysis, design, and implementation of large and medium</w:t>
            </w:r>
            <w:r w:rsidR="006F7D7E">
              <w:rPr>
                <w:rStyle w:val="c-Response"/>
              </w:rPr>
              <w:t>-</w:t>
            </w:r>
            <w:r w:rsidR="006F7D7E" w:rsidRPr="00670F89">
              <w:rPr>
                <w:rStyle w:val="c-Response"/>
              </w:rPr>
              <w:t>scale projects.</w:t>
            </w:r>
            <w:r w:rsidR="006F7D7E">
              <w:rPr>
                <w:rStyle w:val="c-Response"/>
              </w:rPr>
              <w:t xml:space="preserve"> </w:t>
            </w:r>
            <w:r w:rsidR="00AE455D">
              <w:rPr>
                <w:rStyle w:val="c-Response"/>
              </w:rPr>
              <w:t xml:space="preserve"> </w:t>
            </w:r>
            <w:r>
              <w:rPr>
                <w:rStyle w:val="c-Response"/>
              </w:rPr>
              <w:t>Ms.</w:t>
            </w:r>
            <w:r w:rsidR="006F7D7E" w:rsidRPr="00670F89">
              <w:rPr>
                <w:rStyle w:val="c-Response"/>
              </w:rPr>
              <w:t xml:space="preserve"> McEvilly is comfortable leading </w:t>
            </w:r>
            <w:r w:rsidR="00AE455D">
              <w:rPr>
                <w:rStyle w:val="c-Response"/>
              </w:rPr>
              <w:t xml:space="preserve">discovery </w:t>
            </w:r>
            <w:r w:rsidR="006F7D7E">
              <w:rPr>
                <w:rStyle w:val="c-Response"/>
              </w:rPr>
              <w:t xml:space="preserve">and </w:t>
            </w:r>
            <w:r w:rsidR="00AE455D">
              <w:rPr>
                <w:rStyle w:val="c-Response"/>
              </w:rPr>
              <w:t>d</w:t>
            </w:r>
            <w:r w:rsidR="00AE455D" w:rsidRPr="00670F89">
              <w:rPr>
                <w:rStyle w:val="c-Response"/>
              </w:rPr>
              <w:t xml:space="preserve">esign </w:t>
            </w:r>
            <w:r w:rsidR="006F7D7E" w:rsidRPr="00670F89">
              <w:rPr>
                <w:rStyle w:val="c-Response"/>
              </w:rPr>
              <w:t>sessions and working directly with business users to provide the analysis for business-critical decision</w:t>
            </w:r>
            <w:r w:rsidR="006F7D7E">
              <w:rPr>
                <w:rStyle w:val="c-Response"/>
              </w:rPr>
              <w:t>-</w:t>
            </w:r>
            <w:r w:rsidR="006F7D7E" w:rsidRPr="00670F89">
              <w:rPr>
                <w:rStyle w:val="c-Response"/>
              </w:rPr>
              <w:t>making.</w:t>
            </w:r>
            <w:r w:rsidR="006F7D7E">
              <w:rPr>
                <w:rStyle w:val="c-Response"/>
              </w:rPr>
              <w:t xml:space="preserve"> </w:t>
            </w:r>
            <w:r w:rsidR="00AE455D">
              <w:rPr>
                <w:rStyle w:val="c-Response"/>
              </w:rPr>
              <w:t xml:space="preserve"> </w:t>
            </w:r>
            <w:r>
              <w:rPr>
                <w:rStyle w:val="c-Response"/>
              </w:rPr>
              <w:t>Ms.</w:t>
            </w:r>
            <w:r w:rsidR="006F7D7E">
              <w:rPr>
                <w:rStyle w:val="c-Response"/>
              </w:rPr>
              <w:t xml:space="preserve"> McEvilly has over 10 years of experience using Atlassian’s Jira tool to document design concepts using </w:t>
            </w:r>
            <w:r w:rsidR="00AE455D">
              <w:rPr>
                <w:rStyle w:val="c-Response"/>
              </w:rPr>
              <w:t>user epics</w:t>
            </w:r>
            <w:r w:rsidR="006F7D7E">
              <w:rPr>
                <w:rStyle w:val="c-Response"/>
              </w:rPr>
              <w:t xml:space="preserve"> and </w:t>
            </w:r>
            <w:r w:rsidR="00AE455D">
              <w:rPr>
                <w:rStyle w:val="c-Response"/>
              </w:rPr>
              <w:t>user stories</w:t>
            </w:r>
            <w:r w:rsidR="006F7D7E">
              <w:rPr>
                <w:rStyle w:val="c-Response"/>
              </w:rPr>
              <w:t>, linking those stories to user requirements, and tracking test results to ensure the product meets the client’s needs.</w:t>
            </w:r>
          </w:p>
          <w:p w14:paraId="52477D3F" w14:textId="71548F8C" w:rsidR="006F7D7E" w:rsidRPr="00670F89" w:rsidRDefault="006F7D7E" w:rsidP="00AA2591">
            <w:pPr>
              <w:pStyle w:val="TableText"/>
              <w:rPr>
                <w:rStyle w:val="c-Response"/>
              </w:rPr>
            </w:pPr>
            <w:r w:rsidRPr="00670F89">
              <w:rPr>
                <w:rStyle w:val="c-Response"/>
              </w:rPr>
              <w:t xml:space="preserve">As the </w:t>
            </w:r>
            <w:r w:rsidR="00AE455D" w:rsidRPr="00670F89">
              <w:rPr>
                <w:rStyle w:val="c-Response"/>
              </w:rPr>
              <w:t>lead business analyst</w:t>
            </w:r>
            <w:r w:rsidRPr="00670F89">
              <w:rPr>
                <w:rStyle w:val="c-Response"/>
              </w:rPr>
              <w:t xml:space="preserve">, </w:t>
            </w:r>
            <w:r w:rsidR="00247360">
              <w:rPr>
                <w:rStyle w:val="c-Response"/>
              </w:rPr>
              <w:t>Ms.</w:t>
            </w:r>
            <w:r w:rsidRPr="00670F89">
              <w:rPr>
                <w:rStyle w:val="c-Response"/>
              </w:rPr>
              <w:t xml:space="preserve"> McEvilly has the responsibility of ensuring that the business needs of the client are identified, understood</w:t>
            </w:r>
            <w:r>
              <w:rPr>
                <w:rStyle w:val="c-Response"/>
              </w:rPr>
              <w:t>,</w:t>
            </w:r>
            <w:r w:rsidRPr="00670F89">
              <w:rPr>
                <w:rStyle w:val="c-Response"/>
              </w:rPr>
              <w:t xml:space="preserve"> and satisfied.  In this role, </w:t>
            </w:r>
            <w:r w:rsidR="00247360">
              <w:rPr>
                <w:rStyle w:val="c-Response"/>
              </w:rPr>
              <w:t>Ms</w:t>
            </w:r>
            <w:r w:rsidR="00F12C11">
              <w:rPr>
                <w:rStyle w:val="c-Response"/>
              </w:rPr>
              <w:t>. </w:t>
            </w:r>
            <w:r w:rsidRPr="00670F89">
              <w:rPr>
                <w:rStyle w:val="c-Response"/>
              </w:rPr>
              <w:t xml:space="preserve">McEvilly will work directly with </w:t>
            </w:r>
            <w:r w:rsidR="00F12C11" w:rsidRPr="00670F89">
              <w:rPr>
                <w:rStyle w:val="c-Response"/>
              </w:rPr>
              <w:t xml:space="preserve">subject matter experts </w:t>
            </w:r>
            <w:r w:rsidRPr="00670F89">
              <w:rPr>
                <w:rStyle w:val="c-Response"/>
              </w:rPr>
              <w:t>to gain an understanding of the requirements through structured application design sessions and reviews of current system practices.  She will also work directly with the development staff to ensure that the requirements are clear and the solution is feasible.</w:t>
            </w:r>
          </w:p>
          <w:p w14:paraId="1B9CBD3F" w14:textId="172B35BD" w:rsidR="006F7D7E" w:rsidRPr="001E11D7" w:rsidRDefault="00247360" w:rsidP="00A512FC">
            <w:pPr>
              <w:pStyle w:val="TableText"/>
              <w:rPr>
                <w:rStyle w:val="c-Response"/>
              </w:rPr>
            </w:pPr>
            <w:r>
              <w:rPr>
                <w:rStyle w:val="c-Response"/>
              </w:rPr>
              <w:t>Ms.</w:t>
            </w:r>
            <w:r w:rsidR="006F7D7E" w:rsidRPr="00670F89">
              <w:rPr>
                <w:rStyle w:val="c-Response"/>
              </w:rPr>
              <w:t xml:space="preserve"> McEvilly is currently </w:t>
            </w:r>
            <w:r w:rsidR="006F7D7E">
              <w:rPr>
                <w:rStyle w:val="c-Response"/>
              </w:rPr>
              <w:t xml:space="preserve">the </w:t>
            </w:r>
            <w:r w:rsidR="008E5085">
              <w:rPr>
                <w:rStyle w:val="c-Response"/>
              </w:rPr>
              <w:t xml:space="preserve">lead business analyst </w:t>
            </w:r>
            <w:r w:rsidR="006F7D7E">
              <w:rPr>
                <w:rStyle w:val="c-Response"/>
              </w:rPr>
              <w:t xml:space="preserve">for the Department of Treasury, Revenue Sharing, and PPT Reimbursement System.  </w:t>
            </w:r>
            <w:r w:rsidR="006F7D7E" w:rsidRPr="00670F89">
              <w:rPr>
                <w:rStyle w:val="c-Response"/>
              </w:rPr>
              <w:t xml:space="preserve"> </w:t>
            </w:r>
          </w:p>
          <w:p w14:paraId="6714C7D1" w14:textId="77777777" w:rsidR="006F7D7E" w:rsidRPr="00310B76" w:rsidRDefault="006F7D7E" w:rsidP="00AA2591">
            <w:pPr>
              <w:pStyle w:val="TableText"/>
              <w:rPr>
                <w:rStyle w:val="c-Response"/>
                <w:b/>
                <w:bCs/>
                <w:i/>
                <w:color w:val="000000" w:themeColor="text1"/>
              </w:rPr>
            </w:pPr>
            <w:r w:rsidRPr="00F8649A">
              <w:rPr>
                <w:b/>
                <w:bCs/>
              </w:rPr>
              <w:t xml:space="preserve">Name of project(s) and year(s) experience was obtained: </w:t>
            </w:r>
          </w:p>
          <w:p w14:paraId="23428407" w14:textId="77777777" w:rsidR="006F7D7E" w:rsidRPr="00310B76" w:rsidRDefault="006F7D7E" w:rsidP="008939C5">
            <w:pPr>
              <w:pStyle w:val="TableTextBullet1Last"/>
              <w:rPr>
                <w:rStyle w:val="c-Response"/>
              </w:rPr>
            </w:pPr>
            <w:r w:rsidRPr="00310B76">
              <w:rPr>
                <w:rStyle w:val="c-Response"/>
                <w:b/>
              </w:rPr>
              <w:t>08/2019 – Present</w:t>
            </w:r>
            <w:r>
              <w:rPr>
                <w:rStyle w:val="c-Response"/>
              </w:rPr>
              <w:t>: Department of Treasury: Revenue Sharing, Personal Property Tax Reimbursement System</w:t>
            </w:r>
          </w:p>
          <w:p w14:paraId="49CFD7FC" w14:textId="77777777" w:rsidR="006F7D7E" w:rsidRPr="00C140D3" w:rsidRDefault="006F7D7E" w:rsidP="008939C5">
            <w:pPr>
              <w:pStyle w:val="TableTextBullet1Last"/>
              <w:rPr>
                <w:rStyle w:val="c-Response"/>
              </w:rPr>
            </w:pPr>
            <w:r w:rsidRPr="00C140D3">
              <w:rPr>
                <w:rStyle w:val="c-Response"/>
                <w:b/>
              </w:rPr>
              <w:t>10/</w:t>
            </w:r>
            <w:r>
              <w:rPr>
                <w:rStyle w:val="c-Response"/>
                <w:b/>
              </w:rPr>
              <w:t>2017</w:t>
            </w:r>
            <w:r w:rsidRPr="00C140D3">
              <w:rPr>
                <w:rStyle w:val="c-Response"/>
                <w:b/>
              </w:rPr>
              <w:t xml:space="preserve">– </w:t>
            </w:r>
            <w:r>
              <w:rPr>
                <w:rStyle w:val="c-Response"/>
                <w:b/>
              </w:rPr>
              <w:t>07/2019</w:t>
            </w:r>
            <w:r w:rsidRPr="00C140D3">
              <w:rPr>
                <w:rStyle w:val="c-Response"/>
              </w:rPr>
              <w:t>: Multiple agencies - MiCaRS Maintenance</w:t>
            </w:r>
            <w:r>
              <w:rPr>
                <w:rStyle w:val="c-Response"/>
              </w:rPr>
              <w:t xml:space="preserve"> &amp; Enhancements</w:t>
            </w:r>
          </w:p>
          <w:p w14:paraId="459DB769" w14:textId="77777777" w:rsidR="006F7D7E" w:rsidRPr="00C140D3" w:rsidRDefault="006F7D7E" w:rsidP="008939C5">
            <w:pPr>
              <w:pStyle w:val="TableTextBullet1Last"/>
              <w:rPr>
                <w:rStyle w:val="c-Response"/>
              </w:rPr>
            </w:pPr>
            <w:r w:rsidRPr="00C140D3">
              <w:rPr>
                <w:rStyle w:val="c-Response"/>
                <w:b/>
              </w:rPr>
              <w:t>08/2015 – 10/2017</w:t>
            </w:r>
            <w:r w:rsidRPr="00C140D3">
              <w:rPr>
                <w:rStyle w:val="c-Response"/>
              </w:rPr>
              <w:t>: Multiple agencies - MiCaRS Integration with SIGMA</w:t>
            </w:r>
          </w:p>
          <w:p w14:paraId="4E922151" w14:textId="62FFE7C1" w:rsidR="006F7D7E" w:rsidRPr="00C140D3" w:rsidRDefault="006F7D7E" w:rsidP="008939C5">
            <w:pPr>
              <w:pStyle w:val="TableTextBullet1Last"/>
              <w:rPr>
                <w:rStyle w:val="c-Response"/>
              </w:rPr>
            </w:pPr>
            <w:r w:rsidRPr="00C140D3">
              <w:rPr>
                <w:rStyle w:val="c-Response"/>
                <w:b/>
              </w:rPr>
              <w:t>10/2014 – 07/2016</w:t>
            </w:r>
            <w:r w:rsidRPr="00C140D3">
              <w:rPr>
                <w:rStyle w:val="c-Response"/>
              </w:rPr>
              <w:t xml:space="preserve">: </w:t>
            </w:r>
            <w:r w:rsidR="00A417B7" w:rsidRPr="00C140D3">
              <w:rPr>
                <w:rStyle w:val="c-Response"/>
              </w:rPr>
              <w:t>Multiple</w:t>
            </w:r>
            <w:r w:rsidRPr="00C140D3">
              <w:rPr>
                <w:rStyle w:val="c-Response"/>
              </w:rPr>
              <w:t xml:space="preserve"> agencies – MiCaRS Implementation and data conversions.</w:t>
            </w:r>
          </w:p>
          <w:p w14:paraId="57150906" w14:textId="77777777" w:rsidR="006F7D7E" w:rsidRPr="00C140D3" w:rsidRDefault="006F7D7E" w:rsidP="008939C5">
            <w:pPr>
              <w:pStyle w:val="TableTextBullet1Last"/>
              <w:rPr>
                <w:rStyle w:val="c-Response"/>
              </w:rPr>
            </w:pPr>
            <w:r w:rsidRPr="00C140D3">
              <w:rPr>
                <w:rStyle w:val="c-Response"/>
                <w:b/>
              </w:rPr>
              <w:t>11/2013 – 09/2014</w:t>
            </w:r>
            <w:r w:rsidRPr="00C140D3">
              <w:rPr>
                <w:rStyle w:val="c-Response"/>
              </w:rPr>
              <w:t>: Global Enterprise. – Quote Entry system rewrite</w:t>
            </w:r>
          </w:p>
          <w:p w14:paraId="5D081AE5" w14:textId="77777777" w:rsidR="006F7D7E" w:rsidRPr="00C140D3" w:rsidRDefault="006F7D7E" w:rsidP="008939C5">
            <w:pPr>
              <w:pStyle w:val="TableTextBullet1Last"/>
              <w:rPr>
                <w:rStyle w:val="c-Response"/>
              </w:rPr>
            </w:pPr>
            <w:r w:rsidRPr="00C140D3">
              <w:rPr>
                <w:rStyle w:val="c-Response"/>
                <w:b/>
              </w:rPr>
              <w:t>04/2011 – 09/2014</w:t>
            </w:r>
            <w:r w:rsidRPr="00C140D3">
              <w:rPr>
                <w:rStyle w:val="c-Response"/>
              </w:rPr>
              <w:t>: Michigan Department of Community Health – Third Party Liability System</w:t>
            </w:r>
          </w:p>
          <w:p w14:paraId="1AFCBCBA" w14:textId="77777777" w:rsidR="006F7D7E" w:rsidRPr="00C140D3" w:rsidRDefault="006F7D7E" w:rsidP="008939C5">
            <w:pPr>
              <w:pStyle w:val="TableTextBullet1Last"/>
              <w:rPr>
                <w:rStyle w:val="c-Response"/>
              </w:rPr>
            </w:pPr>
            <w:r w:rsidRPr="00C140D3">
              <w:rPr>
                <w:rStyle w:val="c-Response"/>
                <w:b/>
              </w:rPr>
              <w:t>04/2010 – 03/2011</w:t>
            </w:r>
            <w:r w:rsidRPr="00C140D3">
              <w:rPr>
                <w:rStyle w:val="c-Response"/>
              </w:rPr>
              <w:t>: Michigan Department of State – Remittance Processing system M1 standards and credit card implementation</w:t>
            </w:r>
          </w:p>
          <w:p w14:paraId="6CE0F6DF" w14:textId="77777777" w:rsidR="006F7D7E" w:rsidRPr="00C140D3" w:rsidRDefault="006F7D7E" w:rsidP="008939C5">
            <w:pPr>
              <w:pStyle w:val="TableTextBullet1Last"/>
              <w:rPr>
                <w:rStyle w:val="c-Response"/>
              </w:rPr>
            </w:pPr>
            <w:r w:rsidRPr="00C140D3">
              <w:rPr>
                <w:rStyle w:val="c-Response"/>
                <w:b/>
              </w:rPr>
              <w:t>09/2007 – 09/2009</w:t>
            </w:r>
            <w:r w:rsidRPr="00C140D3">
              <w:rPr>
                <w:rStyle w:val="c-Response"/>
              </w:rPr>
              <w:t>: Blue Cross Blue Shield of Michigan – Enterprise Provider Information</w:t>
            </w:r>
          </w:p>
          <w:p w14:paraId="0D6BB7E9" w14:textId="4F783DA5" w:rsidR="006F7D7E" w:rsidRPr="001F4295" w:rsidRDefault="006F7D7E" w:rsidP="00AA2591">
            <w:pPr>
              <w:pStyle w:val="TableText"/>
              <w:rPr>
                <w:rStyle w:val="c-Response"/>
              </w:rPr>
            </w:pPr>
            <w:r w:rsidRPr="001F4295">
              <w:rPr>
                <w:rStyle w:val="c-Response"/>
              </w:rPr>
              <w:t xml:space="preserve">See </w:t>
            </w:r>
            <w:r>
              <w:rPr>
                <w:rStyle w:val="c-Response"/>
                <w:noProof/>
              </w:rPr>
              <w:t>“</w:t>
            </w:r>
            <w:r w:rsidRPr="00C0054D">
              <w:rPr>
                <w:rStyle w:val="c-Xref"/>
              </w:rPr>
              <w:fldChar w:fldCharType="begin"/>
            </w:r>
            <w:r w:rsidRPr="00C0054D">
              <w:rPr>
                <w:rStyle w:val="c-Xref"/>
              </w:rPr>
              <w:instrText xml:space="preserve"> REF _Ref103081305 \r \h \* CHARFORMAT </w:instrText>
            </w:r>
            <w:r w:rsidRPr="00C0054D">
              <w:rPr>
                <w:rStyle w:val="c-Xref"/>
              </w:rPr>
            </w:r>
            <w:r w:rsidRPr="00C0054D">
              <w:rPr>
                <w:rStyle w:val="c-Xref"/>
              </w:rPr>
              <w:fldChar w:fldCharType="separate"/>
            </w:r>
            <w:r w:rsidR="00E7199D">
              <w:rPr>
                <w:rStyle w:val="c-Xref"/>
              </w:rPr>
              <w:t>13.7</w:t>
            </w:r>
            <w:r w:rsidRPr="00C0054D">
              <w:rPr>
                <w:rStyle w:val="c-Xref"/>
              </w:rPr>
              <w:fldChar w:fldCharType="end"/>
            </w:r>
            <w:r w:rsidRPr="00C0054D">
              <w:rPr>
                <w:rStyle w:val="c-Xref"/>
              </w:rPr>
              <w:t> </w:t>
            </w:r>
            <w:r w:rsidRPr="00C0054D">
              <w:rPr>
                <w:rStyle w:val="c-Xref"/>
              </w:rPr>
              <w:fldChar w:fldCharType="begin"/>
            </w:r>
            <w:r w:rsidRPr="00C0054D">
              <w:rPr>
                <w:rStyle w:val="c-Xref"/>
              </w:rPr>
              <w:instrText xml:space="preserve"> REF _Ref103081305 \h \* CHARFORMAT </w:instrText>
            </w:r>
            <w:r w:rsidRPr="00C0054D">
              <w:rPr>
                <w:rStyle w:val="c-Xref"/>
              </w:rPr>
            </w:r>
            <w:r w:rsidRPr="00C0054D">
              <w:rPr>
                <w:rStyle w:val="c-Xref"/>
              </w:rPr>
              <w:fldChar w:fldCharType="separate"/>
            </w:r>
            <w:r w:rsidR="00E7199D" w:rsidRPr="00E7199D">
              <w:rPr>
                <w:rStyle w:val="c-Xref"/>
              </w:rPr>
              <w:t>Business Analyst Lead KL&amp;A-Formatted Resume</w:t>
            </w:r>
            <w:r w:rsidRPr="00C0054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_Ref103081305 \h </w:instrText>
            </w:r>
            <w:r>
              <w:rPr>
                <w:rStyle w:val="c-Response"/>
                <w:noProof/>
              </w:rPr>
            </w:r>
            <w:r>
              <w:rPr>
                <w:rStyle w:val="c-Response"/>
                <w:noProof/>
              </w:rPr>
              <w:fldChar w:fldCharType="separate"/>
            </w:r>
            <w:r w:rsidR="00E7199D">
              <w:rPr>
                <w:rStyle w:val="c-Response"/>
                <w:noProof/>
              </w:rPr>
              <w:t>279</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6F7D7E" w:rsidRPr="00911757" w14:paraId="23A93B2C" w14:textId="77777777" w:rsidTr="00AA2591">
        <w:trPr>
          <w:trHeight w:val="20"/>
        </w:trPr>
        <w:tc>
          <w:tcPr>
            <w:tcW w:w="1615" w:type="dxa"/>
            <w:shd w:val="clear" w:color="auto" w:fill="auto"/>
          </w:tcPr>
          <w:p w14:paraId="24829751" w14:textId="77777777" w:rsidR="006F7D7E" w:rsidRPr="0032437D" w:rsidRDefault="006F7D7E" w:rsidP="00701C78">
            <w:pPr>
              <w:pStyle w:val="TableText"/>
            </w:pPr>
            <w:bookmarkStart w:id="350" w:name="_Hlk103610270"/>
            <w:r>
              <w:t>Experience eliciting requirements/user stories using a visual mock-up based approach.</w:t>
            </w:r>
            <w:bookmarkEnd w:id="350"/>
          </w:p>
        </w:tc>
        <w:tc>
          <w:tcPr>
            <w:tcW w:w="7290" w:type="dxa"/>
            <w:shd w:val="clear" w:color="auto" w:fill="auto"/>
          </w:tcPr>
          <w:p w14:paraId="40F3C2FC" w14:textId="77777777" w:rsidR="006F7D7E" w:rsidRPr="00F8649A" w:rsidRDefault="006F7D7E" w:rsidP="00AA2591">
            <w:pPr>
              <w:pStyle w:val="TableText"/>
              <w:rPr>
                <w:b/>
                <w:bCs/>
              </w:rPr>
            </w:pPr>
            <w:r w:rsidRPr="00F8649A">
              <w:rPr>
                <w:b/>
                <w:bCs/>
              </w:rPr>
              <w:t xml:space="preserve">Does resource have this required skill: </w:t>
            </w:r>
            <w:r w:rsidRPr="00F8649A">
              <w:rPr>
                <w:b/>
                <w:bCs/>
              </w:rPr>
              <w:br/>
              <w:t xml:space="preserve">Yes </w:t>
            </w:r>
            <w:sdt>
              <w:sdtPr>
                <w:rPr>
                  <w:b/>
                  <w:bCs/>
                </w:rPr>
                <w:id w:val="7111729"/>
                <w14:checkbox>
                  <w14:checked w14:val="1"/>
                  <w14:checkedState w14:val="2612" w14:font="Arial Unicode MS"/>
                  <w14:uncheckedState w14:val="2610" w14:font="Arial Unicode MS"/>
                </w14:checkbox>
              </w:sdtPr>
              <w:sdtEndPr/>
              <w:sdtContent>
                <w:r w:rsidRPr="00F8649A">
                  <w:rPr>
                    <w:rFonts w:ascii="MS Gothic" w:hAnsi="MS Gothic"/>
                    <w:b/>
                    <w:bCs/>
                  </w:rPr>
                  <w:t>☒</w:t>
                </w:r>
              </w:sdtContent>
            </w:sdt>
            <w:r w:rsidRPr="00F8649A">
              <w:rPr>
                <w:b/>
                <w:bCs/>
              </w:rPr>
              <w:t xml:space="preserve"> or No </w:t>
            </w:r>
            <w:sdt>
              <w:sdtPr>
                <w:rPr>
                  <w:b/>
                  <w:bCs/>
                </w:rPr>
                <w:id w:val="-1652358870"/>
                <w14:checkbox>
                  <w14:checked w14:val="0"/>
                  <w14:checkedState w14:val="2612" w14:font="Arial Unicode MS"/>
                  <w14:uncheckedState w14:val="2610" w14:font="Arial Unicode MS"/>
                </w14:checkbox>
              </w:sdtPr>
              <w:sdtEndPr/>
              <w:sdtContent>
                <w:r w:rsidRPr="00F8649A">
                  <w:rPr>
                    <w:rFonts w:ascii="MS Gothic" w:hAnsi="MS Gothic"/>
                    <w:b/>
                    <w:bCs/>
                  </w:rPr>
                  <w:t>☐</w:t>
                </w:r>
              </w:sdtContent>
            </w:sdt>
          </w:p>
          <w:p w14:paraId="628C1F1A" w14:textId="77777777" w:rsidR="006F7D7E" w:rsidRPr="00F8649A" w:rsidRDefault="006F7D7E" w:rsidP="00AA2591">
            <w:pPr>
              <w:pStyle w:val="TableText"/>
              <w:rPr>
                <w:b/>
                <w:bCs/>
                <w:i/>
              </w:rPr>
            </w:pPr>
            <w:r w:rsidRPr="00F8649A">
              <w:rPr>
                <w:b/>
                <w:bCs/>
              </w:rPr>
              <w:t xml:space="preserve">Description of skills and experience: </w:t>
            </w:r>
          </w:p>
          <w:p w14:paraId="34921551" w14:textId="5AD1E431" w:rsidR="006F7D7E" w:rsidRPr="00CC7785" w:rsidRDefault="00247360" w:rsidP="00AA2591">
            <w:pPr>
              <w:pStyle w:val="TableText"/>
              <w:rPr>
                <w:rStyle w:val="c-Response"/>
              </w:rPr>
            </w:pPr>
            <w:r>
              <w:rPr>
                <w:rStyle w:val="c-Response"/>
              </w:rPr>
              <w:t>Ms.</w:t>
            </w:r>
            <w:r w:rsidR="006F7D7E">
              <w:rPr>
                <w:rStyle w:val="c-Response"/>
              </w:rPr>
              <w:t xml:space="preserve"> McEvilly has experience using the Balsamiq wireframe tool to present interactive mock-ups of functionality during the discovery and design stages of a project.</w:t>
            </w:r>
            <w:r w:rsidR="006F7D7E" w:rsidRPr="00CC7785">
              <w:rPr>
                <w:rStyle w:val="c-Response"/>
              </w:rPr>
              <w:t xml:space="preserve"> </w:t>
            </w:r>
            <w:r w:rsidR="006F7D7E">
              <w:rPr>
                <w:rStyle w:val="c-Response"/>
              </w:rPr>
              <w:t xml:space="preserve"> This interactive approach allows business users to visualize how the information will be presented.  Multiple iterations of the design using this tool ensure that the user experience is intuitive and provides the information in an easy-to-consume layout.</w:t>
            </w:r>
          </w:p>
          <w:p w14:paraId="63489B57" w14:textId="77777777" w:rsidR="006F7D7E" w:rsidRPr="00F8649A" w:rsidRDefault="006F7D7E" w:rsidP="0082095C">
            <w:pPr>
              <w:pStyle w:val="TableText"/>
              <w:keepNext/>
              <w:rPr>
                <w:b/>
                <w:bCs/>
                <w:i/>
              </w:rPr>
            </w:pPr>
            <w:r w:rsidRPr="00F8649A">
              <w:rPr>
                <w:b/>
                <w:bCs/>
              </w:rPr>
              <w:t xml:space="preserve">Name of project(s) and year(s) experience was obtained: </w:t>
            </w:r>
          </w:p>
          <w:p w14:paraId="737C4D6A" w14:textId="77777777" w:rsidR="006F7D7E" w:rsidRPr="00C140D3" w:rsidRDefault="006F7D7E" w:rsidP="00AA2591">
            <w:pPr>
              <w:pStyle w:val="TableTextBullet1"/>
              <w:rPr>
                <w:rStyle w:val="c-Response"/>
              </w:rPr>
            </w:pPr>
            <w:r>
              <w:rPr>
                <w:rStyle w:val="c-Response"/>
                <w:b/>
              </w:rPr>
              <w:t>08</w:t>
            </w:r>
            <w:r w:rsidRPr="00C140D3">
              <w:rPr>
                <w:rStyle w:val="c-Response"/>
                <w:b/>
              </w:rPr>
              <w:t>/201</w:t>
            </w:r>
            <w:r>
              <w:rPr>
                <w:rStyle w:val="c-Response"/>
                <w:b/>
              </w:rPr>
              <w:t>9</w:t>
            </w:r>
            <w:r w:rsidRPr="00C140D3">
              <w:rPr>
                <w:rStyle w:val="c-Response"/>
                <w:b/>
              </w:rPr>
              <w:t xml:space="preserve"> – Present</w:t>
            </w:r>
            <w:r w:rsidRPr="00C140D3">
              <w:rPr>
                <w:rStyle w:val="c-Response"/>
              </w:rPr>
              <w:t xml:space="preserve">: </w:t>
            </w:r>
            <w:r>
              <w:rPr>
                <w:rStyle w:val="c-Response"/>
              </w:rPr>
              <w:t>Department of Treasury</w:t>
            </w:r>
            <w:r w:rsidRPr="00C140D3">
              <w:rPr>
                <w:rStyle w:val="c-Response"/>
              </w:rPr>
              <w:t xml:space="preserve"> - </w:t>
            </w:r>
            <w:r>
              <w:rPr>
                <w:rStyle w:val="c-Response"/>
              </w:rPr>
              <w:t>Revenue Sharing, Personal Property Tax Reimbursement System</w:t>
            </w:r>
          </w:p>
          <w:p w14:paraId="02B2E288" w14:textId="25AB9A6D" w:rsidR="006F7D7E" w:rsidRPr="001F4295" w:rsidRDefault="006F7D7E" w:rsidP="00AA2591">
            <w:pPr>
              <w:pStyle w:val="TableText"/>
              <w:rPr>
                <w:rStyle w:val="c-Response"/>
              </w:rPr>
            </w:pPr>
            <w:r w:rsidRPr="001F4295">
              <w:rPr>
                <w:rStyle w:val="c-Response"/>
              </w:rPr>
              <w:t xml:space="preserve">See </w:t>
            </w:r>
            <w:r>
              <w:rPr>
                <w:rStyle w:val="c-Response"/>
                <w:noProof/>
              </w:rPr>
              <w:t>“</w:t>
            </w:r>
            <w:r w:rsidRPr="00C0054D">
              <w:rPr>
                <w:rStyle w:val="c-Xref"/>
              </w:rPr>
              <w:fldChar w:fldCharType="begin"/>
            </w:r>
            <w:r w:rsidRPr="00C0054D">
              <w:rPr>
                <w:rStyle w:val="c-Xref"/>
              </w:rPr>
              <w:instrText xml:space="preserve"> REF _Ref103081305 \r \h \* CHARFORMAT </w:instrText>
            </w:r>
            <w:r w:rsidRPr="00C0054D">
              <w:rPr>
                <w:rStyle w:val="c-Xref"/>
              </w:rPr>
            </w:r>
            <w:r w:rsidRPr="00C0054D">
              <w:rPr>
                <w:rStyle w:val="c-Xref"/>
              </w:rPr>
              <w:fldChar w:fldCharType="separate"/>
            </w:r>
            <w:r w:rsidR="00E7199D">
              <w:rPr>
                <w:rStyle w:val="c-Xref"/>
              </w:rPr>
              <w:t>13.7</w:t>
            </w:r>
            <w:r w:rsidRPr="00C0054D">
              <w:rPr>
                <w:rStyle w:val="c-Xref"/>
              </w:rPr>
              <w:fldChar w:fldCharType="end"/>
            </w:r>
            <w:r w:rsidRPr="00C0054D">
              <w:rPr>
                <w:rStyle w:val="c-Xref"/>
              </w:rPr>
              <w:t> </w:t>
            </w:r>
            <w:r w:rsidRPr="00C0054D">
              <w:rPr>
                <w:rStyle w:val="c-Xref"/>
              </w:rPr>
              <w:fldChar w:fldCharType="begin"/>
            </w:r>
            <w:r w:rsidRPr="00C0054D">
              <w:rPr>
                <w:rStyle w:val="c-Xref"/>
              </w:rPr>
              <w:instrText xml:space="preserve"> REF _Ref103081305 \h \* CHARFORMAT </w:instrText>
            </w:r>
            <w:r w:rsidRPr="00C0054D">
              <w:rPr>
                <w:rStyle w:val="c-Xref"/>
              </w:rPr>
            </w:r>
            <w:r w:rsidRPr="00C0054D">
              <w:rPr>
                <w:rStyle w:val="c-Xref"/>
              </w:rPr>
              <w:fldChar w:fldCharType="separate"/>
            </w:r>
            <w:r w:rsidR="00E7199D" w:rsidRPr="00E7199D">
              <w:rPr>
                <w:rStyle w:val="c-Xref"/>
              </w:rPr>
              <w:t>Business Analyst Lead KL&amp;A-Formatted Resume</w:t>
            </w:r>
            <w:r w:rsidRPr="00C0054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_Ref103081305 \h </w:instrText>
            </w:r>
            <w:r>
              <w:rPr>
                <w:rStyle w:val="c-Response"/>
                <w:noProof/>
              </w:rPr>
            </w:r>
            <w:r>
              <w:rPr>
                <w:rStyle w:val="c-Response"/>
                <w:noProof/>
              </w:rPr>
              <w:fldChar w:fldCharType="separate"/>
            </w:r>
            <w:r w:rsidR="00E7199D">
              <w:rPr>
                <w:rStyle w:val="c-Response"/>
                <w:noProof/>
              </w:rPr>
              <w:t>279</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6F7D7E" w:rsidRPr="00911757" w14:paraId="4D04A48C" w14:textId="77777777" w:rsidTr="00AA2591">
        <w:trPr>
          <w:trHeight w:val="20"/>
        </w:trPr>
        <w:tc>
          <w:tcPr>
            <w:tcW w:w="1615" w:type="dxa"/>
            <w:shd w:val="clear" w:color="auto" w:fill="auto"/>
          </w:tcPr>
          <w:p w14:paraId="2E4FD091" w14:textId="77777777" w:rsidR="006F7D7E" w:rsidRDefault="006F7D7E" w:rsidP="00701C78">
            <w:pPr>
              <w:pStyle w:val="TableText"/>
            </w:pPr>
            <w:r w:rsidRPr="30677348">
              <w:t xml:space="preserve">Minimum of 3 years </w:t>
            </w:r>
            <w:r>
              <w:t>HIV or similar experience</w:t>
            </w:r>
            <w:r w:rsidRPr="30677348">
              <w:t>.</w:t>
            </w:r>
          </w:p>
        </w:tc>
        <w:tc>
          <w:tcPr>
            <w:tcW w:w="7290" w:type="dxa"/>
            <w:shd w:val="clear" w:color="auto" w:fill="auto"/>
          </w:tcPr>
          <w:p w14:paraId="47012364" w14:textId="77777777" w:rsidR="006F7D7E" w:rsidRPr="00F8649A" w:rsidRDefault="006F7D7E" w:rsidP="00AA2591">
            <w:pPr>
              <w:pStyle w:val="TableText"/>
              <w:rPr>
                <w:b/>
                <w:bCs/>
              </w:rPr>
            </w:pPr>
            <w:r w:rsidRPr="00F8649A">
              <w:rPr>
                <w:b/>
                <w:bCs/>
              </w:rPr>
              <w:t xml:space="preserve">Does resource have this required skill: </w:t>
            </w:r>
            <w:r w:rsidRPr="00F8649A">
              <w:rPr>
                <w:b/>
                <w:bCs/>
              </w:rPr>
              <w:br/>
              <w:t xml:space="preserve">Yes </w:t>
            </w:r>
            <w:sdt>
              <w:sdtPr>
                <w:rPr>
                  <w:b/>
                  <w:bCs/>
                </w:rPr>
                <w:id w:val="-828523310"/>
                <w14:checkbox>
                  <w14:checked w14:val="0"/>
                  <w14:checkedState w14:val="2612" w14:font="Arial Unicode MS"/>
                  <w14:uncheckedState w14:val="2610" w14:font="Arial Unicode MS"/>
                </w14:checkbox>
              </w:sdtPr>
              <w:sdtEndPr/>
              <w:sdtContent>
                <w:r>
                  <w:rPr>
                    <w:rFonts w:ascii="Arial Unicode MS" w:eastAsia="Arial Unicode MS" w:hAnsi="Arial Unicode MS" w:cs="Arial Unicode MS" w:hint="eastAsia"/>
                    <w:b/>
                    <w:bCs/>
                  </w:rPr>
                  <w:t>☐</w:t>
                </w:r>
              </w:sdtContent>
            </w:sdt>
            <w:r w:rsidRPr="00F8649A">
              <w:rPr>
                <w:b/>
                <w:bCs/>
              </w:rPr>
              <w:t xml:space="preserve"> or No </w:t>
            </w:r>
            <w:sdt>
              <w:sdtPr>
                <w:rPr>
                  <w:b/>
                  <w:bCs/>
                </w:rPr>
                <w:id w:val="703296974"/>
                <w14:checkbox>
                  <w14:checked w14:val="1"/>
                  <w14:checkedState w14:val="2612" w14:font="Arial Unicode MS"/>
                  <w14:uncheckedState w14:val="2610" w14:font="Arial Unicode MS"/>
                </w14:checkbox>
              </w:sdtPr>
              <w:sdtEndPr/>
              <w:sdtContent>
                <w:r>
                  <w:rPr>
                    <w:rFonts w:ascii="Arial Unicode MS" w:eastAsia="Arial Unicode MS" w:hAnsi="Arial Unicode MS" w:cs="Arial Unicode MS" w:hint="eastAsia"/>
                    <w:b/>
                    <w:bCs/>
                  </w:rPr>
                  <w:t>☒</w:t>
                </w:r>
              </w:sdtContent>
            </w:sdt>
          </w:p>
          <w:p w14:paraId="11B78F91" w14:textId="77777777" w:rsidR="006F7D7E" w:rsidRPr="00F8649A" w:rsidRDefault="006F7D7E" w:rsidP="00AA2591">
            <w:pPr>
              <w:pStyle w:val="TableText"/>
              <w:rPr>
                <w:b/>
                <w:bCs/>
                <w:i/>
              </w:rPr>
            </w:pPr>
            <w:r w:rsidRPr="00F8649A">
              <w:rPr>
                <w:b/>
                <w:bCs/>
              </w:rPr>
              <w:t xml:space="preserve">Description of skills and experience: </w:t>
            </w:r>
          </w:p>
          <w:p w14:paraId="4A0B7827" w14:textId="496C5B1E" w:rsidR="006F7D7E" w:rsidRPr="001E11D7" w:rsidRDefault="00247360" w:rsidP="00AA2591">
            <w:pPr>
              <w:pStyle w:val="TableText"/>
              <w:rPr>
                <w:rStyle w:val="c-Response"/>
              </w:rPr>
            </w:pPr>
            <w:r>
              <w:rPr>
                <w:rStyle w:val="c-Response"/>
              </w:rPr>
              <w:t>Ms.</w:t>
            </w:r>
            <w:r w:rsidR="006F7D7E">
              <w:rPr>
                <w:rStyle w:val="c-Response"/>
              </w:rPr>
              <w:t xml:space="preserve"> McEvilly has over </w:t>
            </w:r>
            <w:r w:rsidR="00637CC6">
              <w:rPr>
                <w:rStyle w:val="c-Response"/>
              </w:rPr>
              <w:t>five (</w:t>
            </w:r>
            <w:r w:rsidR="006F7D7E">
              <w:rPr>
                <w:rStyle w:val="c-Response"/>
              </w:rPr>
              <w:t>5</w:t>
            </w:r>
            <w:r w:rsidR="00A512FC">
              <w:rPr>
                <w:rStyle w:val="c-Response"/>
              </w:rPr>
              <w:t>)</w:t>
            </w:r>
            <w:r w:rsidR="006F7D7E">
              <w:rPr>
                <w:rStyle w:val="c-Response"/>
              </w:rPr>
              <w:t xml:space="preserve"> years of experience working with various departments at MDHHS. She was instrumental in the Third Party Liability department’s automated subrogation processes</w:t>
            </w:r>
            <w:r w:rsidR="00A512FC">
              <w:rPr>
                <w:rStyle w:val="c-Response"/>
              </w:rPr>
              <w:t>,</w:t>
            </w:r>
            <w:r w:rsidR="006F7D7E">
              <w:rPr>
                <w:rStyle w:val="c-Response"/>
              </w:rPr>
              <w:t xml:space="preserve"> using the HIPAA</w:t>
            </w:r>
            <w:r w:rsidR="00E21312">
              <w:rPr>
                <w:rStyle w:val="c-Response"/>
              </w:rPr>
              <w:t>-</w:t>
            </w:r>
            <w:r w:rsidR="006F7D7E">
              <w:rPr>
                <w:rStyle w:val="c-Response"/>
              </w:rPr>
              <w:t xml:space="preserve">compliant EDI format and subsequent updates for ICD-10 standards.  </w:t>
            </w:r>
          </w:p>
          <w:p w14:paraId="350D5F23" w14:textId="77777777" w:rsidR="006F7D7E" w:rsidRPr="00F8649A" w:rsidRDefault="006F7D7E" w:rsidP="00AA2591">
            <w:pPr>
              <w:pStyle w:val="TableText"/>
              <w:rPr>
                <w:b/>
                <w:bCs/>
                <w:i/>
              </w:rPr>
            </w:pPr>
            <w:r w:rsidRPr="00F8649A">
              <w:rPr>
                <w:b/>
                <w:bCs/>
              </w:rPr>
              <w:t xml:space="preserve">Name of project(s) and year(s) experience was obtained: </w:t>
            </w:r>
          </w:p>
          <w:p w14:paraId="5D079BED" w14:textId="77777777" w:rsidR="006F7D7E" w:rsidRDefault="006F7D7E" w:rsidP="00AA2591">
            <w:pPr>
              <w:pStyle w:val="TableTextBullet1"/>
              <w:rPr>
                <w:rStyle w:val="c-Response"/>
              </w:rPr>
            </w:pPr>
            <w:r w:rsidRPr="00C140D3">
              <w:rPr>
                <w:rStyle w:val="c-Response"/>
                <w:b/>
              </w:rPr>
              <w:t>04/2011 – 09/2014</w:t>
            </w:r>
            <w:r w:rsidRPr="00C140D3">
              <w:rPr>
                <w:rStyle w:val="c-Response"/>
              </w:rPr>
              <w:t>: Michigan Department of Community Health – Third Party Liability System</w:t>
            </w:r>
          </w:p>
          <w:p w14:paraId="07F5C79D" w14:textId="77777777" w:rsidR="006F7D7E" w:rsidRDefault="006F7D7E" w:rsidP="00AA2591">
            <w:pPr>
              <w:pStyle w:val="TableTextBullet1"/>
              <w:rPr>
                <w:rStyle w:val="c-Response"/>
              </w:rPr>
            </w:pPr>
            <w:r>
              <w:rPr>
                <w:rStyle w:val="c-Response"/>
                <w:b/>
              </w:rPr>
              <w:t xml:space="preserve">04/2004 </w:t>
            </w:r>
            <w:r>
              <w:rPr>
                <w:rStyle w:val="c-Response"/>
              </w:rPr>
              <w:t xml:space="preserve">– </w:t>
            </w:r>
            <w:r w:rsidRPr="00212EA6">
              <w:rPr>
                <w:rStyle w:val="c-Response"/>
                <w:b/>
                <w:bCs w:val="0"/>
              </w:rPr>
              <w:t xml:space="preserve">05/2005: </w:t>
            </w:r>
            <w:r>
              <w:rPr>
                <w:rStyle w:val="c-Response"/>
              </w:rPr>
              <w:t>Michigan Department of Community Health – Post Payment Recovery System.</w:t>
            </w:r>
          </w:p>
          <w:p w14:paraId="7AF796D1" w14:textId="77777777" w:rsidR="006F7D7E" w:rsidRPr="00C140D3" w:rsidRDefault="006F7D7E" w:rsidP="00F91A30">
            <w:pPr>
              <w:pStyle w:val="TableTextBullet1"/>
              <w:rPr>
                <w:rStyle w:val="c-Response"/>
              </w:rPr>
            </w:pPr>
            <w:r>
              <w:rPr>
                <w:rStyle w:val="c-Response"/>
                <w:b/>
              </w:rPr>
              <w:t xml:space="preserve">05/2005 </w:t>
            </w:r>
            <w:r>
              <w:rPr>
                <w:rStyle w:val="c-Response"/>
              </w:rPr>
              <w:t xml:space="preserve">– </w:t>
            </w:r>
            <w:r w:rsidRPr="00212EA6">
              <w:rPr>
                <w:rStyle w:val="c-Response"/>
                <w:b/>
                <w:bCs w:val="0"/>
              </w:rPr>
              <w:t>12/2005:</w:t>
            </w:r>
            <w:r>
              <w:rPr>
                <w:rStyle w:val="c-Response"/>
              </w:rPr>
              <w:t xml:space="preserve"> Michigan Department of Community Health – Paternity and Casualty Recovery System.</w:t>
            </w:r>
          </w:p>
          <w:p w14:paraId="0761C664" w14:textId="3F2641B9" w:rsidR="006F7D7E" w:rsidRPr="00F8649A" w:rsidRDefault="006F7D7E" w:rsidP="00AA2591">
            <w:pPr>
              <w:pStyle w:val="TableText"/>
              <w:rPr>
                <w:b/>
                <w:bCs/>
              </w:rPr>
            </w:pPr>
            <w:r w:rsidRPr="001F4295">
              <w:rPr>
                <w:rStyle w:val="c-Response"/>
              </w:rPr>
              <w:t xml:space="preserve">See </w:t>
            </w:r>
            <w:r>
              <w:rPr>
                <w:rStyle w:val="c-Response"/>
                <w:noProof/>
              </w:rPr>
              <w:t>“</w:t>
            </w:r>
            <w:r w:rsidRPr="00C0054D">
              <w:rPr>
                <w:rStyle w:val="c-Xref"/>
              </w:rPr>
              <w:fldChar w:fldCharType="begin"/>
            </w:r>
            <w:r w:rsidRPr="00C0054D">
              <w:rPr>
                <w:rStyle w:val="c-Xref"/>
              </w:rPr>
              <w:instrText xml:space="preserve"> REF _Ref103081305 \r \h \* CHARFORMAT </w:instrText>
            </w:r>
            <w:r w:rsidRPr="00C0054D">
              <w:rPr>
                <w:rStyle w:val="c-Xref"/>
              </w:rPr>
            </w:r>
            <w:r w:rsidRPr="00C0054D">
              <w:rPr>
                <w:rStyle w:val="c-Xref"/>
              </w:rPr>
              <w:fldChar w:fldCharType="separate"/>
            </w:r>
            <w:r w:rsidR="00E7199D">
              <w:rPr>
                <w:rStyle w:val="c-Xref"/>
              </w:rPr>
              <w:t>13.7</w:t>
            </w:r>
            <w:r w:rsidRPr="00C0054D">
              <w:rPr>
                <w:rStyle w:val="c-Xref"/>
              </w:rPr>
              <w:fldChar w:fldCharType="end"/>
            </w:r>
            <w:r w:rsidRPr="00C0054D">
              <w:rPr>
                <w:rStyle w:val="c-Xref"/>
              </w:rPr>
              <w:t> </w:t>
            </w:r>
            <w:r w:rsidRPr="00C0054D">
              <w:rPr>
                <w:rStyle w:val="c-Xref"/>
              </w:rPr>
              <w:fldChar w:fldCharType="begin"/>
            </w:r>
            <w:r w:rsidRPr="00C0054D">
              <w:rPr>
                <w:rStyle w:val="c-Xref"/>
              </w:rPr>
              <w:instrText xml:space="preserve"> REF _Ref103081305 \h \* CHARFORMAT </w:instrText>
            </w:r>
            <w:r w:rsidRPr="00C0054D">
              <w:rPr>
                <w:rStyle w:val="c-Xref"/>
              </w:rPr>
            </w:r>
            <w:r w:rsidRPr="00C0054D">
              <w:rPr>
                <w:rStyle w:val="c-Xref"/>
              </w:rPr>
              <w:fldChar w:fldCharType="separate"/>
            </w:r>
            <w:r w:rsidR="00E7199D" w:rsidRPr="00E7199D">
              <w:rPr>
                <w:rStyle w:val="c-Xref"/>
              </w:rPr>
              <w:t>Business Analyst Lead KL&amp;A-Formatted Resume</w:t>
            </w:r>
            <w:r w:rsidRPr="00C0054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_Ref103081305 \h </w:instrText>
            </w:r>
            <w:r>
              <w:rPr>
                <w:rStyle w:val="c-Response"/>
                <w:noProof/>
              </w:rPr>
            </w:r>
            <w:r>
              <w:rPr>
                <w:rStyle w:val="c-Response"/>
                <w:noProof/>
              </w:rPr>
              <w:fldChar w:fldCharType="separate"/>
            </w:r>
            <w:r w:rsidR="00E7199D">
              <w:rPr>
                <w:rStyle w:val="c-Response"/>
                <w:noProof/>
              </w:rPr>
              <w:t>279</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212EA6" w:rsidRPr="00911757" w14:paraId="507710AD" w14:textId="77777777" w:rsidTr="00664A46">
        <w:trPr>
          <w:cantSplit/>
          <w:trHeight w:val="7800"/>
        </w:trPr>
        <w:tc>
          <w:tcPr>
            <w:tcW w:w="1615" w:type="dxa"/>
            <w:tcBorders>
              <w:top w:val="single" w:sz="4" w:space="0" w:color="auto"/>
              <w:left w:val="single" w:sz="4" w:space="0" w:color="auto"/>
              <w:right w:val="single" w:sz="4" w:space="0" w:color="auto"/>
            </w:tcBorders>
            <w:shd w:val="clear" w:color="auto" w:fill="auto"/>
          </w:tcPr>
          <w:p w14:paraId="46296DDE" w14:textId="77777777" w:rsidR="00212EA6" w:rsidRDefault="00212EA6" w:rsidP="00701C78">
            <w:pPr>
              <w:pStyle w:val="TableText"/>
            </w:pPr>
            <w:r>
              <w:t xml:space="preserve">Excellent communication and organization skills required </w:t>
            </w:r>
          </w:p>
          <w:p w14:paraId="3E68C3C7" w14:textId="77777777" w:rsidR="00212EA6" w:rsidRPr="00E8123E" w:rsidRDefault="00212EA6" w:rsidP="00701C78">
            <w:pPr>
              <w:pStyle w:val="TableText"/>
            </w:pPr>
            <w:r>
              <w:t>3- years of experience facilitating meetings w/ clients &amp; stakeholders</w:t>
            </w:r>
          </w:p>
        </w:tc>
        <w:tc>
          <w:tcPr>
            <w:tcW w:w="7290" w:type="dxa"/>
            <w:tcBorders>
              <w:top w:val="single" w:sz="4" w:space="0" w:color="auto"/>
              <w:left w:val="single" w:sz="4" w:space="0" w:color="auto"/>
              <w:right w:val="single" w:sz="4" w:space="0" w:color="auto"/>
            </w:tcBorders>
            <w:shd w:val="clear" w:color="auto" w:fill="auto"/>
          </w:tcPr>
          <w:p w14:paraId="542B72DF" w14:textId="77777777" w:rsidR="00212EA6" w:rsidRPr="001E11D7" w:rsidRDefault="00212EA6" w:rsidP="00AA2591">
            <w:pPr>
              <w:pStyle w:val="TableText"/>
              <w:rPr>
                <w:b/>
                <w:bCs/>
              </w:rPr>
            </w:pPr>
            <w:r w:rsidRPr="001E11D7">
              <w:rPr>
                <w:b/>
                <w:bCs/>
              </w:rPr>
              <w:t xml:space="preserve">Does resource have this required skill: </w:t>
            </w:r>
            <w:r w:rsidRPr="001E11D7">
              <w:rPr>
                <w:b/>
                <w:bCs/>
              </w:rPr>
              <w:br/>
              <w:t xml:space="preserve">Yes </w:t>
            </w:r>
            <w:sdt>
              <w:sdtPr>
                <w:rPr>
                  <w:b/>
                  <w:bCs/>
                </w:rPr>
                <w:id w:val="-1731683201"/>
                <w14:checkbox>
                  <w14:checked w14:val="1"/>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r w:rsidRPr="001E11D7">
              <w:rPr>
                <w:b/>
                <w:bCs/>
              </w:rPr>
              <w:t xml:space="preserve"> or No </w:t>
            </w:r>
            <w:sdt>
              <w:sdtPr>
                <w:rPr>
                  <w:b/>
                  <w:bCs/>
                </w:rPr>
                <w:id w:val="107469528"/>
                <w14:checkbox>
                  <w14:checked w14:val="0"/>
                  <w14:checkedState w14:val="2612" w14:font="Arial Unicode MS"/>
                  <w14:uncheckedState w14:val="2610" w14:font="Arial Unicode MS"/>
                </w14:checkbox>
              </w:sdtPr>
              <w:sdtEndPr/>
              <w:sdtContent>
                <w:r w:rsidRPr="001E11D7">
                  <w:rPr>
                    <w:rFonts w:ascii="Segoe UI Symbol" w:hAnsi="Segoe UI Symbol" w:cs="Segoe UI Symbol"/>
                    <w:b/>
                    <w:bCs/>
                  </w:rPr>
                  <w:t>☐</w:t>
                </w:r>
              </w:sdtContent>
            </w:sdt>
          </w:p>
          <w:p w14:paraId="21E2BD17" w14:textId="77777777" w:rsidR="00212EA6" w:rsidRPr="001E11D7" w:rsidRDefault="00212EA6" w:rsidP="00AA2591">
            <w:pPr>
              <w:pStyle w:val="TableText"/>
              <w:rPr>
                <w:b/>
                <w:bCs/>
              </w:rPr>
            </w:pPr>
            <w:r w:rsidRPr="001E11D7">
              <w:rPr>
                <w:b/>
                <w:bCs/>
              </w:rPr>
              <w:t xml:space="preserve">Description of skills and experience: </w:t>
            </w:r>
          </w:p>
          <w:p w14:paraId="1D301B9F" w14:textId="6D76049A" w:rsidR="00212EA6" w:rsidRPr="00553750" w:rsidRDefault="00212EA6" w:rsidP="00553750">
            <w:pPr>
              <w:pStyle w:val="TableText"/>
              <w:rPr>
                <w:color w:val="2E74B5" w:themeColor="accent1" w:themeShade="BF"/>
              </w:rPr>
            </w:pPr>
            <w:r>
              <w:rPr>
                <w:rStyle w:val="c-Response"/>
              </w:rPr>
              <w:t>Ms.</w:t>
            </w:r>
            <w:r w:rsidRPr="00646A0F">
              <w:rPr>
                <w:rStyle w:val="c-Response"/>
              </w:rPr>
              <w:t xml:space="preserve"> McEvilly has </w:t>
            </w:r>
            <w:r w:rsidR="00E01B1D">
              <w:rPr>
                <w:rStyle w:val="c-Response"/>
              </w:rPr>
              <w:t xml:space="preserve">over 16 </w:t>
            </w:r>
            <w:r>
              <w:rPr>
                <w:rStyle w:val="c-Response"/>
              </w:rPr>
              <w:t>years of experience as a lead business analyst.  In this role, she is responsible</w:t>
            </w:r>
            <w:r w:rsidRPr="00646A0F">
              <w:rPr>
                <w:rStyle w:val="c-Response"/>
              </w:rPr>
              <w:t xml:space="preserve"> </w:t>
            </w:r>
            <w:r>
              <w:rPr>
                <w:rStyle w:val="c-Response"/>
              </w:rPr>
              <w:t xml:space="preserve">for </w:t>
            </w:r>
            <w:r w:rsidRPr="00646A0F">
              <w:rPr>
                <w:rStyle w:val="c-Response"/>
              </w:rPr>
              <w:t>articulating project status and issues at various management levels, including Steering Committee, Client management, and DTMB management.  She is experienced and comfortable communicating with developers, users</w:t>
            </w:r>
            <w:r>
              <w:rPr>
                <w:rStyle w:val="c-Response"/>
              </w:rPr>
              <w:t>,</w:t>
            </w:r>
            <w:r w:rsidRPr="00646A0F">
              <w:rPr>
                <w:rStyle w:val="c-Response"/>
              </w:rPr>
              <w:t xml:space="preserve"> and management.</w:t>
            </w:r>
          </w:p>
          <w:p w14:paraId="59A06226" w14:textId="77777777" w:rsidR="00212EA6" w:rsidRPr="0048458A" w:rsidRDefault="00212EA6" w:rsidP="00553750">
            <w:pPr>
              <w:pStyle w:val="TableText"/>
              <w:rPr>
                <w:rStyle w:val="Strong"/>
              </w:rPr>
            </w:pPr>
            <w:r w:rsidRPr="0048458A">
              <w:rPr>
                <w:rStyle w:val="Strong"/>
              </w:rPr>
              <w:t xml:space="preserve">Name of project(s) and year(s) experience was obtained: </w:t>
            </w:r>
          </w:p>
          <w:p w14:paraId="78E23F44" w14:textId="77777777" w:rsidR="00212EA6" w:rsidRPr="00AC196D" w:rsidRDefault="00212EA6" w:rsidP="00553750">
            <w:pPr>
              <w:pStyle w:val="TableTextBullet1"/>
              <w:rPr>
                <w:rStyle w:val="c-Response"/>
              </w:rPr>
            </w:pPr>
            <w:r w:rsidRPr="00AC196D">
              <w:rPr>
                <w:rStyle w:val="c-Response"/>
                <w:b/>
              </w:rPr>
              <w:t>08/2019 – Present</w:t>
            </w:r>
            <w:r>
              <w:rPr>
                <w:rStyle w:val="c-Response"/>
              </w:rPr>
              <w:t>: Department of Treasury – Revenue Sharing, Personal Property Tax Reimbursement system</w:t>
            </w:r>
          </w:p>
          <w:p w14:paraId="1AA21063" w14:textId="77777777" w:rsidR="00212EA6" w:rsidRPr="00C140D3" w:rsidRDefault="00212EA6" w:rsidP="00553750">
            <w:pPr>
              <w:pStyle w:val="TableTextBullet1"/>
              <w:rPr>
                <w:rStyle w:val="c-Response"/>
              </w:rPr>
            </w:pPr>
            <w:r w:rsidRPr="00C140D3">
              <w:rPr>
                <w:rStyle w:val="c-Response"/>
                <w:b/>
              </w:rPr>
              <w:t xml:space="preserve">10/2017 – </w:t>
            </w:r>
            <w:r>
              <w:rPr>
                <w:rStyle w:val="c-Response"/>
                <w:b/>
              </w:rPr>
              <w:t>07/2019</w:t>
            </w:r>
            <w:r w:rsidRPr="00C140D3">
              <w:rPr>
                <w:rStyle w:val="c-Response"/>
              </w:rPr>
              <w:t>: Multiple agencies - MiCaRS Maintenance</w:t>
            </w:r>
          </w:p>
          <w:p w14:paraId="565B6308" w14:textId="77777777" w:rsidR="00212EA6" w:rsidRPr="00C140D3" w:rsidRDefault="00212EA6" w:rsidP="00553750">
            <w:pPr>
              <w:pStyle w:val="TableTextBullet1"/>
              <w:rPr>
                <w:rStyle w:val="c-Response"/>
              </w:rPr>
            </w:pPr>
            <w:r w:rsidRPr="00C140D3">
              <w:rPr>
                <w:rStyle w:val="c-Response"/>
                <w:b/>
              </w:rPr>
              <w:t>08/2015 – 10/2017</w:t>
            </w:r>
            <w:r w:rsidRPr="00C140D3">
              <w:rPr>
                <w:rStyle w:val="c-Response"/>
              </w:rPr>
              <w:t>: Multiple agencies - MiCaRS Integration with SIGMA</w:t>
            </w:r>
          </w:p>
          <w:p w14:paraId="0AF3052C" w14:textId="33CAC933" w:rsidR="00212EA6" w:rsidRPr="00C140D3" w:rsidRDefault="00212EA6" w:rsidP="00553750">
            <w:pPr>
              <w:pStyle w:val="TableTextBullet1"/>
              <w:rPr>
                <w:rStyle w:val="c-Response"/>
              </w:rPr>
            </w:pPr>
            <w:r w:rsidRPr="00C140D3">
              <w:rPr>
                <w:rStyle w:val="c-Response"/>
                <w:b/>
              </w:rPr>
              <w:t>10/2014 – 07/2016</w:t>
            </w:r>
            <w:r w:rsidRPr="00C140D3">
              <w:rPr>
                <w:rStyle w:val="c-Response"/>
              </w:rPr>
              <w:t xml:space="preserve">: </w:t>
            </w:r>
            <w:r w:rsidR="00D71C61" w:rsidRPr="00C140D3">
              <w:rPr>
                <w:rStyle w:val="c-Response"/>
              </w:rPr>
              <w:t>Multiple</w:t>
            </w:r>
            <w:r w:rsidRPr="00C140D3">
              <w:rPr>
                <w:rStyle w:val="c-Response"/>
              </w:rPr>
              <w:t xml:space="preserve"> agencies – MiCaRS Implementation and data conversions.</w:t>
            </w:r>
          </w:p>
          <w:p w14:paraId="281A259A" w14:textId="77777777" w:rsidR="00212EA6" w:rsidRPr="00C140D3" w:rsidRDefault="00212EA6" w:rsidP="00553750">
            <w:pPr>
              <w:pStyle w:val="TableTextBullet1"/>
              <w:rPr>
                <w:rStyle w:val="c-Response"/>
              </w:rPr>
            </w:pPr>
            <w:r w:rsidRPr="00C140D3">
              <w:rPr>
                <w:rStyle w:val="c-Response"/>
                <w:b/>
              </w:rPr>
              <w:t>11/2013 – 09/2014</w:t>
            </w:r>
            <w:r w:rsidRPr="00C140D3">
              <w:rPr>
                <w:rStyle w:val="c-Response"/>
              </w:rPr>
              <w:t>: Global Enterprise. – Quote Entry system rewrite</w:t>
            </w:r>
          </w:p>
          <w:p w14:paraId="0E215CC4" w14:textId="77777777" w:rsidR="00212EA6" w:rsidRPr="00C140D3" w:rsidRDefault="00212EA6" w:rsidP="00553750">
            <w:pPr>
              <w:pStyle w:val="TableTextBullet1"/>
              <w:rPr>
                <w:rStyle w:val="c-Response"/>
              </w:rPr>
            </w:pPr>
            <w:r w:rsidRPr="00C140D3">
              <w:rPr>
                <w:rStyle w:val="c-Response"/>
                <w:b/>
              </w:rPr>
              <w:t>04/2011 – 09/2014</w:t>
            </w:r>
            <w:r w:rsidRPr="00C140D3">
              <w:rPr>
                <w:rStyle w:val="c-Response"/>
              </w:rPr>
              <w:t>: Michigan Department of Community Health – Third Party Liability System</w:t>
            </w:r>
          </w:p>
          <w:p w14:paraId="30F07A2F" w14:textId="77777777" w:rsidR="00212EA6" w:rsidRPr="00C140D3" w:rsidRDefault="00212EA6" w:rsidP="00553750">
            <w:pPr>
              <w:pStyle w:val="TableTextBullet1"/>
              <w:rPr>
                <w:rStyle w:val="c-Response"/>
              </w:rPr>
            </w:pPr>
            <w:r w:rsidRPr="00C140D3">
              <w:rPr>
                <w:rStyle w:val="c-Response"/>
                <w:b/>
              </w:rPr>
              <w:t>04/2010 – 03/2011</w:t>
            </w:r>
            <w:r w:rsidRPr="00C140D3">
              <w:rPr>
                <w:rStyle w:val="c-Response"/>
              </w:rPr>
              <w:t>: Michigan Department of State – Remittance Processing system M1 standards and credit card implementation</w:t>
            </w:r>
          </w:p>
          <w:p w14:paraId="148C32A5" w14:textId="77777777" w:rsidR="00212EA6" w:rsidRPr="00C140D3" w:rsidRDefault="00212EA6" w:rsidP="00553750">
            <w:pPr>
              <w:pStyle w:val="TableTextBullet1"/>
              <w:rPr>
                <w:rStyle w:val="c-Response"/>
              </w:rPr>
            </w:pPr>
            <w:r w:rsidRPr="00C140D3">
              <w:rPr>
                <w:rStyle w:val="c-Response"/>
                <w:b/>
              </w:rPr>
              <w:t>09/2007 – 09/2009</w:t>
            </w:r>
            <w:r w:rsidRPr="00C140D3">
              <w:rPr>
                <w:rStyle w:val="c-Response"/>
              </w:rPr>
              <w:t>: Blue Cross Blue Shield of Michigan – Enterprise Provider Information</w:t>
            </w:r>
          </w:p>
          <w:p w14:paraId="69508123" w14:textId="3674CA98" w:rsidR="00212EA6" w:rsidRPr="00553750" w:rsidRDefault="00212EA6" w:rsidP="00553750">
            <w:pPr>
              <w:pStyle w:val="TableText"/>
              <w:rPr>
                <w:color w:val="2E74B5" w:themeColor="accent1" w:themeShade="BF"/>
              </w:rPr>
            </w:pPr>
            <w:r w:rsidRPr="001F4295">
              <w:rPr>
                <w:rStyle w:val="c-Response"/>
              </w:rPr>
              <w:t xml:space="preserve">See </w:t>
            </w:r>
            <w:r>
              <w:rPr>
                <w:rStyle w:val="c-Response"/>
                <w:noProof/>
              </w:rPr>
              <w:t>“</w:t>
            </w:r>
            <w:r w:rsidRPr="00C0054D">
              <w:rPr>
                <w:rStyle w:val="c-Xref"/>
              </w:rPr>
              <w:fldChar w:fldCharType="begin"/>
            </w:r>
            <w:r w:rsidRPr="00C0054D">
              <w:rPr>
                <w:rStyle w:val="c-Xref"/>
              </w:rPr>
              <w:instrText xml:space="preserve"> REF _Ref103081305 \r \h \* CHARFORMAT </w:instrText>
            </w:r>
            <w:r w:rsidRPr="00C0054D">
              <w:rPr>
                <w:rStyle w:val="c-Xref"/>
              </w:rPr>
            </w:r>
            <w:r w:rsidRPr="00C0054D">
              <w:rPr>
                <w:rStyle w:val="c-Xref"/>
              </w:rPr>
              <w:fldChar w:fldCharType="separate"/>
            </w:r>
            <w:r w:rsidR="00E7199D">
              <w:rPr>
                <w:rStyle w:val="c-Xref"/>
              </w:rPr>
              <w:t>13.7</w:t>
            </w:r>
            <w:r w:rsidRPr="00C0054D">
              <w:rPr>
                <w:rStyle w:val="c-Xref"/>
              </w:rPr>
              <w:fldChar w:fldCharType="end"/>
            </w:r>
            <w:r w:rsidRPr="00C0054D">
              <w:rPr>
                <w:rStyle w:val="c-Xref"/>
              </w:rPr>
              <w:t> </w:t>
            </w:r>
            <w:r w:rsidRPr="00C0054D">
              <w:rPr>
                <w:rStyle w:val="c-Xref"/>
              </w:rPr>
              <w:fldChar w:fldCharType="begin"/>
            </w:r>
            <w:r w:rsidRPr="00C0054D">
              <w:rPr>
                <w:rStyle w:val="c-Xref"/>
              </w:rPr>
              <w:instrText xml:space="preserve"> REF _Ref103081305 \h \* CHARFORMAT </w:instrText>
            </w:r>
            <w:r w:rsidRPr="00C0054D">
              <w:rPr>
                <w:rStyle w:val="c-Xref"/>
              </w:rPr>
            </w:r>
            <w:r w:rsidRPr="00C0054D">
              <w:rPr>
                <w:rStyle w:val="c-Xref"/>
              </w:rPr>
              <w:fldChar w:fldCharType="separate"/>
            </w:r>
            <w:r w:rsidR="00E7199D" w:rsidRPr="00E7199D">
              <w:rPr>
                <w:rStyle w:val="c-Xref"/>
              </w:rPr>
              <w:t>Business Analyst Lead KL&amp;A-Formatted Resume</w:t>
            </w:r>
            <w:r w:rsidRPr="00C0054D">
              <w:rPr>
                <w:rStyle w:val="c-Xref"/>
              </w:rPr>
              <w:fldChar w:fldCharType="end"/>
            </w:r>
            <w:r>
              <w:rPr>
                <w:rStyle w:val="c-Response"/>
                <w:noProof/>
              </w:rPr>
              <w:t>,” on page </w:t>
            </w:r>
            <w:r>
              <w:rPr>
                <w:rStyle w:val="c-Response"/>
                <w:noProof/>
              </w:rPr>
              <w:fldChar w:fldCharType="begin"/>
            </w:r>
            <w:r>
              <w:rPr>
                <w:rStyle w:val="c-Response"/>
                <w:noProof/>
              </w:rPr>
              <w:instrText xml:space="preserve"> PAGEREF _Ref103081305 \h </w:instrText>
            </w:r>
            <w:r>
              <w:rPr>
                <w:rStyle w:val="c-Response"/>
                <w:noProof/>
              </w:rPr>
            </w:r>
            <w:r>
              <w:rPr>
                <w:rStyle w:val="c-Response"/>
                <w:noProof/>
              </w:rPr>
              <w:fldChar w:fldCharType="separate"/>
            </w:r>
            <w:r w:rsidR="00E7199D">
              <w:rPr>
                <w:rStyle w:val="c-Response"/>
                <w:noProof/>
              </w:rPr>
              <w:t>279</w:t>
            </w:r>
            <w:r>
              <w:rPr>
                <w:rStyle w:val="c-Response"/>
                <w:noProof/>
              </w:rPr>
              <w:fldChar w:fldCharType="end"/>
            </w:r>
            <w:r>
              <w:rPr>
                <w:rStyle w:val="c-Response"/>
                <w:noProof/>
              </w:rPr>
              <w:t>,</w:t>
            </w:r>
            <w:r w:rsidRPr="001F4295">
              <w:rPr>
                <w:rStyle w:val="c-Response"/>
              </w:rPr>
              <w:t xml:space="preserve"> for detail</w:t>
            </w:r>
            <w:r>
              <w:rPr>
                <w:rStyle w:val="c-Response"/>
              </w:rPr>
              <w:t>ed</w:t>
            </w:r>
            <w:r w:rsidRPr="001F4295">
              <w:rPr>
                <w:rStyle w:val="c-Response"/>
              </w:rPr>
              <w:t xml:space="preserve"> descriptions of these projects.</w:t>
            </w:r>
          </w:p>
        </w:tc>
      </w:tr>
      <w:tr w:rsidR="006F7D7E" w:rsidRPr="00911757" w14:paraId="33831776" w14:textId="77777777" w:rsidTr="00AA2591">
        <w:trPr>
          <w:cantSplit/>
        </w:trPr>
        <w:tc>
          <w:tcPr>
            <w:tcW w:w="1615" w:type="dxa"/>
            <w:shd w:val="clear" w:color="auto" w:fill="auto"/>
          </w:tcPr>
          <w:p w14:paraId="02C7AB72" w14:textId="77777777" w:rsidR="006F7D7E" w:rsidRPr="00DE555D" w:rsidRDefault="006F7D7E" w:rsidP="00F91A30">
            <w:pPr>
              <w:pStyle w:val="TableText"/>
              <w:numPr>
                <w:ilvl w:val="0"/>
                <w:numId w:val="20"/>
              </w:numPr>
            </w:pPr>
            <w:r>
              <w:t xml:space="preserve">Education: Bachelor’s degree </w:t>
            </w:r>
          </w:p>
        </w:tc>
        <w:tc>
          <w:tcPr>
            <w:tcW w:w="7290" w:type="dxa"/>
            <w:shd w:val="clear" w:color="auto" w:fill="auto"/>
          </w:tcPr>
          <w:p w14:paraId="4108EBC9" w14:textId="77777777" w:rsidR="006F7D7E" w:rsidRPr="00EA158D" w:rsidRDefault="006F7D7E" w:rsidP="00F91A30">
            <w:pPr>
              <w:pStyle w:val="TableText"/>
              <w:numPr>
                <w:ilvl w:val="0"/>
                <w:numId w:val="20"/>
              </w:numPr>
              <w:spacing w:after="120"/>
              <w:rPr>
                <w:b/>
              </w:rPr>
            </w:pPr>
            <w:r>
              <w:rPr>
                <w:b/>
              </w:rPr>
              <w:t>List your degree and the conferring institution:</w:t>
            </w:r>
          </w:p>
          <w:p w14:paraId="0E4A60C8" w14:textId="77777777" w:rsidR="006F7D7E" w:rsidRDefault="006F7D7E" w:rsidP="00F91A30">
            <w:pPr>
              <w:pStyle w:val="TableText"/>
              <w:numPr>
                <w:ilvl w:val="0"/>
                <w:numId w:val="20"/>
              </w:numPr>
              <w:rPr>
                <w:rStyle w:val="c-Response"/>
              </w:rPr>
            </w:pPr>
            <w:r w:rsidRPr="00825387">
              <w:rPr>
                <w:rStyle w:val="c-Response"/>
                <w:b/>
              </w:rPr>
              <w:t xml:space="preserve">Bachelor of </w:t>
            </w:r>
            <w:r>
              <w:rPr>
                <w:rStyle w:val="c-Response"/>
                <w:b/>
              </w:rPr>
              <w:t>Science, Systems Analysis</w:t>
            </w:r>
            <w:r w:rsidRPr="00825387">
              <w:rPr>
                <w:rStyle w:val="c-Response"/>
                <w:b/>
              </w:rPr>
              <w:br/>
            </w:r>
            <w:r w:rsidRPr="00FE2356">
              <w:rPr>
                <w:rStyle w:val="c-Response"/>
              </w:rPr>
              <w:t>Miami University, Oxford, Ohio</w:t>
            </w:r>
          </w:p>
          <w:p w14:paraId="566F8C35" w14:textId="77777777" w:rsidR="006F7D7E" w:rsidRPr="00C36AA1" w:rsidRDefault="006F7D7E" w:rsidP="00F91A30">
            <w:pPr>
              <w:pStyle w:val="TableText"/>
              <w:numPr>
                <w:ilvl w:val="0"/>
                <w:numId w:val="20"/>
              </w:numPr>
              <w:rPr>
                <w:rStyle w:val="c-Response"/>
              </w:rPr>
            </w:pPr>
            <w:r>
              <w:rPr>
                <w:rStyle w:val="c-Response"/>
                <w:b/>
              </w:rPr>
              <w:t>Certified Scrum Product Owner (CSPO)</w:t>
            </w:r>
            <w:r>
              <w:rPr>
                <w:rStyle w:val="c-Response"/>
                <w:b/>
              </w:rPr>
              <w:br/>
            </w:r>
            <w:r>
              <w:rPr>
                <w:rStyle w:val="c-Response"/>
                <w:bCs/>
              </w:rPr>
              <w:t>Scrum Alliance</w:t>
            </w:r>
          </w:p>
          <w:p w14:paraId="1062A5E6" w14:textId="77777777" w:rsidR="006F7D7E" w:rsidRPr="00A1591F" w:rsidRDefault="006F7D7E" w:rsidP="00F91A30">
            <w:pPr>
              <w:pStyle w:val="TableText"/>
              <w:numPr>
                <w:ilvl w:val="0"/>
                <w:numId w:val="20"/>
              </w:numPr>
              <w:rPr>
                <w:color w:val="2E74B5" w:themeColor="accent1" w:themeShade="BF"/>
              </w:rPr>
            </w:pPr>
            <w:r>
              <w:rPr>
                <w:rStyle w:val="c-Response"/>
                <w:b/>
              </w:rPr>
              <w:t>Certified Scrum Master (CSM)</w:t>
            </w:r>
            <w:r>
              <w:rPr>
                <w:rStyle w:val="c-Response"/>
                <w:b/>
              </w:rPr>
              <w:br/>
            </w:r>
            <w:r>
              <w:rPr>
                <w:rStyle w:val="c-Response"/>
                <w:bCs/>
              </w:rPr>
              <w:t>Scrum Alliance</w:t>
            </w:r>
          </w:p>
        </w:tc>
      </w:tr>
    </w:tbl>
    <w:p w14:paraId="4727D878" w14:textId="77777777" w:rsidR="006F7D7E" w:rsidRPr="005E5D4A" w:rsidRDefault="006F7D7E" w:rsidP="006F7D7E">
      <w:pPr>
        <w:pStyle w:val="Heading2"/>
        <w:rPr>
          <w:rStyle w:val="c-Response"/>
        </w:rPr>
      </w:pPr>
      <w:bookmarkStart w:id="351" w:name="_Toc104934226"/>
      <w:r w:rsidRPr="00C0054D">
        <w:rPr>
          <w:rStyle w:val="c-Response"/>
        </w:rPr>
        <w:t xml:space="preserve">Business Analyst </w:t>
      </w:r>
      <w:r w:rsidRPr="000A433A">
        <w:rPr>
          <w:rStyle w:val="c-Response"/>
        </w:rPr>
        <w:t>Lead</w:t>
      </w:r>
      <w:r>
        <w:rPr>
          <w:rStyle w:val="c-Response"/>
        </w:rPr>
        <w:t xml:space="preserve"> </w:t>
      </w:r>
      <w:r w:rsidRPr="005E5D4A">
        <w:rPr>
          <w:rStyle w:val="c-Response"/>
        </w:rPr>
        <w:t>Client References</w:t>
      </w:r>
      <w:bookmarkEnd w:id="351"/>
    </w:p>
    <w:p w14:paraId="5EA83BD3" w14:textId="77777777" w:rsidR="006F7D7E" w:rsidRDefault="006F7D7E" w:rsidP="006F7D7E">
      <w:r w:rsidRPr="0048458A">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770BEB62" w14:textId="48BC72B6" w:rsidR="006F7D7E" w:rsidRPr="000C60F8" w:rsidRDefault="006F7D7E" w:rsidP="006F7D7E">
      <w:pPr>
        <w:pStyle w:val="TableTitle"/>
        <w:rPr>
          <w:rStyle w:val="c-Response"/>
        </w:rPr>
      </w:pPr>
      <w:bookmarkStart w:id="352" w:name="_Toc104934330"/>
      <w:r w:rsidRPr="000C60F8">
        <w:rPr>
          <w:rStyle w:val="c-Response"/>
        </w:rPr>
        <w:t xml:space="preserve">Table </w:t>
      </w:r>
      <w:r w:rsidRPr="000C60F8">
        <w:rPr>
          <w:rStyle w:val="c-Response"/>
        </w:rPr>
        <w:fldChar w:fldCharType="begin"/>
      </w:r>
      <w:r w:rsidRPr="000C60F8">
        <w:rPr>
          <w:rStyle w:val="c-Response"/>
        </w:rPr>
        <w:instrText xml:space="preserve"> SEQ Table \* ARABIC </w:instrText>
      </w:r>
      <w:r w:rsidRPr="000C60F8">
        <w:rPr>
          <w:rStyle w:val="c-Response"/>
        </w:rPr>
        <w:fldChar w:fldCharType="separate"/>
      </w:r>
      <w:r w:rsidR="00E7199D">
        <w:rPr>
          <w:rStyle w:val="c-Response"/>
          <w:noProof/>
        </w:rPr>
        <w:t>99</w:t>
      </w:r>
      <w:r w:rsidRPr="000C60F8">
        <w:rPr>
          <w:rStyle w:val="c-Response"/>
        </w:rPr>
        <w:fldChar w:fldCharType="end"/>
      </w:r>
      <w:r w:rsidRPr="000C60F8">
        <w:rPr>
          <w:rStyle w:val="c-Response"/>
        </w:rPr>
        <w:t xml:space="preserve">.  </w:t>
      </w:r>
      <w:r>
        <w:rPr>
          <w:rStyle w:val="c-Response"/>
        </w:rPr>
        <w:t>Business Analyst Lead</w:t>
      </w:r>
      <w:r w:rsidRPr="000C60F8">
        <w:rPr>
          <w:rStyle w:val="c-Response"/>
        </w:rPr>
        <w:t xml:space="preserve"> Client Reference #1</w:t>
      </w:r>
      <w:bookmarkEnd w:id="352"/>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F7D7E" w:rsidRPr="00676951" w14:paraId="2B64D745" w14:textId="77777777" w:rsidTr="00AA2591">
        <w:trPr>
          <w:cantSplit/>
          <w:trHeight w:val="458"/>
          <w:tblHeader/>
        </w:trPr>
        <w:tc>
          <w:tcPr>
            <w:tcW w:w="8905" w:type="dxa"/>
            <w:gridSpan w:val="2"/>
            <w:shd w:val="clear" w:color="auto" w:fill="BFBFBF" w:themeFill="background1" w:themeFillShade="BF"/>
            <w:vAlign w:val="center"/>
          </w:tcPr>
          <w:p w14:paraId="1F5217B9" w14:textId="77777777" w:rsidR="006F7D7E" w:rsidRPr="00676951" w:rsidRDefault="006F7D7E" w:rsidP="00AA2591">
            <w:pPr>
              <w:pStyle w:val="TableHeadingCenter"/>
            </w:pPr>
            <w:r w:rsidRPr="00676951">
              <w:t>Business Analyst</w:t>
            </w:r>
            <w:r>
              <w:t xml:space="preserve"> Lead</w:t>
            </w:r>
            <w:r w:rsidRPr="00676951">
              <w:t>: Client Reference #1</w:t>
            </w:r>
          </w:p>
        </w:tc>
      </w:tr>
      <w:tr w:rsidR="006F7D7E" w:rsidRPr="00676951" w14:paraId="62640431" w14:textId="77777777" w:rsidTr="00AA2591">
        <w:trPr>
          <w:cantSplit/>
        </w:trPr>
        <w:tc>
          <w:tcPr>
            <w:tcW w:w="4428" w:type="dxa"/>
            <w:shd w:val="clear" w:color="auto" w:fill="auto"/>
          </w:tcPr>
          <w:p w14:paraId="56A33B58" w14:textId="77777777" w:rsidR="006F7D7E" w:rsidRPr="00676951" w:rsidRDefault="006F7D7E" w:rsidP="00F91A30">
            <w:pPr>
              <w:pStyle w:val="TableTextSmall"/>
              <w:numPr>
                <w:ilvl w:val="0"/>
                <w:numId w:val="6"/>
              </w:numPr>
              <w:rPr>
                <w:i/>
                <w:szCs w:val="22"/>
              </w:rPr>
            </w:pPr>
            <w:r w:rsidRPr="00676951">
              <w:rPr>
                <w:szCs w:val="22"/>
              </w:rPr>
              <w:t xml:space="preserve">Start Date: </w:t>
            </w:r>
            <w:r w:rsidRPr="006919DE">
              <w:rPr>
                <w:rStyle w:val="c-Response"/>
                <w:szCs w:val="22"/>
              </w:rPr>
              <w:t>August 2019</w:t>
            </w:r>
          </w:p>
        </w:tc>
        <w:tc>
          <w:tcPr>
            <w:tcW w:w="4477" w:type="dxa"/>
            <w:shd w:val="clear" w:color="auto" w:fill="auto"/>
          </w:tcPr>
          <w:p w14:paraId="4F289189" w14:textId="77777777" w:rsidR="006F7D7E" w:rsidRPr="00676951" w:rsidRDefault="006F7D7E" w:rsidP="00F91A30">
            <w:pPr>
              <w:pStyle w:val="TableTextSmall"/>
              <w:numPr>
                <w:ilvl w:val="0"/>
                <w:numId w:val="6"/>
              </w:numPr>
              <w:rPr>
                <w:i/>
                <w:szCs w:val="22"/>
              </w:rPr>
            </w:pPr>
            <w:r w:rsidRPr="00676951">
              <w:rPr>
                <w:szCs w:val="22"/>
              </w:rPr>
              <w:t xml:space="preserve">End Date: </w:t>
            </w:r>
            <w:r w:rsidRPr="006919DE">
              <w:rPr>
                <w:rStyle w:val="c-Response"/>
                <w:szCs w:val="22"/>
              </w:rPr>
              <w:t>Present</w:t>
            </w:r>
          </w:p>
        </w:tc>
      </w:tr>
      <w:tr w:rsidR="006F7D7E" w:rsidRPr="00676951" w14:paraId="5E100FC4" w14:textId="77777777" w:rsidTr="00AA2591">
        <w:trPr>
          <w:cantSplit/>
        </w:trPr>
        <w:tc>
          <w:tcPr>
            <w:tcW w:w="8905" w:type="dxa"/>
            <w:gridSpan w:val="2"/>
            <w:shd w:val="clear" w:color="auto" w:fill="auto"/>
          </w:tcPr>
          <w:p w14:paraId="7DAFD876" w14:textId="015FBA24" w:rsidR="006F7D7E" w:rsidRPr="00676951" w:rsidRDefault="006F7D7E" w:rsidP="00E01B1D">
            <w:pPr>
              <w:pStyle w:val="TableTextSmall"/>
              <w:numPr>
                <w:ilvl w:val="0"/>
                <w:numId w:val="6"/>
              </w:numPr>
              <w:rPr>
                <w:i/>
                <w:szCs w:val="22"/>
              </w:rPr>
            </w:pPr>
            <w:r w:rsidRPr="00E01B1D">
              <w:rPr>
                <w:szCs w:val="22"/>
              </w:rPr>
              <w:t xml:space="preserve">Client/Project: </w:t>
            </w:r>
            <w:r w:rsidRPr="00E01B1D">
              <w:rPr>
                <w:rStyle w:val="c-Response"/>
                <w:szCs w:val="22"/>
              </w:rPr>
              <w:t>Department of Treasury</w:t>
            </w:r>
            <w:r w:rsidR="00E01B1D" w:rsidRPr="00E01B1D">
              <w:rPr>
                <w:rStyle w:val="c-Response"/>
                <w:szCs w:val="22"/>
              </w:rPr>
              <w:t xml:space="preserve">/Revenue Sharing, Personal Property Tax Reimbursement System </w:t>
            </w:r>
            <w:r w:rsidR="00E01B1D">
              <w:rPr>
                <w:rStyle w:val="c-Response"/>
                <w:szCs w:val="22"/>
              </w:rPr>
              <w:br/>
            </w:r>
            <w:r w:rsidRPr="00E01B1D">
              <w:rPr>
                <w:rStyle w:val="c-Response"/>
                <w:szCs w:val="22"/>
              </w:rPr>
              <w:t>E</w:t>
            </w:r>
            <w:r>
              <w:rPr>
                <w:rStyle w:val="c-Response"/>
              </w:rPr>
              <w:t>ric Bussis</w:t>
            </w:r>
            <w:r w:rsidRPr="00E01B1D">
              <w:rPr>
                <w:rStyle w:val="c-Response"/>
                <w:szCs w:val="22"/>
              </w:rPr>
              <w:t>, (B</w:t>
            </w:r>
            <w:r>
              <w:rPr>
                <w:rStyle w:val="c-Response"/>
              </w:rPr>
              <w:t>ussis</w:t>
            </w:r>
            <w:r w:rsidRPr="00E01B1D">
              <w:rPr>
                <w:rStyle w:val="c-Response"/>
                <w:szCs w:val="22"/>
              </w:rPr>
              <w:t>E@michigan.gov, 517-335-7438)</w:t>
            </w:r>
          </w:p>
        </w:tc>
      </w:tr>
      <w:tr w:rsidR="006F7D7E" w:rsidRPr="00676951" w14:paraId="263EE003" w14:textId="77777777" w:rsidTr="00AA2591">
        <w:trPr>
          <w:cantSplit/>
        </w:trPr>
        <w:tc>
          <w:tcPr>
            <w:tcW w:w="8905" w:type="dxa"/>
            <w:gridSpan w:val="2"/>
            <w:shd w:val="clear" w:color="auto" w:fill="auto"/>
          </w:tcPr>
          <w:p w14:paraId="2939B76F" w14:textId="77777777" w:rsidR="006F7D7E" w:rsidRPr="00676951" w:rsidRDefault="006F7D7E" w:rsidP="00F91A30">
            <w:pPr>
              <w:pStyle w:val="TableTextSmall"/>
              <w:numPr>
                <w:ilvl w:val="0"/>
                <w:numId w:val="6"/>
              </w:numPr>
              <w:rPr>
                <w:i/>
                <w:szCs w:val="22"/>
              </w:rPr>
            </w:pPr>
            <w:r w:rsidRPr="00676951">
              <w:rPr>
                <w:szCs w:val="22"/>
              </w:rPr>
              <w:t xml:space="preserve">Employer: </w:t>
            </w:r>
            <w:r w:rsidRPr="00676951">
              <w:rPr>
                <w:rStyle w:val="c-Response"/>
                <w:szCs w:val="22"/>
              </w:rPr>
              <w:t>Kunz, Leigh &amp; Associates</w:t>
            </w:r>
          </w:p>
        </w:tc>
      </w:tr>
      <w:tr w:rsidR="006F7D7E" w:rsidRPr="00676951" w14:paraId="7916CEA2" w14:textId="77777777" w:rsidTr="00AA2591">
        <w:trPr>
          <w:cantSplit/>
        </w:trPr>
        <w:tc>
          <w:tcPr>
            <w:tcW w:w="8905" w:type="dxa"/>
            <w:gridSpan w:val="2"/>
            <w:shd w:val="clear" w:color="auto" w:fill="auto"/>
          </w:tcPr>
          <w:p w14:paraId="55249FE4" w14:textId="73F950B9" w:rsidR="006F7D7E" w:rsidRPr="00676951" w:rsidRDefault="006F7D7E" w:rsidP="00F91A30">
            <w:pPr>
              <w:pStyle w:val="TableTextSmall"/>
              <w:numPr>
                <w:ilvl w:val="0"/>
                <w:numId w:val="6"/>
              </w:numPr>
              <w:rPr>
                <w:i/>
                <w:szCs w:val="22"/>
              </w:rPr>
            </w:pPr>
            <w:r w:rsidRPr="00676951">
              <w:rPr>
                <w:szCs w:val="22"/>
              </w:rPr>
              <w:t xml:space="preserve">Title/Percentage of time: </w:t>
            </w:r>
            <w:r w:rsidRPr="006919DE">
              <w:rPr>
                <w:rStyle w:val="c-Response"/>
                <w:szCs w:val="22"/>
              </w:rPr>
              <w:t>Functional Architect</w:t>
            </w:r>
            <w:r w:rsidR="006C5C16">
              <w:rPr>
                <w:rStyle w:val="c-Response"/>
                <w:szCs w:val="22"/>
              </w:rPr>
              <w:t>/</w:t>
            </w:r>
            <w:r w:rsidRPr="00676951">
              <w:rPr>
                <w:rStyle w:val="c-Response"/>
                <w:szCs w:val="22"/>
              </w:rPr>
              <w:t>100%</w:t>
            </w:r>
          </w:p>
        </w:tc>
      </w:tr>
      <w:tr w:rsidR="006F7D7E" w:rsidRPr="00676951" w14:paraId="09621077" w14:textId="77777777" w:rsidTr="00AA2591">
        <w:tc>
          <w:tcPr>
            <w:tcW w:w="8905" w:type="dxa"/>
            <w:gridSpan w:val="2"/>
            <w:shd w:val="clear" w:color="auto" w:fill="auto"/>
          </w:tcPr>
          <w:p w14:paraId="194A090B" w14:textId="56F37AD5" w:rsidR="006F7D7E" w:rsidRPr="00E01B1D" w:rsidRDefault="006F7D7E" w:rsidP="009A5145">
            <w:pPr>
              <w:pStyle w:val="TableTextSmall"/>
              <w:numPr>
                <w:ilvl w:val="0"/>
                <w:numId w:val="6"/>
              </w:numPr>
              <w:ind w:left="-18"/>
              <w:rPr>
                <w:rStyle w:val="c-Response"/>
              </w:rPr>
            </w:pPr>
            <w:r w:rsidRPr="00676951">
              <w:rPr>
                <w:szCs w:val="22"/>
              </w:rPr>
              <w:t xml:space="preserve">Description: </w:t>
            </w:r>
            <w:r w:rsidRPr="00E01B1D">
              <w:rPr>
                <w:rStyle w:val="c-Response"/>
              </w:rPr>
              <w:t xml:space="preserve">Ms. McEvilly is the </w:t>
            </w:r>
            <w:r w:rsidR="00E01B1D" w:rsidRPr="00E01B1D">
              <w:rPr>
                <w:rStyle w:val="c-Response"/>
              </w:rPr>
              <w:t>functional architect</w:t>
            </w:r>
            <w:r w:rsidR="00E21312">
              <w:rPr>
                <w:rStyle w:val="c-Response"/>
              </w:rPr>
              <w:t>/</w:t>
            </w:r>
            <w:r w:rsidR="00E01B1D" w:rsidRPr="00E01B1D">
              <w:rPr>
                <w:rStyle w:val="c-Response"/>
              </w:rPr>
              <w:t xml:space="preserve">lead business analyst </w:t>
            </w:r>
            <w:r w:rsidRPr="00E01B1D">
              <w:rPr>
                <w:rStyle w:val="c-Response"/>
              </w:rPr>
              <w:t xml:space="preserve">for the Revenue Sharing, Personal Property Tax Reimbursement System. </w:t>
            </w:r>
            <w:r w:rsidR="00E01B1D">
              <w:rPr>
                <w:rStyle w:val="c-Response"/>
              </w:rPr>
              <w:t xml:space="preserve"> </w:t>
            </w:r>
            <w:r w:rsidRPr="00E01B1D">
              <w:rPr>
                <w:rStyle w:val="c-Response"/>
              </w:rPr>
              <w:t>She is responsible for:</w:t>
            </w:r>
          </w:p>
          <w:p w14:paraId="4849BCBE" w14:textId="497BDA73" w:rsidR="006F7D7E" w:rsidRPr="00434B23" w:rsidRDefault="006F7D7E" w:rsidP="003E715E">
            <w:pPr>
              <w:pStyle w:val="TableTextBullet1"/>
              <w:rPr>
                <w:rStyle w:val="c-Response"/>
              </w:rPr>
            </w:pPr>
            <w:r w:rsidRPr="00434B23">
              <w:rPr>
                <w:rStyle w:val="c-Response"/>
              </w:rPr>
              <w:t xml:space="preserve">Analyzing current computations used to reimburse </w:t>
            </w:r>
            <w:r w:rsidR="00E01B1D" w:rsidRPr="00434B23">
              <w:rPr>
                <w:rStyle w:val="c-Response"/>
              </w:rPr>
              <w:t xml:space="preserve">local government </w:t>
            </w:r>
            <w:r w:rsidRPr="00434B23">
              <w:rPr>
                <w:rStyle w:val="c-Response"/>
              </w:rPr>
              <w:t>bodies based on legislation developed for the Office of Revenue Sharing and Grants Division</w:t>
            </w:r>
            <w:r w:rsidR="00F005E4">
              <w:rPr>
                <w:rStyle w:val="c-Response"/>
              </w:rPr>
              <w:t>.</w:t>
            </w:r>
          </w:p>
          <w:p w14:paraId="4FDAA561" w14:textId="38959245" w:rsidR="006F7D7E" w:rsidRPr="00434B23" w:rsidRDefault="006F7D7E" w:rsidP="003E715E">
            <w:pPr>
              <w:pStyle w:val="TableTextBullet1"/>
              <w:rPr>
                <w:rStyle w:val="c-Response"/>
              </w:rPr>
            </w:pPr>
            <w:r w:rsidRPr="00434B23">
              <w:rPr>
                <w:rStyle w:val="c-Response"/>
              </w:rPr>
              <w:t xml:space="preserve">Developing </w:t>
            </w:r>
            <w:r w:rsidR="00E01B1D" w:rsidRPr="00434B23">
              <w:rPr>
                <w:rStyle w:val="c-Response"/>
              </w:rPr>
              <w:t xml:space="preserve">user stories with mock-ups </w:t>
            </w:r>
            <w:r w:rsidRPr="00434B23">
              <w:rPr>
                <w:rStyle w:val="c-Response"/>
              </w:rPr>
              <w:t>to document the design for each feature of the application</w:t>
            </w:r>
            <w:r w:rsidR="00F005E4">
              <w:rPr>
                <w:rStyle w:val="c-Response"/>
              </w:rPr>
              <w:t>.</w:t>
            </w:r>
          </w:p>
          <w:p w14:paraId="12076AB5" w14:textId="7391562C" w:rsidR="006F7D7E" w:rsidRPr="00434B23" w:rsidRDefault="006F7D7E" w:rsidP="003E715E">
            <w:pPr>
              <w:pStyle w:val="TableTextBullet1"/>
              <w:rPr>
                <w:rStyle w:val="c-Response"/>
              </w:rPr>
            </w:pPr>
            <w:r w:rsidRPr="00434B23">
              <w:rPr>
                <w:rStyle w:val="c-Response"/>
              </w:rPr>
              <w:t>Designing application reports for internal and external use</w:t>
            </w:r>
            <w:r w:rsidR="00F005E4">
              <w:rPr>
                <w:rStyle w:val="c-Response"/>
              </w:rPr>
              <w:t>.</w:t>
            </w:r>
          </w:p>
          <w:p w14:paraId="41956DE2" w14:textId="12234913" w:rsidR="006F7D7E" w:rsidRPr="00434B23" w:rsidRDefault="006F7D7E" w:rsidP="003E715E">
            <w:pPr>
              <w:pStyle w:val="TableTextBullet1"/>
              <w:rPr>
                <w:rStyle w:val="c-Response"/>
              </w:rPr>
            </w:pPr>
            <w:r w:rsidRPr="00434B23">
              <w:rPr>
                <w:rStyle w:val="c-Response"/>
              </w:rPr>
              <w:t xml:space="preserve">Quality </w:t>
            </w:r>
            <w:r w:rsidR="00E01B1D" w:rsidRPr="00434B23">
              <w:rPr>
                <w:rStyle w:val="c-Response"/>
              </w:rPr>
              <w:t xml:space="preserve">assurance </w:t>
            </w:r>
            <w:r w:rsidRPr="00434B23">
              <w:rPr>
                <w:rStyle w:val="c-Response"/>
              </w:rPr>
              <w:t>and test management</w:t>
            </w:r>
            <w:r w:rsidR="00F005E4">
              <w:rPr>
                <w:rStyle w:val="c-Response"/>
              </w:rPr>
              <w:t>.</w:t>
            </w:r>
          </w:p>
          <w:p w14:paraId="1CA53F8F" w14:textId="73F8D5B6" w:rsidR="006F7D7E" w:rsidRPr="00434B23" w:rsidRDefault="006F7D7E" w:rsidP="003E715E">
            <w:pPr>
              <w:pStyle w:val="TableTextBullet1"/>
              <w:rPr>
                <w:rStyle w:val="c-Response"/>
              </w:rPr>
            </w:pPr>
            <w:r w:rsidRPr="00434B23">
              <w:rPr>
                <w:rStyle w:val="c-Response"/>
              </w:rPr>
              <w:t>Facilitating the transition from manual processes to automated payment processes</w:t>
            </w:r>
            <w:r w:rsidR="00F005E4">
              <w:rPr>
                <w:rStyle w:val="c-Response"/>
              </w:rPr>
              <w:t>.</w:t>
            </w:r>
          </w:p>
          <w:p w14:paraId="0A841D3B" w14:textId="2D480E30" w:rsidR="006F7D7E" w:rsidRPr="00434B23" w:rsidRDefault="006F7D7E" w:rsidP="003E715E">
            <w:pPr>
              <w:pStyle w:val="TableTextBullet1Last"/>
              <w:rPr>
                <w:rStyle w:val="c-Response"/>
              </w:rPr>
            </w:pPr>
            <w:r w:rsidRPr="00434B23">
              <w:rPr>
                <w:rStyle w:val="c-Response"/>
              </w:rPr>
              <w:t>Supporting user testing, training, and ongoing use of the application</w:t>
            </w:r>
            <w:r w:rsidR="00F005E4">
              <w:rPr>
                <w:rStyle w:val="c-Response"/>
              </w:rPr>
              <w:t>.</w:t>
            </w:r>
          </w:p>
        </w:tc>
      </w:tr>
    </w:tbl>
    <w:p w14:paraId="33B92CD9" w14:textId="0E23A280" w:rsidR="006F7D7E" w:rsidRPr="000C60F8" w:rsidRDefault="006F7D7E" w:rsidP="006F7D7E">
      <w:pPr>
        <w:pStyle w:val="TableTitle"/>
        <w:rPr>
          <w:rStyle w:val="c-Response"/>
        </w:rPr>
      </w:pPr>
      <w:bookmarkStart w:id="353" w:name="_Toc104934331"/>
      <w:r w:rsidRPr="000C60F8">
        <w:rPr>
          <w:rStyle w:val="c-Response"/>
        </w:rPr>
        <w:t xml:space="preserve">Table </w:t>
      </w:r>
      <w:r w:rsidRPr="000C60F8">
        <w:rPr>
          <w:rStyle w:val="c-Response"/>
        </w:rPr>
        <w:fldChar w:fldCharType="begin"/>
      </w:r>
      <w:r w:rsidRPr="000C60F8">
        <w:rPr>
          <w:rStyle w:val="c-Response"/>
        </w:rPr>
        <w:instrText xml:space="preserve"> SEQ Table \* ARABIC </w:instrText>
      </w:r>
      <w:r w:rsidRPr="000C60F8">
        <w:rPr>
          <w:rStyle w:val="c-Response"/>
        </w:rPr>
        <w:fldChar w:fldCharType="separate"/>
      </w:r>
      <w:r w:rsidR="00E7199D">
        <w:rPr>
          <w:rStyle w:val="c-Response"/>
          <w:noProof/>
        </w:rPr>
        <w:t>100</w:t>
      </w:r>
      <w:r w:rsidRPr="000C60F8">
        <w:rPr>
          <w:rStyle w:val="c-Response"/>
        </w:rPr>
        <w:fldChar w:fldCharType="end"/>
      </w:r>
      <w:r w:rsidRPr="000C60F8">
        <w:rPr>
          <w:rStyle w:val="c-Response"/>
        </w:rPr>
        <w:t xml:space="preserve">.  </w:t>
      </w:r>
      <w:r>
        <w:rPr>
          <w:rStyle w:val="c-Response"/>
        </w:rPr>
        <w:t>Business Analyst Lead</w:t>
      </w:r>
      <w:r w:rsidRPr="000C60F8">
        <w:rPr>
          <w:rStyle w:val="c-Response"/>
        </w:rPr>
        <w:t xml:space="preserve"> Client Reference #</w:t>
      </w:r>
      <w:r>
        <w:rPr>
          <w:rStyle w:val="c-Response"/>
        </w:rPr>
        <w:t>2</w:t>
      </w:r>
      <w:bookmarkEnd w:id="353"/>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F7D7E" w:rsidRPr="00676951" w14:paraId="58229BF2" w14:textId="77777777" w:rsidTr="00AA2591">
        <w:trPr>
          <w:cantSplit/>
          <w:trHeight w:val="458"/>
          <w:tblHeader/>
        </w:trPr>
        <w:tc>
          <w:tcPr>
            <w:tcW w:w="8905" w:type="dxa"/>
            <w:gridSpan w:val="2"/>
            <w:shd w:val="clear" w:color="auto" w:fill="BFBFBF" w:themeFill="background1" w:themeFillShade="BF"/>
            <w:vAlign w:val="center"/>
          </w:tcPr>
          <w:p w14:paraId="61FA3DD2" w14:textId="77777777" w:rsidR="006F7D7E" w:rsidRPr="00676951" w:rsidRDefault="006F7D7E" w:rsidP="00AA2591">
            <w:pPr>
              <w:pStyle w:val="TableHeadingCenter"/>
            </w:pPr>
            <w:r w:rsidRPr="00676951">
              <w:t>Business Analyst</w:t>
            </w:r>
            <w:r>
              <w:t xml:space="preserve"> Lead</w:t>
            </w:r>
            <w:r w:rsidRPr="00676951">
              <w:t>: Client Reference #</w:t>
            </w:r>
            <w:r>
              <w:t>2</w:t>
            </w:r>
          </w:p>
        </w:tc>
      </w:tr>
      <w:tr w:rsidR="006F7D7E" w:rsidRPr="00676951" w14:paraId="2BCFA40F" w14:textId="77777777" w:rsidTr="00AA2591">
        <w:trPr>
          <w:cantSplit/>
        </w:trPr>
        <w:tc>
          <w:tcPr>
            <w:tcW w:w="4428" w:type="dxa"/>
            <w:shd w:val="clear" w:color="auto" w:fill="auto"/>
          </w:tcPr>
          <w:p w14:paraId="42C57A04" w14:textId="77777777" w:rsidR="006F7D7E" w:rsidRPr="00676951" w:rsidRDefault="006F7D7E" w:rsidP="00F91A30">
            <w:pPr>
              <w:pStyle w:val="TableTextSmall"/>
              <w:numPr>
                <w:ilvl w:val="0"/>
                <w:numId w:val="6"/>
              </w:numPr>
              <w:rPr>
                <w:i/>
                <w:szCs w:val="22"/>
              </w:rPr>
            </w:pPr>
            <w:r w:rsidRPr="00676951">
              <w:rPr>
                <w:szCs w:val="22"/>
              </w:rPr>
              <w:t xml:space="preserve">Start Date: </w:t>
            </w:r>
            <w:r w:rsidRPr="00676951">
              <w:rPr>
                <w:rStyle w:val="c-Response"/>
                <w:szCs w:val="22"/>
              </w:rPr>
              <w:t>October 2017</w:t>
            </w:r>
          </w:p>
        </w:tc>
        <w:tc>
          <w:tcPr>
            <w:tcW w:w="4477" w:type="dxa"/>
            <w:shd w:val="clear" w:color="auto" w:fill="auto"/>
          </w:tcPr>
          <w:p w14:paraId="2CE6C2E5" w14:textId="77777777" w:rsidR="006F7D7E" w:rsidRPr="00676951" w:rsidRDefault="006F7D7E" w:rsidP="00F91A30">
            <w:pPr>
              <w:pStyle w:val="TableTextSmall"/>
              <w:numPr>
                <w:ilvl w:val="0"/>
                <w:numId w:val="6"/>
              </w:numPr>
              <w:rPr>
                <w:i/>
                <w:szCs w:val="22"/>
              </w:rPr>
            </w:pPr>
            <w:r w:rsidRPr="00676951">
              <w:rPr>
                <w:szCs w:val="22"/>
              </w:rPr>
              <w:t xml:space="preserve">End Date: </w:t>
            </w:r>
            <w:r>
              <w:rPr>
                <w:rStyle w:val="c-Response"/>
              </w:rPr>
              <w:t>June 2019</w:t>
            </w:r>
          </w:p>
        </w:tc>
      </w:tr>
      <w:tr w:rsidR="006F7D7E" w:rsidRPr="00676951" w14:paraId="7F15526E" w14:textId="77777777" w:rsidTr="00AA2591">
        <w:trPr>
          <w:cantSplit/>
        </w:trPr>
        <w:tc>
          <w:tcPr>
            <w:tcW w:w="8905" w:type="dxa"/>
            <w:gridSpan w:val="2"/>
            <w:shd w:val="clear" w:color="auto" w:fill="auto"/>
          </w:tcPr>
          <w:p w14:paraId="24E1A21F" w14:textId="72786DE6" w:rsidR="006F7D7E" w:rsidRPr="00676951" w:rsidRDefault="006F7D7E" w:rsidP="00E01B1D">
            <w:pPr>
              <w:pStyle w:val="TableTextSmall"/>
              <w:numPr>
                <w:ilvl w:val="0"/>
                <w:numId w:val="6"/>
              </w:numPr>
              <w:rPr>
                <w:i/>
                <w:szCs w:val="22"/>
              </w:rPr>
            </w:pPr>
            <w:r w:rsidRPr="00E01B1D">
              <w:rPr>
                <w:szCs w:val="22"/>
              </w:rPr>
              <w:t xml:space="preserve">Client/Project: </w:t>
            </w:r>
            <w:r w:rsidRPr="00E01B1D">
              <w:rPr>
                <w:rStyle w:val="c-Response"/>
                <w:szCs w:val="22"/>
              </w:rPr>
              <w:t>Department of Technology, Management and Budget (DTMB)</w:t>
            </w:r>
            <w:r w:rsidR="00E01B1D" w:rsidRPr="00E01B1D">
              <w:rPr>
                <w:rStyle w:val="c-Response"/>
                <w:szCs w:val="22"/>
              </w:rPr>
              <w:t xml:space="preserve">/MiCaRS Implementation </w:t>
            </w:r>
            <w:r w:rsidR="00E01B1D">
              <w:rPr>
                <w:rStyle w:val="c-Response"/>
                <w:szCs w:val="22"/>
              </w:rPr>
              <w:br/>
            </w:r>
            <w:r w:rsidRPr="00E01B1D">
              <w:rPr>
                <w:rStyle w:val="c-Response"/>
                <w:szCs w:val="22"/>
              </w:rPr>
              <w:t>David Gabler, (GablerD@michigan.gov, 517-284-4512)</w:t>
            </w:r>
          </w:p>
        </w:tc>
      </w:tr>
      <w:tr w:rsidR="006F7D7E" w:rsidRPr="00676951" w14:paraId="064AE419" w14:textId="77777777" w:rsidTr="00AA2591">
        <w:trPr>
          <w:cantSplit/>
        </w:trPr>
        <w:tc>
          <w:tcPr>
            <w:tcW w:w="8905" w:type="dxa"/>
            <w:gridSpan w:val="2"/>
            <w:shd w:val="clear" w:color="auto" w:fill="auto"/>
          </w:tcPr>
          <w:p w14:paraId="700837A0" w14:textId="77777777" w:rsidR="006F7D7E" w:rsidRPr="00676951" w:rsidRDefault="006F7D7E" w:rsidP="00F91A30">
            <w:pPr>
              <w:pStyle w:val="TableTextSmall"/>
              <w:numPr>
                <w:ilvl w:val="0"/>
                <w:numId w:val="6"/>
              </w:numPr>
              <w:rPr>
                <w:i/>
                <w:szCs w:val="22"/>
              </w:rPr>
            </w:pPr>
            <w:r w:rsidRPr="00676951">
              <w:rPr>
                <w:szCs w:val="22"/>
              </w:rPr>
              <w:t xml:space="preserve">Employer: </w:t>
            </w:r>
            <w:r w:rsidRPr="00676951">
              <w:rPr>
                <w:rStyle w:val="c-Response"/>
                <w:szCs w:val="22"/>
              </w:rPr>
              <w:t>Kunz, Leigh &amp; Associates</w:t>
            </w:r>
          </w:p>
        </w:tc>
      </w:tr>
      <w:tr w:rsidR="006F7D7E" w:rsidRPr="00676951" w14:paraId="3839ECD9" w14:textId="77777777" w:rsidTr="00AA2591">
        <w:trPr>
          <w:cantSplit/>
        </w:trPr>
        <w:tc>
          <w:tcPr>
            <w:tcW w:w="8905" w:type="dxa"/>
            <w:gridSpan w:val="2"/>
            <w:shd w:val="clear" w:color="auto" w:fill="auto"/>
          </w:tcPr>
          <w:p w14:paraId="021D4703" w14:textId="2F2D282E" w:rsidR="006F7D7E" w:rsidRPr="00676951" w:rsidRDefault="006F7D7E" w:rsidP="00F91A30">
            <w:pPr>
              <w:pStyle w:val="TableTextSmall"/>
              <w:numPr>
                <w:ilvl w:val="0"/>
                <w:numId w:val="6"/>
              </w:numPr>
              <w:rPr>
                <w:i/>
                <w:szCs w:val="22"/>
              </w:rPr>
            </w:pPr>
            <w:r w:rsidRPr="00676951">
              <w:rPr>
                <w:szCs w:val="22"/>
              </w:rPr>
              <w:t xml:space="preserve">Title/Percentage of time: </w:t>
            </w:r>
            <w:r w:rsidRPr="00676951">
              <w:rPr>
                <w:rStyle w:val="c-Response"/>
                <w:szCs w:val="22"/>
              </w:rPr>
              <w:t>Product Owner</w:t>
            </w:r>
            <w:r w:rsidR="006C5C16">
              <w:rPr>
                <w:rStyle w:val="c-Response"/>
                <w:szCs w:val="22"/>
              </w:rPr>
              <w:t>/</w:t>
            </w:r>
            <w:r w:rsidRPr="00676951">
              <w:rPr>
                <w:rStyle w:val="c-Response"/>
                <w:szCs w:val="22"/>
              </w:rPr>
              <w:t>Business Analyst</w:t>
            </w:r>
            <w:r w:rsidR="006C5C16">
              <w:rPr>
                <w:rStyle w:val="c-Response"/>
                <w:szCs w:val="22"/>
              </w:rPr>
              <w:t>/</w:t>
            </w:r>
            <w:r w:rsidRPr="00676951">
              <w:rPr>
                <w:rStyle w:val="c-Response"/>
                <w:szCs w:val="22"/>
              </w:rPr>
              <w:t>100%</w:t>
            </w:r>
          </w:p>
        </w:tc>
      </w:tr>
      <w:tr w:rsidR="006F7D7E" w:rsidRPr="00676951" w14:paraId="53BCEAC5" w14:textId="77777777" w:rsidTr="00AA2591">
        <w:tc>
          <w:tcPr>
            <w:tcW w:w="8905" w:type="dxa"/>
            <w:gridSpan w:val="2"/>
            <w:shd w:val="clear" w:color="auto" w:fill="auto"/>
          </w:tcPr>
          <w:p w14:paraId="2F864C9D" w14:textId="45A2F62D" w:rsidR="006F7D7E" w:rsidRPr="00E01B1D" w:rsidRDefault="006F7D7E" w:rsidP="00A410D1">
            <w:pPr>
              <w:pStyle w:val="TableTextSmall"/>
              <w:numPr>
                <w:ilvl w:val="0"/>
                <w:numId w:val="6"/>
              </w:numPr>
              <w:rPr>
                <w:rStyle w:val="c-Response"/>
                <w:szCs w:val="22"/>
              </w:rPr>
            </w:pPr>
            <w:r w:rsidRPr="00E01B1D">
              <w:rPr>
                <w:szCs w:val="22"/>
              </w:rPr>
              <w:t xml:space="preserve">Description: </w:t>
            </w:r>
            <w:r w:rsidRPr="00E01B1D">
              <w:rPr>
                <w:rStyle w:val="c-Response"/>
                <w:szCs w:val="22"/>
              </w:rPr>
              <w:t>Ms. McEvilly w</w:t>
            </w:r>
            <w:r>
              <w:rPr>
                <w:rStyle w:val="c-Response"/>
              </w:rPr>
              <w:t>as</w:t>
            </w:r>
            <w:r w:rsidRPr="00E01B1D">
              <w:rPr>
                <w:rStyle w:val="c-Response"/>
                <w:szCs w:val="22"/>
              </w:rPr>
              <w:t xml:space="preserve"> the Scrum Product Owner for ongoing maintenance, enhancements, and new system integrations for the Michigan Cashiering and Accounts Receivable System (MiCaRS).  She w</w:t>
            </w:r>
            <w:r>
              <w:rPr>
                <w:rStyle w:val="c-Response"/>
              </w:rPr>
              <w:t>as</w:t>
            </w:r>
            <w:r w:rsidRPr="00E01B1D">
              <w:rPr>
                <w:rStyle w:val="c-Response"/>
                <w:szCs w:val="22"/>
              </w:rPr>
              <w:t xml:space="preserve"> responsible for:</w:t>
            </w:r>
          </w:p>
          <w:p w14:paraId="4E35F6F4" w14:textId="6546D443" w:rsidR="006F7D7E" w:rsidRPr="005F1485" w:rsidRDefault="006F7D7E" w:rsidP="00ED01A9">
            <w:pPr>
              <w:pStyle w:val="TableTextBullet1"/>
              <w:rPr>
                <w:rStyle w:val="c-Response"/>
              </w:rPr>
            </w:pPr>
            <w:r w:rsidRPr="005F1485">
              <w:rPr>
                <w:rStyle w:val="c-Response"/>
              </w:rPr>
              <w:t>Working with users from multiple agencies to gain consensus on solutions to issues</w:t>
            </w:r>
            <w:r w:rsidR="00F005E4">
              <w:rPr>
                <w:rStyle w:val="c-Response"/>
              </w:rPr>
              <w:t>.</w:t>
            </w:r>
          </w:p>
          <w:p w14:paraId="074FD944" w14:textId="457E7E26" w:rsidR="006F7D7E" w:rsidRPr="00676951" w:rsidRDefault="006F7D7E" w:rsidP="00ED01A9">
            <w:pPr>
              <w:pStyle w:val="TableTextBullet1"/>
              <w:rPr>
                <w:rStyle w:val="c-Response"/>
              </w:rPr>
            </w:pPr>
            <w:r w:rsidRPr="00676951">
              <w:rPr>
                <w:rStyle w:val="c-Response"/>
              </w:rPr>
              <w:t>Working with users from multiple agencies to prioritize issues that need to be addressed in the system</w:t>
            </w:r>
            <w:r w:rsidR="00F005E4">
              <w:rPr>
                <w:rStyle w:val="c-Response"/>
              </w:rPr>
              <w:t>.</w:t>
            </w:r>
          </w:p>
          <w:p w14:paraId="1D4ECB64" w14:textId="1DF5B818" w:rsidR="006F7D7E" w:rsidRPr="00676951" w:rsidRDefault="006F7D7E" w:rsidP="00ED01A9">
            <w:pPr>
              <w:pStyle w:val="TableTextBullet1"/>
              <w:rPr>
                <w:rStyle w:val="c-Response"/>
              </w:rPr>
            </w:pPr>
            <w:r w:rsidRPr="00676951">
              <w:rPr>
                <w:rStyle w:val="c-Response"/>
              </w:rPr>
              <w:t>Designing additional features to work with the existing design of the application</w:t>
            </w:r>
            <w:r w:rsidR="00F005E4">
              <w:rPr>
                <w:rStyle w:val="c-Response"/>
              </w:rPr>
              <w:t>.</w:t>
            </w:r>
          </w:p>
          <w:p w14:paraId="72DD6BF4" w14:textId="6B7C5AA6" w:rsidR="006F7D7E" w:rsidRPr="00676951" w:rsidRDefault="006F7D7E" w:rsidP="00ED01A9">
            <w:pPr>
              <w:pStyle w:val="TableTextBullet1"/>
              <w:rPr>
                <w:rStyle w:val="c-Response"/>
              </w:rPr>
            </w:pPr>
            <w:r w:rsidRPr="00676951">
              <w:rPr>
                <w:rStyle w:val="c-Response"/>
              </w:rPr>
              <w:t>Gathering requirements for new interfaces that interact with MiCaRS</w:t>
            </w:r>
            <w:r w:rsidR="00F005E4">
              <w:rPr>
                <w:rStyle w:val="c-Response"/>
              </w:rPr>
              <w:t>.</w:t>
            </w:r>
          </w:p>
          <w:p w14:paraId="33836B6C" w14:textId="50AB3DB9" w:rsidR="006F7D7E" w:rsidRPr="00645BAC" w:rsidRDefault="006F7D7E" w:rsidP="001B7221">
            <w:pPr>
              <w:pStyle w:val="TableTextBullet1Last"/>
              <w:rPr>
                <w:rStyle w:val="c-Response"/>
              </w:rPr>
            </w:pPr>
            <w:r w:rsidRPr="00645BAC">
              <w:rPr>
                <w:rStyle w:val="c-Response"/>
              </w:rPr>
              <w:t>Designing the data model, user interface, and back-end changes for new interfaces</w:t>
            </w:r>
            <w:r w:rsidR="00F005E4">
              <w:rPr>
                <w:rStyle w:val="c-Response"/>
              </w:rPr>
              <w:t>.</w:t>
            </w:r>
          </w:p>
        </w:tc>
      </w:tr>
    </w:tbl>
    <w:p w14:paraId="11876DEC" w14:textId="1CDB2928" w:rsidR="006F7D7E" w:rsidRPr="000C60F8" w:rsidRDefault="006F7D7E" w:rsidP="006F7D7E">
      <w:pPr>
        <w:pStyle w:val="TableTitle"/>
        <w:rPr>
          <w:rStyle w:val="c-Response"/>
        </w:rPr>
      </w:pPr>
      <w:bookmarkStart w:id="354" w:name="_Toc104934332"/>
      <w:r w:rsidRPr="000C60F8">
        <w:rPr>
          <w:rStyle w:val="c-Response"/>
        </w:rPr>
        <w:t xml:space="preserve">Table </w:t>
      </w:r>
      <w:r w:rsidRPr="000C60F8">
        <w:rPr>
          <w:rStyle w:val="c-Response"/>
        </w:rPr>
        <w:fldChar w:fldCharType="begin"/>
      </w:r>
      <w:r w:rsidRPr="000C60F8">
        <w:rPr>
          <w:rStyle w:val="c-Response"/>
        </w:rPr>
        <w:instrText xml:space="preserve"> SEQ Table \* ARABIC </w:instrText>
      </w:r>
      <w:r w:rsidRPr="000C60F8">
        <w:rPr>
          <w:rStyle w:val="c-Response"/>
        </w:rPr>
        <w:fldChar w:fldCharType="separate"/>
      </w:r>
      <w:r w:rsidR="00E7199D">
        <w:rPr>
          <w:rStyle w:val="c-Response"/>
          <w:noProof/>
        </w:rPr>
        <w:t>101</w:t>
      </w:r>
      <w:r w:rsidRPr="000C60F8">
        <w:rPr>
          <w:rStyle w:val="c-Response"/>
        </w:rPr>
        <w:fldChar w:fldCharType="end"/>
      </w:r>
      <w:r w:rsidRPr="000C60F8">
        <w:rPr>
          <w:rStyle w:val="c-Response"/>
        </w:rPr>
        <w:t xml:space="preserve">.  </w:t>
      </w:r>
      <w:r>
        <w:rPr>
          <w:rStyle w:val="c-Response"/>
        </w:rPr>
        <w:t>Business Analyst Lead</w:t>
      </w:r>
      <w:r w:rsidRPr="000C60F8">
        <w:rPr>
          <w:rStyle w:val="c-Response"/>
        </w:rPr>
        <w:t xml:space="preserve"> Client Reference #</w:t>
      </w:r>
      <w:r>
        <w:rPr>
          <w:rStyle w:val="c-Response"/>
        </w:rPr>
        <w:t>3</w:t>
      </w:r>
      <w:bookmarkEnd w:id="354"/>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F7D7E" w:rsidRPr="00676951" w14:paraId="3090E346" w14:textId="77777777" w:rsidTr="00AA2591">
        <w:trPr>
          <w:cantSplit/>
          <w:trHeight w:val="458"/>
          <w:tblHeader/>
        </w:trPr>
        <w:tc>
          <w:tcPr>
            <w:tcW w:w="8905" w:type="dxa"/>
            <w:gridSpan w:val="2"/>
            <w:shd w:val="clear" w:color="auto" w:fill="BFBFBF" w:themeFill="background1" w:themeFillShade="BF"/>
            <w:vAlign w:val="center"/>
          </w:tcPr>
          <w:p w14:paraId="1390AEDC" w14:textId="77777777" w:rsidR="006F7D7E" w:rsidRPr="00676951" w:rsidRDefault="006F7D7E" w:rsidP="00AA2591">
            <w:pPr>
              <w:pStyle w:val="TableHeadingCenter"/>
            </w:pPr>
            <w:r w:rsidRPr="00676951">
              <w:t>Business Analyst Lead: Client Reference #</w:t>
            </w:r>
            <w:r>
              <w:t>3</w:t>
            </w:r>
          </w:p>
        </w:tc>
      </w:tr>
      <w:tr w:rsidR="006F7D7E" w:rsidRPr="00676951" w14:paraId="5A9F27A9" w14:textId="77777777" w:rsidTr="00AA2591">
        <w:trPr>
          <w:cantSplit/>
        </w:trPr>
        <w:tc>
          <w:tcPr>
            <w:tcW w:w="4428" w:type="dxa"/>
            <w:shd w:val="clear" w:color="auto" w:fill="auto"/>
          </w:tcPr>
          <w:p w14:paraId="416BB47E" w14:textId="77777777" w:rsidR="006F7D7E" w:rsidRPr="00676951" w:rsidRDefault="006F7D7E" w:rsidP="00F91A30">
            <w:pPr>
              <w:pStyle w:val="TableTextSmall"/>
              <w:numPr>
                <w:ilvl w:val="0"/>
                <w:numId w:val="6"/>
              </w:numPr>
              <w:rPr>
                <w:i/>
                <w:szCs w:val="22"/>
              </w:rPr>
            </w:pPr>
            <w:r w:rsidRPr="00676951">
              <w:rPr>
                <w:szCs w:val="22"/>
              </w:rPr>
              <w:t xml:space="preserve">Start Date: </w:t>
            </w:r>
            <w:r w:rsidRPr="00676951">
              <w:rPr>
                <w:rStyle w:val="c-Response"/>
                <w:szCs w:val="22"/>
              </w:rPr>
              <w:t>August 2015</w:t>
            </w:r>
          </w:p>
        </w:tc>
        <w:tc>
          <w:tcPr>
            <w:tcW w:w="4477" w:type="dxa"/>
            <w:shd w:val="clear" w:color="auto" w:fill="auto"/>
          </w:tcPr>
          <w:p w14:paraId="5BF82B3A" w14:textId="77777777" w:rsidR="006F7D7E" w:rsidRPr="00676951" w:rsidRDefault="006F7D7E" w:rsidP="00F91A30">
            <w:pPr>
              <w:pStyle w:val="TableTextSmall"/>
              <w:numPr>
                <w:ilvl w:val="0"/>
                <w:numId w:val="6"/>
              </w:numPr>
              <w:rPr>
                <w:i/>
                <w:szCs w:val="22"/>
              </w:rPr>
            </w:pPr>
            <w:r w:rsidRPr="00676951">
              <w:rPr>
                <w:szCs w:val="22"/>
              </w:rPr>
              <w:t xml:space="preserve">End Date: </w:t>
            </w:r>
            <w:r w:rsidRPr="00676951">
              <w:rPr>
                <w:rStyle w:val="c-Response"/>
                <w:szCs w:val="22"/>
              </w:rPr>
              <w:t>October 2017</w:t>
            </w:r>
          </w:p>
        </w:tc>
      </w:tr>
      <w:tr w:rsidR="006F7D7E" w:rsidRPr="00676951" w14:paraId="68E907D9" w14:textId="77777777" w:rsidTr="00AA2591">
        <w:trPr>
          <w:cantSplit/>
        </w:trPr>
        <w:tc>
          <w:tcPr>
            <w:tcW w:w="8905" w:type="dxa"/>
            <w:gridSpan w:val="2"/>
            <w:shd w:val="clear" w:color="auto" w:fill="auto"/>
          </w:tcPr>
          <w:p w14:paraId="0820AF12" w14:textId="6A058C70" w:rsidR="006F7D7E" w:rsidRPr="00676951" w:rsidRDefault="006F7D7E" w:rsidP="00F005E4">
            <w:pPr>
              <w:pStyle w:val="TableTextSmall"/>
              <w:numPr>
                <w:ilvl w:val="0"/>
                <w:numId w:val="6"/>
              </w:numPr>
              <w:rPr>
                <w:i/>
                <w:szCs w:val="22"/>
              </w:rPr>
            </w:pPr>
            <w:r w:rsidRPr="00F005E4">
              <w:rPr>
                <w:szCs w:val="22"/>
              </w:rPr>
              <w:t xml:space="preserve">Client/Project: </w:t>
            </w:r>
            <w:r w:rsidRPr="00F005E4">
              <w:rPr>
                <w:rStyle w:val="c-Response"/>
                <w:szCs w:val="22"/>
              </w:rPr>
              <w:t>Department of Technology, Management and Budget (DTMB</w:t>
            </w:r>
            <w:r w:rsidR="00F005E4" w:rsidRPr="00F005E4">
              <w:rPr>
                <w:rStyle w:val="c-Response"/>
                <w:szCs w:val="22"/>
              </w:rPr>
              <w:t>)/MiCaRS Integration with SIGMA</w:t>
            </w:r>
            <w:r w:rsidR="00F005E4">
              <w:rPr>
                <w:rStyle w:val="c-Response"/>
                <w:szCs w:val="22"/>
              </w:rPr>
              <w:br/>
            </w:r>
            <w:r w:rsidRPr="00F005E4">
              <w:rPr>
                <w:rStyle w:val="c-Response"/>
                <w:szCs w:val="22"/>
              </w:rPr>
              <w:t>Sean Koglin, (koglins@michigan.gov, 517 284-7584)</w:t>
            </w:r>
          </w:p>
        </w:tc>
      </w:tr>
      <w:tr w:rsidR="006F7D7E" w:rsidRPr="00676951" w14:paraId="5D09EB5D" w14:textId="77777777" w:rsidTr="00AA2591">
        <w:trPr>
          <w:cantSplit/>
        </w:trPr>
        <w:tc>
          <w:tcPr>
            <w:tcW w:w="8905" w:type="dxa"/>
            <w:gridSpan w:val="2"/>
            <w:shd w:val="clear" w:color="auto" w:fill="auto"/>
          </w:tcPr>
          <w:p w14:paraId="4EDF0685" w14:textId="77777777" w:rsidR="006F7D7E" w:rsidRPr="00676951" w:rsidRDefault="006F7D7E" w:rsidP="00F91A30">
            <w:pPr>
              <w:pStyle w:val="TableTextSmall"/>
              <w:numPr>
                <w:ilvl w:val="0"/>
                <w:numId w:val="6"/>
              </w:numPr>
              <w:rPr>
                <w:i/>
                <w:szCs w:val="22"/>
              </w:rPr>
            </w:pPr>
            <w:r w:rsidRPr="00676951">
              <w:rPr>
                <w:szCs w:val="22"/>
              </w:rPr>
              <w:t xml:space="preserve">Employer: </w:t>
            </w:r>
            <w:r w:rsidRPr="00676951">
              <w:rPr>
                <w:rStyle w:val="c-Response"/>
                <w:szCs w:val="22"/>
              </w:rPr>
              <w:t>Kunz, Leigh &amp; Associates</w:t>
            </w:r>
          </w:p>
        </w:tc>
      </w:tr>
      <w:tr w:rsidR="006F7D7E" w:rsidRPr="00676951" w14:paraId="259ECA07" w14:textId="77777777" w:rsidTr="00AA2591">
        <w:trPr>
          <w:cantSplit/>
        </w:trPr>
        <w:tc>
          <w:tcPr>
            <w:tcW w:w="8905" w:type="dxa"/>
            <w:gridSpan w:val="2"/>
            <w:shd w:val="clear" w:color="auto" w:fill="auto"/>
          </w:tcPr>
          <w:p w14:paraId="609740D3" w14:textId="7714445C" w:rsidR="006F7D7E" w:rsidRPr="00676951" w:rsidRDefault="006F7D7E" w:rsidP="00F91A30">
            <w:pPr>
              <w:pStyle w:val="TableTextSmall"/>
              <w:numPr>
                <w:ilvl w:val="0"/>
                <w:numId w:val="6"/>
              </w:numPr>
              <w:rPr>
                <w:i/>
                <w:szCs w:val="22"/>
              </w:rPr>
            </w:pPr>
            <w:r w:rsidRPr="00676951">
              <w:rPr>
                <w:szCs w:val="22"/>
              </w:rPr>
              <w:t xml:space="preserve">Title/Percentage of time: </w:t>
            </w:r>
            <w:r w:rsidRPr="00676951">
              <w:rPr>
                <w:rStyle w:val="c-Response"/>
                <w:szCs w:val="22"/>
              </w:rPr>
              <w:t>Business Analyst/60%</w:t>
            </w:r>
          </w:p>
        </w:tc>
      </w:tr>
      <w:tr w:rsidR="006F7D7E" w:rsidRPr="00676951" w14:paraId="3A80D719" w14:textId="77777777" w:rsidTr="00AA2591">
        <w:trPr>
          <w:cantSplit/>
        </w:trPr>
        <w:tc>
          <w:tcPr>
            <w:tcW w:w="8905" w:type="dxa"/>
            <w:gridSpan w:val="2"/>
            <w:shd w:val="clear" w:color="auto" w:fill="auto"/>
          </w:tcPr>
          <w:p w14:paraId="57B92D2F" w14:textId="56EA6EBE" w:rsidR="006F7D7E" w:rsidRPr="00676951" w:rsidRDefault="006F7D7E" w:rsidP="00F91A30">
            <w:pPr>
              <w:pStyle w:val="TableTextSmall"/>
              <w:numPr>
                <w:ilvl w:val="0"/>
                <w:numId w:val="6"/>
              </w:numPr>
              <w:rPr>
                <w:rStyle w:val="c-Response"/>
                <w:szCs w:val="22"/>
              </w:rPr>
            </w:pPr>
            <w:r w:rsidRPr="00676951">
              <w:rPr>
                <w:szCs w:val="22"/>
              </w:rPr>
              <w:t xml:space="preserve">Description: </w:t>
            </w:r>
            <w:r w:rsidRPr="00676951">
              <w:rPr>
                <w:rStyle w:val="c-Response"/>
                <w:szCs w:val="22"/>
              </w:rPr>
              <w:t xml:space="preserve">As part of the State of Michigan’s transition from MAIN to SIGMA, all the agencies using </w:t>
            </w:r>
            <w:r w:rsidR="00F005E4">
              <w:rPr>
                <w:rStyle w:val="c-Response"/>
                <w:szCs w:val="22"/>
              </w:rPr>
              <w:t xml:space="preserve">the </w:t>
            </w:r>
            <w:r w:rsidRPr="00676951">
              <w:rPr>
                <w:rStyle w:val="c-Response"/>
                <w:szCs w:val="22"/>
              </w:rPr>
              <w:t xml:space="preserve">Michigan Cashiering and Accounts Receivable System (MiCaRS) were updated to the new MiCaRS application.   </w:t>
            </w:r>
          </w:p>
          <w:p w14:paraId="76073837" w14:textId="7243858D" w:rsidR="006F7D7E" w:rsidRPr="00676951" w:rsidRDefault="00247360" w:rsidP="00F91A30">
            <w:pPr>
              <w:pStyle w:val="TableTextSmall"/>
              <w:numPr>
                <w:ilvl w:val="0"/>
                <w:numId w:val="6"/>
              </w:numPr>
              <w:rPr>
                <w:rStyle w:val="c-Response"/>
                <w:rFonts w:ascii="Arial" w:hAnsi="Arial"/>
                <w:i/>
                <w:szCs w:val="22"/>
              </w:rPr>
            </w:pPr>
            <w:r>
              <w:rPr>
                <w:rStyle w:val="c-Response"/>
                <w:szCs w:val="22"/>
              </w:rPr>
              <w:t>Ms.</w:t>
            </w:r>
            <w:r w:rsidR="006F7D7E" w:rsidRPr="00676951">
              <w:rPr>
                <w:rStyle w:val="c-Response"/>
                <w:szCs w:val="22"/>
              </w:rPr>
              <w:t xml:space="preserve"> McEvilly was responsible for:</w:t>
            </w:r>
          </w:p>
          <w:p w14:paraId="0E049583" w14:textId="5130CCF6" w:rsidR="006F7D7E" w:rsidRPr="00676951" w:rsidRDefault="006F7D7E" w:rsidP="00F73CA4">
            <w:pPr>
              <w:pStyle w:val="TableTextBullet1"/>
              <w:rPr>
                <w:rStyle w:val="c-Response"/>
              </w:rPr>
            </w:pPr>
            <w:r w:rsidRPr="00676951">
              <w:rPr>
                <w:rStyle w:val="c-Response"/>
              </w:rPr>
              <w:t xml:space="preserve">Led multi-agency </w:t>
            </w:r>
            <w:r w:rsidR="00F005E4" w:rsidRPr="00676951">
              <w:rPr>
                <w:rStyle w:val="c-Response"/>
              </w:rPr>
              <w:t xml:space="preserve">joint application design </w:t>
            </w:r>
            <w:r w:rsidRPr="00676951">
              <w:rPr>
                <w:rStyle w:val="c-Response"/>
              </w:rPr>
              <w:t>sessions to facilitate the discussion of SIGMA changes and their impact on MiCaRS</w:t>
            </w:r>
            <w:r w:rsidR="00F005E4">
              <w:rPr>
                <w:rStyle w:val="c-Response"/>
              </w:rPr>
              <w:t>.</w:t>
            </w:r>
          </w:p>
          <w:p w14:paraId="60E87C0F" w14:textId="69084D76" w:rsidR="006F7D7E" w:rsidRPr="00676951" w:rsidRDefault="006F7D7E" w:rsidP="00F73CA4">
            <w:pPr>
              <w:pStyle w:val="TableTextBullet1"/>
              <w:rPr>
                <w:rStyle w:val="c-Response"/>
              </w:rPr>
            </w:pPr>
            <w:r w:rsidRPr="00676951">
              <w:rPr>
                <w:rStyle w:val="c-Response"/>
              </w:rPr>
              <w:t xml:space="preserve">Performed a full </w:t>
            </w:r>
            <w:r w:rsidR="00F005E4" w:rsidRPr="00676951">
              <w:rPr>
                <w:rStyle w:val="c-Response"/>
              </w:rPr>
              <w:t xml:space="preserve">impact analysis </w:t>
            </w:r>
            <w:r w:rsidRPr="00676951">
              <w:rPr>
                <w:rStyle w:val="c-Response"/>
              </w:rPr>
              <w:t>of changes to MiCaRS due to the SIGMA implementation</w:t>
            </w:r>
            <w:r w:rsidR="00F005E4">
              <w:rPr>
                <w:rStyle w:val="c-Response"/>
              </w:rPr>
              <w:t>.</w:t>
            </w:r>
          </w:p>
          <w:p w14:paraId="51EC3180" w14:textId="2DFFE582" w:rsidR="006F7D7E" w:rsidRPr="00676951" w:rsidRDefault="006F7D7E" w:rsidP="00F73CA4">
            <w:pPr>
              <w:pStyle w:val="TableTextBullet1"/>
              <w:rPr>
                <w:rStyle w:val="c-Response"/>
              </w:rPr>
            </w:pPr>
            <w:r w:rsidRPr="00676951">
              <w:rPr>
                <w:rStyle w:val="c-Response"/>
              </w:rPr>
              <w:t>Created the Detailed Design and User Stories required to implement the necessary changes in MiCaRS</w:t>
            </w:r>
            <w:r w:rsidR="00F005E4">
              <w:rPr>
                <w:rStyle w:val="c-Response"/>
              </w:rPr>
              <w:t>.</w:t>
            </w:r>
          </w:p>
          <w:p w14:paraId="6D33E479" w14:textId="5F335EEC" w:rsidR="006F7D7E" w:rsidRPr="00676951" w:rsidRDefault="006F7D7E" w:rsidP="00F73CA4">
            <w:pPr>
              <w:pStyle w:val="TableTextBullet1"/>
              <w:rPr>
                <w:rStyle w:val="c-Response"/>
              </w:rPr>
            </w:pPr>
            <w:r w:rsidRPr="00676951">
              <w:rPr>
                <w:rStyle w:val="c-Response"/>
              </w:rPr>
              <w:t>Created the backend processes used to modify and version revenue transactions</w:t>
            </w:r>
            <w:r w:rsidR="00F005E4">
              <w:rPr>
                <w:rStyle w:val="c-Response"/>
              </w:rPr>
              <w:t>.</w:t>
            </w:r>
          </w:p>
          <w:p w14:paraId="7AD0E226" w14:textId="0DADA67B" w:rsidR="006F7D7E" w:rsidRPr="008E4873" w:rsidRDefault="006F7D7E" w:rsidP="00F73CA4">
            <w:pPr>
              <w:pStyle w:val="TableTextBullet1Last"/>
              <w:rPr>
                <w:rStyle w:val="c-Response"/>
              </w:rPr>
            </w:pPr>
            <w:r w:rsidRPr="00676951">
              <w:rPr>
                <w:rStyle w:val="c-Response"/>
              </w:rPr>
              <w:t>Identified database and procedural changes needed to integrate with SIGMA</w:t>
            </w:r>
            <w:r w:rsidR="00F005E4">
              <w:rPr>
                <w:rStyle w:val="c-Response"/>
              </w:rPr>
              <w:t>.</w:t>
            </w:r>
          </w:p>
        </w:tc>
      </w:tr>
    </w:tbl>
    <w:p w14:paraId="7BC8A754" w14:textId="2877291D" w:rsidR="006F7D7E" w:rsidRPr="00565522" w:rsidRDefault="006F7D7E" w:rsidP="006F7D7E">
      <w:pPr>
        <w:pStyle w:val="TableTitle"/>
        <w:rPr>
          <w:rStyle w:val="c-Response"/>
        </w:rPr>
      </w:pPr>
      <w:bookmarkStart w:id="355" w:name="_Toc104934333"/>
      <w:r w:rsidRPr="00565522">
        <w:rPr>
          <w:rStyle w:val="c-Response"/>
        </w:rPr>
        <w:t xml:space="preserve">Table </w:t>
      </w:r>
      <w:r w:rsidRPr="00565522">
        <w:rPr>
          <w:rStyle w:val="c-Response"/>
        </w:rPr>
        <w:fldChar w:fldCharType="begin"/>
      </w:r>
      <w:r w:rsidRPr="00565522">
        <w:rPr>
          <w:rStyle w:val="c-Response"/>
        </w:rPr>
        <w:instrText xml:space="preserve"> SEQ Table \* ARABIC </w:instrText>
      </w:r>
      <w:r w:rsidRPr="00565522">
        <w:rPr>
          <w:rStyle w:val="c-Response"/>
        </w:rPr>
        <w:fldChar w:fldCharType="separate"/>
      </w:r>
      <w:r w:rsidR="00E7199D">
        <w:rPr>
          <w:rStyle w:val="c-Response"/>
          <w:noProof/>
        </w:rPr>
        <w:t>102</w:t>
      </w:r>
      <w:r w:rsidRPr="00565522">
        <w:rPr>
          <w:rStyle w:val="c-Response"/>
        </w:rPr>
        <w:fldChar w:fldCharType="end"/>
      </w:r>
      <w:r w:rsidRPr="00565522">
        <w:rPr>
          <w:rStyle w:val="c-Response"/>
        </w:rPr>
        <w:t xml:space="preserve">.  </w:t>
      </w:r>
      <w:r>
        <w:rPr>
          <w:rStyle w:val="c-Response"/>
        </w:rPr>
        <w:t>Business Analyst Lead</w:t>
      </w:r>
      <w:r w:rsidRPr="00565522">
        <w:rPr>
          <w:rStyle w:val="c-Response"/>
        </w:rPr>
        <w:t xml:space="preserve"> Client Reference #</w:t>
      </w:r>
      <w:r>
        <w:rPr>
          <w:rStyle w:val="c-Response"/>
        </w:rPr>
        <w:t>4</w:t>
      </w:r>
      <w:bookmarkEnd w:id="355"/>
    </w:p>
    <w:tbl>
      <w:tblPr>
        <w:tblW w:w="8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77"/>
      </w:tblGrid>
      <w:tr w:rsidR="006F7D7E" w:rsidRPr="008E4873" w14:paraId="2E1D8FB1" w14:textId="77777777" w:rsidTr="00AA2591">
        <w:trPr>
          <w:cantSplit/>
          <w:trHeight w:val="458"/>
          <w:tblHeader/>
        </w:trPr>
        <w:tc>
          <w:tcPr>
            <w:tcW w:w="8905" w:type="dxa"/>
            <w:gridSpan w:val="2"/>
            <w:shd w:val="clear" w:color="auto" w:fill="BFBFBF" w:themeFill="background1" w:themeFillShade="BF"/>
            <w:vAlign w:val="center"/>
          </w:tcPr>
          <w:p w14:paraId="5BC84C22" w14:textId="77777777" w:rsidR="006F7D7E" w:rsidRPr="008E4873" w:rsidRDefault="006F7D7E" w:rsidP="00AA2591">
            <w:pPr>
              <w:pStyle w:val="TableHeadingCenter"/>
            </w:pPr>
            <w:r w:rsidRPr="008E4873">
              <w:t>Business Analyst Lead: Client Reference #</w:t>
            </w:r>
            <w:r>
              <w:t>4</w:t>
            </w:r>
          </w:p>
        </w:tc>
      </w:tr>
      <w:tr w:rsidR="006F7D7E" w:rsidRPr="008E4873" w14:paraId="14308E9E" w14:textId="77777777" w:rsidTr="00AA2591">
        <w:trPr>
          <w:cantSplit/>
        </w:trPr>
        <w:tc>
          <w:tcPr>
            <w:tcW w:w="4428" w:type="dxa"/>
            <w:shd w:val="clear" w:color="auto" w:fill="auto"/>
          </w:tcPr>
          <w:p w14:paraId="3F1E3CE3" w14:textId="77777777" w:rsidR="006F7D7E" w:rsidRPr="008E4873" w:rsidRDefault="006F7D7E" w:rsidP="00F91A30">
            <w:pPr>
              <w:pStyle w:val="TableTextSmall"/>
              <w:numPr>
                <w:ilvl w:val="0"/>
                <w:numId w:val="6"/>
              </w:numPr>
              <w:rPr>
                <w:i/>
                <w:szCs w:val="22"/>
              </w:rPr>
            </w:pPr>
            <w:r w:rsidRPr="008E4873">
              <w:rPr>
                <w:szCs w:val="22"/>
              </w:rPr>
              <w:t xml:space="preserve">Start Date: </w:t>
            </w:r>
            <w:r w:rsidRPr="008E4873">
              <w:rPr>
                <w:rStyle w:val="c-Response"/>
                <w:szCs w:val="22"/>
              </w:rPr>
              <w:t>December 2015</w:t>
            </w:r>
          </w:p>
        </w:tc>
        <w:tc>
          <w:tcPr>
            <w:tcW w:w="4477" w:type="dxa"/>
            <w:shd w:val="clear" w:color="auto" w:fill="auto"/>
          </w:tcPr>
          <w:p w14:paraId="0612A42A" w14:textId="77777777" w:rsidR="006F7D7E" w:rsidRPr="008E4873" w:rsidRDefault="006F7D7E" w:rsidP="00F91A30">
            <w:pPr>
              <w:pStyle w:val="TableTextSmall"/>
              <w:numPr>
                <w:ilvl w:val="0"/>
                <w:numId w:val="6"/>
              </w:numPr>
              <w:rPr>
                <w:i/>
                <w:szCs w:val="22"/>
              </w:rPr>
            </w:pPr>
            <w:r w:rsidRPr="008E4873">
              <w:rPr>
                <w:szCs w:val="22"/>
              </w:rPr>
              <w:t xml:space="preserve">End Date: </w:t>
            </w:r>
            <w:r w:rsidRPr="008E4873">
              <w:rPr>
                <w:rStyle w:val="c-Response"/>
                <w:szCs w:val="22"/>
              </w:rPr>
              <w:t>July 2016</w:t>
            </w:r>
          </w:p>
        </w:tc>
      </w:tr>
      <w:tr w:rsidR="006F7D7E" w:rsidRPr="008E4873" w14:paraId="0FF778E4" w14:textId="77777777" w:rsidTr="00AA2591">
        <w:trPr>
          <w:cantSplit/>
        </w:trPr>
        <w:tc>
          <w:tcPr>
            <w:tcW w:w="8905" w:type="dxa"/>
            <w:gridSpan w:val="2"/>
            <w:shd w:val="clear" w:color="auto" w:fill="auto"/>
          </w:tcPr>
          <w:p w14:paraId="3951BE1F" w14:textId="56FC7E81" w:rsidR="006F7D7E" w:rsidRPr="008E4873" w:rsidRDefault="006F7D7E" w:rsidP="00F005E4">
            <w:pPr>
              <w:pStyle w:val="TableText"/>
            </w:pPr>
            <w:r w:rsidRPr="008E4873">
              <w:t xml:space="preserve">Client/Project: </w:t>
            </w:r>
            <w:r w:rsidRPr="004104B3">
              <w:rPr>
                <w:rStyle w:val="c-Response"/>
              </w:rPr>
              <w:t>Michigan Department of Community Health and Human Services</w:t>
            </w:r>
            <w:r w:rsidR="00F005E4">
              <w:rPr>
                <w:rStyle w:val="c-Response"/>
              </w:rPr>
              <w:t>/</w:t>
            </w:r>
            <w:r w:rsidR="00F005E4" w:rsidRPr="00F005E4">
              <w:rPr>
                <w:rStyle w:val="c-Response"/>
              </w:rPr>
              <w:t>Michigan Cashiering and Receivable System (MiCaRS)</w:t>
            </w:r>
            <w:r w:rsidR="00F005E4">
              <w:rPr>
                <w:rStyle w:val="c-Response"/>
              </w:rPr>
              <w:br/>
            </w:r>
            <w:r>
              <w:rPr>
                <w:rStyle w:val="c-Response"/>
              </w:rPr>
              <w:t>Mary McGrath</w:t>
            </w:r>
            <w:r w:rsidRPr="008E4873">
              <w:rPr>
                <w:rStyle w:val="c-Response"/>
              </w:rPr>
              <w:t xml:space="preserve"> (</w:t>
            </w:r>
            <w:hyperlink r:id="rId850" w:history="1">
              <w:r w:rsidRPr="004104B3">
                <w:rPr>
                  <w:rStyle w:val="Hyperlink"/>
                </w:rPr>
                <w:t>McGrathM</w:t>
              </w:r>
              <w:r w:rsidRPr="00624D40">
                <w:rPr>
                  <w:rStyle w:val="Hyperlink"/>
                </w:rPr>
                <w:t>@michigan.gov</w:t>
              </w:r>
            </w:hyperlink>
            <w:r w:rsidRPr="008E4873">
              <w:rPr>
                <w:rStyle w:val="c-Response"/>
              </w:rPr>
              <w:t>, 517 2</w:t>
            </w:r>
            <w:r>
              <w:rPr>
                <w:rStyle w:val="c-Response"/>
              </w:rPr>
              <w:t>84</w:t>
            </w:r>
            <w:r w:rsidRPr="008E4873">
              <w:rPr>
                <w:rStyle w:val="c-Response"/>
              </w:rPr>
              <w:t>-</w:t>
            </w:r>
            <w:r>
              <w:rPr>
                <w:rStyle w:val="c-Response"/>
              </w:rPr>
              <w:t>9374</w:t>
            </w:r>
            <w:r w:rsidRPr="008E4873">
              <w:rPr>
                <w:rStyle w:val="c-Response"/>
              </w:rPr>
              <w:t>)</w:t>
            </w:r>
          </w:p>
        </w:tc>
      </w:tr>
      <w:tr w:rsidR="006F7D7E" w:rsidRPr="008E4873" w14:paraId="37B8A053" w14:textId="77777777" w:rsidTr="00AA2591">
        <w:trPr>
          <w:cantSplit/>
        </w:trPr>
        <w:tc>
          <w:tcPr>
            <w:tcW w:w="8905" w:type="dxa"/>
            <w:gridSpan w:val="2"/>
            <w:shd w:val="clear" w:color="auto" w:fill="auto"/>
          </w:tcPr>
          <w:p w14:paraId="23E588AA" w14:textId="77777777" w:rsidR="006F7D7E" w:rsidRPr="008E4873" w:rsidRDefault="006F7D7E" w:rsidP="001B7221">
            <w:pPr>
              <w:pStyle w:val="TableText"/>
              <w:rPr>
                <w:i/>
              </w:rPr>
            </w:pPr>
            <w:r w:rsidRPr="008E4873">
              <w:t xml:space="preserve">Employer: </w:t>
            </w:r>
            <w:r w:rsidRPr="008E4873">
              <w:rPr>
                <w:rStyle w:val="c-Response"/>
              </w:rPr>
              <w:t>Kunz, Leigh &amp; Associates</w:t>
            </w:r>
          </w:p>
        </w:tc>
      </w:tr>
      <w:tr w:rsidR="006F7D7E" w:rsidRPr="008E4873" w14:paraId="20683CCE" w14:textId="77777777" w:rsidTr="00AA2591">
        <w:trPr>
          <w:cantSplit/>
        </w:trPr>
        <w:tc>
          <w:tcPr>
            <w:tcW w:w="8905" w:type="dxa"/>
            <w:gridSpan w:val="2"/>
            <w:shd w:val="clear" w:color="auto" w:fill="auto"/>
          </w:tcPr>
          <w:p w14:paraId="40EB5D54" w14:textId="5122211A" w:rsidR="006F7D7E" w:rsidRPr="008E4873" w:rsidRDefault="006F7D7E" w:rsidP="001B7221">
            <w:pPr>
              <w:pStyle w:val="TableText"/>
              <w:rPr>
                <w:i/>
              </w:rPr>
            </w:pPr>
            <w:r w:rsidRPr="008E4873">
              <w:t xml:space="preserve">Title/Percentage of time: </w:t>
            </w:r>
            <w:r w:rsidRPr="008E4873">
              <w:rPr>
                <w:rStyle w:val="c-Response"/>
              </w:rPr>
              <w:t>Business Analyst</w:t>
            </w:r>
            <w:r w:rsidR="006C5C16">
              <w:rPr>
                <w:rStyle w:val="c-Response"/>
              </w:rPr>
              <w:t>/</w:t>
            </w:r>
            <w:r w:rsidRPr="008E4873">
              <w:rPr>
                <w:rStyle w:val="c-Response"/>
              </w:rPr>
              <w:t>Developer</w:t>
            </w:r>
            <w:r w:rsidR="006C5C16">
              <w:rPr>
                <w:rStyle w:val="c-Response"/>
              </w:rPr>
              <w:t>/</w:t>
            </w:r>
            <w:r w:rsidRPr="008E4873">
              <w:rPr>
                <w:rStyle w:val="c-Response"/>
              </w:rPr>
              <w:t>40%</w:t>
            </w:r>
          </w:p>
        </w:tc>
      </w:tr>
      <w:tr w:rsidR="006F7D7E" w:rsidRPr="008E4873" w14:paraId="69810955" w14:textId="77777777" w:rsidTr="00AA2591">
        <w:trPr>
          <w:cantSplit/>
        </w:trPr>
        <w:tc>
          <w:tcPr>
            <w:tcW w:w="8905" w:type="dxa"/>
            <w:gridSpan w:val="2"/>
            <w:shd w:val="clear" w:color="auto" w:fill="auto"/>
          </w:tcPr>
          <w:p w14:paraId="59F163C8" w14:textId="06B6E137" w:rsidR="006F7D7E" w:rsidRPr="008E4873" w:rsidRDefault="006F7D7E" w:rsidP="001B7221">
            <w:pPr>
              <w:pStyle w:val="TableText"/>
              <w:rPr>
                <w:rStyle w:val="c-Response"/>
                <w:i/>
              </w:rPr>
            </w:pPr>
            <w:r w:rsidRPr="008E4873">
              <w:t xml:space="preserve">Description: </w:t>
            </w:r>
            <w:r w:rsidRPr="008E4873">
              <w:rPr>
                <w:rStyle w:val="c-Response"/>
              </w:rPr>
              <w:t>As part of the State of Michigan’s transition from MAIN to SIGMA, all the agencies supported by the MDOT Accounting Service center were migrated to the Michigan Cashiering and Accounts Receivable System (MiCaRS).  MDOT and MDEQ were previously using the Navision product for cash receipting and invoicing.  These implementations of MiCaRS required extensive conversion and configuration.  Ms. McEvilly was responsible for analyzing the Navision data model and transforming the receipt, customer, and invoice</w:t>
            </w:r>
            <w:r>
              <w:rPr>
                <w:rStyle w:val="c-Response"/>
              </w:rPr>
              <w:t>-</w:t>
            </w:r>
            <w:r w:rsidRPr="008E4873">
              <w:rPr>
                <w:rStyle w:val="c-Response"/>
              </w:rPr>
              <w:t xml:space="preserve">related data from the SQL Server Navision database to the Oracle MiCaRS </w:t>
            </w:r>
            <w:r w:rsidR="00F005E4" w:rsidRPr="008E4873">
              <w:rPr>
                <w:rStyle w:val="c-Response"/>
              </w:rPr>
              <w:t>database</w:t>
            </w:r>
            <w:r w:rsidRPr="008E4873">
              <w:rPr>
                <w:rStyle w:val="c-Response"/>
              </w:rPr>
              <w:t>.  She was responsible for:</w:t>
            </w:r>
          </w:p>
          <w:p w14:paraId="1C8DCB4C" w14:textId="5415F716" w:rsidR="006F7D7E" w:rsidRPr="008E4873" w:rsidRDefault="006F7D7E" w:rsidP="001B7221">
            <w:pPr>
              <w:pStyle w:val="TableTextBullet1"/>
              <w:rPr>
                <w:rStyle w:val="c-Response"/>
              </w:rPr>
            </w:pPr>
            <w:r w:rsidRPr="008E4873">
              <w:rPr>
                <w:rStyle w:val="c-Response"/>
              </w:rPr>
              <w:t xml:space="preserve">Determining the information that needed to be transformed </w:t>
            </w:r>
            <w:r w:rsidR="008E35E7">
              <w:rPr>
                <w:rStyle w:val="c-Response"/>
              </w:rPr>
              <w:t>in</w:t>
            </w:r>
            <w:r w:rsidRPr="008E4873">
              <w:rPr>
                <w:rStyle w:val="c-Response"/>
              </w:rPr>
              <w:t>to the MiCaRS database</w:t>
            </w:r>
            <w:r w:rsidR="00F005E4">
              <w:rPr>
                <w:rStyle w:val="c-Response"/>
              </w:rPr>
              <w:t>.</w:t>
            </w:r>
          </w:p>
          <w:p w14:paraId="06BCDBB5" w14:textId="77777777" w:rsidR="006F7D7E" w:rsidRPr="008E4873" w:rsidRDefault="006F7D7E" w:rsidP="001B7221">
            <w:pPr>
              <w:pStyle w:val="TableTextBullet1"/>
              <w:rPr>
                <w:rStyle w:val="c-Response"/>
              </w:rPr>
            </w:pPr>
            <w:r w:rsidRPr="008E4873">
              <w:rPr>
                <w:rStyle w:val="c-Response"/>
              </w:rPr>
              <w:t>Creating an algorithm to merge the MDOT and MDEQ data into the existing MDNR data.</w:t>
            </w:r>
          </w:p>
          <w:p w14:paraId="164571F8" w14:textId="77777777" w:rsidR="006F7D7E" w:rsidRPr="008E4873" w:rsidRDefault="006F7D7E" w:rsidP="001B7221">
            <w:pPr>
              <w:pStyle w:val="TableTextBullet1"/>
              <w:rPr>
                <w:rStyle w:val="c-Response"/>
              </w:rPr>
            </w:pPr>
            <w:r w:rsidRPr="008E4873">
              <w:rPr>
                <w:rStyle w:val="c-Response"/>
              </w:rPr>
              <w:t>Writing complex SQL statements to move the data directly from the SQL Server database to an Oracle database.</w:t>
            </w:r>
          </w:p>
          <w:p w14:paraId="0131E7F3" w14:textId="77777777" w:rsidR="006F7D7E" w:rsidRPr="008E4873" w:rsidRDefault="006F7D7E" w:rsidP="001B7221">
            <w:pPr>
              <w:pStyle w:val="TableTextBullet1"/>
              <w:rPr>
                <w:rStyle w:val="c-Response"/>
              </w:rPr>
            </w:pPr>
            <w:r w:rsidRPr="008E4873">
              <w:rPr>
                <w:rStyle w:val="c-Response"/>
              </w:rPr>
              <w:t>Developing post-conversion processes to run in Oracle to complete the migration of data for use in MiCaRS.</w:t>
            </w:r>
          </w:p>
          <w:p w14:paraId="729C193C" w14:textId="77777777" w:rsidR="006F7D7E" w:rsidRPr="008E4873" w:rsidRDefault="006F7D7E" w:rsidP="001B7221">
            <w:pPr>
              <w:pStyle w:val="TableTextBullet1Last"/>
              <w:rPr>
                <w:rStyle w:val="c-Response"/>
              </w:rPr>
            </w:pPr>
            <w:r w:rsidRPr="008E4873">
              <w:rPr>
                <w:rStyle w:val="c-Response"/>
              </w:rPr>
              <w:t>Developing the Conversion Plan and working with DTMB Management and Database Administrators to ensure a smooth migration of data from Navision to MiCaRS.</w:t>
            </w:r>
          </w:p>
        </w:tc>
      </w:tr>
    </w:tbl>
    <w:p w14:paraId="164FF4E6" w14:textId="77777777" w:rsidR="006F7D7E" w:rsidRPr="007E4DE9" w:rsidRDefault="006F7D7E" w:rsidP="006F7D7E">
      <w:pPr>
        <w:pStyle w:val="TableAnchor"/>
        <w:rPr>
          <w:rStyle w:val="c-Response"/>
        </w:rPr>
      </w:pPr>
    </w:p>
    <w:p w14:paraId="1472C811" w14:textId="77777777" w:rsidR="006F7D7E" w:rsidRPr="005E5D4A" w:rsidRDefault="006F7D7E" w:rsidP="006F7D7E">
      <w:pPr>
        <w:pStyle w:val="Heading2"/>
        <w:rPr>
          <w:rStyle w:val="c-Response"/>
        </w:rPr>
      </w:pPr>
      <w:bookmarkStart w:id="356" w:name="_Toc104934227"/>
      <w:r w:rsidRPr="00C0054D">
        <w:rPr>
          <w:rStyle w:val="c-Response"/>
        </w:rPr>
        <w:t xml:space="preserve">Business Analyst </w:t>
      </w:r>
      <w:r w:rsidRPr="000A433A">
        <w:rPr>
          <w:rStyle w:val="c-Response"/>
        </w:rPr>
        <w:t>Lead</w:t>
      </w:r>
      <w:r>
        <w:rPr>
          <w:rStyle w:val="c-Response"/>
        </w:rPr>
        <w:t xml:space="preserve"> </w:t>
      </w:r>
      <w:r w:rsidRPr="005E5D4A">
        <w:rPr>
          <w:rStyle w:val="c-Response"/>
        </w:rPr>
        <w:t>Education</w:t>
      </w:r>
      <w:bookmarkEnd w:id="356"/>
    </w:p>
    <w:p w14:paraId="1271E39C" w14:textId="73A2DFC4" w:rsidR="006F7D7E" w:rsidRDefault="006F7D7E" w:rsidP="006F7D7E">
      <w:pPr>
        <w:pStyle w:val="TableTitle"/>
        <w:rPr>
          <w:rStyle w:val="c-Response"/>
        </w:rPr>
      </w:pPr>
      <w:bookmarkStart w:id="357" w:name="_Toc104934334"/>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103</w:t>
      </w:r>
      <w:r w:rsidRPr="005E5D4A">
        <w:rPr>
          <w:rStyle w:val="c-Response"/>
        </w:rPr>
        <w:fldChar w:fldCharType="end"/>
      </w:r>
      <w:r>
        <w:rPr>
          <w:rStyle w:val="c-Response"/>
        </w:rPr>
        <w:t xml:space="preserve">.  </w:t>
      </w:r>
      <w:r w:rsidRPr="00C0054D">
        <w:rPr>
          <w:rStyle w:val="c-Response"/>
        </w:rPr>
        <w:t xml:space="preserve">Business Analyst </w:t>
      </w:r>
      <w:r w:rsidRPr="000A433A">
        <w:rPr>
          <w:rStyle w:val="c-Response"/>
        </w:rPr>
        <w:t>Lead</w:t>
      </w:r>
      <w:r>
        <w:rPr>
          <w:rStyle w:val="c-Response"/>
        </w:rPr>
        <w:t xml:space="preserve"> </w:t>
      </w:r>
      <w:r w:rsidRPr="005E5D4A">
        <w:rPr>
          <w:rStyle w:val="c-Response"/>
        </w:rPr>
        <w:t>Education</w:t>
      </w:r>
      <w:bookmarkEnd w:id="357"/>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3960"/>
        <w:gridCol w:w="2677"/>
      </w:tblGrid>
      <w:tr w:rsidR="001A704C" w14:paraId="3F0863E6" w14:textId="77777777" w:rsidTr="007D2DF0">
        <w:trPr>
          <w:cantSplit/>
          <w:trHeight w:val="395"/>
          <w:tblHeader/>
        </w:trPr>
        <w:tc>
          <w:tcPr>
            <w:tcW w:w="8977"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358A53" w14:textId="77777777" w:rsidR="006F7D7E" w:rsidRDefault="006F7D7E" w:rsidP="00AA2591">
            <w:pPr>
              <w:pStyle w:val="TableCellHeadCenter"/>
              <w:spacing w:line="256" w:lineRule="auto"/>
            </w:pPr>
            <w:r w:rsidRPr="00C0054D">
              <w:t xml:space="preserve">Business Analyst </w:t>
            </w:r>
            <w:r w:rsidRPr="000A433A">
              <w:t>Lead</w:t>
            </w:r>
            <w:r>
              <w:t>: Education</w:t>
            </w:r>
          </w:p>
        </w:tc>
      </w:tr>
      <w:tr w:rsidR="006F7D7E" w14:paraId="7C8CCF36"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3FED4EEA" w14:textId="77777777" w:rsidR="006F7D7E" w:rsidRDefault="006F7D7E" w:rsidP="00F91A30">
            <w:pPr>
              <w:pStyle w:val="TableText"/>
              <w:spacing w:after="120" w:line="256" w:lineRule="auto"/>
            </w:pPr>
            <w:r>
              <w:t>Degree (i.e.  PhD, Master’s, Bachelors)</w:t>
            </w:r>
          </w:p>
        </w:tc>
        <w:tc>
          <w:tcPr>
            <w:tcW w:w="3960" w:type="dxa"/>
            <w:tcBorders>
              <w:top w:val="single" w:sz="4" w:space="0" w:color="auto"/>
              <w:left w:val="single" w:sz="4" w:space="0" w:color="auto"/>
              <w:bottom w:val="single" w:sz="4" w:space="0" w:color="auto"/>
              <w:right w:val="single" w:sz="4" w:space="0" w:color="auto"/>
            </w:tcBorders>
            <w:hideMark/>
          </w:tcPr>
          <w:p w14:paraId="0DF9311E" w14:textId="77777777" w:rsidR="006F7D7E" w:rsidRDefault="006F7D7E" w:rsidP="00F91A30">
            <w:pPr>
              <w:pStyle w:val="TableText"/>
              <w:spacing w:line="256" w:lineRule="auto"/>
              <w:rPr>
                <w:rStyle w:val="c-Response"/>
              </w:rPr>
            </w:pPr>
            <w:r>
              <w:rPr>
                <w:rStyle w:val="c-Response"/>
              </w:rPr>
              <w:t>Bachelor of Science</w:t>
            </w:r>
          </w:p>
        </w:tc>
        <w:tc>
          <w:tcPr>
            <w:tcW w:w="2677" w:type="dxa"/>
            <w:tcBorders>
              <w:top w:val="single" w:sz="4" w:space="0" w:color="auto"/>
              <w:left w:val="single" w:sz="4" w:space="0" w:color="auto"/>
              <w:bottom w:val="single" w:sz="4" w:space="0" w:color="auto"/>
              <w:right w:val="single" w:sz="4" w:space="0" w:color="auto"/>
            </w:tcBorders>
            <w:hideMark/>
          </w:tcPr>
          <w:p w14:paraId="2BDDF1AA" w14:textId="77777777" w:rsidR="006F7D7E" w:rsidRDefault="006F7D7E" w:rsidP="00F91A30">
            <w:pPr>
              <w:pStyle w:val="TableText"/>
              <w:spacing w:after="120" w:line="256" w:lineRule="auto"/>
            </w:pPr>
            <w:r>
              <w:t xml:space="preserve">Year Completed:  </w:t>
            </w:r>
            <w:r>
              <w:rPr>
                <w:rStyle w:val="c-Response"/>
              </w:rPr>
              <w:t>1988</w:t>
            </w:r>
          </w:p>
        </w:tc>
      </w:tr>
      <w:tr w:rsidR="006F7D7E" w14:paraId="6A01D217"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40F63D42" w14:textId="77777777" w:rsidR="006F7D7E" w:rsidRDefault="006F7D7E" w:rsidP="00F91A30">
            <w:pPr>
              <w:pStyle w:val="TableText"/>
              <w:spacing w:after="120" w:line="256" w:lineRule="auto"/>
            </w:pPr>
            <w:r>
              <w:t>Program</w:t>
            </w:r>
          </w:p>
        </w:tc>
        <w:tc>
          <w:tcPr>
            <w:tcW w:w="3960" w:type="dxa"/>
            <w:tcBorders>
              <w:top w:val="single" w:sz="4" w:space="0" w:color="auto"/>
              <w:left w:val="single" w:sz="4" w:space="0" w:color="auto"/>
              <w:bottom w:val="single" w:sz="4" w:space="0" w:color="auto"/>
              <w:right w:val="single" w:sz="4" w:space="0" w:color="auto"/>
            </w:tcBorders>
            <w:hideMark/>
          </w:tcPr>
          <w:p w14:paraId="4198E385" w14:textId="77777777" w:rsidR="006F7D7E" w:rsidRDefault="006F7D7E" w:rsidP="00F91A30">
            <w:pPr>
              <w:pStyle w:val="TableText"/>
              <w:spacing w:after="120" w:line="256" w:lineRule="auto"/>
            </w:pPr>
            <w:r>
              <w:t xml:space="preserve">Major(s) area of study:  </w:t>
            </w:r>
          </w:p>
          <w:p w14:paraId="215D374A" w14:textId="77777777" w:rsidR="006F7D7E" w:rsidRDefault="006F7D7E" w:rsidP="00F91A30">
            <w:pPr>
              <w:pStyle w:val="TableText"/>
              <w:spacing w:after="120" w:line="256" w:lineRule="auto"/>
              <w:rPr>
                <w:rStyle w:val="c-Response"/>
              </w:rPr>
            </w:pPr>
            <w:r w:rsidRPr="00F81582">
              <w:rPr>
                <w:rStyle w:val="c-Response"/>
              </w:rPr>
              <w:t>Systems Analysis</w:t>
            </w:r>
          </w:p>
        </w:tc>
        <w:tc>
          <w:tcPr>
            <w:tcW w:w="2677" w:type="dxa"/>
            <w:tcBorders>
              <w:top w:val="single" w:sz="4" w:space="0" w:color="auto"/>
              <w:left w:val="single" w:sz="4" w:space="0" w:color="auto"/>
              <w:bottom w:val="single" w:sz="4" w:space="0" w:color="auto"/>
              <w:right w:val="single" w:sz="4" w:space="0" w:color="auto"/>
            </w:tcBorders>
            <w:hideMark/>
          </w:tcPr>
          <w:p w14:paraId="101EE0C9" w14:textId="77777777" w:rsidR="006F7D7E" w:rsidRDefault="006F7D7E" w:rsidP="00F91A30">
            <w:pPr>
              <w:pStyle w:val="TableText"/>
              <w:spacing w:after="120" w:line="256" w:lineRule="auto"/>
            </w:pPr>
            <w:r>
              <w:t xml:space="preserve">Minor area of study: </w:t>
            </w:r>
          </w:p>
          <w:p w14:paraId="0BA23CC4" w14:textId="77777777" w:rsidR="006F7D7E" w:rsidRDefault="006F7D7E" w:rsidP="00F91A30">
            <w:pPr>
              <w:pStyle w:val="TableText"/>
              <w:spacing w:after="120" w:line="256" w:lineRule="auto"/>
              <w:rPr>
                <w:rStyle w:val="c-Response"/>
              </w:rPr>
            </w:pPr>
            <w:r>
              <w:rPr>
                <w:rStyle w:val="c-Response"/>
              </w:rPr>
              <w:t>N/A</w:t>
            </w:r>
          </w:p>
        </w:tc>
      </w:tr>
      <w:tr w:rsidR="006F7D7E" w14:paraId="6583E2EF" w14:textId="77777777" w:rsidTr="007D2DF0">
        <w:trPr>
          <w:cantSplit/>
        </w:trPr>
        <w:tc>
          <w:tcPr>
            <w:tcW w:w="2340" w:type="dxa"/>
            <w:tcBorders>
              <w:top w:val="single" w:sz="4" w:space="0" w:color="auto"/>
              <w:left w:val="single" w:sz="4" w:space="0" w:color="auto"/>
              <w:bottom w:val="single" w:sz="4" w:space="0" w:color="auto"/>
              <w:right w:val="single" w:sz="4" w:space="0" w:color="auto"/>
            </w:tcBorders>
            <w:hideMark/>
          </w:tcPr>
          <w:p w14:paraId="62E5A09C" w14:textId="77777777" w:rsidR="006F7D7E" w:rsidRDefault="006F7D7E" w:rsidP="00F91A30">
            <w:pPr>
              <w:pStyle w:val="TableText"/>
              <w:spacing w:after="120" w:line="256" w:lineRule="auto"/>
            </w:pPr>
            <w:r>
              <w:t>University</w:t>
            </w:r>
          </w:p>
        </w:tc>
        <w:tc>
          <w:tcPr>
            <w:tcW w:w="6637" w:type="dxa"/>
            <w:gridSpan w:val="2"/>
            <w:tcBorders>
              <w:top w:val="single" w:sz="4" w:space="0" w:color="auto"/>
              <w:left w:val="single" w:sz="4" w:space="0" w:color="auto"/>
              <w:bottom w:val="single" w:sz="4" w:space="0" w:color="auto"/>
              <w:right w:val="single" w:sz="4" w:space="0" w:color="auto"/>
            </w:tcBorders>
            <w:hideMark/>
          </w:tcPr>
          <w:p w14:paraId="1E4F5BDD" w14:textId="77777777" w:rsidR="006F7D7E" w:rsidRDefault="006F7D7E" w:rsidP="00F91A30">
            <w:pPr>
              <w:pStyle w:val="TableText"/>
              <w:spacing w:line="256" w:lineRule="auto"/>
              <w:rPr>
                <w:rStyle w:val="c-Response"/>
              </w:rPr>
            </w:pPr>
            <w:r w:rsidRPr="00B66E1D">
              <w:rPr>
                <w:rStyle w:val="c-Response"/>
              </w:rPr>
              <w:t>Miami University, Oxford, Ohio</w:t>
            </w:r>
          </w:p>
        </w:tc>
      </w:tr>
    </w:tbl>
    <w:p w14:paraId="0FA5C6C4" w14:textId="77777777" w:rsidR="006F7D7E" w:rsidRDefault="006F7D7E" w:rsidP="006F7D7E">
      <w:pPr>
        <w:pStyle w:val="TableAnchor"/>
        <w:rPr>
          <w:rStyle w:val="c-Response"/>
        </w:rPr>
      </w:pPr>
    </w:p>
    <w:p w14:paraId="65C6FBCE" w14:textId="77777777" w:rsidR="006F7D7E" w:rsidRPr="005E5D4A" w:rsidRDefault="006F7D7E" w:rsidP="006F7D7E">
      <w:pPr>
        <w:pStyle w:val="Heading2"/>
        <w:rPr>
          <w:rStyle w:val="c-Response"/>
        </w:rPr>
      </w:pPr>
      <w:bookmarkStart w:id="358" w:name="_Toc104934228"/>
      <w:r w:rsidRPr="00C0054D">
        <w:rPr>
          <w:rStyle w:val="c-Response"/>
        </w:rPr>
        <w:t xml:space="preserve">Business Analyst </w:t>
      </w:r>
      <w:r w:rsidRPr="000A433A">
        <w:rPr>
          <w:rStyle w:val="c-Response"/>
        </w:rPr>
        <w:t>Lead</w:t>
      </w:r>
      <w:r>
        <w:rPr>
          <w:rStyle w:val="c-Response"/>
        </w:rPr>
        <w:t xml:space="preserve"> </w:t>
      </w:r>
      <w:r w:rsidRPr="005E5D4A">
        <w:rPr>
          <w:rStyle w:val="c-Response"/>
        </w:rPr>
        <w:t>Training</w:t>
      </w:r>
      <w:bookmarkEnd w:id="358"/>
    </w:p>
    <w:p w14:paraId="1DB70D4B" w14:textId="77777777" w:rsidR="006F7D7E" w:rsidRDefault="006F7D7E" w:rsidP="006F7D7E">
      <w:pPr>
        <w:pStyle w:val="BodyKWN"/>
      </w:pPr>
      <w:r w:rsidRPr="008650C0">
        <w:rPr>
          <w:b/>
        </w:rPr>
        <w:t>TRAINING</w:t>
      </w:r>
      <w:r w:rsidRPr="008650C0">
        <w:t xml:space="preserve"> – Provide any relevant technical or professional training related to the role resource will be providing on this project.</w:t>
      </w:r>
    </w:p>
    <w:p w14:paraId="1285A89A" w14:textId="59DD1F69" w:rsidR="006F7D7E" w:rsidRDefault="006F7D7E" w:rsidP="006F7D7E">
      <w:pPr>
        <w:pStyle w:val="TableTitle"/>
        <w:rPr>
          <w:rStyle w:val="c-Response"/>
        </w:rPr>
      </w:pPr>
      <w:bookmarkStart w:id="359" w:name="_Toc104934335"/>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104</w:t>
      </w:r>
      <w:r w:rsidRPr="005E5D4A">
        <w:rPr>
          <w:rStyle w:val="c-Response"/>
        </w:rPr>
        <w:fldChar w:fldCharType="end"/>
      </w:r>
      <w:r>
        <w:rPr>
          <w:rStyle w:val="c-Response"/>
        </w:rPr>
        <w:t xml:space="preserve">.  </w:t>
      </w:r>
      <w:r w:rsidRPr="00C0054D">
        <w:rPr>
          <w:rStyle w:val="c-Response"/>
        </w:rPr>
        <w:t xml:space="preserve">Business Analyst </w:t>
      </w:r>
      <w:r w:rsidRPr="000A433A">
        <w:rPr>
          <w:rStyle w:val="c-Response"/>
        </w:rPr>
        <w:t>Lead</w:t>
      </w:r>
      <w:r>
        <w:rPr>
          <w:rStyle w:val="c-Response"/>
        </w:rPr>
        <w:t xml:space="preserve"> </w:t>
      </w:r>
      <w:r w:rsidRPr="005E5D4A">
        <w:rPr>
          <w:rStyle w:val="c-Response"/>
        </w:rPr>
        <w:t>Technical and Professional Training</w:t>
      </w:r>
      <w:bookmarkEnd w:id="359"/>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357"/>
      </w:tblGrid>
      <w:tr w:rsidR="001A704C" w14:paraId="56FB2FC4" w14:textId="77777777" w:rsidTr="007D2DF0">
        <w:trPr>
          <w:cantSplit/>
          <w:trHeight w:val="332"/>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CA1D1D2" w14:textId="77777777" w:rsidR="006F7D7E" w:rsidRDefault="006F7D7E" w:rsidP="00AA2591">
            <w:pPr>
              <w:pStyle w:val="TableCellHeadCenter"/>
              <w:spacing w:line="256" w:lineRule="auto"/>
            </w:pPr>
            <w:r w:rsidRPr="00C0054D">
              <w:t xml:space="preserve">Business Analyst </w:t>
            </w:r>
            <w:r w:rsidRPr="000A433A">
              <w:t>Lead</w:t>
            </w:r>
            <w:r>
              <w:t>: Technical or Professional Training</w:t>
            </w:r>
          </w:p>
        </w:tc>
      </w:tr>
      <w:tr w:rsidR="006F7D7E" w14:paraId="427E05AD"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7D64612B" w14:textId="77777777" w:rsidR="006F7D7E" w:rsidRDefault="006F7D7E" w:rsidP="005C7021">
            <w:pPr>
              <w:pStyle w:val="TableText"/>
            </w:pPr>
            <w:r>
              <w:t>Course Name</w:t>
            </w:r>
          </w:p>
        </w:tc>
        <w:tc>
          <w:tcPr>
            <w:tcW w:w="7357" w:type="dxa"/>
            <w:tcBorders>
              <w:top w:val="single" w:sz="4" w:space="0" w:color="auto"/>
              <w:left w:val="single" w:sz="4" w:space="0" w:color="auto"/>
              <w:bottom w:val="single" w:sz="4" w:space="0" w:color="auto"/>
              <w:right w:val="single" w:sz="4" w:space="0" w:color="auto"/>
            </w:tcBorders>
            <w:hideMark/>
          </w:tcPr>
          <w:p w14:paraId="0EF0AF34" w14:textId="77777777" w:rsidR="006F7D7E" w:rsidRDefault="006F7D7E" w:rsidP="00F91A30">
            <w:pPr>
              <w:pStyle w:val="TableText"/>
              <w:spacing w:after="120" w:line="256" w:lineRule="auto"/>
              <w:rPr>
                <w:rStyle w:val="c-Response"/>
              </w:rPr>
            </w:pPr>
            <w:r w:rsidRPr="00FC7CAB">
              <w:rPr>
                <w:rStyle w:val="c-Response"/>
              </w:rPr>
              <w:t>Scrum Alliance Scrum Master Training</w:t>
            </w:r>
          </w:p>
        </w:tc>
      </w:tr>
      <w:tr w:rsidR="006F7D7E" w14:paraId="562E22E1"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77ACA8FE" w14:textId="77777777" w:rsidR="006F7D7E" w:rsidRDefault="006F7D7E" w:rsidP="005C7021">
            <w:pPr>
              <w:pStyle w:val="TableText"/>
            </w:pPr>
            <w:r>
              <w:t>Topic</w:t>
            </w:r>
          </w:p>
        </w:tc>
        <w:tc>
          <w:tcPr>
            <w:tcW w:w="7357" w:type="dxa"/>
            <w:tcBorders>
              <w:top w:val="single" w:sz="4" w:space="0" w:color="auto"/>
              <w:left w:val="single" w:sz="4" w:space="0" w:color="auto"/>
              <w:bottom w:val="single" w:sz="4" w:space="0" w:color="auto"/>
              <w:right w:val="single" w:sz="4" w:space="0" w:color="auto"/>
            </w:tcBorders>
            <w:hideMark/>
          </w:tcPr>
          <w:p w14:paraId="35DC0EBC" w14:textId="77777777" w:rsidR="006F7D7E" w:rsidRDefault="006F7D7E" w:rsidP="00F91A30">
            <w:pPr>
              <w:pStyle w:val="TableText"/>
              <w:spacing w:after="120" w:line="256" w:lineRule="auto"/>
              <w:rPr>
                <w:rStyle w:val="c-Response"/>
              </w:rPr>
            </w:pPr>
            <w:r w:rsidRPr="00A138C8">
              <w:rPr>
                <w:rStyle w:val="c-Response"/>
              </w:rPr>
              <w:t>Scrum Master best practices</w:t>
            </w:r>
          </w:p>
        </w:tc>
      </w:tr>
      <w:tr w:rsidR="006F7D7E" w14:paraId="08BC5289" w14:textId="77777777" w:rsidTr="007D2DF0">
        <w:trPr>
          <w:cantSplit/>
        </w:trPr>
        <w:tc>
          <w:tcPr>
            <w:tcW w:w="1620" w:type="dxa"/>
            <w:tcBorders>
              <w:top w:val="single" w:sz="4" w:space="0" w:color="auto"/>
              <w:left w:val="single" w:sz="4" w:space="0" w:color="auto"/>
              <w:bottom w:val="single" w:sz="12" w:space="0" w:color="auto"/>
              <w:right w:val="single" w:sz="4" w:space="0" w:color="auto"/>
            </w:tcBorders>
            <w:hideMark/>
          </w:tcPr>
          <w:p w14:paraId="42FCF0BF" w14:textId="77777777" w:rsidR="006F7D7E" w:rsidRDefault="006F7D7E" w:rsidP="005C7021">
            <w:pPr>
              <w:pStyle w:val="TableText"/>
            </w:pPr>
            <w:r>
              <w:t>Date taken</w:t>
            </w:r>
          </w:p>
        </w:tc>
        <w:tc>
          <w:tcPr>
            <w:tcW w:w="7357" w:type="dxa"/>
            <w:tcBorders>
              <w:top w:val="single" w:sz="4" w:space="0" w:color="auto"/>
              <w:left w:val="single" w:sz="4" w:space="0" w:color="auto"/>
              <w:bottom w:val="single" w:sz="12" w:space="0" w:color="auto"/>
              <w:right w:val="single" w:sz="4" w:space="0" w:color="auto"/>
            </w:tcBorders>
            <w:hideMark/>
          </w:tcPr>
          <w:p w14:paraId="7CACB583" w14:textId="77777777" w:rsidR="006F7D7E" w:rsidRDefault="006F7D7E" w:rsidP="00F91A30">
            <w:pPr>
              <w:pStyle w:val="TableText"/>
              <w:spacing w:after="120" w:line="256" w:lineRule="auto"/>
              <w:rPr>
                <w:rStyle w:val="c-Response"/>
              </w:rPr>
            </w:pPr>
            <w:r w:rsidRPr="00915491">
              <w:rPr>
                <w:rStyle w:val="c-Response"/>
              </w:rPr>
              <w:t>April 16-17, 2013</w:t>
            </w:r>
          </w:p>
        </w:tc>
      </w:tr>
      <w:tr w:rsidR="006F7D7E" w14:paraId="31379959" w14:textId="77777777" w:rsidTr="007D2DF0">
        <w:trPr>
          <w:cantSplit/>
        </w:trPr>
        <w:tc>
          <w:tcPr>
            <w:tcW w:w="1620" w:type="dxa"/>
            <w:tcBorders>
              <w:top w:val="single" w:sz="12" w:space="0" w:color="auto"/>
              <w:left w:val="single" w:sz="4" w:space="0" w:color="auto"/>
              <w:bottom w:val="single" w:sz="4" w:space="0" w:color="auto"/>
              <w:right w:val="single" w:sz="4" w:space="0" w:color="auto"/>
            </w:tcBorders>
            <w:hideMark/>
          </w:tcPr>
          <w:p w14:paraId="3BB713A2" w14:textId="77777777" w:rsidR="006F7D7E" w:rsidRDefault="006F7D7E" w:rsidP="005C7021">
            <w:pPr>
              <w:pStyle w:val="TableText"/>
            </w:pPr>
            <w:r>
              <w:t>Course Name</w:t>
            </w:r>
          </w:p>
        </w:tc>
        <w:tc>
          <w:tcPr>
            <w:tcW w:w="7357" w:type="dxa"/>
            <w:tcBorders>
              <w:top w:val="single" w:sz="12" w:space="0" w:color="auto"/>
              <w:left w:val="single" w:sz="4" w:space="0" w:color="auto"/>
              <w:bottom w:val="single" w:sz="4" w:space="0" w:color="auto"/>
              <w:right w:val="single" w:sz="4" w:space="0" w:color="auto"/>
            </w:tcBorders>
            <w:hideMark/>
          </w:tcPr>
          <w:p w14:paraId="7978FABA" w14:textId="77777777" w:rsidR="006F7D7E" w:rsidRDefault="006F7D7E" w:rsidP="00F91A30">
            <w:pPr>
              <w:pStyle w:val="TableText"/>
              <w:keepNext/>
              <w:spacing w:after="120" w:line="256" w:lineRule="auto"/>
              <w:rPr>
                <w:rStyle w:val="c-Response"/>
              </w:rPr>
            </w:pPr>
            <w:r w:rsidRPr="00B03D6A">
              <w:rPr>
                <w:rStyle w:val="c-Response"/>
              </w:rPr>
              <w:t>Scrum Alliance Scrum Product Owner Training</w:t>
            </w:r>
          </w:p>
        </w:tc>
      </w:tr>
      <w:tr w:rsidR="006F7D7E" w14:paraId="5870AC41"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3D02B4D6" w14:textId="77777777" w:rsidR="006F7D7E" w:rsidRDefault="006F7D7E" w:rsidP="005C7021">
            <w:pPr>
              <w:pStyle w:val="TableText"/>
            </w:pPr>
            <w:r>
              <w:t>Topic</w:t>
            </w:r>
          </w:p>
        </w:tc>
        <w:tc>
          <w:tcPr>
            <w:tcW w:w="7357" w:type="dxa"/>
            <w:tcBorders>
              <w:top w:val="single" w:sz="4" w:space="0" w:color="auto"/>
              <w:left w:val="single" w:sz="4" w:space="0" w:color="auto"/>
              <w:bottom w:val="single" w:sz="4" w:space="0" w:color="auto"/>
              <w:right w:val="single" w:sz="4" w:space="0" w:color="auto"/>
            </w:tcBorders>
            <w:hideMark/>
          </w:tcPr>
          <w:p w14:paraId="2BE056DA" w14:textId="77777777" w:rsidR="006F7D7E" w:rsidRDefault="006F7D7E" w:rsidP="00F91A30">
            <w:pPr>
              <w:pStyle w:val="TableText"/>
              <w:spacing w:after="120" w:line="256" w:lineRule="auto"/>
              <w:rPr>
                <w:rStyle w:val="c-Response"/>
              </w:rPr>
            </w:pPr>
            <w:r>
              <w:rPr>
                <w:rStyle w:val="c-Response"/>
              </w:rPr>
              <w:t xml:space="preserve">Scrum </w:t>
            </w:r>
            <w:r w:rsidRPr="00C16FEC">
              <w:rPr>
                <w:rStyle w:val="c-Response"/>
              </w:rPr>
              <w:t xml:space="preserve">Product Owner </w:t>
            </w:r>
            <w:r>
              <w:rPr>
                <w:rStyle w:val="c-Response"/>
              </w:rPr>
              <w:t>Best Practices</w:t>
            </w:r>
          </w:p>
        </w:tc>
      </w:tr>
      <w:tr w:rsidR="006F7D7E" w14:paraId="6A8BD535" w14:textId="77777777" w:rsidTr="007D2DF0">
        <w:trPr>
          <w:cantSplit/>
        </w:trPr>
        <w:tc>
          <w:tcPr>
            <w:tcW w:w="1620" w:type="dxa"/>
            <w:tcBorders>
              <w:top w:val="single" w:sz="4" w:space="0" w:color="auto"/>
              <w:left w:val="single" w:sz="4" w:space="0" w:color="auto"/>
              <w:bottom w:val="single" w:sz="4" w:space="0" w:color="auto"/>
              <w:right w:val="single" w:sz="4" w:space="0" w:color="auto"/>
            </w:tcBorders>
            <w:hideMark/>
          </w:tcPr>
          <w:p w14:paraId="758D2941" w14:textId="77777777" w:rsidR="006F7D7E" w:rsidRDefault="006F7D7E" w:rsidP="005C7021">
            <w:pPr>
              <w:pStyle w:val="TableText"/>
            </w:pPr>
            <w:r>
              <w:t>Date taken</w:t>
            </w:r>
          </w:p>
        </w:tc>
        <w:tc>
          <w:tcPr>
            <w:tcW w:w="7357" w:type="dxa"/>
            <w:tcBorders>
              <w:top w:val="single" w:sz="4" w:space="0" w:color="auto"/>
              <w:left w:val="single" w:sz="4" w:space="0" w:color="auto"/>
              <w:bottom w:val="single" w:sz="4" w:space="0" w:color="auto"/>
              <w:right w:val="single" w:sz="4" w:space="0" w:color="auto"/>
            </w:tcBorders>
            <w:hideMark/>
          </w:tcPr>
          <w:p w14:paraId="4374952E" w14:textId="77777777" w:rsidR="006F7D7E" w:rsidRDefault="006F7D7E" w:rsidP="00F91A30">
            <w:pPr>
              <w:pStyle w:val="TableText"/>
              <w:spacing w:after="120" w:line="256" w:lineRule="auto"/>
              <w:rPr>
                <w:rStyle w:val="c-Response"/>
              </w:rPr>
            </w:pPr>
            <w:r w:rsidRPr="00956CA1">
              <w:rPr>
                <w:rStyle w:val="c-Response"/>
              </w:rPr>
              <w:t>September 11-12, 2014</w:t>
            </w:r>
          </w:p>
        </w:tc>
      </w:tr>
    </w:tbl>
    <w:p w14:paraId="117F47BF" w14:textId="77777777" w:rsidR="006F7D7E" w:rsidRDefault="006F7D7E" w:rsidP="006F7D7E">
      <w:pPr>
        <w:pStyle w:val="TableAnchor"/>
        <w:rPr>
          <w:rStyle w:val="c-Response"/>
        </w:rPr>
      </w:pPr>
    </w:p>
    <w:p w14:paraId="5AF016AB" w14:textId="411690C7" w:rsidR="006F7D7E" w:rsidRDefault="006F7D7E" w:rsidP="006F7D7E">
      <w:pPr>
        <w:pStyle w:val="TableTitle"/>
        <w:rPr>
          <w:rStyle w:val="c-Response"/>
        </w:rPr>
      </w:pPr>
      <w:bookmarkStart w:id="360" w:name="_Toc104934336"/>
      <w:r w:rsidRPr="005E5D4A">
        <w:rPr>
          <w:rStyle w:val="c-Response"/>
        </w:rPr>
        <w:t xml:space="preserve">Table </w:t>
      </w:r>
      <w:r w:rsidRPr="005E5D4A">
        <w:rPr>
          <w:rStyle w:val="c-Response"/>
        </w:rPr>
        <w:fldChar w:fldCharType="begin"/>
      </w:r>
      <w:r w:rsidRPr="005E5D4A">
        <w:rPr>
          <w:rStyle w:val="c-Response"/>
        </w:rPr>
        <w:instrText xml:space="preserve"> SEQ Table \* ARABIC </w:instrText>
      </w:r>
      <w:r w:rsidRPr="005E5D4A">
        <w:rPr>
          <w:rStyle w:val="c-Response"/>
        </w:rPr>
        <w:fldChar w:fldCharType="separate"/>
      </w:r>
      <w:r w:rsidR="00E7199D">
        <w:rPr>
          <w:rStyle w:val="c-Response"/>
          <w:noProof/>
        </w:rPr>
        <w:t>105</w:t>
      </w:r>
      <w:r w:rsidRPr="005E5D4A">
        <w:rPr>
          <w:rStyle w:val="c-Response"/>
        </w:rPr>
        <w:fldChar w:fldCharType="end"/>
      </w:r>
      <w:r>
        <w:rPr>
          <w:rStyle w:val="c-Response"/>
        </w:rPr>
        <w:t xml:space="preserve">.  </w:t>
      </w:r>
      <w:r w:rsidRPr="00C0054D">
        <w:rPr>
          <w:rStyle w:val="c-Response"/>
        </w:rPr>
        <w:t xml:space="preserve">Business Analyst </w:t>
      </w:r>
      <w:r w:rsidRPr="000A433A">
        <w:rPr>
          <w:rStyle w:val="c-Response"/>
        </w:rPr>
        <w:t>Lead</w:t>
      </w:r>
      <w:r>
        <w:rPr>
          <w:rStyle w:val="c-Response"/>
        </w:rPr>
        <w:t xml:space="preserve"> </w:t>
      </w:r>
      <w:r w:rsidRPr="005E5D4A">
        <w:rPr>
          <w:rStyle w:val="c-Response"/>
        </w:rPr>
        <w:t>Certifications/Affiliations</w:t>
      </w:r>
      <w:bookmarkEnd w:id="360"/>
    </w:p>
    <w:tbl>
      <w:tblPr>
        <w:tblW w:w="897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4"/>
        <w:gridCol w:w="6903"/>
      </w:tblGrid>
      <w:tr w:rsidR="001A704C" w14:paraId="40E372E4" w14:textId="77777777" w:rsidTr="007D2DF0">
        <w:trPr>
          <w:cantSplit/>
          <w:trHeight w:val="377"/>
          <w:tblHeader/>
        </w:trPr>
        <w:tc>
          <w:tcPr>
            <w:tcW w:w="897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A2855F" w14:textId="77777777" w:rsidR="006F7D7E" w:rsidRDefault="006F7D7E" w:rsidP="00AA2591">
            <w:pPr>
              <w:pStyle w:val="TableHeadingCenter"/>
              <w:spacing w:line="256" w:lineRule="auto"/>
            </w:pPr>
            <w:r w:rsidRPr="00C0054D">
              <w:t xml:space="preserve">Business Analyst </w:t>
            </w:r>
            <w:r w:rsidRPr="000A433A">
              <w:t>Lead</w:t>
            </w:r>
            <w:r>
              <w:t>: Certifications/Affiliations</w:t>
            </w:r>
          </w:p>
        </w:tc>
      </w:tr>
      <w:tr w:rsidR="006F7D7E" w14:paraId="2672CFA9"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70BB6573" w14:textId="77777777" w:rsidR="006F7D7E" w:rsidRDefault="006F7D7E" w:rsidP="005C7021">
            <w:pPr>
              <w:pStyle w:val="TableText"/>
            </w:pPr>
            <w:r>
              <w:t xml:space="preserve">Name </w:t>
            </w:r>
          </w:p>
        </w:tc>
        <w:tc>
          <w:tcPr>
            <w:tcW w:w="6903" w:type="dxa"/>
            <w:tcBorders>
              <w:top w:val="single" w:sz="4" w:space="0" w:color="auto"/>
              <w:left w:val="single" w:sz="4" w:space="0" w:color="auto"/>
              <w:bottom w:val="single" w:sz="4" w:space="0" w:color="auto"/>
              <w:right w:val="single" w:sz="4" w:space="0" w:color="auto"/>
            </w:tcBorders>
            <w:hideMark/>
          </w:tcPr>
          <w:p w14:paraId="602FD7B3" w14:textId="77777777" w:rsidR="006F7D7E" w:rsidRDefault="006F7D7E" w:rsidP="00AA2591">
            <w:pPr>
              <w:pStyle w:val="TableText"/>
              <w:rPr>
                <w:rStyle w:val="c-Response"/>
              </w:rPr>
            </w:pPr>
            <w:r w:rsidRPr="00FC7CAB">
              <w:rPr>
                <w:rStyle w:val="c-Response"/>
              </w:rPr>
              <w:t>Scrum Alliance Scrum Master Training</w:t>
            </w:r>
          </w:p>
        </w:tc>
      </w:tr>
      <w:tr w:rsidR="006F7D7E" w14:paraId="3D8B2806"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1D9553DF" w14:textId="77777777" w:rsidR="006F7D7E" w:rsidRDefault="006F7D7E" w:rsidP="005C7021">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04BF64D0" w14:textId="77777777" w:rsidR="006F7D7E" w:rsidRDefault="006F7D7E" w:rsidP="00F91A30">
            <w:pPr>
              <w:pStyle w:val="TableText"/>
              <w:keepNext/>
              <w:keepLines/>
              <w:widowControl w:val="0"/>
              <w:spacing w:after="120" w:line="256" w:lineRule="auto"/>
              <w:rPr>
                <w:rStyle w:val="c-Response"/>
              </w:rPr>
            </w:pPr>
            <w:r w:rsidRPr="00A138C8">
              <w:rPr>
                <w:rStyle w:val="c-Response"/>
              </w:rPr>
              <w:t xml:space="preserve">Scrum Master </w:t>
            </w:r>
            <w:r>
              <w:rPr>
                <w:rStyle w:val="c-Response"/>
              </w:rPr>
              <w:t>Certification</w:t>
            </w:r>
          </w:p>
        </w:tc>
      </w:tr>
      <w:tr w:rsidR="006F7D7E" w14:paraId="6E30FCFC"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1E8B4B51" w14:textId="77777777" w:rsidR="006F7D7E" w:rsidRDefault="006F7D7E" w:rsidP="005C7021">
            <w:pPr>
              <w:pStyle w:val="TableText"/>
            </w:pPr>
            <w:r>
              <w:t>Date completed</w:t>
            </w:r>
          </w:p>
        </w:tc>
        <w:tc>
          <w:tcPr>
            <w:tcW w:w="6903" w:type="dxa"/>
            <w:tcBorders>
              <w:top w:val="single" w:sz="4" w:space="0" w:color="auto"/>
              <w:left w:val="single" w:sz="4" w:space="0" w:color="auto"/>
              <w:bottom w:val="single" w:sz="4" w:space="0" w:color="auto"/>
              <w:right w:val="single" w:sz="4" w:space="0" w:color="auto"/>
            </w:tcBorders>
            <w:hideMark/>
          </w:tcPr>
          <w:p w14:paraId="60D533CC" w14:textId="77777777" w:rsidR="006F7D7E" w:rsidRDefault="006F7D7E" w:rsidP="00F91A30">
            <w:pPr>
              <w:pStyle w:val="TableText"/>
              <w:spacing w:after="120" w:line="256" w:lineRule="auto"/>
              <w:rPr>
                <w:rStyle w:val="c-Response"/>
              </w:rPr>
            </w:pPr>
            <w:r w:rsidRPr="00915491">
              <w:rPr>
                <w:rStyle w:val="c-Response"/>
              </w:rPr>
              <w:t>April 16-17, 2013</w:t>
            </w:r>
          </w:p>
        </w:tc>
      </w:tr>
      <w:tr w:rsidR="006F7D7E" w14:paraId="172ACD85" w14:textId="77777777" w:rsidTr="007D2DF0">
        <w:trPr>
          <w:cantSplit/>
        </w:trPr>
        <w:tc>
          <w:tcPr>
            <w:tcW w:w="2074" w:type="dxa"/>
            <w:tcBorders>
              <w:top w:val="single" w:sz="12" w:space="0" w:color="auto"/>
              <w:left w:val="single" w:sz="4" w:space="0" w:color="auto"/>
              <w:bottom w:val="single" w:sz="4" w:space="0" w:color="auto"/>
              <w:right w:val="single" w:sz="4" w:space="0" w:color="auto"/>
            </w:tcBorders>
            <w:hideMark/>
          </w:tcPr>
          <w:p w14:paraId="6866549E" w14:textId="77777777" w:rsidR="006F7D7E" w:rsidRDefault="006F7D7E" w:rsidP="005C7021">
            <w:pPr>
              <w:pStyle w:val="TableText"/>
            </w:pPr>
            <w:r>
              <w:t>Name</w:t>
            </w:r>
          </w:p>
        </w:tc>
        <w:tc>
          <w:tcPr>
            <w:tcW w:w="6903" w:type="dxa"/>
            <w:tcBorders>
              <w:top w:val="single" w:sz="12" w:space="0" w:color="auto"/>
              <w:left w:val="single" w:sz="4" w:space="0" w:color="auto"/>
              <w:bottom w:val="single" w:sz="4" w:space="0" w:color="auto"/>
              <w:right w:val="single" w:sz="4" w:space="0" w:color="auto"/>
            </w:tcBorders>
            <w:hideMark/>
          </w:tcPr>
          <w:p w14:paraId="38C92204" w14:textId="77777777" w:rsidR="006F7D7E" w:rsidRDefault="006F7D7E" w:rsidP="00F91A30">
            <w:pPr>
              <w:pStyle w:val="TableText"/>
              <w:spacing w:after="120" w:line="256" w:lineRule="auto"/>
              <w:rPr>
                <w:rStyle w:val="c-Response"/>
              </w:rPr>
            </w:pPr>
            <w:r w:rsidRPr="00B03D6A">
              <w:rPr>
                <w:rStyle w:val="c-Response"/>
              </w:rPr>
              <w:t>Scrum Alliance Scrum Product Owner Training</w:t>
            </w:r>
          </w:p>
        </w:tc>
      </w:tr>
      <w:tr w:rsidR="006F7D7E" w14:paraId="7D1BC6AB" w14:textId="77777777" w:rsidTr="007D2DF0">
        <w:trPr>
          <w:cantSplit/>
        </w:trPr>
        <w:tc>
          <w:tcPr>
            <w:tcW w:w="2074" w:type="dxa"/>
            <w:tcBorders>
              <w:top w:val="single" w:sz="4" w:space="0" w:color="auto"/>
              <w:left w:val="single" w:sz="4" w:space="0" w:color="auto"/>
              <w:bottom w:val="single" w:sz="4" w:space="0" w:color="auto"/>
              <w:right w:val="single" w:sz="4" w:space="0" w:color="auto"/>
            </w:tcBorders>
            <w:hideMark/>
          </w:tcPr>
          <w:p w14:paraId="601B2787" w14:textId="77777777" w:rsidR="006F7D7E" w:rsidRDefault="006F7D7E" w:rsidP="005C7021">
            <w:pPr>
              <w:pStyle w:val="TableText"/>
            </w:pPr>
            <w:r>
              <w:t>Topic/Description</w:t>
            </w:r>
          </w:p>
        </w:tc>
        <w:tc>
          <w:tcPr>
            <w:tcW w:w="6903" w:type="dxa"/>
            <w:tcBorders>
              <w:top w:val="single" w:sz="4" w:space="0" w:color="auto"/>
              <w:left w:val="single" w:sz="4" w:space="0" w:color="auto"/>
              <w:bottom w:val="single" w:sz="4" w:space="0" w:color="auto"/>
              <w:right w:val="single" w:sz="4" w:space="0" w:color="auto"/>
            </w:tcBorders>
            <w:hideMark/>
          </w:tcPr>
          <w:p w14:paraId="0CC85970" w14:textId="77777777" w:rsidR="006F7D7E" w:rsidRDefault="006F7D7E" w:rsidP="00F91A30">
            <w:pPr>
              <w:pStyle w:val="TableText"/>
              <w:spacing w:after="120" w:line="256" w:lineRule="auto"/>
              <w:rPr>
                <w:rStyle w:val="c-Response"/>
              </w:rPr>
            </w:pPr>
            <w:r>
              <w:rPr>
                <w:rStyle w:val="c-Response"/>
              </w:rPr>
              <w:t xml:space="preserve">Scrum </w:t>
            </w:r>
            <w:r w:rsidRPr="00C16FEC">
              <w:rPr>
                <w:rStyle w:val="c-Response"/>
              </w:rPr>
              <w:t xml:space="preserve">Product Owner </w:t>
            </w:r>
            <w:r>
              <w:rPr>
                <w:rStyle w:val="c-Response"/>
              </w:rPr>
              <w:t>Certification</w:t>
            </w:r>
          </w:p>
        </w:tc>
      </w:tr>
      <w:tr w:rsidR="006F7D7E" w14:paraId="130904C7" w14:textId="77777777" w:rsidTr="007D2DF0">
        <w:trPr>
          <w:cantSplit/>
        </w:trPr>
        <w:tc>
          <w:tcPr>
            <w:tcW w:w="2074" w:type="dxa"/>
            <w:tcBorders>
              <w:top w:val="single" w:sz="4" w:space="0" w:color="auto"/>
              <w:left w:val="single" w:sz="4" w:space="0" w:color="auto"/>
              <w:bottom w:val="single" w:sz="12" w:space="0" w:color="auto"/>
              <w:right w:val="single" w:sz="4" w:space="0" w:color="auto"/>
            </w:tcBorders>
            <w:hideMark/>
          </w:tcPr>
          <w:p w14:paraId="2DA19C09" w14:textId="77777777" w:rsidR="006F7D7E" w:rsidRDefault="006F7D7E" w:rsidP="005C7021">
            <w:pPr>
              <w:pStyle w:val="TableText"/>
            </w:pPr>
            <w:r>
              <w:t>Date completed</w:t>
            </w:r>
          </w:p>
        </w:tc>
        <w:tc>
          <w:tcPr>
            <w:tcW w:w="6903" w:type="dxa"/>
            <w:tcBorders>
              <w:top w:val="single" w:sz="4" w:space="0" w:color="auto"/>
              <w:left w:val="single" w:sz="4" w:space="0" w:color="auto"/>
              <w:bottom w:val="single" w:sz="12" w:space="0" w:color="auto"/>
              <w:right w:val="single" w:sz="4" w:space="0" w:color="auto"/>
            </w:tcBorders>
            <w:hideMark/>
          </w:tcPr>
          <w:p w14:paraId="2BEBE04F" w14:textId="77777777" w:rsidR="006F7D7E" w:rsidRDefault="006F7D7E" w:rsidP="00F91A30">
            <w:pPr>
              <w:pStyle w:val="TableText"/>
              <w:spacing w:after="120" w:line="256" w:lineRule="auto"/>
              <w:rPr>
                <w:rStyle w:val="c-Response"/>
              </w:rPr>
            </w:pPr>
            <w:r w:rsidRPr="00956CA1">
              <w:rPr>
                <w:rStyle w:val="c-Response"/>
              </w:rPr>
              <w:t>September 11-12, 2014</w:t>
            </w:r>
          </w:p>
        </w:tc>
      </w:tr>
    </w:tbl>
    <w:p w14:paraId="2BFA9C6E" w14:textId="77777777" w:rsidR="00DE73A3" w:rsidRDefault="00DE73A3" w:rsidP="00DE73A3">
      <w:pPr>
        <w:pStyle w:val="TableAnchor"/>
      </w:pPr>
    </w:p>
    <w:p w14:paraId="484FE195" w14:textId="4AAB79A4" w:rsidR="00DE73A3" w:rsidRPr="005E5D4A" w:rsidRDefault="00C0054D" w:rsidP="000A1A77">
      <w:pPr>
        <w:pStyle w:val="Heading2"/>
        <w:rPr>
          <w:rStyle w:val="c-Response"/>
        </w:rPr>
      </w:pPr>
      <w:bookmarkStart w:id="361" w:name="_Toc104934229"/>
      <w:r w:rsidRPr="00C0054D">
        <w:rPr>
          <w:rStyle w:val="c-Response"/>
        </w:rPr>
        <w:t xml:space="preserve">Business Analyst </w:t>
      </w:r>
      <w:r w:rsidR="000A433A" w:rsidRPr="000A433A">
        <w:rPr>
          <w:rStyle w:val="c-Response"/>
        </w:rPr>
        <w:t>Lead</w:t>
      </w:r>
      <w:r w:rsidR="000A433A">
        <w:rPr>
          <w:rStyle w:val="c-Response"/>
        </w:rPr>
        <w:t xml:space="preserve"> </w:t>
      </w:r>
      <w:r w:rsidR="00DE73A3" w:rsidRPr="005E5D4A">
        <w:rPr>
          <w:rStyle w:val="c-Response"/>
        </w:rPr>
        <w:t>Release Letter</w:t>
      </w:r>
      <w:bookmarkEnd w:id="361"/>
    </w:p>
    <w:p w14:paraId="3B8DDEC1" w14:textId="77777777" w:rsidR="00DE73A3" w:rsidRDefault="00DE73A3" w:rsidP="00DE73A3">
      <w:pPr>
        <w:pStyle w:val="Body"/>
        <w:rPr>
          <w:rStyle w:val="c-Response"/>
        </w:rPr>
      </w:pPr>
      <w:r w:rsidRPr="007813F6">
        <w:t xml:space="preserve">If the identified personnel are currently assigned to a State project the bidder </w:t>
      </w:r>
      <w:r w:rsidRPr="007813F6">
        <w:rPr>
          <w:u w:val="single"/>
        </w:rPr>
        <w:t>must</w:t>
      </w:r>
      <w:r>
        <w:rPr>
          <w:u w:val="single"/>
        </w:rPr>
        <w:t xml:space="preserve"> </w:t>
      </w:r>
      <w:r w:rsidRPr="007813F6">
        <w:t>provide a letter signed by the State Project Manager releasing the individual from the project</w:t>
      </w:r>
      <w:r>
        <w:t xml:space="preserve">.  </w:t>
      </w:r>
    </w:p>
    <w:p w14:paraId="4CA772D8" w14:textId="6EA5AE32" w:rsidR="00DE73A3" w:rsidRPr="0088691B" w:rsidRDefault="00C0054D" w:rsidP="00DE73A3">
      <w:pPr>
        <w:pStyle w:val="Body"/>
        <w:rPr>
          <w:rStyle w:val="c-Response"/>
        </w:rPr>
      </w:pPr>
      <w:r>
        <w:rPr>
          <w:rStyle w:val="c-Response"/>
        </w:rPr>
        <w:fldChar w:fldCharType="begin"/>
      </w:r>
      <w:r>
        <w:rPr>
          <w:rStyle w:val="c-Response"/>
        </w:rPr>
        <w:instrText xml:space="preserve"> DocProperty "Role_BALead_Formal" </w:instrText>
      </w:r>
      <w:r>
        <w:rPr>
          <w:rStyle w:val="c-Response"/>
        </w:rPr>
        <w:fldChar w:fldCharType="separate"/>
      </w:r>
      <w:r w:rsidR="006C5C16">
        <w:rPr>
          <w:rStyle w:val="c-Response"/>
        </w:rPr>
        <w:t>Ms. McEvilly</w:t>
      </w:r>
      <w:r>
        <w:rPr>
          <w:rStyle w:val="c-Response"/>
        </w:rPr>
        <w:fldChar w:fldCharType="end"/>
      </w:r>
      <w:r w:rsidR="00DE73A3">
        <w:rPr>
          <w:rStyle w:val="c-Response"/>
        </w:rPr>
        <w:t xml:space="preserve"> </w:t>
      </w:r>
      <w:r w:rsidR="00DE73A3" w:rsidRPr="0088691B">
        <w:rPr>
          <w:rStyle w:val="c-Response"/>
        </w:rPr>
        <w:t xml:space="preserve">does not require a release letter </w:t>
      </w:r>
      <w:r w:rsidR="00E14456">
        <w:rPr>
          <w:rStyle w:val="c-Response"/>
        </w:rPr>
        <w:t xml:space="preserve">because her </w:t>
      </w:r>
      <w:r w:rsidR="00394C14">
        <w:rPr>
          <w:rStyle w:val="c-Response"/>
        </w:rPr>
        <w:t xml:space="preserve">current project is slated to end before the </w:t>
      </w:r>
      <w:r w:rsidR="00394C14">
        <w:rPr>
          <w:rStyle w:val="c-Response"/>
        </w:rPr>
        <w:fldChar w:fldCharType="begin"/>
      </w:r>
      <w:r w:rsidR="00394C14">
        <w:rPr>
          <w:rStyle w:val="c-Response"/>
        </w:rPr>
        <w:instrText xml:space="preserve"> DOCPROPERTY  ProgramName_Short  \* MERGEFORMAT </w:instrText>
      </w:r>
      <w:r w:rsidR="00394C14">
        <w:rPr>
          <w:rStyle w:val="c-Response"/>
        </w:rPr>
        <w:fldChar w:fldCharType="separate"/>
      </w:r>
      <w:r w:rsidR="00394C14">
        <w:rPr>
          <w:rStyle w:val="c-Response"/>
        </w:rPr>
        <w:t>MIDASH Solution</w:t>
      </w:r>
      <w:r w:rsidR="00394C14">
        <w:rPr>
          <w:rStyle w:val="c-Response"/>
        </w:rPr>
        <w:fldChar w:fldCharType="end"/>
      </w:r>
      <w:r w:rsidR="00394C14">
        <w:rPr>
          <w:rStyle w:val="c-Response"/>
        </w:rPr>
        <w:t xml:space="preserve"> project will commence</w:t>
      </w:r>
      <w:r w:rsidR="00DE73A3" w:rsidRPr="0088691B">
        <w:rPr>
          <w:rStyle w:val="c-Response"/>
        </w:rPr>
        <w:t>.</w:t>
      </w:r>
    </w:p>
    <w:p w14:paraId="4EEDB56A" w14:textId="72B48D29" w:rsidR="00DE73A3" w:rsidRPr="005E5D4A" w:rsidRDefault="00C0054D" w:rsidP="000A1A77">
      <w:pPr>
        <w:pStyle w:val="Heading2"/>
        <w:rPr>
          <w:rStyle w:val="c-Response"/>
        </w:rPr>
      </w:pPr>
      <w:bookmarkStart w:id="362" w:name="_Toc104934230"/>
      <w:r w:rsidRPr="00C0054D">
        <w:rPr>
          <w:rStyle w:val="c-Response"/>
        </w:rPr>
        <w:t xml:space="preserve">Business Analyst </w:t>
      </w:r>
      <w:r w:rsidR="000A433A" w:rsidRPr="000A433A">
        <w:rPr>
          <w:rStyle w:val="c-Response"/>
        </w:rPr>
        <w:t>Lead</w:t>
      </w:r>
      <w:r w:rsidR="000A433A">
        <w:rPr>
          <w:rStyle w:val="c-Response"/>
        </w:rPr>
        <w:t xml:space="preserve"> </w:t>
      </w:r>
      <w:r w:rsidR="00DE73A3" w:rsidRPr="005E5D4A">
        <w:rPr>
          <w:rStyle w:val="c-Response"/>
        </w:rPr>
        <w:t>Commitment Letter</w:t>
      </w:r>
      <w:bookmarkEnd w:id="362"/>
    </w:p>
    <w:p w14:paraId="10558165" w14:textId="77777777" w:rsidR="00DE73A3" w:rsidRDefault="00DE73A3" w:rsidP="00DE73A3">
      <w:pPr>
        <w:pStyle w:val="BodyKWN"/>
      </w:pPr>
      <w:r w:rsidRPr="00BD3CFA">
        <w:t>The Contractor must submit a Letter of Commitment for key personnel who will be assigned to the Contract, signed by the identified resource, stating their commitment to work for the Contractor on this project contingent on award of the bid.</w:t>
      </w:r>
    </w:p>
    <w:p w14:paraId="3B51CA05" w14:textId="711CDAD0" w:rsidR="00DE73A3" w:rsidRDefault="00C0054D" w:rsidP="00DE73A3">
      <w:pPr>
        <w:pStyle w:val="BodyKWN"/>
        <w:rPr>
          <w:rStyle w:val="c-Response"/>
        </w:rPr>
      </w:pPr>
      <w:r>
        <w:rPr>
          <w:rStyle w:val="c-Response"/>
        </w:rPr>
        <w:fldChar w:fldCharType="begin"/>
      </w:r>
      <w:r>
        <w:rPr>
          <w:rStyle w:val="c-Response"/>
        </w:rPr>
        <w:instrText xml:space="preserve"> DocProperty "Role_BALead_Formal" </w:instrText>
      </w:r>
      <w:r>
        <w:rPr>
          <w:rStyle w:val="c-Response"/>
        </w:rPr>
        <w:fldChar w:fldCharType="separate"/>
      </w:r>
      <w:r w:rsidR="006C5C16">
        <w:rPr>
          <w:rStyle w:val="c-Response"/>
        </w:rPr>
        <w:t>Ms. McEvilly</w:t>
      </w:r>
      <w:r>
        <w:rPr>
          <w:rStyle w:val="c-Response"/>
        </w:rPr>
        <w:fldChar w:fldCharType="end"/>
      </w:r>
      <w:r w:rsidR="00DE73A3">
        <w:rPr>
          <w:rStyle w:val="c-Response"/>
        </w:rPr>
        <w:t xml:space="preserve">’s </w:t>
      </w:r>
      <w:r w:rsidR="00DE73A3" w:rsidRPr="00100AF0">
        <w:rPr>
          <w:rStyle w:val="c-Response"/>
        </w:rPr>
        <w:t>commitment</w:t>
      </w:r>
      <w:r w:rsidR="00DE73A3">
        <w:rPr>
          <w:rStyle w:val="c-Response"/>
        </w:rPr>
        <w:t xml:space="preserve"> </w:t>
      </w:r>
      <w:r w:rsidR="00DE73A3" w:rsidRPr="00100AF0">
        <w:rPr>
          <w:rStyle w:val="c-Response"/>
        </w:rPr>
        <w:t>letter follow</w:t>
      </w:r>
      <w:r w:rsidR="00DE73A3">
        <w:rPr>
          <w:rStyle w:val="c-Response"/>
        </w:rPr>
        <w:t>s.</w:t>
      </w:r>
    </w:p>
    <w:p w14:paraId="4BC002D9" w14:textId="7895F283" w:rsidR="00DE73A3" w:rsidRPr="008D00D4" w:rsidRDefault="00DE73A3" w:rsidP="00DE73A3">
      <w:pPr>
        <w:pStyle w:val="BodyCenter"/>
        <w:rPr>
          <w:rStyle w:val="c-Response"/>
        </w:rPr>
      </w:pPr>
      <w:r w:rsidRPr="008D00D4">
        <w:rPr>
          <w:rStyle w:val="c-Response"/>
        </w:rPr>
        <w:fldChar w:fldCharType="begin"/>
      </w:r>
      <w:r w:rsidRPr="008D00D4">
        <w:rPr>
          <w:rStyle w:val="c-Response"/>
        </w:rPr>
        <w:instrText xml:space="preserve"> IF</w:instrText>
      </w:r>
      <w:r w:rsidRPr="008D00D4">
        <w:rPr>
          <w:rStyle w:val="c-Response"/>
        </w:rPr>
        <w:fldChar w:fldCharType="begin"/>
      </w:r>
      <w:r w:rsidRPr="008D00D4">
        <w:rPr>
          <w:rStyle w:val="c-Response"/>
        </w:rPr>
        <w:instrText xml:space="preserve"> =MOD(</w:instrText>
      </w:r>
      <w:r w:rsidRPr="008D00D4">
        <w:rPr>
          <w:rStyle w:val="c-Response"/>
        </w:rPr>
        <w:fldChar w:fldCharType="begin"/>
      </w:r>
      <w:r w:rsidRPr="008D00D4">
        <w:rPr>
          <w:rStyle w:val="c-Response"/>
        </w:rPr>
        <w:instrText xml:space="preserve"> PAGE \* Arabic </w:instrText>
      </w:r>
      <w:r w:rsidRPr="008D00D4">
        <w:rPr>
          <w:rStyle w:val="c-Response"/>
        </w:rPr>
        <w:fldChar w:fldCharType="separate"/>
      </w:r>
      <w:r w:rsidR="00E7199D">
        <w:rPr>
          <w:rStyle w:val="c-Response"/>
          <w:noProof/>
        </w:rPr>
        <w:instrText>275</w:instrText>
      </w:r>
      <w:r w:rsidRPr="008D00D4">
        <w:rPr>
          <w:rStyle w:val="c-Response"/>
        </w:rPr>
        <w:fldChar w:fldCharType="end"/>
      </w:r>
      <w:r w:rsidRPr="008D00D4">
        <w:rPr>
          <w:rStyle w:val="c-Response"/>
        </w:rPr>
        <w:instrText xml:space="preserve">,2) </w:instrText>
      </w:r>
      <w:r w:rsidRPr="008D00D4">
        <w:rPr>
          <w:rStyle w:val="c-Response"/>
        </w:rPr>
        <w:fldChar w:fldCharType="separate"/>
      </w:r>
      <w:r w:rsidR="00E7199D">
        <w:rPr>
          <w:rStyle w:val="c-Response"/>
          <w:noProof/>
        </w:rPr>
        <w:instrText>1</w:instrText>
      </w:r>
      <w:r w:rsidRPr="008D00D4">
        <w:rPr>
          <w:rStyle w:val="c-Response"/>
        </w:rPr>
        <w:fldChar w:fldCharType="end"/>
      </w:r>
      <w:r w:rsidRPr="008D00D4">
        <w:rPr>
          <w:rStyle w:val="c-Response"/>
        </w:rPr>
        <w:instrText xml:space="preserve"> = 0 " " "</w:instrText>
      </w:r>
      <w:r w:rsidRPr="008D00D4">
        <w:rPr>
          <w:rStyle w:val="c-Response"/>
        </w:rPr>
        <w:br w:type="page"/>
      </w:r>
    </w:p>
    <w:p w14:paraId="47D1D006" w14:textId="77777777" w:rsidR="00E7199D" w:rsidRPr="008D00D4" w:rsidRDefault="00DE73A3" w:rsidP="00DE73A3">
      <w:pPr>
        <w:pStyle w:val="BodyCenter"/>
        <w:rPr>
          <w:rStyle w:val="c-Response"/>
          <w:noProof/>
        </w:rPr>
      </w:pPr>
      <w:r w:rsidRPr="008D00D4">
        <w:rPr>
          <w:rStyle w:val="c-Response"/>
        </w:rPr>
        <w:instrText xml:space="preserve">This page is intentionally blank to support duplex printing." </w:instrText>
      </w:r>
      <w:r w:rsidRPr="008D00D4">
        <w:rPr>
          <w:rStyle w:val="c-Response"/>
        </w:rPr>
        <w:fldChar w:fldCharType="separate"/>
      </w:r>
      <w:r w:rsidR="00E7199D" w:rsidRPr="008D00D4">
        <w:rPr>
          <w:rStyle w:val="c-Response"/>
          <w:noProof/>
        </w:rPr>
        <w:br w:type="page"/>
      </w:r>
    </w:p>
    <w:p w14:paraId="203A214A" w14:textId="73DE613A" w:rsidR="00DE73A3" w:rsidRPr="008D00D4" w:rsidRDefault="00E7199D" w:rsidP="00DE73A3">
      <w:pPr>
        <w:pStyle w:val="BodyCenter"/>
        <w:rPr>
          <w:rStyle w:val="c-Response"/>
        </w:rPr>
      </w:pPr>
      <w:r w:rsidRPr="008D00D4">
        <w:rPr>
          <w:rStyle w:val="c-Response"/>
          <w:noProof/>
        </w:rPr>
        <w:t>This page is intentionally blank to support duplex printing.</w:t>
      </w:r>
      <w:r w:rsidR="00DE73A3" w:rsidRPr="008D00D4">
        <w:rPr>
          <w:rStyle w:val="c-Response"/>
        </w:rPr>
        <w:fldChar w:fldCharType="end"/>
      </w:r>
    </w:p>
    <w:p w14:paraId="711BE148" w14:textId="77777777" w:rsidR="00DE73A3" w:rsidRPr="008D00D4" w:rsidRDefault="00DE73A3" w:rsidP="00DE73A3">
      <w:pPr>
        <w:pStyle w:val="BodyKWN"/>
        <w:rPr>
          <w:rStyle w:val="c-Response"/>
        </w:rPr>
        <w:sectPr w:rsidR="00DE73A3" w:rsidRPr="008D00D4" w:rsidSect="007640E5">
          <w:headerReference w:type="even" r:id="rId851"/>
          <w:headerReference w:type="default" r:id="rId852"/>
          <w:footerReference w:type="even" r:id="rId853"/>
          <w:headerReference w:type="first" r:id="rId854"/>
          <w:footerReference w:type="first" r:id="rId855"/>
          <w:pgSz w:w="12240" w:h="15840" w:code="1"/>
          <w:pgMar w:top="1800" w:right="1440" w:bottom="1440" w:left="1800" w:header="1080" w:footer="720" w:gutter="0"/>
          <w:cols w:space="720"/>
          <w:docGrid w:linePitch="360"/>
        </w:sectPr>
      </w:pPr>
    </w:p>
    <w:p w14:paraId="559E7959" w14:textId="01E9A1AE" w:rsidR="00DE73A3" w:rsidRPr="00AE5EEC" w:rsidRDefault="00DE73A3" w:rsidP="003D6146">
      <w:pPr>
        <w:tabs>
          <w:tab w:val="right" w:pos="9360"/>
        </w:tabs>
      </w:pPr>
      <w:r>
        <w:t xml:space="preserve">State of Michigan </w:t>
      </w:r>
      <w:r>
        <w:br/>
        <w:t>Department of Technology, Management and Budget</w:t>
      </w:r>
      <w:r>
        <w:br/>
        <w:t>Procurement</w:t>
      </w:r>
      <w:r>
        <w:br/>
        <w:t xml:space="preserve">Attn: </w:t>
      </w:r>
      <w:r w:rsidR="005D60CE">
        <w:fldChar w:fldCharType="begin"/>
      </w:r>
      <w:r w:rsidR="005D60CE">
        <w:instrText xml:space="preserve"> DOCPROPERTY  BuyerName_Full  \* MERGEFORMAT </w:instrText>
      </w:r>
      <w:r w:rsidR="005D60CE">
        <w:fldChar w:fldCharType="separate"/>
      </w:r>
      <w:r w:rsidR="006C5C16">
        <w:t>Jarrod Barron</w:t>
      </w:r>
      <w:r w:rsidR="005D60CE">
        <w:fldChar w:fldCharType="end"/>
      </w:r>
      <w:r>
        <w:br/>
        <w:t>Constitution Hall</w:t>
      </w:r>
      <w:r>
        <w:br/>
        <w:t>525 West Allegan Street</w:t>
      </w:r>
      <w:r>
        <w:br/>
        <w:t>Lansing, MI 48933-1521</w:t>
      </w:r>
      <w:r>
        <w:tab/>
      </w:r>
      <w:r w:rsidR="005D60CE">
        <w:fldChar w:fldCharType="begin"/>
      </w:r>
      <w:r w:rsidR="005D60CE">
        <w:instrText xml:space="preserve"> DOCPROPERTY  DueDate_Short  \* MERGEFORMAT </w:instrText>
      </w:r>
      <w:r w:rsidR="005D60CE">
        <w:fldChar w:fldCharType="separate"/>
      </w:r>
      <w:r w:rsidR="006C5C16">
        <w:t>6/1/22</w:t>
      </w:r>
      <w:r w:rsidR="005D60CE">
        <w:fldChar w:fldCharType="end"/>
      </w:r>
    </w:p>
    <w:p w14:paraId="3BA21E47" w14:textId="529D7D6E" w:rsidR="00DE73A3" w:rsidRDefault="00DE73A3" w:rsidP="00DE73A3">
      <w:r w:rsidRPr="00AE5EEC">
        <w:t xml:space="preserve">Re: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w:t>
      </w:r>
    </w:p>
    <w:p w14:paraId="5570668E" w14:textId="37EB32EB" w:rsidR="00DE73A3" w:rsidRDefault="00DE73A3" w:rsidP="00DE73A3">
      <w:r>
        <w:t xml:space="preserve">Dear </w:t>
      </w:r>
      <w:r w:rsidR="005D60CE">
        <w:fldChar w:fldCharType="begin"/>
      </w:r>
      <w:r w:rsidR="005D60CE">
        <w:instrText xml:space="preserve"> DOCPROPERTY  BuyerName_Formal  \* MERGEFORMAT </w:instrText>
      </w:r>
      <w:r w:rsidR="005D60CE">
        <w:fldChar w:fldCharType="separate"/>
      </w:r>
      <w:r w:rsidR="006C5C16">
        <w:t>Mr. Barron</w:t>
      </w:r>
      <w:r w:rsidR="005D60CE">
        <w:fldChar w:fldCharType="end"/>
      </w:r>
      <w:r>
        <w:t>,</w:t>
      </w:r>
    </w:p>
    <w:p w14:paraId="541B2A7B" w14:textId="431535B8" w:rsidR="00DE73A3" w:rsidRPr="00AE5EEC" w:rsidRDefault="00DE73A3" w:rsidP="00DE73A3">
      <w:r>
        <w:t xml:space="preserve">This letter is to confirm that I am committed exclusively to Kunz, Leigh &amp; Associates as a candidate for the </w:t>
      </w:r>
      <w:r w:rsidR="005D60CE">
        <w:fldChar w:fldCharType="begin"/>
      </w:r>
      <w:r w:rsidR="005D60CE">
        <w:instrText xml:space="preserve"> DOCPROPERTY  ProgramName  \* MERGEFORMAT </w:instrText>
      </w:r>
      <w:r w:rsidR="005D60CE">
        <w:fldChar w:fldCharType="separate"/>
      </w:r>
      <w:r w:rsidR="006C5C16">
        <w:t>MDHHS MIDASH Initiative</w:t>
      </w:r>
      <w:r w:rsidR="005D60CE">
        <w:fldChar w:fldCharType="end"/>
      </w:r>
      <w:r>
        <w:t xml:space="preserve">, resulting from </w:t>
      </w:r>
      <w:r w:rsidR="005D60CE">
        <w:fldChar w:fldCharType="begin"/>
      </w:r>
      <w:r w:rsidR="005D60CE">
        <w:instrText xml:space="preserve"> DOCPROPERTY  RFP  \* MERGEFORMAT </w:instrText>
      </w:r>
      <w:r w:rsidR="005D60CE">
        <w:fldChar w:fldCharType="separate"/>
      </w:r>
      <w:r w:rsidR="006C5C16">
        <w:t>RFP# 220000001798</w:t>
      </w:r>
      <w:r w:rsidR="005D60CE">
        <w:fldChar w:fldCharType="end"/>
      </w:r>
      <w:r>
        <w:t>.  I am committed to performing the work described in the response to the RFP and look forward to being selected for this engagement.</w:t>
      </w:r>
    </w:p>
    <w:p w14:paraId="313982CE" w14:textId="77777777" w:rsidR="00DE73A3" w:rsidRPr="00AE5EEC" w:rsidRDefault="00DE73A3" w:rsidP="00DE73A3">
      <w:r w:rsidRPr="00AE5EEC">
        <w:t>Sincerely,</w:t>
      </w:r>
    </w:p>
    <w:p w14:paraId="065BF5AD" w14:textId="77777777" w:rsidR="00DE73A3" w:rsidRDefault="00DE73A3" w:rsidP="00DE73A3">
      <w:r>
        <w:rPr>
          <w:noProof/>
        </w:rPr>
        <w:drawing>
          <wp:inline distT="0" distB="0" distL="0" distR="0" wp14:anchorId="30F6FB62" wp14:editId="0C807975">
            <wp:extent cx="1665772" cy="578941"/>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Picture 1579"/>
                    <pic:cNvPicPr>
                      <a:picLocks noChangeAspect="1" noChangeArrowheads="1"/>
                    </pic:cNvPicPr>
                  </pic:nvPicPr>
                  <pic:blipFill>
                    <a:blip r:embed="rId856" cstate="screen">
                      <a:extLst>
                        <a:ext uri="{28A0092B-C50C-407E-A947-70E740481C1C}">
                          <a14:useLocalDpi xmlns:a14="http://schemas.microsoft.com/office/drawing/2010/main"/>
                        </a:ext>
                      </a:extLst>
                    </a:blip>
                    <a:stretch>
                      <a:fillRect/>
                    </a:stretch>
                  </pic:blipFill>
                  <pic:spPr bwMode="auto">
                    <a:xfrm>
                      <a:off x="0" y="0"/>
                      <a:ext cx="1665772" cy="578941"/>
                    </a:xfrm>
                    <a:prstGeom prst="rect">
                      <a:avLst/>
                    </a:prstGeom>
                    <a:noFill/>
                    <a:ln>
                      <a:noFill/>
                    </a:ln>
                  </pic:spPr>
                </pic:pic>
              </a:graphicData>
            </a:graphic>
          </wp:inline>
        </w:drawing>
      </w:r>
    </w:p>
    <w:p w14:paraId="10ECA35A" w14:textId="59F329BC" w:rsidR="00DE73A3" w:rsidRDefault="009550DF" w:rsidP="00DE73A3">
      <w:r>
        <w:fldChar w:fldCharType="begin"/>
      </w:r>
      <w:r>
        <w:instrText>DocProperty "Role_BALead_Formal"</w:instrText>
      </w:r>
      <w:r>
        <w:fldChar w:fldCharType="separate"/>
      </w:r>
      <w:r w:rsidR="006C5C16">
        <w:t>Ms. McEvilly</w:t>
      </w:r>
      <w:r>
        <w:fldChar w:fldCharType="end"/>
      </w:r>
      <w:r w:rsidR="00DE73A3" w:rsidRPr="00DE73A3">
        <w:br/>
      </w:r>
      <w:r w:rsidR="00DE73A3">
        <w:t xml:space="preserve">KL&amp;A </w:t>
      </w:r>
      <w:r w:rsidR="000A433A" w:rsidRPr="000A433A">
        <w:t>Integration/Interface Lead</w:t>
      </w:r>
    </w:p>
    <w:p w14:paraId="61435B55" w14:textId="3F067A08" w:rsidR="00DE73A3" w:rsidRPr="0069742F" w:rsidRDefault="00DE73A3" w:rsidP="00DE73A3">
      <w:pPr>
        <w:pStyle w:val="BodyCenter"/>
        <w:rPr>
          <w:rStyle w:val="c-Response"/>
        </w:rPr>
      </w:pPr>
      <w:r w:rsidRPr="0069742F">
        <w:rPr>
          <w:rStyle w:val="c-Response"/>
        </w:rPr>
        <w:fldChar w:fldCharType="begin"/>
      </w:r>
      <w:r w:rsidRPr="0069742F">
        <w:rPr>
          <w:rStyle w:val="c-Response"/>
        </w:rPr>
        <w:instrText xml:space="preserve"> IF</w:instrText>
      </w:r>
      <w:r w:rsidRPr="0069742F">
        <w:rPr>
          <w:rStyle w:val="c-Response"/>
        </w:rPr>
        <w:fldChar w:fldCharType="begin"/>
      </w:r>
      <w:r w:rsidRPr="0069742F">
        <w:rPr>
          <w:rStyle w:val="c-Response"/>
        </w:rPr>
        <w:instrText xml:space="preserve"> =MOD(</w:instrText>
      </w:r>
      <w:r w:rsidRPr="0069742F">
        <w:rPr>
          <w:rStyle w:val="c-Response"/>
        </w:rPr>
        <w:fldChar w:fldCharType="begin"/>
      </w:r>
      <w:r w:rsidRPr="0069742F">
        <w:rPr>
          <w:rStyle w:val="c-Response"/>
        </w:rPr>
        <w:instrText xml:space="preserve"> PAGE \* Arabic </w:instrText>
      </w:r>
      <w:r w:rsidRPr="0069742F">
        <w:rPr>
          <w:rStyle w:val="c-Response"/>
        </w:rPr>
        <w:fldChar w:fldCharType="separate"/>
      </w:r>
      <w:r w:rsidR="00E7199D">
        <w:rPr>
          <w:rStyle w:val="c-Response"/>
          <w:noProof/>
        </w:rPr>
        <w:instrText>277</w:instrText>
      </w:r>
      <w:r w:rsidRPr="0069742F">
        <w:rPr>
          <w:rStyle w:val="c-Response"/>
        </w:rPr>
        <w:fldChar w:fldCharType="end"/>
      </w:r>
      <w:r w:rsidRPr="0069742F">
        <w:rPr>
          <w:rStyle w:val="c-Response"/>
        </w:rPr>
        <w:instrText xml:space="preserve">,2) </w:instrText>
      </w:r>
      <w:r w:rsidRPr="0069742F">
        <w:rPr>
          <w:rStyle w:val="c-Response"/>
        </w:rPr>
        <w:fldChar w:fldCharType="separate"/>
      </w:r>
      <w:r w:rsidR="00E7199D">
        <w:rPr>
          <w:rStyle w:val="c-Response"/>
          <w:noProof/>
        </w:rPr>
        <w:instrText>1</w:instrText>
      </w:r>
      <w:r w:rsidRPr="0069742F">
        <w:rPr>
          <w:rStyle w:val="c-Response"/>
        </w:rPr>
        <w:fldChar w:fldCharType="end"/>
      </w:r>
      <w:r w:rsidRPr="0069742F">
        <w:rPr>
          <w:rStyle w:val="c-Response"/>
        </w:rPr>
        <w:instrText xml:space="preserve"> = 0 " " "</w:instrText>
      </w:r>
      <w:r w:rsidRPr="0069742F">
        <w:rPr>
          <w:rStyle w:val="c-Response"/>
        </w:rPr>
        <w:br w:type="page"/>
      </w:r>
    </w:p>
    <w:p w14:paraId="7E895B5F" w14:textId="77777777" w:rsidR="00E7199D" w:rsidRPr="0069742F" w:rsidRDefault="00DE73A3" w:rsidP="00DE73A3">
      <w:pPr>
        <w:pStyle w:val="BodyCenter"/>
        <w:rPr>
          <w:rStyle w:val="c-Response"/>
          <w:noProof/>
        </w:rPr>
      </w:pPr>
      <w:r w:rsidRPr="0069742F">
        <w:rPr>
          <w:rStyle w:val="c-Response"/>
        </w:rPr>
        <w:instrText xml:space="preserve">This page is intentionally blank to support duplex printing." </w:instrText>
      </w:r>
      <w:r w:rsidRPr="0069742F">
        <w:rPr>
          <w:rStyle w:val="c-Response"/>
        </w:rPr>
        <w:fldChar w:fldCharType="separate"/>
      </w:r>
      <w:r w:rsidR="00E7199D" w:rsidRPr="0069742F">
        <w:rPr>
          <w:rStyle w:val="c-Response"/>
          <w:noProof/>
        </w:rPr>
        <w:br w:type="page"/>
      </w:r>
    </w:p>
    <w:p w14:paraId="3D4AAFB2" w14:textId="2801E5F3" w:rsidR="00DE73A3" w:rsidRPr="0069742F" w:rsidRDefault="00E7199D" w:rsidP="00DE73A3">
      <w:pPr>
        <w:pStyle w:val="BodyCenter"/>
        <w:rPr>
          <w:rStyle w:val="c-Response"/>
        </w:rPr>
      </w:pPr>
      <w:r w:rsidRPr="0069742F">
        <w:rPr>
          <w:rStyle w:val="c-Response"/>
          <w:noProof/>
        </w:rPr>
        <w:t>This page is intentionally blank to support duplex printing.</w:t>
      </w:r>
      <w:r w:rsidR="00DE73A3" w:rsidRPr="0069742F">
        <w:rPr>
          <w:rStyle w:val="c-Response"/>
        </w:rPr>
        <w:fldChar w:fldCharType="end"/>
      </w:r>
    </w:p>
    <w:p w14:paraId="75431F7F" w14:textId="77777777" w:rsidR="00DE73A3" w:rsidRPr="0069742F" w:rsidRDefault="00DE73A3" w:rsidP="00DE73A3">
      <w:pPr>
        <w:pStyle w:val="BodyCenter"/>
        <w:rPr>
          <w:rStyle w:val="c-Response"/>
        </w:rPr>
        <w:sectPr w:rsidR="00DE73A3" w:rsidRPr="0069742F" w:rsidSect="00C45B1E">
          <w:headerReference w:type="first" r:id="rId857"/>
          <w:footerReference w:type="first" r:id="rId858"/>
          <w:type w:val="oddPage"/>
          <w:pgSz w:w="12240" w:h="15840" w:code="1"/>
          <w:pgMar w:top="1800" w:right="1440" w:bottom="1440" w:left="1800" w:header="1080" w:footer="720" w:gutter="0"/>
          <w:cols w:space="720"/>
          <w:titlePg/>
          <w:docGrid w:linePitch="360"/>
        </w:sectPr>
      </w:pPr>
    </w:p>
    <w:p w14:paraId="2B1C3131" w14:textId="760F20EA" w:rsidR="00DE73A3" w:rsidRPr="005E5D4A" w:rsidRDefault="00C0054D" w:rsidP="000A1A77">
      <w:pPr>
        <w:pStyle w:val="Heading2"/>
        <w:rPr>
          <w:rStyle w:val="c-Response"/>
        </w:rPr>
      </w:pPr>
      <w:bookmarkStart w:id="363" w:name="_Ref103081305"/>
      <w:bookmarkStart w:id="364" w:name="_Toc104934231"/>
      <w:r w:rsidRPr="00C0054D">
        <w:rPr>
          <w:rStyle w:val="c-Response"/>
        </w:rPr>
        <w:t xml:space="preserve">Business Analyst </w:t>
      </w:r>
      <w:r w:rsidR="000A433A" w:rsidRPr="000A433A">
        <w:rPr>
          <w:rStyle w:val="c-Response"/>
        </w:rPr>
        <w:t>Lead</w:t>
      </w:r>
      <w:r w:rsidR="000A433A">
        <w:rPr>
          <w:rStyle w:val="c-Response"/>
        </w:rPr>
        <w:t xml:space="preserve"> </w:t>
      </w:r>
      <w:r w:rsidR="00DE73A3" w:rsidRPr="005E5D4A">
        <w:rPr>
          <w:rStyle w:val="c-Response"/>
        </w:rPr>
        <w:t>KL&amp;A-Formatted Resume</w:t>
      </w:r>
      <w:bookmarkEnd w:id="363"/>
      <w:bookmarkEnd w:id="364"/>
    </w:p>
    <w:p w14:paraId="7397E78F" w14:textId="28BFDF65" w:rsidR="00DE73A3" w:rsidRDefault="00C0054D" w:rsidP="00DE73A3">
      <w:pPr>
        <w:pStyle w:val="Body"/>
        <w:rPr>
          <w:rStyle w:val="c-Response"/>
        </w:rPr>
      </w:pPr>
      <w:r>
        <w:rPr>
          <w:rStyle w:val="c-Response"/>
        </w:rPr>
        <w:fldChar w:fldCharType="begin"/>
      </w:r>
      <w:r>
        <w:rPr>
          <w:rStyle w:val="c-Response"/>
        </w:rPr>
        <w:instrText xml:space="preserve"> DocProperty "Role_BALead_Formal" </w:instrText>
      </w:r>
      <w:r>
        <w:rPr>
          <w:rStyle w:val="c-Response"/>
        </w:rPr>
        <w:fldChar w:fldCharType="separate"/>
      </w:r>
      <w:r w:rsidR="006C5C16">
        <w:rPr>
          <w:rStyle w:val="c-Response"/>
        </w:rPr>
        <w:t>Ms. McEvilly</w:t>
      </w:r>
      <w:r>
        <w:rPr>
          <w:rStyle w:val="c-Response"/>
        </w:rPr>
        <w:fldChar w:fldCharType="end"/>
      </w:r>
      <w:r w:rsidR="00DE73A3">
        <w:rPr>
          <w:rStyle w:val="c-Response"/>
        </w:rPr>
        <w:t xml:space="preserve">’s </w:t>
      </w:r>
      <w:r w:rsidR="00DE73A3" w:rsidRPr="00100AF0">
        <w:rPr>
          <w:rStyle w:val="c-Response"/>
        </w:rPr>
        <w:t>KL&amp;A</w:t>
      </w:r>
      <w:r w:rsidR="00DE73A3">
        <w:rPr>
          <w:rStyle w:val="c-Response"/>
        </w:rPr>
        <w:t>-formatted</w:t>
      </w:r>
      <w:r w:rsidR="00DE73A3" w:rsidRPr="00100AF0">
        <w:rPr>
          <w:rStyle w:val="c-Response"/>
        </w:rPr>
        <w:t xml:space="preserve"> resume</w:t>
      </w:r>
      <w:r w:rsidR="00DE73A3">
        <w:rPr>
          <w:rStyle w:val="c-Response"/>
        </w:rPr>
        <w:t xml:space="preserve"> begins on the next page</w:t>
      </w:r>
      <w:r w:rsidR="00DE73A3" w:rsidRPr="00100AF0">
        <w:rPr>
          <w:rStyle w:val="c-Response"/>
        </w:rPr>
        <w:t>.</w:t>
      </w:r>
    </w:p>
    <w:p w14:paraId="259B5316" w14:textId="77777777" w:rsidR="00DE73A3" w:rsidRPr="00100AF0" w:rsidRDefault="00DE73A3" w:rsidP="00DE73A3">
      <w:pPr>
        <w:pStyle w:val="Body"/>
        <w:rPr>
          <w:rStyle w:val="c-Response"/>
        </w:rPr>
      </w:pPr>
    </w:p>
    <w:p w14:paraId="52CF2977" w14:textId="77777777" w:rsidR="00DE73A3" w:rsidRDefault="00DE73A3" w:rsidP="00DE73A3">
      <w:pPr>
        <w:pStyle w:val="Body"/>
        <w:sectPr w:rsidR="00DE73A3" w:rsidSect="00C45B1E">
          <w:headerReference w:type="even" r:id="rId859"/>
          <w:footerReference w:type="even" r:id="rId860"/>
          <w:headerReference w:type="first" r:id="rId861"/>
          <w:footerReference w:type="first" r:id="rId862"/>
          <w:type w:val="oddPage"/>
          <w:pgSz w:w="12240" w:h="15840" w:code="1"/>
          <w:pgMar w:top="1800" w:right="1440" w:bottom="1440" w:left="1800" w:header="1080" w:footer="720" w:gutter="0"/>
          <w:pgNumType w:chapStyle="9"/>
          <w:cols w:space="720"/>
          <w:docGrid w:linePitch="360"/>
        </w:sectPr>
      </w:pPr>
    </w:p>
    <w:p w14:paraId="76DA1DCA" w14:textId="77777777" w:rsidR="003F53B6" w:rsidRDefault="003F53B6" w:rsidP="003F53B6">
      <w:pPr>
        <w:pStyle w:val="ResumeHeadingFirst"/>
      </w:pPr>
      <w:r>
        <w:t>Professional Summary</w:t>
      </w:r>
    </w:p>
    <w:p w14:paraId="28B5BFC0" w14:textId="54D72214" w:rsidR="003F53B6" w:rsidRDefault="003F53B6" w:rsidP="00F005E4">
      <w:pPr>
        <w:pStyle w:val="SummaryText"/>
      </w:pPr>
      <w:r w:rsidRPr="0048597F">
        <w:t>Ms. McEvilly is an experienced Business Analyst</w:t>
      </w:r>
      <w:r w:rsidR="00394C14">
        <w:t xml:space="preserve">, </w:t>
      </w:r>
      <w:r w:rsidRPr="0048597F">
        <w:t>Application Architect</w:t>
      </w:r>
      <w:r w:rsidR="00394C14">
        <w:t xml:space="preserve">, </w:t>
      </w:r>
      <w:r w:rsidRPr="0048597F">
        <w:t>Senior Systems Analyst</w:t>
      </w:r>
      <w:r w:rsidR="00394C14">
        <w:t xml:space="preserve">, and </w:t>
      </w:r>
      <w:r w:rsidRPr="0048597F">
        <w:t xml:space="preserve">Developer – PL/SQL Specialist. </w:t>
      </w:r>
      <w:r>
        <w:t xml:space="preserve"> </w:t>
      </w:r>
      <w:r w:rsidRPr="0048597F">
        <w:t xml:space="preserve">She has a strong </w:t>
      </w:r>
      <w:r w:rsidRPr="004C3C5F">
        <w:rPr>
          <w:noProof/>
        </w:rPr>
        <w:t>skill</w:t>
      </w:r>
      <w:r>
        <w:rPr>
          <w:noProof/>
        </w:rPr>
        <w:t xml:space="preserve"> </w:t>
      </w:r>
      <w:r w:rsidRPr="004C3C5F">
        <w:rPr>
          <w:noProof/>
        </w:rPr>
        <w:t>set</w:t>
      </w:r>
      <w:r w:rsidRPr="0048597F">
        <w:t xml:space="preserve"> that has been proven and expanded through her analysis, </w:t>
      </w:r>
      <w:r w:rsidRPr="00D7752B">
        <w:rPr>
          <w:noProof/>
        </w:rPr>
        <w:t>design,</w:t>
      </w:r>
      <w:r w:rsidRPr="0048597F">
        <w:t xml:space="preserve"> </w:t>
      </w:r>
      <w:r w:rsidRPr="004C3C5F">
        <w:rPr>
          <w:noProof/>
        </w:rPr>
        <w:t>and</w:t>
      </w:r>
      <w:r w:rsidRPr="0048597F">
        <w:t xml:space="preserve"> implementation of large</w:t>
      </w:r>
      <w:r>
        <w:t>-</w:t>
      </w:r>
      <w:r w:rsidRPr="0048597F">
        <w:t xml:space="preserve"> and medium</w:t>
      </w:r>
      <w:r>
        <w:t>-</w:t>
      </w:r>
      <w:r w:rsidRPr="0048597F">
        <w:t>scale projects.</w:t>
      </w:r>
      <w:r>
        <w:t xml:space="preserve">  </w:t>
      </w:r>
      <w:r w:rsidRPr="0048597F">
        <w:t>She has been effective in multiple project roles</w:t>
      </w:r>
      <w:r>
        <w:t>,</w:t>
      </w:r>
      <w:r w:rsidRPr="0048597F">
        <w:t xml:space="preserve"> as she </w:t>
      </w:r>
      <w:r>
        <w:t>began her career as a developer</w:t>
      </w:r>
      <w:r w:rsidR="008E35E7">
        <w:t>,</w:t>
      </w:r>
      <w:r w:rsidRPr="0048597F">
        <w:t xml:space="preserve"> </w:t>
      </w:r>
      <w:r>
        <w:t>and has gained extensive experience in complex database and system design</w:t>
      </w:r>
      <w:r w:rsidRPr="0048597F">
        <w:t xml:space="preserve">.  </w:t>
      </w:r>
      <w:r>
        <w:t>Ms. McEvilly</w:t>
      </w:r>
      <w:r w:rsidRPr="0048597F">
        <w:t xml:space="preserve"> has worked in both a traditional systems development methodology</w:t>
      </w:r>
      <w:r>
        <w:t>,</w:t>
      </w:r>
      <w:r w:rsidRPr="0048597F">
        <w:t xml:space="preserve"> as well as Agile development</w:t>
      </w:r>
      <w:r>
        <w:t>,</w:t>
      </w:r>
      <w:r w:rsidRPr="0048597F">
        <w:t xml:space="preserve"> and is comfortable in both environments. </w:t>
      </w:r>
      <w:r>
        <w:t xml:space="preserve"> </w:t>
      </w:r>
      <w:r w:rsidR="00F005E4">
        <w:br/>
      </w:r>
    </w:p>
    <w:p w14:paraId="5F89FBD8" w14:textId="2DFC4A1F" w:rsidR="003F53B6" w:rsidRDefault="003F53B6" w:rsidP="00F005E4">
      <w:pPr>
        <w:pStyle w:val="SummaryText"/>
      </w:pPr>
      <w:r>
        <w:t>She has many years of experience in both financial systems and Medicaid/claims-related applications.</w:t>
      </w:r>
      <w:r w:rsidR="00F005E4">
        <w:br/>
      </w:r>
    </w:p>
    <w:p w14:paraId="4B8F782B" w14:textId="77777777" w:rsidR="003F53B6" w:rsidRPr="009C16B9" w:rsidRDefault="003F53B6" w:rsidP="00F005E4">
      <w:pPr>
        <w:pStyle w:val="SummaryText"/>
      </w:pPr>
      <w:r>
        <w:t xml:space="preserve">Her </w:t>
      </w:r>
      <w:r w:rsidRPr="0048597F">
        <w:t>expert</w:t>
      </w:r>
      <w:r>
        <w:t xml:space="preserve"> </w:t>
      </w:r>
      <w:r w:rsidRPr="0048597F">
        <w:t>analytical skills</w:t>
      </w:r>
      <w:r>
        <w:t xml:space="preserve"> allow her to solve complex design issues</w:t>
      </w:r>
      <w:r w:rsidRPr="0048597F">
        <w:t xml:space="preserve">.  </w:t>
      </w:r>
      <w:r>
        <w:t xml:space="preserve">During her long tenure with Kunz, Leigh </w:t>
      </w:r>
      <w:r w:rsidRPr="004C3C5F">
        <w:rPr>
          <w:noProof/>
        </w:rPr>
        <w:t>and</w:t>
      </w:r>
      <w:r>
        <w:t xml:space="preserve"> Associates, Ms. McEvilly has implemented software for several State of Michigan agencies.  S</w:t>
      </w:r>
      <w:r w:rsidRPr="0048597F">
        <w:t>he is comfortable leading design sessions and working directly with business users to pr</w:t>
      </w:r>
      <w:r>
        <w:t>ovide the analysis and collaboration needed for successful project implementation</w:t>
      </w:r>
      <w:r w:rsidRPr="0048597F">
        <w:t>.</w:t>
      </w:r>
    </w:p>
    <w:p w14:paraId="5A01D645" w14:textId="77777777" w:rsidR="003F53B6" w:rsidRDefault="003F53B6" w:rsidP="003F53B6">
      <w:pPr>
        <w:pStyle w:val="ResumeHeading"/>
      </w:pPr>
      <w:r>
        <w:t>Education &amp; Certifications</w:t>
      </w:r>
    </w:p>
    <w:p w14:paraId="13860E4E" w14:textId="77777777" w:rsidR="003F53B6" w:rsidRDefault="003F53B6" w:rsidP="003F53B6">
      <w:pPr>
        <w:pStyle w:val="EduDegree"/>
      </w:pPr>
      <w:r w:rsidRPr="00272503">
        <w:t xml:space="preserve">B.S. </w:t>
      </w:r>
      <w:r>
        <w:t>Systems Analysis</w:t>
      </w:r>
    </w:p>
    <w:p w14:paraId="18DF75C5" w14:textId="77777777" w:rsidR="003F53B6" w:rsidRPr="008F4CD0" w:rsidRDefault="003F53B6" w:rsidP="003F53B6">
      <w:pPr>
        <w:pStyle w:val="EduInstituion"/>
      </w:pPr>
      <w:r w:rsidRPr="008F4CD0">
        <w:t>Miami University, Oxford OH</w:t>
      </w:r>
    </w:p>
    <w:p w14:paraId="4FB5B938" w14:textId="77777777" w:rsidR="003F53B6" w:rsidRDefault="003F53B6" w:rsidP="003F53B6">
      <w:pPr>
        <w:pStyle w:val="EduDegree"/>
      </w:pPr>
      <w:r w:rsidRPr="00DC318E">
        <w:t>Certified Scrum Master (CSM)</w:t>
      </w:r>
    </w:p>
    <w:p w14:paraId="098F6B18" w14:textId="77777777" w:rsidR="003F53B6" w:rsidRDefault="003F53B6" w:rsidP="003F53B6">
      <w:pPr>
        <w:pStyle w:val="EduInstituion"/>
      </w:pPr>
      <w:r w:rsidRPr="00DC318E">
        <w:t xml:space="preserve">Scrum </w:t>
      </w:r>
      <w:r w:rsidRPr="007049AA">
        <w:t>Alliance</w:t>
      </w:r>
      <w:r w:rsidRPr="00DC318E">
        <w:t>, Member ID 000</w:t>
      </w:r>
      <w:r>
        <w:t>250456</w:t>
      </w:r>
    </w:p>
    <w:p w14:paraId="5E0C31B6" w14:textId="77777777" w:rsidR="003F53B6" w:rsidRDefault="003F53B6" w:rsidP="003F53B6">
      <w:pPr>
        <w:pStyle w:val="EduDegree"/>
      </w:pPr>
      <w:r w:rsidRPr="00DC318E">
        <w:t xml:space="preserve">Certified Scrum </w:t>
      </w:r>
      <w:r>
        <w:t>Product Owner</w:t>
      </w:r>
      <w:r w:rsidRPr="00DC318E">
        <w:t xml:space="preserve"> (CS</w:t>
      </w:r>
      <w:r>
        <w:t>PO</w:t>
      </w:r>
      <w:r w:rsidRPr="00DC318E">
        <w:t>)</w:t>
      </w:r>
    </w:p>
    <w:p w14:paraId="14DC0396" w14:textId="77777777" w:rsidR="003F53B6" w:rsidRDefault="003F53B6" w:rsidP="003F53B6">
      <w:pPr>
        <w:pStyle w:val="EduInstituionLast"/>
      </w:pPr>
      <w:r w:rsidRPr="00DC318E">
        <w:t xml:space="preserve">Scrum </w:t>
      </w:r>
      <w:r w:rsidRPr="007049AA">
        <w:t>Alliance</w:t>
      </w:r>
      <w:r w:rsidRPr="00DC318E">
        <w:t>, Member ID 000</w:t>
      </w:r>
      <w:r>
        <w:t>250456</w:t>
      </w:r>
    </w:p>
    <w:tbl>
      <w:tblPr>
        <w:tblW w:w="9000" w:type="dxa"/>
        <w:tblCellMar>
          <w:left w:w="0" w:type="dxa"/>
          <w:right w:w="0" w:type="dxa"/>
        </w:tblCellMar>
        <w:tblLook w:val="04A0" w:firstRow="1" w:lastRow="0" w:firstColumn="1" w:lastColumn="0" w:noHBand="0" w:noVBand="1"/>
      </w:tblPr>
      <w:tblGrid>
        <w:gridCol w:w="9000"/>
      </w:tblGrid>
      <w:tr w:rsidR="003F53B6" w:rsidRPr="00B57F2A" w14:paraId="3F4E6538" w14:textId="77777777" w:rsidTr="00AA2591">
        <w:trPr>
          <w:cantSplit/>
          <w:tblHeader/>
        </w:trPr>
        <w:tc>
          <w:tcPr>
            <w:tcW w:w="9000" w:type="dxa"/>
            <w:shd w:val="clear" w:color="auto" w:fill="auto"/>
          </w:tcPr>
          <w:p w14:paraId="57825D9E" w14:textId="77777777" w:rsidR="003F53B6" w:rsidRPr="00B57F2A" w:rsidRDefault="003F53B6" w:rsidP="00AA2591">
            <w:pPr>
              <w:pStyle w:val="ResumeHeadingFirst"/>
            </w:pPr>
            <w:r w:rsidRPr="00B57F2A">
              <w:t>Knowledge &amp; Skills (Continued)</w:t>
            </w:r>
          </w:p>
        </w:tc>
      </w:tr>
      <w:tr w:rsidR="003F53B6" w14:paraId="6F97EAD1" w14:textId="77777777" w:rsidTr="00AA2591">
        <w:trPr>
          <w:cantSplit/>
        </w:trPr>
        <w:tc>
          <w:tcPr>
            <w:tcW w:w="9000" w:type="dxa"/>
            <w:shd w:val="clear" w:color="auto" w:fill="auto"/>
          </w:tcPr>
          <w:p w14:paraId="3D8DE19F" w14:textId="77777777" w:rsidR="003F53B6" w:rsidRPr="00420612" w:rsidRDefault="003F53B6" w:rsidP="00AA2591">
            <w:pPr>
              <w:pStyle w:val="SkillGroupName"/>
            </w:pPr>
            <w:r>
              <w:t>Software Development Tools</w:t>
            </w:r>
          </w:p>
          <w:p w14:paraId="07156728" w14:textId="77777777" w:rsidR="003F53B6" w:rsidRPr="00FF5542" w:rsidRDefault="003F53B6" w:rsidP="00AA2591">
            <w:pPr>
              <w:pStyle w:val="Skill"/>
            </w:pPr>
            <w:r>
              <w:rPr>
                <w:noProof/>
              </w:rPr>
              <mc:AlternateContent>
                <mc:Choice Requires="wps">
                  <w:drawing>
                    <wp:anchor distT="0" distB="0" distL="114300" distR="114300" simplePos="0" relativeHeight="251658254" behindDoc="0" locked="1" layoutInCell="1" allowOverlap="1" wp14:anchorId="6C6ACE75" wp14:editId="587F5D82">
                      <wp:simplePos x="0" y="0"/>
                      <wp:positionH relativeFrom="column">
                        <wp:posOffset>1572895</wp:posOffset>
                      </wp:positionH>
                      <wp:positionV relativeFrom="paragraph">
                        <wp:posOffset>-546100</wp:posOffset>
                      </wp:positionV>
                      <wp:extent cx="1645920" cy="264795"/>
                      <wp:effectExtent l="0" t="0" r="11430" b="20955"/>
                      <wp:wrapNone/>
                      <wp:docPr id="253"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5920" cy="264795"/>
                              </a:xfrm>
                              <a:prstGeom prst="rect">
                                <a:avLst/>
                              </a:prstGeom>
                              <a:solidFill>
                                <a:sysClr val="window" lastClr="FFFFFF"/>
                              </a:solidFill>
                              <a:ln w="6350">
                                <a:solidFill>
                                  <a:sysClr val="window" lastClr="FFFFFF"/>
                                </a:solidFill>
                              </a:ln>
                              <a:effectLst/>
                            </wps:spPr>
                            <wps:txbx>
                              <w:txbxContent>
                                <w:p w14:paraId="68E4A607" w14:textId="77777777" w:rsidR="003F53B6" w:rsidRDefault="003F53B6" w:rsidP="003F53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6ACE75" id="Text Box 253" o:spid="_x0000_s1055" type="#_x0000_t202" style="position:absolute;margin-left:123.85pt;margin-top:-43pt;width:129.6pt;height:20.8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" fillcolor="window" strokecolor="window" strokeweight=".5pt">
                      <v:path arrowok="t"/>
                      <v:textbox>
                        <w:txbxContent>
                          <w:p w14:paraId="68E4A607" w14:textId="77777777" w:rsidR="003F53B6" w:rsidRDefault="003F53B6" w:rsidP="003F53B6"/>
                        </w:txbxContent>
                      </v:textbox>
                      <w10:anchorlock/>
                    </v:shape>
                  </w:pict>
                </mc:Fallback>
              </mc:AlternateContent>
            </w:r>
            <w:r>
              <w:t>Microsoft Visual Studio</w:t>
            </w:r>
            <w:r w:rsidRPr="00FF5542">
              <w:tab/>
            </w:r>
            <w:r>
              <w:t>Crystal Reports</w:t>
            </w:r>
            <w:r w:rsidRPr="00FF5542">
              <w:tab/>
            </w:r>
            <w:r>
              <w:t>Quest TOAD for Oracle</w:t>
            </w:r>
          </w:p>
          <w:p w14:paraId="5B232D91" w14:textId="77777777" w:rsidR="003F53B6" w:rsidRPr="00602FA0" w:rsidRDefault="003F53B6" w:rsidP="00AA2591">
            <w:pPr>
              <w:pStyle w:val="Skill"/>
            </w:pPr>
            <w:r>
              <w:t>SQL Server Management Studio</w:t>
            </w:r>
            <w:r>
              <w:tab/>
              <w:t xml:space="preserve">SQL Server Reporting Services </w:t>
            </w:r>
            <w:r>
              <w:tab/>
              <w:t>PL/SQL Developer</w:t>
            </w:r>
            <w:r>
              <w:tab/>
              <w:t xml:space="preserve">Concurrent Versions System (CVS) </w:t>
            </w:r>
            <w:r>
              <w:tab/>
              <w:t>Subversion (SVN)</w:t>
            </w:r>
          </w:p>
        </w:tc>
      </w:tr>
      <w:tr w:rsidR="003F53B6" w14:paraId="568F2350" w14:textId="77777777" w:rsidTr="00AA2591">
        <w:trPr>
          <w:cantSplit/>
        </w:trPr>
        <w:tc>
          <w:tcPr>
            <w:tcW w:w="9000" w:type="dxa"/>
            <w:shd w:val="clear" w:color="auto" w:fill="auto"/>
          </w:tcPr>
          <w:p w14:paraId="32183748" w14:textId="77777777" w:rsidR="003F53B6" w:rsidRPr="00420612" w:rsidRDefault="003F53B6" w:rsidP="00AA2591">
            <w:pPr>
              <w:pStyle w:val="SkillGroupName"/>
            </w:pPr>
            <w:r w:rsidRPr="00420612">
              <w:t>Full Life Cycle Software Development</w:t>
            </w:r>
          </w:p>
          <w:p w14:paraId="660D9999" w14:textId="79C60F5B" w:rsidR="003F53B6" w:rsidRDefault="003F53B6" w:rsidP="00AA2591">
            <w:pPr>
              <w:pStyle w:val="Skill"/>
            </w:pPr>
            <w:r>
              <w:t>Rapid Application Development</w:t>
            </w:r>
            <w:r>
              <w:tab/>
              <w:t>Data Analysis</w:t>
            </w:r>
            <w:r w:rsidR="006C5C16">
              <w:t>/</w:t>
            </w:r>
            <w:r>
              <w:t xml:space="preserve">Modeling </w:t>
            </w:r>
            <w:r>
              <w:tab/>
              <w:t>Data Migration</w:t>
            </w:r>
            <w:r w:rsidR="006C5C16">
              <w:t>/</w:t>
            </w:r>
            <w:r>
              <w:t>Conversion</w:t>
            </w:r>
          </w:p>
          <w:p w14:paraId="32CA779F" w14:textId="1AF756F6" w:rsidR="003F53B6" w:rsidRDefault="003F53B6" w:rsidP="00AA2591">
            <w:pPr>
              <w:pStyle w:val="Skill"/>
            </w:pPr>
            <w:r>
              <w:t>Requirements Analysis</w:t>
            </w:r>
            <w:r w:rsidR="006C5C16">
              <w:t>/</w:t>
            </w:r>
            <w:r>
              <w:t>Definition</w:t>
            </w:r>
            <w:r>
              <w:tab/>
              <w:t>Implementation</w:t>
            </w:r>
            <w:r w:rsidR="006C5C16">
              <w:t>/</w:t>
            </w:r>
            <w:r>
              <w:t>Deployment</w:t>
            </w:r>
            <w:r>
              <w:tab/>
              <w:t>Maintenance</w:t>
            </w:r>
            <w:r w:rsidR="006C5C16">
              <w:t>/</w:t>
            </w:r>
            <w:r>
              <w:t>Support</w:t>
            </w:r>
          </w:p>
          <w:p w14:paraId="1C5BDDF7" w14:textId="77777777" w:rsidR="003F53B6" w:rsidRDefault="003F53B6" w:rsidP="00AA2591">
            <w:pPr>
              <w:pStyle w:val="Skill"/>
            </w:pPr>
            <w:r>
              <w:t>Functional and Design Specifications</w:t>
            </w:r>
            <w:r>
              <w:tab/>
              <w:t>Business Process Mapping</w:t>
            </w:r>
            <w:r>
              <w:tab/>
              <w:t>System Documentation</w:t>
            </w:r>
          </w:p>
          <w:p w14:paraId="0B5EFFFC" w14:textId="77777777" w:rsidR="003F53B6" w:rsidRPr="00510AF6" w:rsidRDefault="003F53B6" w:rsidP="00AA2591">
            <w:pPr>
              <w:pStyle w:val="SkillLast"/>
            </w:pPr>
            <w:r>
              <w:t>User Documentation</w:t>
            </w:r>
            <w:r>
              <w:tab/>
              <w:t>Integration Test Planning</w:t>
            </w:r>
            <w:r>
              <w:tab/>
              <w:t>End to End Test Execution</w:t>
            </w:r>
          </w:p>
        </w:tc>
      </w:tr>
      <w:tr w:rsidR="003F53B6" w14:paraId="5E8FDCF5" w14:textId="77777777" w:rsidTr="00AA2591">
        <w:trPr>
          <w:cantSplit/>
        </w:trPr>
        <w:tc>
          <w:tcPr>
            <w:tcW w:w="9000" w:type="dxa"/>
            <w:shd w:val="clear" w:color="auto" w:fill="auto"/>
          </w:tcPr>
          <w:p w14:paraId="4C4A99D1" w14:textId="77777777" w:rsidR="003F53B6" w:rsidRDefault="003F53B6" w:rsidP="00AA2591">
            <w:pPr>
              <w:pStyle w:val="SkillGroupName"/>
            </w:pPr>
            <w:r>
              <w:t>Programming Languages</w:t>
            </w:r>
          </w:p>
          <w:p w14:paraId="64FBB406" w14:textId="77777777" w:rsidR="003F53B6" w:rsidRDefault="003F53B6" w:rsidP="00AA2591">
            <w:pPr>
              <w:pStyle w:val="SkillLast"/>
            </w:pPr>
            <w:r>
              <w:t>PL/SQL</w:t>
            </w:r>
            <w:r>
              <w:tab/>
              <w:t>SQL</w:t>
            </w:r>
            <w:r>
              <w:tab/>
              <w:t>Visual Basic</w:t>
            </w:r>
          </w:p>
          <w:p w14:paraId="273646DD" w14:textId="77777777" w:rsidR="003F53B6" w:rsidRDefault="003F53B6" w:rsidP="00AA2591">
            <w:pPr>
              <w:pStyle w:val="SkillLast"/>
            </w:pPr>
            <w:r>
              <w:t>C#</w:t>
            </w:r>
            <w:r>
              <w:tab/>
              <w:t>jQuery</w:t>
            </w:r>
            <w:r>
              <w:tab/>
              <w:t>JavaScript</w:t>
            </w:r>
          </w:p>
          <w:p w14:paraId="68494959" w14:textId="77777777" w:rsidR="003F53B6" w:rsidRDefault="003F53B6" w:rsidP="00AA2591">
            <w:pPr>
              <w:pStyle w:val="SkillLast"/>
            </w:pPr>
            <w:r>
              <w:t>COBOL</w:t>
            </w:r>
          </w:p>
        </w:tc>
      </w:tr>
      <w:tr w:rsidR="003F53B6" w14:paraId="40AAA4A2" w14:textId="77777777" w:rsidTr="00AA2591">
        <w:trPr>
          <w:cantSplit/>
        </w:trPr>
        <w:tc>
          <w:tcPr>
            <w:tcW w:w="9000" w:type="dxa"/>
            <w:shd w:val="clear" w:color="auto" w:fill="auto"/>
          </w:tcPr>
          <w:p w14:paraId="501C85FC" w14:textId="77777777" w:rsidR="003F53B6" w:rsidRDefault="003F53B6" w:rsidP="00AA2591">
            <w:pPr>
              <w:pStyle w:val="SkillGroupName"/>
            </w:pPr>
            <w:r>
              <w:t>Relational Database Management Systems</w:t>
            </w:r>
          </w:p>
          <w:p w14:paraId="714CEC5C" w14:textId="77777777" w:rsidR="003F53B6" w:rsidRDefault="003F53B6" w:rsidP="00AA2591">
            <w:pPr>
              <w:pStyle w:val="SkillLast"/>
            </w:pPr>
            <w:r>
              <w:t>Oracle</w:t>
            </w:r>
            <w:r>
              <w:tab/>
              <w:t>Microsoft SQL Server</w:t>
            </w:r>
            <w:r>
              <w:tab/>
              <w:t>Teradata</w:t>
            </w:r>
          </w:p>
          <w:p w14:paraId="2F148121" w14:textId="77777777" w:rsidR="003F53B6" w:rsidRDefault="003F53B6" w:rsidP="00AA2591">
            <w:pPr>
              <w:pStyle w:val="SkillLast"/>
            </w:pPr>
            <w:r>
              <w:t>Microsoft Access</w:t>
            </w:r>
          </w:p>
        </w:tc>
      </w:tr>
      <w:tr w:rsidR="003F53B6" w14:paraId="3B55B867" w14:textId="77777777" w:rsidTr="00AA2591">
        <w:trPr>
          <w:cantSplit/>
        </w:trPr>
        <w:tc>
          <w:tcPr>
            <w:tcW w:w="9000" w:type="dxa"/>
            <w:shd w:val="clear" w:color="auto" w:fill="auto"/>
          </w:tcPr>
          <w:p w14:paraId="6D7AA5ED" w14:textId="77777777" w:rsidR="003F53B6" w:rsidRDefault="003F53B6" w:rsidP="00AA2591">
            <w:pPr>
              <w:pStyle w:val="SkillGroupName"/>
            </w:pPr>
            <w:r>
              <w:t>Microsoft Office Products</w:t>
            </w:r>
          </w:p>
          <w:p w14:paraId="153C7574" w14:textId="77777777" w:rsidR="003F53B6" w:rsidRDefault="003F53B6" w:rsidP="00AA2591">
            <w:pPr>
              <w:pStyle w:val="Skill"/>
            </w:pPr>
            <w:r>
              <w:t>Microsoft Access</w:t>
            </w:r>
            <w:r>
              <w:tab/>
              <w:t>Microsoft Excel</w:t>
            </w:r>
            <w:r>
              <w:tab/>
              <w:t xml:space="preserve">Microsoft </w:t>
            </w:r>
            <w:r w:rsidRPr="004C3C5F">
              <w:rPr>
                <w:noProof/>
              </w:rPr>
              <w:t>PowerPoint</w:t>
            </w:r>
          </w:p>
          <w:p w14:paraId="4B729C76" w14:textId="77777777" w:rsidR="003F53B6" w:rsidRDefault="003F53B6" w:rsidP="00AA2591">
            <w:pPr>
              <w:pStyle w:val="SkillLast"/>
            </w:pPr>
            <w:r>
              <w:t>Microsoft Project</w:t>
            </w:r>
            <w:r>
              <w:tab/>
              <w:t>Microsoft Word</w:t>
            </w:r>
            <w:r>
              <w:tab/>
              <w:t>Microsoft Visio</w:t>
            </w:r>
          </w:p>
          <w:p w14:paraId="06E932FD" w14:textId="77777777" w:rsidR="003F53B6" w:rsidRDefault="003F53B6" w:rsidP="00AA2591">
            <w:pPr>
              <w:pStyle w:val="SkillLast"/>
            </w:pPr>
          </w:p>
        </w:tc>
      </w:tr>
      <w:tr w:rsidR="003F53B6" w14:paraId="7B6CD205" w14:textId="77777777" w:rsidTr="00AA2591">
        <w:trPr>
          <w:cantSplit/>
        </w:trPr>
        <w:tc>
          <w:tcPr>
            <w:tcW w:w="9000" w:type="dxa"/>
            <w:shd w:val="clear" w:color="auto" w:fill="auto"/>
          </w:tcPr>
          <w:p w14:paraId="62900C80" w14:textId="77777777" w:rsidR="003F53B6" w:rsidRDefault="003F53B6" w:rsidP="00AA2591">
            <w:pPr>
              <w:pStyle w:val="SkillGroupName"/>
            </w:pPr>
            <w:r>
              <w:t>EDI Transactions</w:t>
            </w:r>
          </w:p>
          <w:p w14:paraId="4B3C7679" w14:textId="77777777" w:rsidR="003F53B6" w:rsidRDefault="003F53B6" w:rsidP="00AA2591">
            <w:pPr>
              <w:pStyle w:val="Skill"/>
            </w:pPr>
            <w:r>
              <w:t>837 (P, D, I) Claim Format</w:t>
            </w:r>
            <w:r>
              <w:tab/>
              <w:t>997 Transaction Acknowledgement</w:t>
            </w:r>
          </w:p>
          <w:p w14:paraId="6999CFFA" w14:textId="77777777" w:rsidR="003F53B6" w:rsidRDefault="003F53B6" w:rsidP="00AA2591">
            <w:pPr>
              <w:pStyle w:val="Skill"/>
            </w:pPr>
            <w:r>
              <w:t>999 Transaction Acknowledgement</w:t>
            </w:r>
            <w:r>
              <w:tab/>
              <w:t>835 Remittance Advice</w:t>
            </w:r>
          </w:p>
          <w:p w14:paraId="4CCCA9B9" w14:textId="77777777" w:rsidR="003F53B6" w:rsidRDefault="003F53B6" w:rsidP="00AA2591">
            <w:pPr>
              <w:pStyle w:val="Skill"/>
            </w:pPr>
            <w:r>
              <w:t>277CA Claim Acknowledgement</w:t>
            </w:r>
            <w:r>
              <w:tab/>
              <w:t>276/277 Claim Status Request/Response</w:t>
            </w:r>
          </w:p>
          <w:p w14:paraId="6297FA5E" w14:textId="77777777" w:rsidR="003F53B6" w:rsidRPr="00D81D5B" w:rsidRDefault="003F53B6" w:rsidP="00AA2591">
            <w:pPr>
              <w:pStyle w:val="Skill"/>
            </w:pPr>
            <w:r>
              <w:t>NCPDP D.0 Subrogation Claim</w:t>
            </w:r>
            <w:r>
              <w:tab/>
              <w:t>NCPDP D.0 Response</w:t>
            </w:r>
          </w:p>
        </w:tc>
      </w:tr>
    </w:tbl>
    <w:p w14:paraId="18C1FCE9" w14:textId="77777777" w:rsidR="003F53B6" w:rsidRPr="004D1BD7" w:rsidRDefault="003F53B6" w:rsidP="003F53B6">
      <w:pPr>
        <w:pStyle w:val="BodyBeforeTable"/>
      </w:pPr>
    </w:p>
    <w:tbl>
      <w:tblPr>
        <w:tblW w:w="0" w:type="auto"/>
        <w:tblCellMar>
          <w:left w:w="0" w:type="dxa"/>
          <w:right w:w="0" w:type="dxa"/>
        </w:tblCellMar>
        <w:tblLook w:val="04A0" w:firstRow="1" w:lastRow="0" w:firstColumn="1" w:lastColumn="0" w:noHBand="0" w:noVBand="1"/>
      </w:tblPr>
      <w:tblGrid>
        <w:gridCol w:w="8986"/>
      </w:tblGrid>
      <w:tr w:rsidR="003F53B6" w:rsidRPr="00B57F2A" w14:paraId="382CB8EF" w14:textId="77777777" w:rsidTr="00AA2591">
        <w:trPr>
          <w:cantSplit/>
          <w:tblHeader/>
        </w:trPr>
        <w:tc>
          <w:tcPr>
            <w:tcW w:w="8986" w:type="dxa"/>
            <w:shd w:val="clear" w:color="auto" w:fill="auto"/>
          </w:tcPr>
          <w:p w14:paraId="65102A1E" w14:textId="77777777" w:rsidR="003F53B6" w:rsidRPr="00B57F2A" w:rsidRDefault="003F53B6" w:rsidP="00AA2591">
            <w:pPr>
              <w:pStyle w:val="ResumeHeadingFirst"/>
            </w:pPr>
            <w:r w:rsidRPr="00B57F2A">
              <w:t>KL&amp;A Experience (Continued)</w:t>
            </w:r>
          </w:p>
        </w:tc>
      </w:tr>
      <w:tr w:rsidR="003F53B6" w14:paraId="42BB5546" w14:textId="77777777" w:rsidTr="00AA2591">
        <w:trPr>
          <w:cantSplit/>
        </w:trPr>
        <w:tc>
          <w:tcPr>
            <w:tcW w:w="8986" w:type="dxa"/>
            <w:shd w:val="clear" w:color="auto" w:fill="auto"/>
          </w:tcPr>
          <w:p w14:paraId="26BF8237" w14:textId="77777777" w:rsidR="003F53B6" w:rsidRDefault="003F53B6" w:rsidP="00AA2591">
            <w:pPr>
              <w:pStyle w:val="ExpClient"/>
            </w:pPr>
            <w:r>
              <w:t xml:space="preserve">Kunz, Leigh &amp; Associates </w:t>
            </w:r>
            <w:r>
              <w:tab/>
              <w:t>11/1993 – Present</w:t>
            </w:r>
          </w:p>
          <w:p w14:paraId="1BF34635" w14:textId="77777777" w:rsidR="003F53B6" w:rsidRDefault="003F53B6" w:rsidP="00AA2591">
            <w:pPr>
              <w:pStyle w:val="ExpRole"/>
            </w:pPr>
            <w:r>
              <w:rPr>
                <w:noProof/>
              </w:rPr>
              <mc:AlternateContent>
                <mc:Choice Requires="wps">
                  <w:drawing>
                    <wp:anchor distT="0" distB="0" distL="114300" distR="114300" simplePos="0" relativeHeight="251658253" behindDoc="0" locked="1" layoutInCell="1" allowOverlap="1" wp14:anchorId="29331992" wp14:editId="2868CB9C">
                      <wp:simplePos x="0" y="0"/>
                      <wp:positionH relativeFrom="column">
                        <wp:posOffset>1354455</wp:posOffset>
                      </wp:positionH>
                      <wp:positionV relativeFrom="paragraph">
                        <wp:posOffset>-620395</wp:posOffset>
                      </wp:positionV>
                      <wp:extent cx="1407795" cy="237490"/>
                      <wp:effectExtent l="0" t="0" r="20955" b="10160"/>
                      <wp:wrapNone/>
                      <wp:docPr id="252"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7795" cy="237490"/>
                              </a:xfrm>
                              <a:prstGeom prst="rect">
                                <a:avLst/>
                              </a:prstGeom>
                              <a:solidFill>
                                <a:sysClr val="window" lastClr="FFFFFF"/>
                              </a:solidFill>
                              <a:ln w="6350">
                                <a:solidFill>
                                  <a:sysClr val="window" lastClr="FFFFFF"/>
                                </a:solidFill>
                              </a:ln>
                              <a:effectLst/>
                            </wps:spPr>
                            <wps:txbx>
                              <w:txbxContent>
                                <w:p w14:paraId="26C25C65" w14:textId="77777777" w:rsidR="003F53B6" w:rsidRDefault="003F53B6" w:rsidP="003F53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31992" id="Text Box 252" o:spid="_x0000_s1056" type="#_x0000_t202" style="position:absolute;margin-left:106.65pt;margin-top:-48.85pt;width:110.85pt;height:18.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" fillcolor="window" strokecolor="window" strokeweight=".5pt">
                      <v:path arrowok="t"/>
                      <v:textbox>
                        <w:txbxContent>
                          <w:p w14:paraId="26C25C65" w14:textId="77777777" w:rsidR="003F53B6" w:rsidRDefault="003F53B6" w:rsidP="003F53B6"/>
                        </w:txbxContent>
                      </v:textbox>
                      <w10:anchorlock/>
                    </v:shape>
                  </w:pict>
                </mc:Fallback>
              </mc:AlternateContent>
            </w:r>
            <w:r>
              <w:t>Associate</w:t>
            </w:r>
          </w:p>
          <w:p w14:paraId="5ED92B01" w14:textId="3CFB4B82" w:rsidR="003F53B6" w:rsidRDefault="003F53B6" w:rsidP="00F91A30">
            <w:pPr>
              <w:pStyle w:val="ExpKeyContacts"/>
            </w:pPr>
            <w:r>
              <w:t xml:space="preserve">John Leigh, (517) 202-4625  </w:t>
            </w:r>
            <w:hyperlink r:id="rId863" w:history="1">
              <w:r w:rsidRPr="00203B03">
                <w:rPr>
                  <w:rStyle w:val="Hyperlink"/>
                </w:rPr>
                <w:t>j.leigh@kunzleigh.com</w:t>
              </w:r>
            </w:hyperlink>
          </w:p>
          <w:p w14:paraId="4C53B7B4" w14:textId="77777777" w:rsidR="003F53B6" w:rsidRPr="00510AF6" w:rsidRDefault="003F53B6" w:rsidP="00AA2591">
            <w:pPr>
              <w:pStyle w:val="ExpDutiesLast"/>
            </w:pPr>
            <w:r>
              <w:t xml:space="preserve">In her many years with Kunz, Leigh &amp; Associates, Ms. McEvilly has worked in every area of the system development life cycle, from requirements gathering, design, development, system, </w:t>
            </w:r>
            <w:r w:rsidRPr="004C3C5F">
              <w:rPr>
                <w:noProof/>
              </w:rPr>
              <w:t>and</w:t>
            </w:r>
            <w:r>
              <w:t xml:space="preserve"> E2E testing, through training and documentation.  Her experience spans both the public and private sectors in a variety of industries.</w:t>
            </w:r>
          </w:p>
        </w:tc>
      </w:tr>
      <w:tr w:rsidR="003F53B6" w14:paraId="4370E692" w14:textId="77777777" w:rsidTr="00AA2591">
        <w:trPr>
          <w:cantSplit/>
        </w:trPr>
        <w:tc>
          <w:tcPr>
            <w:tcW w:w="8986" w:type="dxa"/>
            <w:shd w:val="clear" w:color="auto" w:fill="auto"/>
          </w:tcPr>
          <w:p w14:paraId="27C332F3" w14:textId="77777777" w:rsidR="003F53B6" w:rsidRDefault="003F53B6" w:rsidP="00AA2591">
            <w:pPr>
              <w:pStyle w:val="ExpClient"/>
            </w:pPr>
            <w:r>
              <w:t xml:space="preserve">Michigan Department of Treasury </w:t>
            </w:r>
            <w:r>
              <w:tab/>
              <w:t>08/01/2019 – Present</w:t>
            </w:r>
          </w:p>
          <w:p w14:paraId="068669ED" w14:textId="77777777" w:rsidR="003F53B6" w:rsidRDefault="003F53B6" w:rsidP="00AA2591">
            <w:pPr>
              <w:pStyle w:val="ExpRole"/>
            </w:pPr>
            <w:r>
              <w:t>Functional Architect</w:t>
            </w:r>
          </w:p>
          <w:p w14:paraId="6D9A4DCF" w14:textId="77777777" w:rsidR="003F53B6" w:rsidRDefault="003F53B6" w:rsidP="00AA2591">
            <w:pPr>
              <w:pStyle w:val="ExpProjectName"/>
            </w:pPr>
            <w:r>
              <w:t>Revenue Sharing – Personal Property Tax System</w:t>
            </w:r>
          </w:p>
          <w:p w14:paraId="53A7FE8D" w14:textId="77777777" w:rsidR="003F53B6" w:rsidRDefault="003F53B6" w:rsidP="00F91A30">
            <w:pPr>
              <w:pStyle w:val="ExpKeyContacts"/>
            </w:pPr>
            <w:r>
              <w:t xml:space="preserve">Eric Bussis </w:t>
            </w:r>
            <w:r w:rsidRPr="007C714B">
              <w:t>517-</w:t>
            </w:r>
            <w:r>
              <w:t>335-7438</w:t>
            </w:r>
          </w:p>
          <w:p w14:paraId="6EDD46E7" w14:textId="77777777" w:rsidR="003F53B6" w:rsidRDefault="003F53B6" w:rsidP="00AA2591">
            <w:pPr>
              <w:pStyle w:val="ExpDuties"/>
            </w:pPr>
            <w:r>
              <w:t>The Revenue Sharing and Personal Property Tax (RS-PPT) system is a custom development software project that manages business processes.  The system improves data collection accuracy and automates the payment and forecasting calculation processes.  The System has the capability of communicating with municipalities.  It will be flexible when computing payment amounts by allowing dynamic payment formulas and payment variables within the application.  The solution integrates with SIGMA to provide end-to-end transaction support.  Ms. McEvilly is the lead business analyst on this project.  She is responsible for:</w:t>
            </w:r>
          </w:p>
          <w:p w14:paraId="39F60A66" w14:textId="77777777" w:rsidR="003F53B6" w:rsidRDefault="003F53B6" w:rsidP="001E7D9C">
            <w:pPr>
              <w:pStyle w:val="ExpDutiesBullet1"/>
            </w:pPr>
            <w:r>
              <w:t>Designing the data model needed to support the dynamic nature of the payment variables</w:t>
            </w:r>
          </w:p>
          <w:p w14:paraId="2EF9B5E9" w14:textId="11BC3653" w:rsidR="003F53B6" w:rsidRDefault="003F53B6" w:rsidP="001E7D9C">
            <w:pPr>
              <w:pStyle w:val="ExpDutiesBullet1"/>
            </w:pPr>
            <w:r>
              <w:t>Leading design sessions with subject matter experts to create an intuitive application by</w:t>
            </w:r>
            <w:r w:rsidR="00BF1F5A">
              <w:t>:</w:t>
            </w:r>
          </w:p>
          <w:p w14:paraId="3CC470BB" w14:textId="77777777" w:rsidR="003F53B6" w:rsidRDefault="003F53B6" w:rsidP="001E7D9C">
            <w:pPr>
              <w:pStyle w:val="ExpDutiesBullet1"/>
            </w:pPr>
            <w:r>
              <w:t>Developing and reviewing User Interface Mockups</w:t>
            </w:r>
          </w:p>
          <w:p w14:paraId="57257B8A" w14:textId="77777777" w:rsidR="003F53B6" w:rsidRDefault="003F53B6" w:rsidP="001E7D9C">
            <w:pPr>
              <w:pStyle w:val="ExpDutiesBullet1"/>
            </w:pPr>
            <w:r>
              <w:t>Fully analyzing the current reimbursement process to understand the data</w:t>
            </w:r>
          </w:p>
          <w:p w14:paraId="54015385" w14:textId="77777777" w:rsidR="003F53B6" w:rsidRDefault="003F53B6" w:rsidP="001E7D9C">
            <w:pPr>
              <w:pStyle w:val="ExpDutiesBullet1"/>
            </w:pPr>
            <w:r>
              <w:t>Documenting the design decisions as user stories</w:t>
            </w:r>
          </w:p>
          <w:p w14:paraId="51EDEEDB" w14:textId="77777777" w:rsidR="003F53B6" w:rsidRDefault="003F53B6" w:rsidP="001E7D9C">
            <w:pPr>
              <w:pStyle w:val="ExpDutiesBullet1"/>
            </w:pPr>
            <w:r>
              <w:rPr>
                <w:shd w:val="clear" w:color="auto" w:fill="FFFFFF"/>
              </w:rPr>
              <w:t>Planning and managing the data migration process, including source data analysis, migration testing, and audit</w:t>
            </w:r>
          </w:p>
          <w:p w14:paraId="4A47ED8D" w14:textId="77777777" w:rsidR="001E7D9C" w:rsidRDefault="003F53B6" w:rsidP="001E7D9C">
            <w:pPr>
              <w:pStyle w:val="ExpDutiesBullet1"/>
            </w:pPr>
            <w:r>
              <w:t>Developing application reports to present data for internal and external use</w:t>
            </w:r>
          </w:p>
          <w:p w14:paraId="50F433B7" w14:textId="72192907" w:rsidR="003F53B6" w:rsidRPr="001E7D9C" w:rsidRDefault="003F53B6" w:rsidP="001E7D9C">
            <w:pPr>
              <w:pStyle w:val="ExpDutiesBullet1"/>
            </w:pPr>
            <w:r w:rsidRPr="001E7D9C">
              <w:t>Building Test Cases to support user testing scenarios and SIGMA integration testing</w:t>
            </w:r>
          </w:p>
        </w:tc>
      </w:tr>
      <w:tr w:rsidR="003F53B6" w14:paraId="432D1253" w14:textId="77777777" w:rsidTr="00AA2591">
        <w:trPr>
          <w:cantSplit/>
        </w:trPr>
        <w:tc>
          <w:tcPr>
            <w:tcW w:w="8986" w:type="dxa"/>
            <w:shd w:val="clear" w:color="auto" w:fill="auto"/>
          </w:tcPr>
          <w:p w14:paraId="5D4A48E0" w14:textId="77777777" w:rsidR="003F53B6" w:rsidRDefault="003F53B6" w:rsidP="00AA2591">
            <w:pPr>
              <w:pStyle w:val="ExpClient"/>
            </w:pPr>
            <w:r>
              <w:t xml:space="preserve">Michigan Department of Technology &amp; Budget </w:t>
            </w:r>
            <w:r>
              <w:tab/>
              <w:t>10/1/2017 – 07/31/2019</w:t>
            </w:r>
          </w:p>
          <w:p w14:paraId="05DAB16A" w14:textId="77777777" w:rsidR="003F53B6" w:rsidRDefault="003F53B6" w:rsidP="00AA2591">
            <w:pPr>
              <w:pStyle w:val="ExpRole"/>
            </w:pPr>
            <w:r>
              <w:t>Systems Analyst</w:t>
            </w:r>
          </w:p>
          <w:p w14:paraId="31D4E289" w14:textId="77777777" w:rsidR="003F53B6" w:rsidRDefault="003F53B6" w:rsidP="00AA2591">
            <w:pPr>
              <w:pStyle w:val="ExpProjectName"/>
            </w:pPr>
            <w:r>
              <w:t>MiCaRS Maintenance</w:t>
            </w:r>
          </w:p>
          <w:p w14:paraId="4F036FFE" w14:textId="77777777" w:rsidR="003F53B6" w:rsidRDefault="003F53B6" w:rsidP="00F91A30">
            <w:pPr>
              <w:pStyle w:val="ExpKeyContacts"/>
            </w:pPr>
            <w:r>
              <w:t xml:space="preserve">David Gabler </w:t>
            </w:r>
            <w:r w:rsidRPr="007C714B">
              <w:t>517-284-4512</w:t>
            </w:r>
          </w:p>
          <w:p w14:paraId="51EC5563" w14:textId="77777777" w:rsidR="003F53B6" w:rsidRDefault="003F53B6" w:rsidP="00AA2591">
            <w:pPr>
              <w:pStyle w:val="ExpDuties"/>
            </w:pPr>
            <w:r>
              <w:t>Ms. McEvilly is the scrum product owner for the ongoing maintenance and enhancements of the Michigan Cashiering and Accounts Receivable System (MiCaRS).  She is responsible for:</w:t>
            </w:r>
          </w:p>
          <w:p w14:paraId="7294A94D" w14:textId="77777777" w:rsidR="003F53B6" w:rsidRPr="00B57F2A" w:rsidRDefault="003F53B6" w:rsidP="00D87C24">
            <w:pPr>
              <w:pStyle w:val="ExpDutiesBullet1Comp"/>
              <w:numPr>
                <w:ilvl w:val="1"/>
                <w:numId w:val="3"/>
              </w:numPr>
            </w:pPr>
            <w:r w:rsidRPr="00B57F2A">
              <w:t>Working with users from multiple agencies to gain consensus on solutions to issues.</w:t>
            </w:r>
          </w:p>
          <w:p w14:paraId="4C2FF638" w14:textId="77777777" w:rsidR="003F53B6" w:rsidRPr="00B57F2A" w:rsidRDefault="003F53B6" w:rsidP="00D87C24">
            <w:pPr>
              <w:pStyle w:val="ExpDutiesBullet1Comp"/>
              <w:numPr>
                <w:ilvl w:val="1"/>
                <w:numId w:val="3"/>
              </w:numPr>
            </w:pPr>
            <w:r w:rsidRPr="00B57F2A">
              <w:t>Working with users from multiple agencies to prioritize issues that need to be addressed in the system.</w:t>
            </w:r>
          </w:p>
          <w:p w14:paraId="670596F0" w14:textId="77777777" w:rsidR="003F53B6" w:rsidRPr="00B57F2A" w:rsidRDefault="003F53B6" w:rsidP="00D87C24">
            <w:pPr>
              <w:pStyle w:val="ExpDutiesBullet1Comp"/>
              <w:numPr>
                <w:ilvl w:val="1"/>
                <w:numId w:val="3"/>
              </w:numPr>
            </w:pPr>
            <w:r w:rsidRPr="00B57F2A">
              <w:t>Designing additional features to work with the existing design of the application.</w:t>
            </w:r>
          </w:p>
          <w:p w14:paraId="5C7C51CC" w14:textId="77777777" w:rsidR="003F53B6" w:rsidRPr="00B57F2A" w:rsidRDefault="003F53B6" w:rsidP="00D87C24">
            <w:pPr>
              <w:pStyle w:val="ExpDutiesBullet1Comp"/>
              <w:numPr>
                <w:ilvl w:val="1"/>
                <w:numId w:val="3"/>
              </w:numPr>
            </w:pPr>
            <w:r w:rsidRPr="00B57F2A">
              <w:t>Gathering requirements for new interfaces that interact with MiCaRS.</w:t>
            </w:r>
          </w:p>
          <w:p w14:paraId="285AEC6E" w14:textId="77777777" w:rsidR="003F53B6" w:rsidRDefault="003F53B6" w:rsidP="00D87C24">
            <w:pPr>
              <w:pStyle w:val="ExpDutiesBullet1Comp"/>
              <w:numPr>
                <w:ilvl w:val="1"/>
                <w:numId w:val="3"/>
              </w:numPr>
            </w:pPr>
            <w:r w:rsidRPr="00B57F2A">
              <w:t>Designing the data model, user interface</w:t>
            </w:r>
            <w:r>
              <w:t>,</w:t>
            </w:r>
            <w:r w:rsidRPr="00B57F2A">
              <w:t xml:space="preserve"> and back-end changes for new interfaces.</w:t>
            </w:r>
          </w:p>
        </w:tc>
      </w:tr>
      <w:tr w:rsidR="003F53B6" w14:paraId="54CCC633" w14:textId="77777777" w:rsidTr="00AA2591">
        <w:trPr>
          <w:cantSplit/>
        </w:trPr>
        <w:tc>
          <w:tcPr>
            <w:tcW w:w="8986" w:type="dxa"/>
            <w:shd w:val="clear" w:color="auto" w:fill="auto"/>
          </w:tcPr>
          <w:p w14:paraId="3324D63E" w14:textId="3A3CEAA9" w:rsidR="003F53B6" w:rsidRDefault="003F53B6" w:rsidP="00AA2591">
            <w:pPr>
              <w:pStyle w:val="ExpClient"/>
            </w:pPr>
            <w:r>
              <w:t>Michigan Department of State (MDOS)</w:t>
            </w:r>
            <w:r>
              <w:tab/>
              <w:t>05/</w:t>
            </w:r>
            <w:r w:rsidR="00637CC6">
              <w:t>2016 –</w:t>
            </w:r>
            <w:r>
              <w:t xml:space="preserve"> 10/1/2017</w:t>
            </w:r>
          </w:p>
          <w:p w14:paraId="273BC511" w14:textId="49BD54F1" w:rsidR="003F53B6" w:rsidRDefault="003F53B6" w:rsidP="00AA2591">
            <w:pPr>
              <w:pStyle w:val="ExpRole"/>
            </w:pPr>
            <w:r>
              <w:t>Lead Developer</w:t>
            </w:r>
            <w:r w:rsidR="006C5C16">
              <w:t>/</w:t>
            </w:r>
            <w:r>
              <w:t>Lead Business Analyst</w:t>
            </w:r>
          </w:p>
          <w:p w14:paraId="3B03EE06" w14:textId="77777777" w:rsidR="003F53B6" w:rsidRDefault="003F53B6" w:rsidP="00AA2591">
            <w:pPr>
              <w:pStyle w:val="ExpProjectName"/>
            </w:pPr>
            <w:r>
              <w:t>Remittance Processing System – Modifications for SIGMA</w:t>
            </w:r>
          </w:p>
          <w:p w14:paraId="20CF35A5" w14:textId="77777777" w:rsidR="003F53B6" w:rsidRDefault="003F53B6" w:rsidP="00F91A30">
            <w:pPr>
              <w:pStyle w:val="ExpKeyContacts"/>
            </w:pPr>
            <w:r>
              <w:t xml:space="preserve">Aimee Brown (517) 241-4041; </w:t>
            </w:r>
            <w:r w:rsidRPr="001B581A">
              <w:t>Lisa Davidson (517) 322-1679</w:t>
            </w:r>
            <w:r>
              <w:t>; Michael Bjorne</w:t>
            </w:r>
            <w:r w:rsidRPr="001B581A">
              <w:t xml:space="preserve"> (517) 241-6858</w:t>
            </w:r>
          </w:p>
          <w:p w14:paraId="4849D022" w14:textId="77777777" w:rsidR="003F53B6" w:rsidRDefault="003F53B6" w:rsidP="00AA2591">
            <w:pPr>
              <w:pStyle w:val="ExpDuties"/>
            </w:pPr>
            <w:r>
              <w:t>Ms. McEvilly designed and implemented the changes necessary to integrate the MDOS Remittance Processing System, developed by KL&amp;A, with the new State of Michigan Financial System, SIGMA.  She was responsible for:</w:t>
            </w:r>
          </w:p>
          <w:p w14:paraId="52C29658" w14:textId="77777777" w:rsidR="003F53B6" w:rsidRDefault="003F53B6" w:rsidP="00423A8C">
            <w:pPr>
              <w:pStyle w:val="ExpDutiesBullet1"/>
              <w:numPr>
                <w:ilvl w:val="0"/>
                <w:numId w:val="3"/>
              </w:numPr>
            </w:pPr>
            <w:r>
              <w:t>Modifying all processes for collecting transactions that have been entered or modified in RPS to be transmitted to SIGMA.</w:t>
            </w:r>
          </w:p>
          <w:p w14:paraId="0E0EA0B0" w14:textId="77777777" w:rsidR="003F53B6" w:rsidRDefault="003F53B6" w:rsidP="00423A8C">
            <w:pPr>
              <w:pStyle w:val="ExpDutiesBullet1"/>
              <w:numPr>
                <w:ilvl w:val="0"/>
                <w:numId w:val="3"/>
              </w:numPr>
            </w:pPr>
            <w:r>
              <w:t>Modifying user interface and back-end processes to use the SIGMA chart of account elements.</w:t>
            </w:r>
          </w:p>
          <w:p w14:paraId="623736EF" w14:textId="77777777" w:rsidR="003F53B6" w:rsidRDefault="003F53B6" w:rsidP="00423A8C">
            <w:pPr>
              <w:pStyle w:val="ExpDutiesBullet1"/>
              <w:numPr>
                <w:ilvl w:val="0"/>
                <w:numId w:val="3"/>
              </w:numPr>
            </w:pPr>
            <w:r>
              <w:t>Modifying the correction processes for revenue and invoice corrections to create new versions of the related transactions to maintain the history of the record.</w:t>
            </w:r>
          </w:p>
          <w:p w14:paraId="7B435519" w14:textId="77777777" w:rsidR="003F53B6" w:rsidRDefault="003F53B6" w:rsidP="00423A8C">
            <w:pPr>
              <w:pStyle w:val="ExpDutiesBullet1"/>
              <w:numPr>
                <w:ilvl w:val="0"/>
                <w:numId w:val="3"/>
              </w:numPr>
            </w:pPr>
            <w:r>
              <w:t>Analyzing all systems that interact with RPS through file transfer, web service, or direct database access to determine the level of modification and testing needed by the external systems.</w:t>
            </w:r>
          </w:p>
          <w:p w14:paraId="61249DF6" w14:textId="77777777" w:rsidR="003F53B6" w:rsidRDefault="003F53B6" w:rsidP="00D87C24">
            <w:pPr>
              <w:pStyle w:val="ExpDutiesBullet1Comp"/>
              <w:numPr>
                <w:ilvl w:val="1"/>
                <w:numId w:val="3"/>
              </w:numPr>
            </w:pPr>
            <w:r>
              <w:t>Modifying external systems that are maintained by KL&amp;A to address changes in the accounting structure and versioning concepts.</w:t>
            </w:r>
          </w:p>
        </w:tc>
      </w:tr>
      <w:tr w:rsidR="003F53B6" w14:paraId="760B7AC3" w14:textId="77777777" w:rsidTr="00AA2591">
        <w:trPr>
          <w:cantSplit/>
        </w:trPr>
        <w:tc>
          <w:tcPr>
            <w:tcW w:w="8986" w:type="dxa"/>
            <w:shd w:val="clear" w:color="auto" w:fill="auto"/>
          </w:tcPr>
          <w:p w14:paraId="4EDC7894" w14:textId="77777777" w:rsidR="003F53B6" w:rsidRDefault="003F53B6" w:rsidP="00AA2591">
            <w:pPr>
              <w:pStyle w:val="ExpClient"/>
            </w:pPr>
            <w:r>
              <w:t xml:space="preserve">Michigan Department of Technology &amp; Budget </w:t>
            </w:r>
            <w:r>
              <w:tab/>
              <w:t>08/2015 – 10/1/2017</w:t>
            </w:r>
          </w:p>
          <w:p w14:paraId="7B0AAEBD" w14:textId="77777777" w:rsidR="003F53B6" w:rsidRDefault="003F53B6" w:rsidP="00AA2591">
            <w:pPr>
              <w:pStyle w:val="ExpRole"/>
            </w:pPr>
            <w:r>
              <w:t>Systems Analyst</w:t>
            </w:r>
          </w:p>
          <w:p w14:paraId="63DE74DB" w14:textId="77777777" w:rsidR="003F53B6" w:rsidRDefault="003F53B6" w:rsidP="00AA2591">
            <w:pPr>
              <w:pStyle w:val="ExpProjectName"/>
            </w:pPr>
            <w:r>
              <w:t>MiCaRS Integration with SIGMA</w:t>
            </w:r>
          </w:p>
          <w:p w14:paraId="6835DA7C" w14:textId="138FE264" w:rsidR="003F53B6" w:rsidRDefault="003F53B6" w:rsidP="00F91A30">
            <w:pPr>
              <w:pStyle w:val="ExpKeyContacts"/>
            </w:pPr>
            <w:r>
              <w:t xml:space="preserve">Sean </w:t>
            </w:r>
            <w:r w:rsidR="0073621F">
              <w:t>Koglin (</w:t>
            </w:r>
            <w:r>
              <w:t>517) 284-7584</w:t>
            </w:r>
          </w:p>
          <w:p w14:paraId="750BBA95" w14:textId="77777777" w:rsidR="003F53B6" w:rsidRDefault="003F53B6" w:rsidP="00AA2591">
            <w:pPr>
              <w:pStyle w:val="ExpDuties"/>
            </w:pPr>
            <w:r>
              <w:t>Ms. McEvilly is designing the changes necessary to integrate the Michigan Cashiering and Accounts Receivable System (MiCaRS), developed by KL&amp;A, with the new State of Michigan Financial System, SIGMA.  She:</w:t>
            </w:r>
          </w:p>
          <w:p w14:paraId="5E01E9C7" w14:textId="77777777" w:rsidR="003F53B6" w:rsidRDefault="003F53B6" w:rsidP="00423A8C">
            <w:pPr>
              <w:pStyle w:val="ExpDutiesBullet1"/>
              <w:numPr>
                <w:ilvl w:val="0"/>
                <w:numId w:val="3"/>
              </w:numPr>
            </w:pPr>
            <w:r>
              <w:t>Led multi-agency Joint Application Design sessions to facilitate the discussion of SIGMA changes and their impact on MiCaRS.</w:t>
            </w:r>
          </w:p>
          <w:p w14:paraId="0A7256AE" w14:textId="77777777" w:rsidR="003F53B6" w:rsidRDefault="003F53B6" w:rsidP="00423A8C">
            <w:pPr>
              <w:pStyle w:val="ExpDutiesBullet1"/>
              <w:numPr>
                <w:ilvl w:val="0"/>
                <w:numId w:val="3"/>
              </w:numPr>
            </w:pPr>
            <w:r>
              <w:t>Performed a full Impact Analysis of changes to MiCaRS due to the SIGMA implementation.</w:t>
            </w:r>
          </w:p>
          <w:p w14:paraId="5F740D74" w14:textId="77777777" w:rsidR="003F53B6" w:rsidRDefault="003F53B6" w:rsidP="00423A8C">
            <w:pPr>
              <w:pStyle w:val="ExpDutiesBullet1"/>
              <w:numPr>
                <w:ilvl w:val="0"/>
                <w:numId w:val="3"/>
              </w:numPr>
            </w:pPr>
            <w:r>
              <w:t>Created the Detailed Design and User Stories required to implement the necessary changes in MiCaRS.</w:t>
            </w:r>
          </w:p>
          <w:p w14:paraId="0234F67B" w14:textId="77777777" w:rsidR="003F53B6" w:rsidRDefault="003F53B6" w:rsidP="00423A8C">
            <w:pPr>
              <w:pStyle w:val="ExpDutiesBullet1"/>
              <w:numPr>
                <w:ilvl w:val="0"/>
                <w:numId w:val="3"/>
              </w:numPr>
            </w:pPr>
            <w:r>
              <w:t>Created the backend processes used to modify and version revenue transactions.</w:t>
            </w:r>
          </w:p>
          <w:p w14:paraId="44E09045" w14:textId="77777777" w:rsidR="003F53B6" w:rsidRDefault="003F53B6" w:rsidP="00D87C24">
            <w:pPr>
              <w:pStyle w:val="ExpDutiesBullet1Comp"/>
              <w:numPr>
                <w:ilvl w:val="1"/>
                <w:numId w:val="3"/>
              </w:numPr>
            </w:pPr>
            <w:r>
              <w:t>Identified database and procedural changes needed to integrate with SIGMA.</w:t>
            </w:r>
          </w:p>
        </w:tc>
      </w:tr>
      <w:tr w:rsidR="003F53B6" w14:paraId="02129E0A" w14:textId="77777777" w:rsidTr="00AA2591">
        <w:trPr>
          <w:cantSplit/>
        </w:trPr>
        <w:tc>
          <w:tcPr>
            <w:tcW w:w="8986" w:type="dxa"/>
            <w:shd w:val="clear" w:color="auto" w:fill="auto"/>
          </w:tcPr>
          <w:p w14:paraId="31717790" w14:textId="1782B0CA" w:rsidR="003F53B6" w:rsidRDefault="00BE6CB3" w:rsidP="00AA2591">
            <w:pPr>
              <w:pStyle w:val="ExpClient"/>
            </w:pPr>
            <w:r>
              <w:t>M</w:t>
            </w:r>
            <w:r w:rsidR="003F53B6">
              <w:t>ichigan Department of Transportation</w:t>
            </w:r>
            <w:r w:rsidR="006C5C16">
              <w:t>/</w:t>
            </w:r>
            <w:r w:rsidR="003F53B6">
              <w:tab/>
              <w:t>12/2015 – 07/2016</w:t>
            </w:r>
            <w:r w:rsidR="003F53B6">
              <w:br/>
              <w:t>Michigan Department of Environmental Quality</w:t>
            </w:r>
          </w:p>
          <w:p w14:paraId="6904985E" w14:textId="1E98B567" w:rsidR="003F53B6" w:rsidRDefault="003F53B6" w:rsidP="00AA2591">
            <w:pPr>
              <w:pStyle w:val="ExpRole"/>
            </w:pPr>
            <w:r>
              <w:t>Analyst</w:t>
            </w:r>
            <w:r w:rsidR="006C5C16">
              <w:t>/</w:t>
            </w:r>
            <w:r>
              <w:t>Developer</w:t>
            </w:r>
          </w:p>
          <w:p w14:paraId="70562BCE" w14:textId="77777777" w:rsidR="003F53B6" w:rsidRDefault="003F53B6" w:rsidP="00AA2591">
            <w:pPr>
              <w:pStyle w:val="ExpProjectName"/>
            </w:pPr>
            <w:r>
              <w:t>Michigan Cashiering and Receivable System (MiCaRS Re-write)</w:t>
            </w:r>
          </w:p>
          <w:p w14:paraId="34DB7FFD" w14:textId="77777777" w:rsidR="003F53B6" w:rsidRDefault="003F53B6" w:rsidP="00F91A30">
            <w:pPr>
              <w:pStyle w:val="ExpKeyContacts"/>
            </w:pPr>
            <w:r>
              <w:t>Julie Salman   517-335-2038; Jim Lenehan   517-373-7639</w:t>
            </w:r>
          </w:p>
          <w:p w14:paraId="63C9D404" w14:textId="2B742A94" w:rsidR="003F53B6" w:rsidRDefault="003F53B6" w:rsidP="00AA2591">
            <w:pPr>
              <w:pStyle w:val="ExpDuties"/>
            </w:pPr>
            <w:r>
              <w:t xml:space="preserve">As part of the State of Michigan’s transition from MAIN to SIGMA, all the agencies supported by the MDOT Accounting Service center are migrating to the Michigan Cashiering and Accounts Receivable System (MiCaRS).  MDOT and MDEQ were previously using the Navision product for cash receipting and invoicing.  These implementations </w:t>
            </w:r>
            <w:r w:rsidR="009009D9">
              <w:t xml:space="preserve">of </w:t>
            </w:r>
            <w:r>
              <w:t>MiCaRS required extensive conversion and configuration.  Ms. McEvilly was responsible for analyzing the Navision data model and transforming the receipt, customer, and invoice-related data from the SQL Server Navision database to the Oracle MiCaRS database.  She was responsible for:</w:t>
            </w:r>
          </w:p>
          <w:p w14:paraId="50D785C1" w14:textId="77777777" w:rsidR="003F53B6" w:rsidRDefault="003F53B6" w:rsidP="00423A8C">
            <w:pPr>
              <w:pStyle w:val="ExpDutiesBullet1"/>
              <w:numPr>
                <w:ilvl w:val="0"/>
                <w:numId w:val="3"/>
              </w:numPr>
            </w:pPr>
            <w:r>
              <w:t>Determining the information that needed to be transformed for compatibility with the MiCaRS database.</w:t>
            </w:r>
          </w:p>
          <w:p w14:paraId="773310F4" w14:textId="77777777" w:rsidR="003F53B6" w:rsidRDefault="003F53B6" w:rsidP="00423A8C">
            <w:pPr>
              <w:pStyle w:val="ExpDutiesBullet1"/>
              <w:numPr>
                <w:ilvl w:val="0"/>
                <w:numId w:val="3"/>
              </w:numPr>
            </w:pPr>
            <w:r>
              <w:t>Creating an algorithm to merge the MDOT and MDEQ data into the existing MDNR data.</w:t>
            </w:r>
          </w:p>
          <w:p w14:paraId="7D1E6AA8" w14:textId="77777777" w:rsidR="003F53B6" w:rsidRDefault="003F53B6" w:rsidP="00423A8C">
            <w:pPr>
              <w:pStyle w:val="ExpDutiesBullet1"/>
              <w:numPr>
                <w:ilvl w:val="0"/>
                <w:numId w:val="3"/>
              </w:numPr>
            </w:pPr>
            <w:r>
              <w:t>Writing complex SQL statements to move the data directly from the SQL Server database to an Oracle database.</w:t>
            </w:r>
          </w:p>
          <w:p w14:paraId="12EE9F5A" w14:textId="77777777" w:rsidR="003F53B6" w:rsidRDefault="003F53B6" w:rsidP="00423A8C">
            <w:pPr>
              <w:pStyle w:val="ExpDutiesBullet1"/>
              <w:numPr>
                <w:ilvl w:val="0"/>
                <w:numId w:val="3"/>
              </w:numPr>
            </w:pPr>
            <w:r>
              <w:t>Developing post-conversion processes to run in Oracle to complete the migration of data for use in MiCaRS.</w:t>
            </w:r>
          </w:p>
          <w:p w14:paraId="6763FDF5" w14:textId="77777777" w:rsidR="003F53B6" w:rsidRDefault="003F53B6" w:rsidP="00D87C24">
            <w:pPr>
              <w:pStyle w:val="ExpDutiesBullet1Comp"/>
              <w:numPr>
                <w:ilvl w:val="1"/>
                <w:numId w:val="3"/>
              </w:numPr>
            </w:pPr>
            <w:r>
              <w:t>Developing the Conversion Plan and working with DTMB Management and Database Administrators to ensure a smooth migration of data from Navision to MiCaRS.</w:t>
            </w:r>
          </w:p>
        </w:tc>
      </w:tr>
      <w:tr w:rsidR="003F53B6" w14:paraId="43BB890A" w14:textId="77777777" w:rsidTr="00AA2591">
        <w:trPr>
          <w:cantSplit/>
        </w:trPr>
        <w:tc>
          <w:tcPr>
            <w:tcW w:w="8986" w:type="dxa"/>
            <w:shd w:val="clear" w:color="auto" w:fill="auto"/>
          </w:tcPr>
          <w:p w14:paraId="1F4586AE" w14:textId="77777777" w:rsidR="003F53B6" w:rsidRDefault="003F53B6" w:rsidP="00AA2591">
            <w:pPr>
              <w:pStyle w:val="ExpClient"/>
            </w:pPr>
            <w:r>
              <w:t xml:space="preserve">Michigan State Police </w:t>
            </w:r>
            <w:r>
              <w:tab/>
              <w:t>10/2014 – 09/2015</w:t>
            </w:r>
          </w:p>
          <w:p w14:paraId="494C78A9" w14:textId="77777777" w:rsidR="003F53B6" w:rsidRDefault="003F53B6" w:rsidP="00AA2591">
            <w:pPr>
              <w:pStyle w:val="ExpRole"/>
            </w:pPr>
            <w:r>
              <w:t>Project Manager, Analyst</w:t>
            </w:r>
          </w:p>
          <w:p w14:paraId="15BDC5C3" w14:textId="77777777" w:rsidR="003F53B6" w:rsidRDefault="003F53B6" w:rsidP="00AA2591">
            <w:pPr>
              <w:pStyle w:val="ExpProjectName"/>
            </w:pPr>
            <w:r>
              <w:t>Michigan Cashiering and Receivable System (MiCaRS Re-write)</w:t>
            </w:r>
          </w:p>
          <w:p w14:paraId="2C587F91" w14:textId="1D314E1D" w:rsidR="003F53B6" w:rsidRDefault="003F53B6" w:rsidP="00F91A30">
            <w:pPr>
              <w:pStyle w:val="ExpKeyContacts"/>
            </w:pPr>
            <w:r>
              <w:t>Brenda Reynolds (517) 241-</w:t>
            </w:r>
            <w:r w:rsidR="00637CC6">
              <w:t>1060; Gordon</w:t>
            </w:r>
            <w:r>
              <w:t xml:space="preserve"> Mayes (517) 241-2257</w:t>
            </w:r>
          </w:p>
          <w:p w14:paraId="5A229A37" w14:textId="77777777" w:rsidR="003F53B6" w:rsidRPr="00144A3F" w:rsidRDefault="003F53B6" w:rsidP="00AA2591">
            <w:pPr>
              <w:pStyle w:val="ExpDuties"/>
            </w:pPr>
            <w:r w:rsidRPr="00144A3F">
              <w:t>MSP contracted Kunz, Leigh &amp; Associates (KL&amp;A) to re-write the</w:t>
            </w:r>
            <w:r>
              <w:t>ir current Accounts Receivable (and Cash receipt) system, AR</w:t>
            </w:r>
            <w:r w:rsidRPr="00144A3F">
              <w:t>S</w:t>
            </w:r>
            <w:r>
              <w:t>,</w:t>
            </w:r>
            <w:r w:rsidRPr="00144A3F">
              <w:t xml:space="preserve"> to modernize the application so that it would meet the State of Michigan M1 Standard, to add multiple agency management, and to use a web framework to relieve installation/deployment issues.</w:t>
            </w:r>
            <w:r>
              <w:t xml:space="preserve"> </w:t>
            </w:r>
            <w:r w:rsidRPr="00144A3F">
              <w:t xml:space="preserve"> The new system is a web-based application using C# and .NET MVC 4.5 with an Oracle 11g database environment.  </w:t>
            </w:r>
            <w:r>
              <w:t>Ms. McEvilly:</w:t>
            </w:r>
          </w:p>
          <w:p w14:paraId="7C832730" w14:textId="77777777" w:rsidR="003F53B6" w:rsidRDefault="003F53B6" w:rsidP="00423A8C">
            <w:pPr>
              <w:pStyle w:val="ExpDutiesBullet1"/>
              <w:numPr>
                <w:ilvl w:val="0"/>
                <w:numId w:val="3"/>
              </w:numPr>
            </w:pPr>
            <w:r>
              <w:t>Developed and managed the project schedule for the development and implementation phases.</w:t>
            </w:r>
          </w:p>
          <w:p w14:paraId="4E835C44" w14:textId="77777777" w:rsidR="003F53B6" w:rsidRDefault="003F53B6" w:rsidP="00423A8C">
            <w:pPr>
              <w:pStyle w:val="ExpDutiesBullet1"/>
              <w:numPr>
                <w:ilvl w:val="0"/>
                <w:numId w:val="3"/>
              </w:numPr>
            </w:pPr>
            <w:r>
              <w:t>Facilitated daily Scrum meetings and Sprint planning, assisting with prioritization of tasks and team assignments.</w:t>
            </w:r>
          </w:p>
          <w:p w14:paraId="2077720C" w14:textId="77777777" w:rsidR="003F53B6" w:rsidRDefault="003F53B6" w:rsidP="00423A8C">
            <w:pPr>
              <w:pStyle w:val="ExpDutiesBullet1"/>
              <w:numPr>
                <w:ilvl w:val="0"/>
                <w:numId w:val="3"/>
              </w:numPr>
            </w:pPr>
            <w:r>
              <w:t xml:space="preserve">Reviewed deliverables with the business user and DTMB management. </w:t>
            </w:r>
          </w:p>
          <w:p w14:paraId="215F0BEE" w14:textId="77777777" w:rsidR="003F53B6" w:rsidRDefault="003F53B6" w:rsidP="00423A8C">
            <w:pPr>
              <w:pStyle w:val="ExpDutiesBullet1"/>
              <w:numPr>
                <w:ilvl w:val="0"/>
                <w:numId w:val="3"/>
              </w:numPr>
            </w:pPr>
            <w:r>
              <w:t>Developed the Conversion Plan and scripts to migrate the necessary data from the legacy (ARS) system to the new database for MiCaRS.</w:t>
            </w:r>
          </w:p>
          <w:p w14:paraId="56596D92" w14:textId="77777777" w:rsidR="003F53B6" w:rsidRDefault="003F53B6" w:rsidP="00423A8C">
            <w:pPr>
              <w:pStyle w:val="ExpDutiesBullet1"/>
              <w:numPr>
                <w:ilvl w:val="0"/>
                <w:numId w:val="3"/>
              </w:numPr>
            </w:pPr>
            <w:r>
              <w:t>Developed the Implementation Plan and worked with DTMB Management and Database Administrators to ensure a smooth roll-out of MiCaRS.</w:t>
            </w:r>
          </w:p>
          <w:p w14:paraId="3FCD5826" w14:textId="229226EB" w:rsidR="003F53B6" w:rsidRDefault="003F53B6" w:rsidP="00D87C24">
            <w:pPr>
              <w:pStyle w:val="ExpDutiesBullet1Comp"/>
              <w:numPr>
                <w:ilvl w:val="1"/>
                <w:numId w:val="3"/>
              </w:numPr>
            </w:pPr>
            <w:r>
              <w:t>Created weekly status reports for client</w:t>
            </w:r>
            <w:r w:rsidR="008E35E7">
              <w:t>s</w:t>
            </w:r>
            <w:r>
              <w:t xml:space="preserve"> and internal </w:t>
            </w:r>
            <w:r w:rsidRPr="004C3C5F">
              <w:t>stakeholders</w:t>
            </w:r>
            <w:r>
              <w:t>.</w:t>
            </w:r>
          </w:p>
        </w:tc>
      </w:tr>
      <w:tr w:rsidR="003F53B6" w:rsidRPr="00FB5DF8" w14:paraId="667B5C1A" w14:textId="77777777" w:rsidTr="00AA2591">
        <w:trPr>
          <w:cantSplit/>
        </w:trPr>
        <w:tc>
          <w:tcPr>
            <w:tcW w:w="8986" w:type="dxa"/>
            <w:shd w:val="clear" w:color="auto" w:fill="auto"/>
          </w:tcPr>
          <w:p w14:paraId="0C85194E" w14:textId="77777777" w:rsidR="003F53B6" w:rsidRDefault="003F53B6" w:rsidP="00AA2591">
            <w:pPr>
              <w:pStyle w:val="ExpClient"/>
            </w:pPr>
            <w:r>
              <w:t xml:space="preserve">Global Enterprises </w:t>
            </w:r>
            <w:r>
              <w:tab/>
              <w:t>11/2013 – 09/2014</w:t>
            </w:r>
          </w:p>
          <w:p w14:paraId="6928828D" w14:textId="77777777" w:rsidR="003F53B6" w:rsidRDefault="003F53B6" w:rsidP="00AA2591">
            <w:pPr>
              <w:pStyle w:val="ExpRole"/>
            </w:pPr>
            <w:r>
              <w:t>Project Manager, Analyst, Developer</w:t>
            </w:r>
          </w:p>
          <w:p w14:paraId="5225446C" w14:textId="77777777" w:rsidR="003F53B6" w:rsidRDefault="003F53B6" w:rsidP="00AA2591">
            <w:pPr>
              <w:pStyle w:val="ExpProjectName"/>
            </w:pPr>
            <w:r>
              <w:t>Quote Entry System Re-Write</w:t>
            </w:r>
          </w:p>
          <w:p w14:paraId="7ABEBDF8" w14:textId="77777777" w:rsidR="003F53B6" w:rsidRDefault="003F53B6" w:rsidP="00F91A30">
            <w:pPr>
              <w:pStyle w:val="ExpKeyContacts"/>
            </w:pPr>
            <w:r>
              <w:t>Jeffery Piggot (248) 542-2000</w:t>
            </w:r>
          </w:p>
          <w:p w14:paraId="028AD207" w14:textId="77777777" w:rsidR="003F53B6" w:rsidRDefault="003F53B6" w:rsidP="00AA2591">
            <w:pPr>
              <w:pStyle w:val="ExpDuties"/>
            </w:pPr>
            <w:r>
              <w:t>Ms. McEvilly rewrote the client/server application to be web-based for local accessibility.  This project included:</w:t>
            </w:r>
          </w:p>
          <w:p w14:paraId="22A7FEA2" w14:textId="77777777" w:rsidR="003F53B6" w:rsidRDefault="003F53B6" w:rsidP="00423A8C">
            <w:pPr>
              <w:pStyle w:val="ExpDutiesBullet1"/>
              <w:numPr>
                <w:ilvl w:val="0"/>
                <w:numId w:val="3"/>
              </w:numPr>
            </w:pPr>
            <w:r>
              <w:t>Modifying the SQL Server database objects to be fully keyed to utilize Microsoft Visual Studio Entity Framework architecture.</w:t>
            </w:r>
          </w:p>
          <w:p w14:paraId="21E04726" w14:textId="77777777" w:rsidR="003F53B6" w:rsidRDefault="003F53B6" w:rsidP="00423A8C">
            <w:pPr>
              <w:pStyle w:val="ExpDutiesBullet1"/>
              <w:numPr>
                <w:ilvl w:val="0"/>
                <w:numId w:val="3"/>
              </w:numPr>
            </w:pPr>
            <w:r>
              <w:t>Designing and developing application front end using Microsoft Visual Studio 2013 MVC approach.  The interface was designed to more closely match the user workflow.</w:t>
            </w:r>
          </w:p>
          <w:p w14:paraId="3416536C" w14:textId="77777777" w:rsidR="003F53B6" w:rsidRDefault="003F53B6" w:rsidP="00423A8C">
            <w:pPr>
              <w:pStyle w:val="ExpDutiesBullet1"/>
              <w:numPr>
                <w:ilvl w:val="0"/>
                <w:numId w:val="3"/>
              </w:numPr>
            </w:pPr>
            <w:r>
              <w:t>Designing and developing application reports in Crystal Reports.</w:t>
            </w:r>
          </w:p>
          <w:p w14:paraId="578B2F2C" w14:textId="77777777" w:rsidR="003F53B6" w:rsidRDefault="003F53B6" w:rsidP="00423A8C">
            <w:pPr>
              <w:pStyle w:val="ExpDutiesBullet1"/>
              <w:numPr>
                <w:ilvl w:val="0"/>
                <w:numId w:val="3"/>
              </w:numPr>
            </w:pPr>
            <w:r>
              <w:t xml:space="preserve">Designing a mechanism through SQL stored procedures to transfer information for orders, once they have been won, to the Production Parts system (AIM).  </w:t>
            </w:r>
          </w:p>
          <w:p w14:paraId="119D9C21" w14:textId="77777777" w:rsidR="003F53B6" w:rsidRDefault="003F53B6" w:rsidP="00D87C24">
            <w:pPr>
              <w:pStyle w:val="ExpDutiesBullet1Comp"/>
              <w:numPr>
                <w:ilvl w:val="1"/>
                <w:numId w:val="3"/>
              </w:numPr>
            </w:pPr>
            <w:r>
              <w:t xml:space="preserve">Designing enhancements to further improve the </w:t>
            </w:r>
            <w:r w:rsidRPr="004C3C5F">
              <w:t>workflow</w:t>
            </w:r>
            <w:r>
              <w:t xml:space="preserve"> of a </w:t>
            </w:r>
            <w:r w:rsidRPr="004C3C5F">
              <w:t>request</w:t>
            </w:r>
            <w:r>
              <w:t xml:space="preserve"> from a </w:t>
            </w:r>
            <w:r w:rsidRPr="004C3C5F">
              <w:t>customer</w:t>
            </w:r>
            <w:r>
              <w:t xml:space="preserve"> to production, including graphical dashboard statistics and additional information flowing into the Production Parts System.</w:t>
            </w:r>
          </w:p>
        </w:tc>
      </w:tr>
      <w:tr w:rsidR="003F53B6" w:rsidRPr="00FB5DF8" w14:paraId="21AF0885" w14:textId="77777777" w:rsidTr="00AA2591">
        <w:trPr>
          <w:cantSplit/>
        </w:trPr>
        <w:tc>
          <w:tcPr>
            <w:tcW w:w="8986" w:type="dxa"/>
            <w:shd w:val="clear" w:color="auto" w:fill="auto"/>
          </w:tcPr>
          <w:p w14:paraId="2589418A" w14:textId="1DA5F2A4" w:rsidR="003F53B6" w:rsidRDefault="003F53B6" w:rsidP="00AA2591">
            <w:pPr>
              <w:pStyle w:val="ExpClient"/>
            </w:pPr>
            <w:r>
              <w:t xml:space="preserve">Michigan Department of State </w:t>
            </w:r>
            <w:r>
              <w:tab/>
              <w:t>03/</w:t>
            </w:r>
            <w:r w:rsidR="00637CC6">
              <w:t>2012 –</w:t>
            </w:r>
            <w:r>
              <w:t xml:space="preserve"> 07/2019</w:t>
            </w:r>
          </w:p>
          <w:p w14:paraId="1DA41AC9" w14:textId="7341F419" w:rsidR="003F53B6" w:rsidRDefault="003F53B6" w:rsidP="00AA2591">
            <w:pPr>
              <w:pStyle w:val="ExpRole"/>
            </w:pPr>
            <w:r>
              <w:t>Lead Developer</w:t>
            </w:r>
            <w:r w:rsidR="006C5C16">
              <w:t>/</w:t>
            </w:r>
            <w:r>
              <w:t>Lead Business Analyst</w:t>
            </w:r>
          </w:p>
          <w:p w14:paraId="3BA447B8" w14:textId="2646125B" w:rsidR="003F53B6" w:rsidRDefault="003F53B6" w:rsidP="00AA2591">
            <w:pPr>
              <w:pStyle w:val="ExpProjectName"/>
            </w:pPr>
            <w:r>
              <w:t>Remittance Processing System – Ongoing System Support</w:t>
            </w:r>
            <w:r w:rsidR="006C5C16">
              <w:t>/</w:t>
            </w:r>
            <w:r>
              <w:t>Enhancements</w:t>
            </w:r>
          </w:p>
          <w:p w14:paraId="28602840" w14:textId="77777777" w:rsidR="003F53B6" w:rsidRDefault="003F53B6" w:rsidP="00F91A30">
            <w:pPr>
              <w:pStyle w:val="ExpKeyContacts"/>
            </w:pPr>
            <w:r>
              <w:t xml:space="preserve">Aimee Brown (517) 241-4041; </w:t>
            </w:r>
            <w:r w:rsidRPr="001B581A">
              <w:t>Lisa Davidson (517) 322-1679</w:t>
            </w:r>
            <w:r>
              <w:t xml:space="preserve">; </w:t>
            </w:r>
            <w:r w:rsidRPr="001B581A">
              <w:t>Steve Bendele (517) 241-6858</w:t>
            </w:r>
          </w:p>
          <w:p w14:paraId="0BF4E0E4" w14:textId="36CEDC7D" w:rsidR="003F53B6" w:rsidRDefault="003F53B6" w:rsidP="00AA2591">
            <w:pPr>
              <w:pStyle w:val="ExpDuties"/>
            </w:pPr>
            <w:r>
              <w:t xml:space="preserve">Ms. McEvilly designs and develops general enhancements and other fixes are routinely implemented through a scheduled release cycle.  When required, modifications must be made to comply with a </w:t>
            </w:r>
            <w:r w:rsidR="00EF5DF6" w:rsidRPr="004C3C5F">
              <w:rPr>
                <w:noProof/>
              </w:rPr>
              <w:t>legislative</w:t>
            </w:r>
            <w:r w:rsidR="00EF5DF6">
              <w:rPr>
                <w:noProof/>
              </w:rPr>
              <w:t>ly</w:t>
            </w:r>
            <w:r w:rsidR="00EF5DF6">
              <w:t xml:space="preserve"> required</w:t>
            </w:r>
            <w:r>
              <w:t xml:space="preserve"> timeframe.  Due to the State legislative action, modifications were needed in the NSF Processing sub-system in 2013.  Ms. McEvilly:</w:t>
            </w:r>
          </w:p>
          <w:p w14:paraId="4C6442CD" w14:textId="77777777" w:rsidR="003F53B6" w:rsidRDefault="003F53B6" w:rsidP="00423A8C">
            <w:pPr>
              <w:pStyle w:val="ExpDutiesBullet1"/>
              <w:numPr>
                <w:ilvl w:val="0"/>
                <w:numId w:val="3"/>
              </w:numPr>
            </w:pPr>
            <w:r>
              <w:t xml:space="preserve">Modified the process to allow different and multiple accounting structures for interest and penalties depending on the type of the original transaction.  </w:t>
            </w:r>
          </w:p>
          <w:p w14:paraId="3D638040" w14:textId="77777777" w:rsidR="003F53B6" w:rsidRDefault="003F53B6" w:rsidP="00423A8C">
            <w:pPr>
              <w:pStyle w:val="ExpDutiesBullet1"/>
              <w:numPr>
                <w:ilvl w:val="0"/>
                <w:numId w:val="3"/>
              </w:numPr>
            </w:pPr>
            <w:r>
              <w:t>Modified the delinquency process to apply the interest to the appropriate account structure.</w:t>
            </w:r>
          </w:p>
          <w:p w14:paraId="2D3BDF8F" w14:textId="77777777" w:rsidR="003F53B6" w:rsidRDefault="003F53B6" w:rsidP="00423A8C">
            <w:pPr>
              <w:pStyle w:val="ExpDutiesBullet1"/>
              <w:numPr>
                <w:ilvl w:val="0"/>
                <w:numId w:val="3"/>
              </w:numPr>
            </w:pPr>
            <w:r>
              <w:t>Modified the letter to indicate when the penalty will be applied; which may vary by type of the transaction.</w:t>
            </w:r>
          </w:p>
          <w:p w14:paraId="6CFC2F4A" w14:textId="77777777" w:rsidR="003F53B6" w:rsidRPr="006672A6" w:rsidRDefault="003F53B6" w:rsidP="006672A6">
            <w:pPr>
              <w:pStyle w:val="ExpDutiesBullet1"/>
            </w:pPr>
            <w:r w:rsidRPr="006672A6">
              <w:t>Modified all invoice-related payment processes to allocate payments to the related accounting structures on the invoice.</w:t>
            </w:r>
          </w:p>
        </w:tc>
      </w:tr>
      <w:tr w:rsidR="003F53B6" w:rsidRPr="00FB5DF8" w14:paraId="755C4C16" w14:textId="77777777" w:rsidTr="00AA2591">
        <w:trPr>
          <w:cantSplit/>
        </w:trPr>
        <w:tc>
          <w:tcPr>
            <w:tcW w:w="8986" w:type="dxa"/>
            <w:shd w:val="clear" w:color="auto" w:fill="auto"/>
          </w:tcPr>
          <w:p w14:paraId="52E699AD" w14:textId="77777777" w:rsidR="003F53B6" w:rsidRDefault="003F53B6" w:rsidP="00AA2591">
            <w:pPr>
              <w:pStyle w:val="ExpClient"/>
            </w:pPr>
            <w:r>
              <w:t xml:space="preserve">Michigan Department of Community Health </w:t>
            </w:r>
            <w:r>
              <w:tab/>
              <w:t>10/2012 – 09/2014</w:t>
            </w:r>
          </w:p>
          <w:p w14:paraId="73A266FF" w14:textId="1892D695" w:rsidR="003F53B6" w:rsidRDefault="003F53B6" w:rsidP="00AA2591">
            <w:pPr>
              <w:pStyle w:val="ExpRole"/>
            </w:pPr>
            <w:r>
              <w:t>Lead Business Analyst</w:t>
            </w:r>
            <w:r w:rsidR="006C5C16">
              <w:t>/</w:t>
            </w:r>
            <w:r>
              <w:t>Developer</w:t>
            </w:r>
          </w:p>
          <w:p w14:paraId="38564D15" w14:textId="09C79F1C" w:rsidR="003F53B6" w:rsidRDefault="003F53B6" w:rsidP="00AA2591">
            <w:pPr>
              <w:pStyle w:val="ExpProjectName"/>
            </w:pPr>
            <w:r w:rsidRPr="00D81D5B">
              <w:t>Third Party Electronic Database (TED) - ICD-10 Conversion</w:t>
            </w:r>
            <w:r w:rsidR="006C5C16">
              <w:t>/</w:t>
            </w:r>
            <w:r w:rsidRPr="00D81D5B">
              <w:t>General Enhancements</w:t>
            </w:r>
          </w:p>
          <w:p w14:paraId="61D7EFA0" w14:textId="77777777" w:rsidR="003F53B6" w:rsidRDefault="003F53B6" w:rsidP="00F91A30">
            <w:pPr>
              <w:pStyle w:val="ExpKeyContacts"/>
            </w:pPr>
            <w:r w:rsidRPr="00D81D5B">
              <w:t>Tanya Lowers (517) 335-8989</w:t>
            </w:r>
          </w:p>
          <w:p w14:paraId="3410B487" w14:textId="0A05CB9E" w:rsidR="003F53B6" w:rsidRDefault="003F53B6" w:rsidP="00AA2591">
            <w:pPr>
              <w:pStyle w:val="ExpDuties"/>
            </w:pPr>
            <w:r>
              <w:t xml:space="preserve">TED is the system the State of Michigan uses to recover Medicaid-paid claims for which other parties are responsible.  TED needed to be modified to be compliant with the </w:t>
            </w:r>
            <w:r w:rsidR="00EF5DF6">
              <w:t>federally mandated</w:t>
            </w:r>
            <w:r>
              <w:t xml:space="preserve"> transition to the ICD-10 code set for all claim transactions.  Ms. McEvilly:</w:t>
            </w:r>
          </w:p>
          <w:p w14:paraId="7FEA6BFE" w14:textId="77777777" w:rsidR="003F53B6" w:rsidRDefault="003F53B6" w:rsidP="00423A8C">
            <w:pPr>
              <w:pStyle w:val="ExpDutiesBullet1"/>
              <w:numPr>
                <w:ilvl w:val="0"/>
                <w:numId w:val="3"/>
              </w:numPr>
            </w:pPr>
            <w:r>
              <w:t>Modified the Teradata Data Warehouse processes that generate the Legal Liability Trauma Edit Questionnaire (TEQ) to identify related claims for ICD-9 and ICD-10 Diagnosis Codes.</w:t>
            </w:r>
          </w:p>
          <w:p w14:paraId="5F3DDE04" w14:textId="77777777" w:rsidR="003F53B6" w:rsidRDefault="003F53B6" w:rsidP="00423A8C">
            <w:pPr>
              <w:pStyle w:val="ExpDutiesBullet1"/>
              <w:numPr>
                <w:ilvl w:val="0"/>
                <w:numId w:val="3"/>
              </w:numPr>
            </w:pPr>
            <w:r>
              <w:t>Modified the Teradata Data Warehouse process that extracts claims for the Legal Liability paternity search to correctly identify paternity claims with ICD-9 and ICD-10 Diagnosis Codes.</w:t>
            </w:r>
          </w:p>
          <w:p w14:paraId="637B2B46" w14:textId="77777777" w:rsidR="003F53B6" w:rsidRDefault="003F53B6" w:rsidP="00423A8C">
            <w:pPr>
              <w:pStyle w:val="ExpDutiesBullet1"/>
              <w:numPr>
                <w:ilvl w:val="0"/>
                <w:numId w:val="3"/>
              </w:numPr>
            </w:pPr>
            <w:r>
              <w:t xml:space="preserve">Modified the Legal Liability Claim Search and </w:t>
            </w:r>
            <w:r w:rsidRPr="004C3C5F">
              <w:t>Results</w:t>
            </w:r>
            <w:r>
              <w:t xml:space="preserve"> Process in Teradata and Oracle to retain and report all Diagnosis Codes.</w:t>
            </w:r>
          </w:p>
          <w:p w14:paraId="073804E2" w14:textId="77777777" w:rsidR="003F53B6" w:rsidRDefault="003F53B6" w:rsidP="00423A8C">
            <w:pPr>
              <w:pStyle w:val="ExpDutiesBullet1"/>
              <w:numPr>
                <w:ilvl w:val="0"/>
                <w:numId w:val="3"/>
              </w:numPr>
            </w:pPr>
            <w:r>
              <w:t>Modified the Oracle PL/SQL Packages that generate Michigan Medicaid Subrogation claims to create compliant HIPAA 5010 transactions; 837 Dental, 837 Professional, and 837 Institutional transactions.  The EDI transactions contain the appropriate ICD-9 or ICD-10 qualifiers.  The transactional files are written to the application server and automatically sent to the designated carrier mailbox for secure delivery.</w:t>
            </w:r>
          </w:p>
          <w:p w14:paraId="0B200D86" w14:textId="77777777" w:rsidR="003F53B6" w:rsidRDefault="003F53B6" w:rsidP="00423A8C">
            <w:pPr>
              <w:pStyle w:val="ExpDutiesBullet1"/>
              <w:numPr>
                <w:ilvl w:val="0"/>
                <w:numId w:val="3"/>
              </w:numPr>
            </w:pPr>
            <w:r>
              <w:t>Performed Business to Business testing with our trading partners (BCBSM/BCN) for all transaction types.</w:t>
            </w:r>
          </w:p>
          <w:p w14:paraId="67B382BA" w14:textId="77777777" w:rsidR="003F53B6" w:rsidRDefault="003F53B6" w:rsidP="00AA2591">
            <w:pPr>
              <w:pStyle w:val="ExpDuties"/>
            </w:pPr>
            <w:r>
              <w:t>She also made performed the following tasks to support new claim types and policy changes:</w:t>
            </w:r>
          </w:p>
          <w:p w14:paraId="6CAB0A7C" w14:textId="77777777" w:rsidR="003F53B6" w:rsidRDefault="003F53B6" w:rsidP="00423A8C">
            <w:pPr>
              <w:pStyle w:val="ExpDutiesBullet1"/>
              <w:numPr>
                <w:ilvl w:val="0"/>
                <w:numId w:val="3"/>
              </w:numPr>
            </w:pPr>
            <w:r>
              <w:t>Modified the extraction process on the Teradata Data Warehouse to refine exclusion rules.</w:t>
            </w:r>
          </w:p>
          <w:p w14:paraId="78BE2CFB" w14:textId="77777777" w:rsidR="003F53B6" w:rsidRDefault="003F53B6" w:rsidP="00423A8C">
            <w:pPr>
              <w:pStyle w:val="ExpDutiesBullet1"/>
              <w:numPr>
                <w:ilvl w:val="0"/>
                <w:numId w:val="3"/>
              </w:numPr>
            </w:pPr>
            <w:r>
              <w:t>Modified the Oracle PL/SQL packages that track claim status and workflow to ensure a complete and accurate representation of TPL activities.</w:t>
            </w:r>
          </w:p>
          <w:p w14:paraId="32D095CA" w14:textId="77777777" w:rsidR="003F53B6" w:rsidRDefault="003F53B6" w:rsidP="00423A8C">
            <w:pPr>
              <w:pStyle w:val="ExpDutiesBullet1"/>
              <w:numPr>
                <w:ilvl w:val="0"/>
                <w:numId w:val="3"/>
              </w:numPr>
            </w:pPr>
            <w:r>
              <w:t>Modified the Oracle PL/SQL packages used to identify claims that need to be reviewed and resolved by TPL Staff to ensure accurate information and to reduce redundant reviews.</w:t>
            </w:r>
          </w:p>
          <w:p w14:paraId="070F42EC" w14:textId="77777777" w:rsidR="003F53B6" w:rsidRDefault="003F53B6" w:rsidP="00423A8C">
            <w:pPr>
              <w:pStyle w:val="ExpDutiesBullet1"/>
              <w:numPr>
                <w:ilvl w:val="0"/>
                <w:numId w:val="3"/>
              </w:numPr>
            </w:pPr>
            <w:r>
              <w:t xml:space="preserve">Developed an Oracle PL/SQL package, utilizing the DB/Link to the CHAMPS Teradata Data Warehouse, to verify Medicaid eligibility and identify potential other insurance, using the Social Security Administration’s daily file (MV550).  </w:t>
            </w:r>
          </w:p>
          <w:p w14:paraId="6F8717B8" w14:textId="77777777" w:rsidR="003F53B6" w:rsidRDefault="003F53B6" w:rsidP="00423A8C">
            <w:pPr>
              <w:pStyle w:val="ExpDutiesBullet1"/>
              <w:numPr>
                <w:ilvl w:val="0"/>
                <w:numId w:val="3"/>
              </w:numPr>
            </w:pPr>
            <w:r>
              <w:t>Developed a Teradata process to identify Pharmacy claims that were paid by Medicaid where the recipient is eligible for the LiNet Medicare Part D benefits.  This process loads these claims into the TPL database for electronic billing.</w:t>
            </w:r>
          </w:p>
          <w:p w14:paraId="2CA5F2B1" w14:textId="22658E78" w:rsidR="003F53B6" w:rsidRDefault="003F53B6" w:rsidP="00D87C24">
            <w:pPr>
              <w:pStyle w:val="ExpDutiesBullet1Comp"/>
              <w:numPr>
                <w:ilvl w:val="1"/>
                <w:numId w:val="3"/>
              </w:numPr>
            </w:pPr>
            <w:r>
              <w:t>Modified the Oracle PL/SQL process that creates compliant NCPDP D.0 Subrogation claims for commercial payers to also generate the claims for the LiNet program that is managed by Humana</w:t>
            </w:r>
            <w:r w:rsidR="006C5C16">
              <w:t>/</w:t>
            </w:r>
            <w:r>
              <w:t xml:space="preserve">Argus </w:t>
            </w:r>
          </w:p>
        </w:tc>
      </w:tr>
      <w:tr w:rsidR="003F53B6" w14:paraId="3973BD0C" w14:textId="77777777" w:rsidTr="00AA2591">
        <w:trPr>
          <w:cantSplit/>
        </w:trPr>
        <w:tc>
          <w:tcPr>
            <w:tcW w:w="8986" w:type="dxa"/>
            <w:shd w:val="clear" w:color="auto" w:fill="auto"/>
          </w:tcPr>
          <w:p w14:paraId="70DFD563" w14:textId="77777777" w:rsidR="003F53B6" w:rsidRDefault="003F53B6" w:rsidP="00AA2591">
            <w:pPr>
              <w:pStyle w:val="ExpClient"/>
            </w:pPr>
            <w:r>
              <w:t xml:space="preserve">Irwin Products </w:t>
            </w:r>
            <w:r>
              <w:tab/>
              <w:t>08/2011 – 03/2012</w:t>
            </w:r>
          </w:p>
          <w:p w14:paraId="560A184C" w14:textId="77777777" w:rsidR="003F53B6" w:rsidRDefault="003F53B6" w:rsidP="00AA2591">
            <w:pPr>
              <w:pStyle w:val="ExpRole"/>
            </w:pPr>
            <w:r>
              <w:t>Developer</w:t>
            </w:r>
          </w:p>
          <w:p w14:paraId="5C52F3A6" w14:textId="77777777" w:rsidR="003F53B6" w:rsidRDefault="003F53B6" w:rsidP="00AA2591">
            <w:pPr>
              <w:pStyle w:val="ExpProjectName"/>
            </w:pPr>
            <w:r>
              <w:t>Irwin Remote Re-Write for Web and iPad</w:t>
            </w:r>
          </w:p>
          <w:p w14:paraId="755A118D" w14:textId="77777777" w:rsidR="003F53B6" w:rsidRDefault="003F53B6" w:rsidP="00F91A30">
            <w:pPr>
              <w:pStyle w:val="ExpKeyContacts"/>
            </w:pPr>
            <w:r>
              <w:t>Vincent Irwin (314) 427-8803</w:t>
            </w:r>
          </w:p>
          <w:p w14:paraId="1B603DCB" w14:textId="77777777" w:rsidR="003F53B6" w:rsidRDefault="003F53B6" w:rsidP="00AA2591">
            <w:pPr>
              <w:pStyle w:val="ExpDuties"/>
            </w:pPr>
            <w:r>
              <w:t>Ms. McEvilly rewrote the client/server application, transforming it into a mobile-friendly web application, enabling access from a computer or iPad.  Transformation required:</w:t>
            </w:r>
          </w:p>
          <w:p w14:paraId="562F5A0E" w14:textId="77777777" w:rsidR="003F53B6" w:rsidRDefault="003F53B6" w:rsidP="00423A8C">
            <w:pPr>
              <w:pStyle w:val="ExpDutiesBullet1"/>
              <w:numPr>
                <w:ilvl w:val="0"/>
                <w:numId w:val="3"/>
              </w:numPr>
            </w:pPr>
            <w:r>
              <w:t>Modifying the SQL Server database objects to be fully keyed to utilize Microsoft Visual Studio Entity Framework architecture.</w:t>
            </w:r>
          </w:p>
          <w:p w14:paraId="719EA599" w14:textId="77777777" w:rsidR="003F53B6" w:rsidRDefault="003F53B6" w:rsidP="00423A8C">
            <w:pPr>
              <w:pStyle w:val="ExpDutiesBullet1"/>
              <w:numPr>
                <w:ilvl w:val="0"/>
                <w:numId w:val="3"/>
              </w:numPr>
            </w:pPr>
            <w:r>
              <w:t>Designing and developing the application front end, using Microsoft Visual Studio 2010 MVC approach.  The user interface is designed for ease of use on a mobile device.</w:t>
            </w:r>
          </w:p>
          <w:p w14:paraId="6E43C89A" w14:textId="77777777" w:rsidR="003F53B6" w:rsidRPr="00510AF6" w:rsidRDefault="003F53B6" w:rsidP="00F005E4">
            <w:pPr>
              <w:pStyle w:val="ExpDutiesBullet1"/>
            </w:pPr>
            <w:r>
              <w:t>Designing and developing application reports in Crystal reports.</w:t>
            </w:r>
          </w:p>
        </w:tc>
      </w:tr>
      <w:tr w:rsidR="003F53B6" w14:paraId="293A5A90" w14:textId="77777777" w:rsidTr="00AA2591">
        <w:trPr>
          <w:cantSplit/>
        </w:trPr>
        <w:tc>
          <w:tcPr>
            <w:tcW w:w="8986" w:type="dxa"/>
            <w:shd w:val="clear" w:color="auto" w:fill="auto"/>
          </w:tcPr>
          <w:p w14:paraId="28284E00" w14:textId="766CF8ED" w:rsidR="003F53B6" w:rsidRDefault="003F53B6" w:rsidP="00AA2591">
            <w:pPr>
              <w:pStyle w:val="ExpClient"/>
            </w:pPr>
            <w:r>
              <w:t xml:space="preserve">Michigan Department of State </w:t>
            </w:r>
            <w:r>
              <w:tab/>
              <w:t>11/</w:t>
            </w:r>
            <w:r w:rsidR="00EF5DF6">
              <w:t>2011 –</w:t>
            </w:r>
            <w:r>
              <w:t xml:space="preserve"> 02/2012</w:t>
            </w:r>
          </w:p>
          <w:p w14:paraId="2D452B45" w14:textId="733718E3" w:rsidR="003F53B6" w:rsidRDefault="003F53B6" w:rsidP="00AA2591">
            <w:pPr>
              <w:pStyle w:val="ExpRole"/>
            </w:pPr>
            <w:r>
              <w:t>Lead Business Analyst</w:t>
            </w:r>
            <w:r w:rsidR="006C5C16">
              <w:t>/</w:t>
            </w:r>
            <w:r>
              <w:t>Developer</w:t>
            </w:r>
          </w:p>
          <w:p w14:paraId="5199C4AA" w14:textId="77777777" w:rsidR="003F53B6" w:rsidRDefault="003F53B6" w:rsidP="00AA2591">
            <w:pPr>
              <w:pStyle w:val="ExpProjectName"/>
            </w:pPr>
            <w:r>
              <w:t>Remittance Processing System – Credit Card Refund</w:t>
            </w:r>
          </w:p>
          <w:p w14:paraId="131A9C5B" w14:textId="77777777" w:rsidR="003F53B6" w:rsidRDefault="003F53B6" w:rsidP="00F91A30">
            <w:pPr>
              <w:pStyle w:val="ExpKeyContacts"/>
            </w:pPr>
            <w:r>
              <w:t xml:space="preserve">Charlotte Roper (517) 373-6659; </w:t>
            </w:r>
            <w:r w:rsidRPr="001B581A">
              <w:t>Steve Bendele (517) 241-6858</w:t>
            </w:r>
          </w:p>
          <w:p w14:paraId="7EED066D" w14:textId="77777777" w:rsidR="003F53B6" w:rsidRDefault="003F53B6" w:rsidP="00AA2591">
            <w:pPr>
              <w:pStyle w:val="ExpDuties"/>
            </w:pPr>
            <w:r>
              <w:t xml:space="preserve">Ms. McEvilly </w:t>
            </w:r>
            <w:r w:rsidRPr="004C3C5F">
              <w:rPr>
                <w:noProof/>
              </w:rPr>
              <w:t>modified</w:t>
            </w:r>
            <w:r>
              <w:t xml:space="preserve"> the RPS application to allow credit card refunds to be processed through the Refund module, using the CEPAS web service </w:t>
            </w:r>
            <w:r w:rsidRPr="004C3C5F">
              <w:rPr>
                <w:noProof/>
              </w:rPr>
              <w:t>calls</w:t>
            </w:r>
            <w:r>
              <w:t xml:space="preserve"> and generating the necessary reclassification transactions to move the payment information out of the account coding in MAIN.  </w:t>
            </w:r>
          </w:p>
          <w:p w14:paraId="2AD47781" w14:textId="77777777" w:rsidR="009601A4" w:rsidRDefault="003F53B6" w:rsidP="009601A4">
            <w:pPr>
              <w:pStyle w:val="ExpDutiesBullet1"/>
              <w:numPr>
                <w:ilvl w:val="0"/>
                <w:numId w:val="3"/>
              </w:numPr>
            </w:pPr>
            <w:r>
              <w:t xml:space="preserve">Interfaced, via a web service call, to the online payment service used by the State of Michigan, CEPAS, to process the credit card refund, using the confirmation number previously supplied when the credit card was processed. </w:t>
            </w:r>
          </w:p>
          <w:p w14:paraId="704F31E7" w14:textId="10FF3D04" w:rsidR="003F53B6" w:rsidRPr="009601A4" w:rsidRDefault="003F53B6" w:rsidP="009601A4">
            <w:pPr>
              <w:pStyle w:val="ExpDutiesBullet1"/>
              <w:numPr>
                <w:ilvl w:val="0"/>
                <w:numId w:val="3"/>
              </w:numPr>
            </w:pPr>
            <w:r w:rsidRPr="009601A4">
              <w:t>Upon approval of the refund request, the system creates the reclassification transaction to transfer the payment information out of the account coding to which it had been previously applied.  This reclassification transaction is transmitted to MAIN in the daily file.</w:t>
            </w:r>
          </w:p>
        </w:tc>
      </w:tr>
      <w:tr w:rsidR="003F53B6" w14:paraId="714FB789" w14:textId="77777777" w:rsidTr="00AA2591">
        <w:trPr>
          <w:cantSplit/>
        </w:trPr>
        <w:tc>
          <w:tcPr>
            <w:tcW w:w="8986" w:type="dxa"/>
            <w:shd w:val="clear" w:color="auto" w:fill="auto"/>
          </w:tcPr>
          <w:p w14:paraId="3EB112AA" w14:textId="77777777" w:rsidR="003F53B6" w:rsidRDefault="003F53B6" w:rsidP="00AA2591">
            <w:pPr>
              <w:pStyle w:val="ExpClient"/>
            </w:pPr>
            <w:r>
              <w:t xml:space="preserve">Michigan Department of Community Health </w:t>
            </w:r>
            <w:r>
              <w:tab/>
              <w:t>04/2011 – 04/2012</w:t>
            </w:r>
          </w:p>
          <w:p w14:paraId="2A25E11F" w14:textId="7DB6415B" w:rsidR="003F53B6" w:rsidRDefault="003F53B6" w:rsidP="00AA2591">
            <w:pPr>
              <w:pStyle w:val="ExpRole"/>
            </w:pPr>
            <w:r>
              <w:t>Lead Business Analyst</w:t>
            </w:r>
            <w:r w:rsidR="006C5C16">
              <w:t>/</w:t>
            </w:r>
            <w:r>
              <w:t>Developer</w:t>
            </w:r>
          </w:p>
          <w:p w14:paraId="0A3A222E" w14:textId="77777777" w:rsidR="003F53B6" w:rsidRDefault="003F53B6" w:rsidP="00AA2591">
            <w:pPr>
              <w:pStyle w:val="ExpProjectName"/>
            </w:pPr>
            <w:r w:rsidRPr="00D81D5B">
              <w:t xml:space="preserve">Third Party Electronic Database (TED) </w:t>
            </w:r>
            <w:r>
              <w:t>–</w:t>
            </w:r>
            <w:r w:rsidRPr="00D81D5B">
              <w:t xml:space="preserve"> </w:t>
            </w:r>
            <w:r>
              <w:t>5010 Conversion</w:t>
            </w:r>
          </w:p>
          <w:p w14:paraId="733DEFDC" w14:textId="77777777" w:rsidR="003F53B6" w:rsidRDefault="003F53B6" w:rsidP="00F91A30">
            <w:pPr>
              <w:pStyle w:val="ExpKeyContacts"/>
            </w:pPr>
            <w:r w:rsidRPr="00D81D5B">
              <w:t>Tanya Lowers (517) 335-8989</w:t>
            </w:r>
          </w:p>
          <w:p w14:paraId="2A27D11F" w14:textId="703D0AE5" w:rsidR="003F53B6" w:rsidRDefault="003F53B6" w:rsidP="00AA2591">
            <w:pPr>
              <w:pStyle w:val="ExpDuties"/>
            </w:pPr>
            <w:r>
              <w:t xml:space="preserve">Ms. McEvilly was the Lead Business Analyst and Developer for the Post Payment Recovery System (PPRS) updates resulting from the </w:t>
            </w:r>
            <w:r w:rsidR="00F005E4">
              <w:t>federally mandated</w:t>
            </w:r>
            <w:r>
              <w:t xml:space="preserve"> upgrade to the 5010 </w:t>
            </w:r>
            <w:r w:rsidRPr="004C3C5F">
              <w:rPr>
                <w:noProof/>
              </w:rPr>
              <w:t>format</w:t>
            </w:r>
            <w:r>
              <w:t xml:space="preserve"> for all claim transactions.  PPRS is one of the TED sub-systems.  Ms. McEvilly:</w:t>
            </w:r>
          </w:p>
          <w:p w14:paraId="548E5206" w14:textId="77777777" w:rsidR="003F53B6" w:rsidRDefault="003F53B6" w:rsidP="00423A8C">
            <w:pPr>
              <w:pStyle w:val="ExpDutiesBullet1"/>
              <w:numPr>
                <w:ilvl w:val="0"/>
                <w:numId w:val="3"/>
              </w:numPr>
            </w:pPr>
            <w:r>
              <w:t>Redesigned the PPRS billing process to meet the rules for 837 subrogation claims that were made standard under 5010.</w:t>
            </w:r>
          </w:p>
          <w:p w14:paraId="72EDA01F" w14:textId="77777777" w:rsidR="003F53B6" w:rsidRDefault="003F53B6" w:rsidP="00423A8C">
            <w:pPr>
              <w:pStyle w:val="ExpDutiesBullet1"/>
              <w:numPr>
                <w:ilvl w:val="0"/>
                <w:numId w:val="3"/>
              </w:numPr>
            </w:pPr>
            <w:r>
              <w:t>Performed gap analysis to identify data elements that are necessary for the 5010-compliant claim data.</w:t>
            </w:r>
          </w:p>
          <w:p w14:paraId="2124AD57" w14:textId="77777777" w:rsidR="003F53B6" w:rsidRDefault="003F53B6" w:rsidP="00423A8C">
            <w:pPr>
              <w:pStyle w:val="ExpDutiesBullet1"/>
              <w:numPr>
                <w:ilvl w:val="0"/>
                <w:numId w:val="3"/>
              </w:numPr>
            </w:pPr>
            <w:r>
              <w:t>Modified the Oracle PL/SQL Packages that generate Michigan Medicaid Subrogation claims to create compliant HIPAA 5010 transactions; 837 Dental, 837 Professional, and 837 Institutional transactions.  The EDI transactional files are written to the application server and automatically sent to the designated carrier mailbox for secure delivery.</w:t>
            </w:r>
          </w:p>
          <w:p w14:paraId="171AA19F" w14:textId="77777777" w:rsidR="003F53B6" w:rsidRDefault="003F53B6" w:rsidP="00423A8C">
            <w:pPr>
              <w:pStyle w:val="ExpDutiesBullet1"/>
              <w:numPr>
                <w:ilvl w:val="0"/>
                <w:numId w:val="3"/>
              </w:numPr>
            </w:pPr>
            <w:r>
              <w:t>Modified the Oracle PL/SQL Packages to process both a 997 and/or a 999 File Acknowledgement transaction returned to Medicaid by our trading partners.</w:t>
            </w:r>
          </w:p>
          <w:p w14:paraId="73B72162" w14:textId="77777777" w:rsidR="003F53B6" w:rsidRDefault="003F53B6" w:rsidP="00423A8C">
            <w:pPr>
              <w:pStyle w:val="ExpDutiesBullet1"/>
              <w:numPr>
                <w:ilvl w:val="0"/>
                <w:numId w:val="3"/>
              </w:numPr>
            </w:pPr>
            <w:r>
              <w:t xml:space="preserve">Modified the processing of the 997/999 transaction to record claim status and reason if a claim is rejected in the 997 or 999 acknowledgment. </w:t>
            </w:r>
          </w:p>
          <w:p w14:paraId="53889786" w14:textId="77777777" w:rsidR="003F53B6" w:rsidRDefault="003F53B6" w:rsidP="00423A8C">
            <w:pPr>
              <w:pStyle w:val="ExpDutiesBullet1"/>
              <w:numPr>
                <w:ilvl w:val="0"/>
                <w:numId w:val="3"/>
              </w:numPr>
            </w:pPr>
            <w:r>
              <w:t>Modified the Oracle PL/SQL Packages to process a 277CA Claim Acknowledgement transaction returned to Medicaid by our trading partner.  This transaction reports Front End Edits returned by the adjudication system.  These edits are recorded as Claim responses and Claim or Line Level Adjustments.</w:t>
            </w:r>
          </w:p>
          <w:p w14:paraId="3A29D150" w14:textId="77777777" w:rsidR="003F53B6" w:rsidRDefault="003F53B6" w:rsidP="00D87C24">
            <w:pPr>
              <w:pStyle w:val="ExpDutiesBullet1Comp"/>
              <w:numPr>
                <w:ilvl w:val="1"/>
                <w:numId w:val="3"/>
              </w:numPr>
            </w:pPr>
            <w:r>
              <w:t>Performed Business to Business testing with our trading partners (BCBSM/BCN) for all transaction types.</w:t>
            </w:r>
          </w:p>
        </w:tc>
      </w:tr>
      <w:tr w:rsidR="003F53B6" w14:paraId="438D59C3" w14:textId="77777777" w:rsidTr="00AA2591">
        <w:trPr>
          <w:cantSplit/>
        </w:trPr>
        <w:tc>
          <w:tcPr>
            <w:tcW w:w="8986" w:type="dxa"/>
            <w:shd w:val="clear" w:color="auto" w:fill="auto"/>
          </w:tcPr>
          <w:p w14:paraId="1A40FBEE" w14:textId="479A0CD2" w:rsidR="003F53B6" w:rsidRDefault="003F53B6" w:rsidP="00AA2591">
            <w:pPr>
              <w:pStyle w:val="ExpClient"/>
            </w:pPr>
            <w:r>
              <w:t xml:space="preserve">Michigan Department of State </w:t>
            </w:r>
            <w:r>
              <w:tab/>
              <w:t>09/</w:t>
            </w:r>
            <w:r w:rsidR="00EF5DF6">
              <w:t>2010 –</w:t>
            </w:r>
            <w:r>
              <w:t xml:space="preserve"> 03/2011</w:t>
            </w:r>
          </w:p>
          <w:p w14:paraId="4A0DA85C" w14:textId="26575B55" w:rsidR="003F53B6" w:rsidRDefault="003F53B6" w:rsidP="00AA2591">
            <w:pPr>
              <w:pStyle w:val="ExpRole"/>
            </w:pPr>
            <w:r>
              <w:t>Lead Developer</w:t>
            </w:r>
            <w:r w:rsidR="006C5C16">
              <w:t>/</w:t>
            </w:r>
            <w:r>
              <w:t>Lead Business Analyst</w:t>
            </w:r>
          </w:p>
          <w:p w14:paraId="0900B588" w14:textId="77777777" w:rsidR="003F53B6" w:rsidRDefault="003F53B6" w:rsidP="00AA2591">
            <w:pPr>
              <w:pStyle w:val="ExpProjectName"/>
            </w:pPr>
            <w:r>
              <w:t>Remittance Processing System – Credit Card Processing</w:t>
            </w:r>
          </w:p>
          <w:p w14:paraId="7B40C94A" w14:textId="77777777" w:rsidR="003F53B6" w:rsidRDefault="003F53B6" w:rsidP="00F91A30">
            <w:pPr>
              <w:pStyle w:val="ExpKeyContacts"/>
            </w:pPr>
            <w:r w:rsidRPr="001B581A">
              <w:t>Lisa Davidson (517) 322-1679</w:t>
            </w:r>
            <w:r>
              <w:t xml:space="preserve">; </w:t>
            </w:r>
            <w:r w:rsidRPr="001B581A">
              <w:t>Steve Bendele (517) 241-6858</w:t>
            </w:r>
          </w:p>
          <w:p w14:paraId="7F77267F" w14:textId="77777777" w:rsidR="003F53B6" w:rsidRDefault="003F53B6" w:rsidP="00AA2591">
            <w:pPr>
              <w:pStyle w:val="ExpDuties"/>
            </w:pPr>
            <w:r>
              <w:t xml:space="preserve">Ms. McEvilly </w:t>
            </w:r>
            <w:r w:rsidRPr="004C3C5F">
              <w:rPr>
                <w:noProof/>
              </w:rPr>
              <w:t>modif</w:t>
            </w:r>
            <w:r>
              <w:rPr>
                <w:noProof/>
              </w:rPr>
              <w:t>i</w:t>
            </w:r>
            <w:r w:rsidRPr="004C3C5F">
              <w:rPr>
                <w:noProof/>
              </w:rPr>
              <w:t>ed</w:t>
            </w:r>
            <w:r>
              <w:t xml:space="preserve"> the Remittance Processing System (RPS) to allow credit cards and debit cards to be used as payment when the customer comes directly to the cashier window at the Department of State.  The application was designed to compute a convenience fee for each transaction.  Due to the nature of the private information obtained, data had to be encrypted at the source and decrypted behind a secure firewall before processing the card.  Ms. McEvilly:</w:t>
            </w:r>
          </w:p>
          <w:p w14:paraId="190CD7D7" w14:textId="77777777" w:rsidR="003F53B6" w:rsidRPr="006A3E76" w:rsidRDefault="003F53B6" w:rsidP="00423A8C">
            <w:pPr>
              <w:pStyle w:val="ExpDutiesBullet1"/>
              <w:numPr>
                <w:ilvl w:val="0"/>
                <w:numId w:val="3"/>
              </w:numPr>
            </w:pPr>
            <w:r w:rsidRPr="006A3E76">
              <w:t>Integrated an Ingenico Magnetic Strip Reader device into the Microsoft Visual Studio 2003 RPS application to allow customers at the cashier window to pay for services using credit or debit card</w:t>
            </w:r>
            <w:r>
              <w:t>s</w:t>
            </w:r>
            <w:r w:rsidRPr="006A3E76">
              <w:t>.  Communication is established between the device and the application using RS232 API calls and device</w:t>
            </w:r>
            <w:r>
              <w:t>-</w:t>
            </w:r>
            <w:r w:rsidRPr="006A3E76">
              <w:t>specific messages.</w:t>
            </w:r>
          </w:p>
          <w:p w14:paraId="1CC116C5" w14:textId="77777777" w:rsidR="003F53B6" w:rsidRPr="006A3E76" w:rsidRDefault="003F53B6" w:rsidP="00423A8C">
            <w:pPr>
              <w:pStyle w:val="ExpDutiesBullet1"/>
              <w:numPr>
                <w:ilvl w:val="0"/>
                <w:numId w:val="3"/>
              </w:numPr>
            </w:pPr>
            <w:r w:rsidRPr="006A3E76">
              <w:t>Customized the display on the MSR device for the State of Michigan application, using the Ingenico Tool Kit for creating custom forms.</w:t>
            </w:r>
          </w:p>
          <w:p w14:paraId="369337DE" w14:textId="77777777" w:rsidR="003F53B6" w:rsidRPr="006A3E76" w:rsidRDefault="003F53B6" w:rsidP="00423A8C">
            <w:pPr>
              <w:pStyle w:val="ExpDutiesBullet1"/>
              <w:numPr>
                <w:ilvl w:val="0"/>
                <w:numId w:val="3"/>
              </w:numPr>
            </w:pPr>
            <w:r w:rsidRPr="006A3E76">
              <w:t>Decrypted the fully encrypted track data that is returned from the card reader, using a Web Service call to the Magensa Decryption service subscribed to by the State of Michigan.</w:t>
            </w:r>
          </w:p>
          <w:p w14:paraId="48D3113F" w14:textId="77777777" w:rsidR="003F53B6" w:rsidRPr="006A3E76" w:rsidRDefault="003F53B6" w:rsidP="00423A8C">
            <w:pPr>
              <w:pStyle w:val="ExpDutiesBullet1"/>
              <w:numPr>
                <w:ilvl w:val="0"/>
                <w:numId w:val="3"/>
              </w:numPr>
            </w:pPr>
            <w:r w:rsidRPr="006A3E76">
              <w:t>Interfaced via a Web Service Call to the Online Payment service used by the State of Michigan, CEPAS, to process the credit or debit card and return the confirmation number.</w:t>
            </w:r>
          </w:p>
          <w:p w14:paraId="6449704E" w14:textId="77777777" w:rsidR="003F53B6" w:rsidRPr="006A3E76" w:rsidRDefault="003F53B6" w:rsidP="00423A8C">
            <w:pPr>
              <w:pStyle w:val="ExpDutiesBullet1"/>
              <w:numPr>
                <w:ilvl w:val="0"/>
                <w:numId w:val="3"/>
              </w:numPr>
            </w:pPr>
            <w:r w:rsidRPr="006A3E76">
              <w:t>Provided functionality to allow direct input into the CEPAS Consumer Payment Site, used for situations such as when the magnetic strip</w:t>
            </w:r>
            <w:r>
              <w:t>e</w:t>
            </w:r>
            <w:r w:rsidRPr="006A3E76">
              <w:t xml:space="preserve"> reader cannot retrieve the data from the card.</w:t>
            </w:r>
          </w:p>
          <w:p w14:paraId="7066590B" w14:textId="77777777" w:rsidR="003F53B6" w:rsidRPr="006A3E76" w:rsidRDefault="003F53B6" w:rsidP="00423A8C">
            <w:pPr>
              <w:pStyle w:val="ExpDutiesBullet1"/>
              <w:numPr>
                <w:ilvl w:val="0"/>
                <w:numId w:val="3"/>
              </w:numPr>
            </w:pPr>
            <w:r w:rsidRPr="006A3E76">
              <w:t>Modified RPS to interface with the card reader only for those computers identified as Cashier Window Machines.</w:t>
            </w:r>
          </w:p>
          <w:p w14:paraId="2172ECBD" w14:textId="77777777" w:rsidR="003F53B6" w:rsidRPr="006A3E76" w:rsidRDefault="003F53B6" w:rsidP="00423A8C">
            <w:pPr>
              <w:pStyle w:val="ExpDutiesBullet1"/>
              <w:numPr>
                <w:ilvl w:val="0"/>
                <w:numId w:val="3"/>
              </w:numPr>
            </w:pPr>
            <w:r w:rsidRPr="006A3E76">
              <w:t>Modified RPS to maintain Convenience Fee computation percentage in a look-up table.</w:t>
            </w:r>
          </w:p>
          <w:p w14:paraId="50F0DE4F" w14:textId="77777777" w:rsidR="003F53B6" w:rsidRDefault="003F53B6" w:rsidP="00D87C24">
            <w:pPr>
              <w:pStyle w:val="ExpDutiesBullet1Comp"/>
              <w:numPr>
                <w:ilvl w:val="1"/>
                <w:numId w:val="3"/>
              </w:numPr>
            </w:pPr>
            <w:r w:rsidRPr="006A3E76">
              <w:t>Modified RPS to record the Convenience Fee amount in a separate account coding when a transaction is paid by credit or debit card.</w:t>
            </w:r>
          </w:p>
        </w:tc>
      </w:tr>
      <w:tr w:rsidR="003F53B6" w14:paraId="65D4FA4B" w14:textId="77777777" w:rsidTr="00AA2591">
        <w:trPr>
          <w:cantSplit/>
        </w:trPr>
        <w:tc>
          <w:tcPr>
            <w:tcW w:w="8986" w:type="dxa"/>
            <w:shd w:val="clear" w:color="auto" w:fill="auto"/>
          </w:tcPr>
          <w:p w14:paraId="20B9583F" w14:textId="77777777" w:rsidR="003F53B6" w:rsidRDefault="003F53B6" w:rsidP="00AA2591">
            <w:pPr>
              <w:pStyle w:val="ExpClient"/>
            </w:pPr>
            <w:r>
              <w:t xml:space="preserve">Michigan Department of State </w:t>
            </w:r>
            <w:r>
              <w:tab/>
              <w:t>April 2010 – September 2011</w:t>
            </w:r>
          </w:p>
          <w:p w14:paraId="017B2A87" w14:textId="77777777" w:rsidR="003F53B6" w:rsidRDefault="003F53B6" w:rsidP="00AA2591">
            <w:pPr>
              <w:pStyle w:val="ExpRole"/>
            </w:pPr>
            <w:r>
              <w:t>Lead Business Analyst/ Lead Developer</w:t>
            </w:r>
          </w:p>
          <w:p w14:paraId="6D1B3503" w14:textId="391F27D3" w:rsidR="003F53B6" w:rsidRDefault="003F53B6" w:rsidP="00AA2591">
            <w:pPr>
              <w:pStyle w:val="ExpProjectName"/>
            </w:pPr>
            <w:r>
              <w:t>Remittance Processing System – M1 Compliance</w:t>
            </w:r>
            <w:r w:rsidR="006C5C16">
              <w:t>/</w:t>
            </w:r>
            <w:r>
              <w:t>NSF Integration</w:t>
            </w:r>
          </w:p>
          <w:p w14:paraId="47CDA83B" w14:textId="77777777" w:rsidR="003F53B6" w:rsidRDefault="003F53B6" w:rsidP="00F91A30">
            <w:pPr>
              <w:pStyle w:val="ExpKeyContacts"/>
            </w:pPr>
            <w:r w:rsidRPr="001B581A">
              <w:t>Aimee Brown (517) 241-4041</w:t>
            </w:r>
            <w:r>
              <w:t xml:space="preserve">; </w:t>
            </w:r>
            <w:r w:rsidRPr="001B581A">
              <w:t>Steve Bendele (517) 241-6858</w:t>
            </w:r>
          </w:p>
          <w:p w14:paraId="37BBB347" w14:textId="77777777" w:rsidR="003F53B6" w:rsidRDefault="003F53B6" w:rsidP="00AA2591">
            <w:pPr>
              <w:pStyle w:val="ExpDuties"/>
            </w:pPr>
            <w:r>
              <w:t>Enhancements made to the RPS required to satisfy the M1 Security Guidelines set by the Michigan Department of State reduced the risk of lost data, provided audit trails, and improved system usability.  Integrated the NSF application, used by the Finance department that is currently written in Microsoft Access 2003.</w:t>
            </w:r>
          </w:p>
          <w:p w14:paraId="36D98E73" w14:textId="77777777" w:rsidR="003F53B6" w:rsidRDefault="003F53B6" w:rsidP="00423A8C">
            <w:pPr>
              <w:pStyle w:val="ExpDutiesBullet1"/>
              <w:numPr>
                <w:ilvl w:val="0"/>
                <w:numId w:val="3"/>
              </w:numPr>
            </w:pPr>
            <w:r>
              <w:t>Integrated the stand-alone Microsoft Access application that processes NSF checks returned from Treasury into the current RPS/ARS application using Microsoft Visual Basic .net and Crystal Reports.</w:t>
            </w:r>
          </w:p>
          <w:p w14:paraId="533A9B95" w14:textId="77777777" w:rsidR="003F53B6" w:rsidRDefault="003F53B6" w:rsidP="00423A8C">
            <w:pPr>
              <w:pStyle w:val="ExpDutiesBullet1"/>
              <w:numPr>
                <w:ilvl w:val="0"/>
                <w:numId w:val="3"/>
              </w:numPr>
            </w:pPr>
            <w:r>
              <w:t>Modified the creation of an NSF invoice to interface with another departmental system (IRP), via a web-service call, to transfer information to and from the other system.</w:t>
            </w:r>
          </w:p>
          <w:p w14:paraId="0A6F79C0" w14:textId="77777777" w:rsidR="003F53B6" w:rsidRDefault="003F53B6" w:rsidP="00423A8C">
            <w:pPr>
              <w:pStyle w:val="ExpDutiesBullet1"/>
              <w:numPr>
                <w:ilvl w:val="0"/>
                <w:numId w:val="3"/>
              </w:numPr>
            </w:pPr>
            <w:r>
              <w:t>Modifications included providing auditing trails throughout the entire system and enhancing security and access rights.</w:t>
            </w:r>
          </w:p>
          <w:p w14:paraId="719E6D53" w14:textId="77777777" w:rsidR="003F53B6" w:rsidRDefault="003F53B6" w:rsidP="00D87C24">
            <w:pPr>
              <w:pStyle w:val="ExpDutiesBullet1Comp"/>
              <w:numPr>
                <w:ilvl w:val="1"/>
                <w:numId w:val="3"/>
              </w:numPr>
            </w:pPr>
            <w:r>
              <w:t>The RPS is a windows-application developed using VB.NET Framework 1.1 with a SQL Server 2005 backend.</w:t>
            </w:r>
          </w:p>
        </w:tc>
      </w:tr>
      <w:tr w:rsidR="003F53B6" w14:paraId="10857367" w14:textId="77777777" w:rsidTr="00AA2591">
        <w:trPr>
          <w:cantSplit/>
        </w:trPr>
        <w:tc>
          <w:tcPr>
            <w:tcW w:w="8986" w:type="dxa"/>
            <w:shd w:val="clear" w:color="auto" w:fill="auto"/>
          </w:tcPr>
          <w:p w14:paraId="3692F3E0" w14:textId="77777777" w:rsidR="003F53B6" w:rsidRDefault="003F53B6" w:rsidP="00AA2591">
            <w:pPr>
              <w:pStyle w:val="ExpClient"/>
            </w:pPr>
            <w:r>
              <w:t xml:space="preserve">Michigan Department of Community Health </w:t>
            </w:r>
            <w:r>
              <w:tab/>
              <w:t>09/2009 – 03/2010</w:t>
            </w:r>
          </w:p>
          <w:p w14:paraId="3EA2B00B" w14:textId="0F5B18EB" w:rsidR="003F53B6" w:rsidRDefault="003F53B6" w:rsidP="00AA2591">
            <w:pPr>
              <w:pStyle w:val="ExpProjectName"/>
            </w:pPr>
            <w:r w:rsidRPr="001B581A">
              <w:t xml:space="preserve">Business Analyst/Developer </w:t>
            </w:r>
          </w:p>
          <w:p w14:paraId="02485D68" w14:textId="77777777" w:rsidR="003F53B6" w:rsidRDefault="003F53B6" w:rsidP="00AA2591">
            <w:pPr>
              <w:pStyle w:val="ExpProjectName"/>
            </w:pPr>
            <w:r w:rsidRPr="00D81D5B">
              <w:t xml:space="preserve">Third Party Electronic Database (TED) </w:t>
            </w:r>
            <w:r>
              <w:t>–</w:t>
            </w:r>
            <w:r w:rsidRPr="00D81D5B">
              <w:t xml:space="preserve"> </w:t>
            </w:r>
            <w:r>
              <w:t>CHAMPS Conversion</w:t>
            </w:r>
          </w:p>
          <w:p w14:paraId="2D34163B" w14:textId="77777777" w:rsidR="003F53B6" w:rsidRDefault="003F53B6" w:rsidP="00F91A30">
            <w:pPr>
              <w:pStyle w:val="ExpKeyContacts"/>
            </w:pPr>
            <w:r w:rsidRPr="00E273FF">
              <w:t>Tanya Lowers (517) 335-8989</w:t>
            </w:r>
          </w:p>
          <w:p w14:paraId="424598CC" w14:textId="77777777" w:rsidR="003F53B6" w:rsidRDefault="003F53B6" w:rsidP="00AA2591">
            <w:pPr>
              <w:pStyle w:val="ExpDuties"/>
            </w:pPr>
            <w:r>
              <w:t>With the implementation of the new Michigan Medicaid Claims Adjudication System (CHAMPS) in September of 2009, the PPRS application needed to be modified to extract and format Subrogation claims from the new Data Warehouse.  Ms. McEvilly was tasked with:</w:t>
            </w:r>
          </w:p>
          <w:p w14:paraId="03039FE8" w14:textId="77777777" w:rsidR="003F53B6" w:rsidRDefault="003F53B6" w:rsidP="00423A8C">
            <w:pPr>
              <w:pStyle w:val="ExpDutiesBullet1"/>
              <w:numPr>
                <w:ilvl w:val="0"/>
                <w:numId w:val="3"/>
              </w:numPr>
            </w:pPr>
            <w:r>
              <w:t xml:space="preserve">Developing the Teradata Data Warehouse views to extract claims paid by Medicaid that meet the criteria for Post Payment Recovery from Commercial Insurance Carriers and Medicare.  </w:t>
            </w:r>
          </w:p>
          <w:p w14:paraId="3D1A39EF" w14:textId="77777777" w:rsidR="003F53B6" w:rsidRDefault="003F53B6" w:rsidP="00423A8C">
            <w:pPr>
              <w:pStyle w:val="ExpDutiesBullet1"/>
              <w:numPr>
                <w:ilvl w:val="0"/>
                <w:numId w:val="3"/>
              </w:numPr>
            </w:pPr>
            <w:r>
              <w:t>Developing the Oracle procedures to access the Teradata Data Warehouse views to retrieve claim information via a cross-platform database link.</w:t>
            </w:r>
          </w:p>
          <w:p w14:paraId="322D5793" w14:textId="77777777" w:rsidR="003F53B6" w:rsidRDefault="003F53B6" w:rsidP="00D87C24">
            <w:pPr>
              <w:pStyle w:val="ExpDutiesBullet1Comp"/>
              <w:numPr>
                <w:ilvl w:val="1"/>
                <w:numId w:val="3"/>
              </w:numPr>
            </w:pPr>
            <w:r>
              <w:t>Developing the Oracle procedures to create 837 EDI transactions for carriers that chose to receive claims electronically.  The EDI transactional files are written to the application server and automatically sent to the designated carrier mailbox for secure delivery.</w:t>
            </w:r>
          </w:p>
        </w:tc>
      </w:tr>
      <w:tr w:rsidR="003F53B6" w14:paraId="4AF3AF9D" w14:textId="77777777" w:rsidTr="00AA2591">
        <w:trPr>
          <w:cantSplit/>
        </w:trPr>
        <w:tc>
          <w:tcPr>
            <w:tcW w:w="8986" w:type="dxa"/>
            <w:shd w:val="clear" w:color="auto" w:fill="auto"/>
          </w:tcPr>
          <w:p w14:paraId="6AA8F774" w14:textId="77777777" w:rsidR="003F53B6" w:rsidRDefault="003F53B6" w:rsidP="00AA2591">
            <w:pPr>
              <w:pStyle w:val="ExpClient"/>
            </w:pPr>
            <w:r>
              <w:t xml:space="preserve">Blue Cross, Blue Shield of Michigan </w:t>
            </w:r>
            <w:r>
              <w:tab/>
              <w:t>09/2007 – 09/2009</w:t>
            </w:r>
          </w:p>
          <w:p w14:paraId="6F2A1074" w14:textId="77777777" w:rsidR="003F53B6" w:rsidRDefault="003F53B6" w:rsidP="00AA2591">
            <w:pPr>
              <w:pStyle w:val="ExpRole"/>
            </w:pPr>
            <w:r>
              <w:t>Lead Business Analyst</w:t>
            </w:r>
          </w:p>
          <w:p w14:paraId="3BC620E3" w14:textId="77777777" w:rsidR="003F53B6" w:rsidRDefault="003F53B6" w:rsidP="00AA2591">
            <w:pPr>
              <w:pStyle w:val="ExpProjectName"/>
            </w:pPr>
            <w:r>
              <w:t>Enterprise provider Information Process project</w:t>
            </w:r>
          </w:p>
          <w:p w14:paraId="3AE869ED" w14:textId="77777777" w:rsidR="003F53B6" w:rsidRDefault="003F53B6" w:rsidP="00F91A30">
            <w:pPr>
              <w:pStyle w:val="ExpKeyContacts"/>
            </w:pPr>
            <w:r>
              <w:t xml:space="preserve">Barbara Derian; </w:t>
            </w:r>
            <w:r w:rsidRPr="006E11D0">
              <w:t>Tony Potts (313) 598-2557</w:t>
            </w:r>
          </w:p>
          <w:p w14:paraId="01346B30" w14:textId="77777777" w:rsidR="003F53B6" w:rsidRDefault="003F53B6" w:rsidP="00AA2591">
            <w:pPr>
              <w:pStyle w:val="ExpDuties"/>
            </w:pPr>
            <w:r>
              <w:t xml:space="preserve">Through a reorganization of the BCBSM and BCN Provider Data Operations, the company implemented a modified package solution of Portico’s Provider Platform.  Ms. McEvilly’s responsibility on this project was to work with the business users from both organizations to develop a joint process and design the user interface through a series of wizards.  These wizards were </w:t>
            </w:r>
            <w:r w:rsidRPr="004C3C5F">
              <w:rPr>
                <w:noProof/>
              </w:rPr>
              <w:t>used</w:t>
            </w:r>
            <w:r>
              <w:rPr>
                <w:noProof/>
              </w:rPr>
              <w:t xml:space="preserve"> to</w:t>
            </w:r>
            <w:r>
              <w:t xml:space="preserve"> facilitate the maintenance of a single source of truth for provider data within the organization in a LEAN environment.  Ms. McEvilly:</w:t>
            </w:r>
          </w:p>
          <w:p w14:paraId="5300CBDB" w14:textId="77777777" w:rsidR="003F53B6" w:rsidRDefault="003F53B6" w:rsidP="00423A8C">
            <w:pPr>
              <w:pStyle w:val="ExpDutiesBullet1"/>
              <w:numPr>
                <w:ilvl w:val="0"/>
                <w:numId w:val="3"/>
              </w:numPr>
            </w:pPr>
            <w:r>
              <w:t>Facilitated high-level analysis and process improvement sessions with the business team to identify the wizards needed to perform the necessary functions within the new system.</w:t>
            </w:r>
          </w:p>
          <w:p w14:paraId="60996BF8" w14:textId="77777777" w:rsidR="003F53B6" w:rsidRDefault="003F53B6" w:rsidP="00423A8C">
            <w:pPr>
              <w:pStyle w:val="ExpDutiesBullet1"/>
              <w:numPr>
                <w:ilvl w:val="0"/>
                <w:numId w:val="3"/>
              </w:numPr>
            </w:pPr>
            <w:r>
              <w:t>Led the detailed design sessions of each wizard to identify the user interface, business edits, database updates, and workflow management to guide the user through the new application and ensure accurate and timely updates of the provider data.</w:t>
            </w:r>
          </w:p>
          <w:p w14:paraId="78D00579" w14:textId="77777777" w:rsidR="003F53B6" w:rsidRDefault="003F53B6" w:rsidP="00423A8C">
            <w:pPr>
              <w:pStyle w:val="ExpDutiesBullet1"/>
              <w:numPr>
                <w:ilvl w:val="0"/>
                <w:numId w:val="3"/>
              </w:numPr>
            </w:pPr>
            <w:r>
              <w:t>Worked closely with the System Architect to ensure that the functional team, interface team, and migration team were working together on key functionality that affected all areas of the system.</w:t>
            </w:r>
          </w:p>
          <w:p w14:paraId="38ACAE08" w14:textId="77777777" w:rsidR="009601A4" w:rsidRDefault="003F53B6" w:rsidP="009601A4">
            <w:pPr>
              <w:pStyle w:val="ExpDutiesBullet1"/>
              <w:numPr>
                <w:ilvl w:val="0"/>
                <w:numId w:val="3"/>
              </w:numPr>
            </w:pPr>
            <w:r>
              <w:t xml:space="preserve">Developed and executed test scripts to ensure the accuracy of the data and the correct creation of workflow tasks. </w:t>
            </w:r>
          </w:p>
          <w:p w14:paraId="3BB5DD33" w14:textId="33394F87" w:rsidR="003F53B6" w:rsidRDefault="003F53B6" w:rsidP="009601A4">
            <w:pPr>
              <w:pStyle w:val="ExpDutiesBullet1"/>
              <w:numPr>
                <w:ilvl w:val="0"/>
                <w:numId w:val="3"/>
              </w:numPr>
            </w:pPr>
            <w:r>
              <w:t>Developed critical database functions and procedures in Oracle.</w:t>
            </w:r>
          </w:p>
        </w:tc>
      </w:tr>
      <w:tr w:rsidR="003F53B6" w14:paraId="6F482622" w14:textId="77777777" w:rsidTr="00AA2591">
        <w:trPr>
          <w:cantSplit/>
        </w:trPr>
        <w:tc>
          <w:tcPr>
            <w:tcW w:w="8986" w:type="dxa"/>
            <w:shd w:val="clear" w:color="auto" w:fill="auto"/>
          </w:tcPr>
          <w:p w14:paraId="01A4FBD2" w14:textId="77777777" w:rsidR="003F53B6" w:rsidRDefault="003F53B6" w:rsidP="00AA2591">
            <w:pPr>
              <w:pStyle w:val="ExpClient"/>
            </w:pPr>
            <w:r>
              <w:t xml:space="preserve">Michigan Department of State </w:t>
            </w:r>
            <w:r>
              <w:tab/>
              <w:t>06/2006 – 09/2007</w:t>
            </w:r>
          </w:p>
          <w:p w14:paraId="315D5C57" w14:textId="050D67B5" w:rsidR="003F53B6" w:rsidRDefault="003F53B6" w:rsidP="00AA2591">
            <w:pPr>
              <w:pStyle w:val="ExpRole"/>
            </w:pPr>
            <w:r>
              <w:t>Business Analyst</w:t>
            </w:r>
            <w:r w:rsidR="006C5C16">
              <w:t>/</w:t>
            </w:r>
            <w:r>
              <w:t>Developer</w:t>
            </w:r>
          </w:p>
          <w:p w14:paraId="65AC4029" w14:textId="77777777" w:rsidR="003F53B6" w:rsidRDefault="003F53B6" w:rsidP="00AA2591">
            <w:pPr>
              <w:pStyle w:val="ExpProjectName"/>
            </w:pPr>
            <w:r>
              <w:t>Remittance Processing System (RPS) and Record Lookup (RLS) VB-Rewrite</w:t>
            </w:r>
          </w:p>
          <w:p w14:paraId="1C263FF9" w14:textId="77777777" w:rsidR="003F53B6" w:rsidRDefault="003F53B6" w:rsidP="00F91A30">
            <w:pPr>
              <w:pStyle w:val="ExpKeyContacts"/>
            </w:pPr>
            <w:r>
              <w:t>Paul Kelly (517) 241-2646; Steve Bendele (517) 241-6858</w:t>
            </w:r>
          </w:p>
          <w:p w14:paraId="0270F1CD" w14:textId="77777777" w:rsidR="003F53B6" w:rsidRDefault="003F53B6" w:rsidP="00AA2591">
            <w:pPr>
              <w:pStyle w:val="ExpDuties"/>
            </w:pPr>
            <w:r>
              <w:t>This project entailed a technology upgrade for two critical applications from Microsoft Access to Visual Basic .net and a version upgrade for three supporting systems from Microsoft Access 2000 to Microsoft Access 2003.  Ms. McEvilly:</w:t>
            </w:r>
          </w:p>
          <w:p w14:paraId="41F8FDBE" w14:textId="77777777" w:rsidR="003F53B6" w:rsidRDefault="003F53B6" w:rsidP="00423A8C">
            <w:pPr>
              <w:pStyle w:val="ExpDutiesBullet1"/>
              <w:numPr>
                <w:ilvl w:val="0"/>
                <w:numId w:val="3"/>
              </w:numPr>
            </w:pPr>
            <w:r>
              <w:t xml:space="preserve">Developed the Remittance Processing System and Record Lookup system for the Michigan Department of State in </w:t>
            </w:r>
            <w:r w:rsidRPr="004C3C5F">
              <w:t>VB .</w:t>
            </w:r>
            <w:r>
              <w:t>Net Visual Basic Framework 1.1, using ADO access to multiple data sources.</w:t>
            </w:r>
          </w:p>
          <w:p w14:paraId="082B4BAE" w14:textId="77777777" w:rsidR="003F53B6" w:rsidRDefault="003F53B6" w:rsidP="00423A8C">
            <w:pPr>
              <w:pStyle w:val="ExpDutiesBullet1"/>
              <w:numPr>
                <w:ilvl w:val="0"/>
                <w:numId w:val="3"/>
              </w:numPr>
            </w:pPr>
            <w:r>
              <w:t>Upgraded NSF, MVACF, and Repetitive Billing Systems from Access 2000 to Access 2003</w:t>
            </w:r>
          </w:p>
          <w:p w14:paraId="49CDFE6C" w14:textId="77777777" w:rsidR="009601A4" w:rsidRDefault="003F53B6" w:rsidP="009601A4">
            <w:pPr>
              <w:pStyle w:val="ExpDutiesBullet1"/>
              <w:numPr>
                <w:ilvl w:val="0"/>
                <w:numId w:val="3"/>
              </w:numPr>
            </w:pPr>
            <w:r>
              <w:t>Upgraded the database server for these applications from SQL Server 2000 to SQL Server 2005</w:t>
            </w:r>
          </w:p>
          <w:p w14:paraId="0D5775A0" w14:textId="30BFD152" w:rsidR="003F53B6" w:rsidRDefault="003F53B6" w:rsidP="009601A4">
            <w:pPr>
              <w:pStyle w:val="ExpDutiesBullet1"/>
              <w:numPr>
                <w:ilvl w:val="0"/>
                <w:numId w:val="3"/>
              </w:numPr>
            </w:pPr>
            <w:r>
              <w:t>Modified all reports and custom Invoice forms from Microsoft Access to Crystal Reports for RPS and RLU.</w:t>
            </w:r>
          </w:p>
        </w:tc>
      </w:tr>
      <w:tr w:rsidR="003F53B6" w14:paraId="47849C6F" w14:textId="77777777" w:rsidTr="00AA2591">
        <w:trPr>
          <w:cantSplit/>
        </w:trPr>
        <w:tc>
          <w:tcPr>
            <w:tcW w:w="8986" w:type="dxa"/>
            <w:shd w:val="clear" w:color="auto" w:fill="auto"/>
          </w:tcPr>
          <w:p w14:paraId="3DEBD811" w14:textId="77777777" w:rsidR="003F53B6" w:rsidRDefault="003F53B6" w:rsidP="00AA2591">
            <w:pPr>
              <w:pStyle w:val="ExpClient"/>
            </w:pPr>
            <w:r>
              <w:t xml:space="preserve">Michigan Department of Community Health </w:t>
            </w:r>
            <w:r>
              <w:tab/>
              <w:t>05/2005 – 12/2005</w:t>
            </w:r>
          </w:p>
          <w:p w14:paraId="1BCCCC56" w14:textId="18B220A0" w:rsidR="003F53B6" w:rsidRDefault="003F53B6" w:rsidP="00AA2591">
            <w:pPr>
              <w:pStyle w:val="ExpRole"/>
            </w:pPr>
            <w:r>
              <w:t>Business Analyst</w:t>
            </w:r>
            <w:r w:rsidR="006C5C16">
              <w:t>/</w:t>
            </w:r>
            <w:r>
              <w:t>Developer</w:t>
            </w:r>
          </w:p>
          <w:p w14:paraId="1AC7AFA6" w14:textId="77777777" w:rsidR="003F53B6" w:rsidRDefault="003F53B6" w:rsidP="00AA2591">
            <w:pPr>
              <w:pStyle w:val="ExpProjectName"/>
            </w:pPr>
            <w:r>
              <w:t>Paternity &amp; Casualty Recovery System (PCRS)</w:t>
            </w:r>
          </w:p>
          <w:p w14:paraId="79AA33D1" w14:textId="77777777" w:rsidR="003F53B6" w:rsidRDefault="003F53B6" w:rsidP="00F91A30">
            <w:pPr>
              <w:pStyle w:val="ExpKeyContacts"/>
            </w:pPr>
            <w:r w:rsidRPr="0056594F">
              <w:t>Tanya Lowers (517) 335-8989</w:t>
            </w:r>
          </w:p>
          <w:p w14:paraId="1192C1D4" w14:textId="77777777" w:rsidR="003F53B6" w:rsidRDefault="003F53B6" w:rsidP="00AA2591">
            <w:pPr>
              <w:pStyle w:val="ExpDuties"/>
            </w:pPr>
            <w:r>
              <w:t xml:space="preserve">This project, for the Michigan Department of Community Health, entailed developing a system to replace manual and mainframe processing to recover payments related to Medicaid claims that may be the responsibility of casualty carriers or other responsible parties.  Implementation of the system reduced the external request backlog from 6 months to 30 days and resulted in approximately $500,000 of additional recoveries within the first three months of </w:t>
            </w:r>
            <w:r w:rsidRPr="004C3C5F">
              <w:rPr>
                <w:noProof/>
              </w:rPr>
              <w:t>production</w:t>
            </w:r>
            <w:r>
              <w:t xml:space="preserve"> operation.  Ms. McEvilly:</w:t>
            </w:r>
          </w:p>
          <w:p w14:paraId="4622A0E1" w14:textId="77777777" w:rsidR="003F53B6" w:rsidRDefault="003F53B6" w:rsidP="00423A8C">
            <w:pPr>
              <w:pStyle w:val="ExpDutiesBullet1"/>
              <w:numPr>
                <w:ilvl w:val="0"/>
                <w:numId w:val="3"/>
              </w:numPr>
            </w:pPr>
            <w:r>
              <w:t>Designed the Oracle database structure to manage cases and track recovery payments for the claims.</w:t>
            </w:r>
          </w:p>
          <w:p w14:paraId="3982C0CA" w14:textId="77777777" w:rsidR="003F53B6" w:rsidRDefault="003F53B6" w:rsidP="00423A8C">
            <w:pPr>
              <w:pStyle w:val="ExpDutiesBullet1"/>
              <w:numPr>
                <w:ilvl w:val="0"/>
                <w:numId w:val="3"/>
              </w:numPr>
            </w:pPr>
            <w:r>
              <w:t>Developed an online system for tracking cases for both paternity and casualty-related claims.  The PCRS is a web-based application developed using J2EE application frameworks (Jakarta Struts), Business Components for Java (BC4J), and an Oracle 9i database environment.</w:t>
            </w:r>
          </w:p>
          <w:p w14:paraId="682AD22F" w14:textId="77777777" w:rsidR="003F53B6" w:rsidRDefault="003F53B6" w:rsidP="00423A8C">
            <w:pPr>
              <w:pStyle w:val="ExpDutiesBullet1"/>
              <w:numPr>
                <w:ilvl w:val="0"/>
                <w:numId w:val="3"/>
              </w:numPr>
            </w:pPr>
            <w:r>
              <w:t xml:space="preserve">Developed an online system for recording and reconciling payments received for paternity and casualty claims.  </w:t>
            </w:r>
          </w:p>
          <w:p w14:paraId="4DCE35E2" w14:textId="77777777" w:rsidR="003F53B6" w:rsidRDefault="003F53B6" w:rsidP="00423A8C">
            <w:pPr>
              <w:pStyle w:val="ExpDutiesBullet1"/>
              <w:numPr>
                <w:ilvl w:val="0"/>
                <w:numId w:val="3"/>
              </w:numPr>
            </w:pPr>
            <w:r>
              <w:t xml:space="preserve">Developed the Oracle procedures to access the Teradata Data Warehouse to retrieve claim information.  </w:t>
            </w:r>
          </w:p>
          <w:p w14:paraId="7AF5ECA6" w14:textId="77777777" w:rsidR="003F53B6" w:rsidRPr="009601A4" w:rsidRDefault="003F53B6" w:rsidP="00F005E4">
            <w:pPr>
              <w:pStyle w:val="ExpDutiesBullet1"/>
            </w:pPr>
            <w:r w:rsidRPr="009601A4">
              <w:t xml:space="preserve">Developed </w:t>
            </w:r>
            <w:r w:rsidRPr="00F005E4">
              <w:t>the</w:t>
            </w:r>
            <w:r w:rsidRPr="009601A4">
              <w:t xml:space="preserve"> Oracle procedures to post the recovered payments to the Data Warehouse for accurate financial reporting.</w:t>
            </w:r>
          </w:p>
        </w:tc>
      </w:tr>
      <w:tr w:rsidR="003F53B6" w14:paraId="739E8B16" w14:textId="77777777" w:rsidTr="00AA2591">
        <w:trPr>
          <w:cantSplit/>
        </w:trPr>
        <w:tc>
          <w:tcPr>
            <w:tcW w:w="8986" w:type="dxa"/>
            <w:shd w:val="clear" w:color="auto" w:fill="auto"/>
          </w:tcPr>
          <w:p w14:paraId="4572192D" w14:textId="77777777" w:rsidR="003F53B6" w:rsidRDefault="003F53B6" w:rsidP="00AA2591">
            <w:pPr>
              <w:pStyle w:val="ExpClient"/>
            </w:pPr>
            <w:r>
              <w:t xml:space="preserve">Michigan Department of Community Health </w:t>
            </w:r>
            <w:r>
              <w:tab/>
              <w:t>11/2004 – 04/2005</w:t>
            </w:r>
          </w:p>
          <w:p w14:paraId="453CBECB" w14:textId="2E666134" w:rsidR="003F53B6" w:rsidRDefault="003F53B6" w:rsidP="00AA2591">
            <w:pPr>
              <w:pStyle w:val="ExpRole"/>
            </w:pPr>
            <w:r w:rsidRPr="0056594F">
              <w:t>Business Analyst</w:t>
            </w:r>
            <w:r w:rsidR="006C5C16">
              <w:t>/</w:t>
            </w:r>
            <w:r w:rsidRPr="0056594F">
              <w:t>Developer</w:t>
            </w:r>
          </w:p>
          <w:p w14:paraId="46705DB8" w14:textId="77777777" w:rsidR="003F53B6" w:rsidRDefault="003F53B6" w:rsidP="00AA2591">
            <w:pPr>
              <w:pStyle w:val="ExpProjectName"/>
            </w:pPr>
            <w:r>
              <w:t>Post Payment Recovery System (PPRS)</w:t>
            </w:r>
          </w:p>
          <w:p w14:paraId="5FC82BDE" w14:textId="77777777" w:rsidR="003F53B6" w:rsidRDefault="003F53B6" w:rsidP="00F91A30">
            <w:pPr>
              <w:pStyle w:val="ExpKeyContacts"/>
            </w:pPr>
            <w:r w:rsidRPr="0056594F">
              <w:t>Tanya Lowers (517) 335-8989</w:t>
            </w:r>
          </w:p>
          <w:p w14:paraId="1D47BD31" w14:textId="18F12628" w:rsidR="003F53B6" w:rsidRDefault="003F53B6" w:rsidP="00AA2591">
            <w:pPr>
              <w:pStyle w:val="ExpDuties"/>
            </w:pPr>
            <w:r>
              <w:t xml:space="preserve">PPRS was developed to replace the mainframe and paper system for recovering payments made by Medicaid that are the responsibility of another payer.  The new Post Payment Recovery system was designed to extract claims from the Teradata Data Warehouse and automatically generate electronic claims </w:t>
            </w:r>
            <w:r w:rsidR="009661C6">
              <w:t>for</w:t>
            </w:r>
            <w:r>
              <w:t xml:space="preserve"> some carriers and paper claims </w:t>
            </w:r>
            <w:r w:rsidR="00A91814">
              <w:t>for</w:t>
            </w:r>
            <w:r>
              <w:t xml:space="preserve"> others.  The system resulted in the recovery of over $5 million in revenue during the first four months of </w:t>
            </w:r>
            <w:r w:rsidRPr="004C3C5F">
              <w:rPr>
                <w:noProof/>
              </w:rPr>
              <w:t>production</w:t>
            </w:r>
            <w:r>
              <w:t xml:space="preserve"> operation.  </w:t>
            </w:r>
          </w:p>
          <w:p w14:paraId="6431B699" w14:textId="77777777" w:rsidR="003F53B6" w:rsidRDefault="003F53B6" w:rsidP="00AA2591">
            <w:pPr>
              <w:pStyle w:val="ExpDuties"/>
            </w:pPr>
            <w:r>
              <w:t>Ms. McEvilly:</w:t>
            </w:r>
          </w:p>
          <w:p w14:paraId="6236F574" w14:textId="77777777" w:rsidR="003F53B6" w:rsidRDefault="003F53B6" w:rsidP="00423A8C">
            <w:pPr>
              <w:pStyle w:val="ExpDutiesBullet1"/>
              <w:numPr>
                <w:ilvl w:val="0"/>
                <w:numId w:val="3"/>
              </w:numPr>
            </w:pPr>
            <w:r>
              <w:t>Designed the Oracle database structure to hold claims waiting for recovery once extracted from the data warehouse and to track recovery payments for those claims.</w:t>
            </w:r>
          </w:p>
          <w:p w14:paraId="7173563A" w14:textId="77777777" w:rsidR="003F53B6" w:rsidRDefault="003F53B6" w:rsidP="00423A8C">
            <w:pPr>
              <w:pStyle w:val="ExpDutiesBullet1"/>
              <w:numPr>
                <w:ilvl w:val="0"/>
                <w:numId w:val="3"/>
              </w:numPr>
            </w:pPr>
            <w:r>
              <w:t xml:space="preserve">Developed the Oracle procedures to access the Teradata Data Warehouse to retrieve claim information via a </w:t>
            </w:r>
            <w:r w:rsidRPr="004C3C5F">
              <w:t>cross</w:t>
            </w:r>
            <w:r>
              <w:t>-</w:t>
            </w:r>
            <w:r w:rsidRPr="004C3C5F">
              <w:t>platform</w:t>
            </w:r>
            <w:r>
              <w:t xml:space="preserve"> database link. </w:t>
            </w:r>
          </w:p>
          <w:p w14:paraId="70BFEF45" w14:textId="77777777" w:rsidR="003F53B6" w:rsidRDefault="003F53B6" w:rsidP="00423A8C">
            <w:pPr>
              <w:pStyle w:val="ExpDutiesBullet1"/>
              <w:numPr>
                <w:ilvl w:val="0"/>
                <w:numId w:val="3"/>
              </w:numPr>
            </w:pPr>
            <w:r>
              <w:t>Developed the Oracle procedures to create 837 EDI transactions for carriers that chose to receive claims electronically.  The EDI transactional files are written to the application server and automatically sent to the designated carrier mailbox for secure delivery.</w:t>
            </w:r>
          </w:p>
          <w:p w14:paraId="0E4B222E" w14:textId="77777777" w:rsidR="003F53B6" w:rsidRDefault="003F53B6" w:rsidP="00423A8C">
            <w:pPr>
              <w:pStyle w:val="ExpDutiesBullet1"/>
              <w:numPr>
                <w:ilvl w:val="0"/>
                <w:numId w:val="3"/>
              </w:numPr>
            </w:pPr>
            <w:r>
              <w:t>Developed Oracle procedures to create paper claim files for Institutional (UB92), Professional (HCFA 1500), and Dental (ADA) claim forms.  These files are transferred to the State of Michigan Print center to be printed on the proper forms and mailed to the appropriate carriers.</w:t>
            </w:r>
          </w:p>
          <w:p w14:paraId="736AF8C7" w14:textId="12EB33F0" w:rsidR="003F53B6" w:rsidRDefault="003F53B6" w:rsidP="00423A8C">
            <w:pPr>
              <w:pStyle w:val="ExpDutiesBullet1"/>
              <w:numPr>
                <w:ilvl w:val="0"/>
                <w:numId w:val="3"/>
              </w:numPr>
            </w:pPr>
            <w:r>
              <w:t>Developed the Oracle procedures to parse and process electronic Remittance Advice 835 EDI transactions to record payments, rejection</w:t>
            </w:r>
            <w:r w:rsidR="008E35E7">
              <w:t>s</w:t>
            </w:r>
            <w:r>
              <w:t xml:space="preserve">, </w:t>
            </w:r>
            <w:r w:rsidRPr="004C3C5F">
              <w:t>and</w:t>
            </w:r>
            <w:r>
              <w:t xml:space="preserve"> status by </w:t>
            </w:r>
            <w:r w:rsidRPr="004C3C5F">
              <w:t>claim</w:t>
            </w:r>
            <w:r>
              <w:t>.</w:t>
            </w:r>
          </w:p>
          <w:p w14:paraId="69D6E1BA" w14:textId="50D2A78B" w:rsidR="003F53B6" w:rsidRDefault="003F53B6" w:rsidP="00F005E4">
            <w:pPr>
              <w:pStyle w:val="ExpDutiesBullet1"/>
            </w:pPr>
            <w:r>
              <w:t xml:space="preserve">Developed the Oracle procedures to integrate the recovered payments </w:t>
            </w:r>
            <w:r w:rsidR="00A84936">
              <w:t>in</w:t>
            </w:r>
            <w:r>
              <w:t>to the Data Warehouse for accurate financial reporting.</w:t>
            </w:r>
          </w:p>
        </w:tc>
      </w:tr>
      <w:tr w:rsidR="003F53B6" w14:paraId="01B4A635" w14:textId="77777777" w:rsidTr="00AA2591">
        <w:trPr>
          <w:cantSplit/>
        </w:trPr>
        <w:tc>
          <w:tcPr>
            <w:tcW w:w="8986" w:type="dxa"/>
            <w:shd w:val="clear" w:color="auto" w:fill="auto"/>
          </w:tcPr>
          <w:p w14:paraId="244AC820" w14:textId="77777777" w:rsidR="003F53B6" w:rsidRDefault="003F53B6" w:rsidP="00AA2591">
            <w:pPr>
              <w:pStyle w:val="ExpClient"/>
            </w:pPr>
            <w:r>
              <w:t xml:space="preserve">Kunz, Leigh &amp; Associates </w:t>
            </w:r>
            <w:r>
              <w:tab/>
              <w:t>11/1993 – 01/2002</w:t>
            </w:r>
          </w:p>
          <w:p w14:paraId="63EC3449" w14:textId="65C8CB8D" w:rsidR="003F53B6" w:rsidRDefault="003F53B6" w:rsidP="00AA2591">
            <w:pPr>
              <w:pStyle w:val="ExpRole"/>
            </w:pPr>
            <w:r>
              <w:t>Business Analyst</w:t>
            </w:r>
            <w:r w:rsidR="006C5C16">
              <w:t>/</w:t>
            </w:r>
            <w:r>
              <w:t>Developer</w:t>
            </w:r>
          </w:p>
          <w:p w14:paraId="779ECB5A" w14:textId="77777777" w:rsidR="003F53B6" w:rsidRDefault="003F53B6" w:rsidP="00AA2591">
            <w:pPr>
              <w:pStyle w:val="ExpProjectName"/>
            </w:pPr>
            <w:r>
              <w:t>Various Projects</w:t>
            </w:r>
          </w:p>
          <w:p w14:paraId="21EC3F0C" w14:textId="18423D96" w:rsidR="003F53B6" w:rsidRDefault="003F53B6" w:rsidP="00F91A30">
            <w:pPr>
              <w:pStyle w:val="ExpKeyContacts"/>
            </w:pPr>
            <w:r>
              <w:t>John Leigh (517) 202-</w:t>
            </w:r>
            <w:r w:rsidR="00EF5DF6">
              <w:t>4625; Jim</w:t>
            </w:r>
            <w:r>
              <w:t xml:space="preserve"> Kunz (248) 885-4050</w:t>
            </w:r>
          </w:p>
          <w:p w14:paraId="7F3B72DE" w14:textId="77777777" w:rsidR="003F53B6" w:rsidRPr="00B317C5" w:rsidRDefault="003F53B6" w:rsidP="00AA2591">
            <w:pPr>
              <w:pStyle w:val="ExpDuties"/>
            </w:pPr>
            <w:r>
              <w:t xml:space="preserve">Prior experience with Kunz, Leigh </w:t>
            </w:r>
            <w:r w:rsidRPr="004C3C5F">
              <w:rPr>
                <w:noProof/>
              </w:rPr>
              <w:t>and</w:t>
            </w:r>
            <w:r>
              <w:t xml:space="preserve"> Associates: </w:t>
            </w:r>
          </w:p>
          <w:p w14:paraId="26B2A1BD" w14:textId="77777777" w:rsidR="003F53B6" w:rsidRDefault="003F53B6" w:rsidP="00423A8C">
            <w:pPr>
              <w:pStyle w:val="ExpDutiesBullet1"/>
              <w:numPr>
                <w:ilvl w:val="0"/>
                <w:numId w:val="3"/>
              </w:numPr>
            </w:pPr>
            <w:r>
              <w:t>Department of Community Health, HIPAA Project (Test Data Generator)</w:t>
            </w:r>
          </w:p>
          <w:p w14:paraId="2DF3A980" w14:textId="77777777" w:rsidR="003F53B6" w:rsidRDefault="003F53B6" w:rsidP="00423A8C">
            <w:pPr>
              <w:pStyle w:val="ExpDutiesBullet1"/>
              <w:numPr>
                <w:ilvl w:val="0"/>
                <w:numId w:val="3"/>
              </w:numPr>
            </w:pPr>
            <w:r>
              <w:t>Department of Community Health, Online Pended Claims</w:t>
            </w:r>
          </w:p>
          <w:p w14:paraId="77BA652B" w14:textId="77777777" w:rsidR="003F53B6" w:rsidRPr="00B317C5" w:rsidRDefault="003F53B6" w:rsidP="00423A8C">
            <w:pPr>
              <w:pStyle w:val="ExpDutiesBullet1"/>
              <w:numPr>
                <w:ilvl w:val="0"/>
                <w:numId w:val="3"/>
              </w:numPr>
            </w:pPr>
            <w:r w:rsidRPr="00B317C5">
              <w:t>Handleman Company, Troy MI, New Release Benchmark System</w:t>
            </w:r>
          </w:p>
          <w:p w14:paraId="44C82260" w14:textId="21E1AA73" w:rsidR="003F53B6" w:rsidRDefault="003F53B6" w:rsidP="00423A8C">
            <w:pPr>
              <w:pStyle w:val="ExpDutiesBullet1"/>
              <w:numPr>
                <w:ilvl w:val="0"/>
                <w:numId w:val="3"/>
              </w:numPr>
            </w:pPr>
            <w:r>
              <w:t xml:space="preserve">Michigan Department of State Police, RPS </w:t>
            </w:r>
            <w:r w:rsidR="006C5C16">
              <w:t>/</w:t>
            </w:r>
            <w:r>
              <w:t>ARS System—conversion of the database procedures from SQL Server to Oracle so that the application can be used over multiple database environments</w:t>
            </w:r>
          </w:p>
          <w:p w14:paraId="4CDB8B2D" w14:textId="72518E93" w:rsidR="003F53B6" w:rsidRDefault="003F53B6" w:rsidP="00423A8C">
            <w:pPr>
              <w:pStyle w:val="ExpDutiesBullet1"/>
              <w:numPr>
                <w:ilvl w:val="0"/>
                <w:numId w:val="3"/>
              </w:numPr>
            </w:pPr>
            <w:r>
              <w:t>Michigan Department of State, RPS</w:t>
            </w:r>
            <w:r w:rsidR="006C5C16">
              <w:t>/</w:t>
            </w:r>
            <w:r>
              <w:t>ARS System</w:t>
            </w:r>
          </w:p>
          <w:p w14:paraId="1D771012" w14:textId="77777777" w:rsidR="003F53B6" w:rsidRDefault="003F53B6" w:rsidP="00423A8C">
            <w:pPr>
              <w:pStyle w:val="ExpDutiesBullet1"/>
              <w:numPr>
                <w:ilvl w:val="0"/>
                <w:numId w:val="3"/>
              </w:numPr>
            </w:pPr>
            <w:r>
              <w:t>Michigan Department of Consumer and Industry Services; Radiation Safety System</w:t>
            </w:r>
          </w:p>
          <w:p w14:paraId="7BB04A64" w14:textId="77777777" w:rsidR="003F53B6" w:rsidRDefault="003F53B6" w:rsidP="00423A8C">
            <w:pPr>
              <w:pStyle w:val="ExpDutiesBullet1"/>
              <w:numPr>
                <w:ilvl w:val="0"/>
                <w:numId w:val="3"/>
              </w:numPr>
            </w:pPr>
            <w:r>
              <w:t>Michigan Department of Consumer and Industry Services; EMS System</w:t>
            </w:r>
          </w:p>
          <w:p w14:paraId="3522E5F3" w14:textId="77777777" w:rsidR="003F53B6" w:rsidRDefault="003F53B6" w:rsidP="00423A8C">
            <w:pPr>
              <w:pStyle w:val="ExpDutiesBullet1"/>
              <w:numPr>
                <w:ilvl w:val="0"/>
                <w:numId w:val="3"/>
              </w:numPr>
            </w:pPr>
            <w:r>
              <w:t>Michigan Department of State, Non-Sufficient Funds System (NSF)</w:t>
            </w:r>
          </w:p>
          <w:p w14:paraId="16DC6C6D" w14:textId="77777777" w:rsidR="003F53B6" w:rsidRDefault="003F53B6" w:rsidP="00423A8C">
            <w:pPr>
              <w:pStyle w:val="ExpDutiesBullet1"/>
              <w:numPr>
                <w:ilvl w:val="0"/>
                <w:numId w:val="3"/>
              </w:numPr>
            </w:pPr>
            <w:r>
              <w:t>Michigan Department of State, MVACF</w:t>
            </w:r>
          </w:p>
          <w:p w14:paraId="21386093" w14:textId="77777777" w:rsidR="003F53B6" w:rsidRDefault="003F53B6" w:rsidP="00423A8C">
            <w:pPr>
              <w:pStyle w:val="ExpDutiesBullet1"/>
              <w:numPr>
                <w:ilvl w:val="0"/>
                <w:numId w:val="3"/>
              </w:numPr>
            </w:pPr>
            <w:r>
              <w:t>Michigan Department of State, Repetitive Billing System</w:t>
            </w:r>
          </w:p>
          <w:p w14:paraId="0ADDAC1D" w14:textId="117BAF71" w:rsidR="003F53B6" w:rsidRDefault="003F53B6" w:rsidP="00423A8C">
            <w:pPr>
              <w:pStyle w:val="ExpDutiesBullet1"/>
              <w:numPr>
                <w:ilvl w:val="0"/>
                <w:numId w:val="3"/>
              </w:numPr>
            </w:pPr>
            <w:r>
              <w:t>Michigan Department of Natural Resources, RPS</w:t>
            </w:r>
            <w:r w:rsidR="006C5C16">
              <w:t>/</w:t>
            </w:r>
            <w:r>
              <w:t>ARS System—initial development of the ARS system to interface with Michigan’s newly implemented Treasury system (MAIN) in 1994</w:t>
            </w:r>
          </w:p>
          <w:p w14:paraId="75209DAA" w14:textId="77777777" w:rsidR="003F53B6" w:rsidRDefault="003F53B6" w:rsidP="00423A8C">
            <w:pPr>
              <w:pStyle w:val="ExpDutiesBullet1"/>
              <w:numPr>
                <w:ilvl w:val="0"/>
                <w:numId w:val="3"/>
              </w:numPr>
            </w:pPr>
            <w:r>
              <w:t>John W Gillette and Co, Quoting System</w:t>
            </w:r>
          </w:p>
          <w:p w14:paraId="7F4D6762" w14:textId="77777777" w:rsidR="003F53B6" w:rsidRDefault="003F53B6" w:rsidP="00423A8C">
            <w:pPr>
              <w:pStyle w:val="ExpDutiesBullet1"/>
              <w:numPr>
                <w:ilvl w:val="0"/>
                <w:numId w:val="3"/>
              </w:numPr>
            </w:pPr>
            <w:r>
              <w:t>TRW – Patent Tracking System</w:t>
            </w:r>
          </w:p>
          <w:p w14:paraId="578418B4" w14:textId="77777777" w:rsidR="003F53B6" w:rsidRDefault="003F53B6" w:rsidP="00F005E4">
            <w:pPr>
              <w:pStyle w:val="ExpDutiesBullet1"/>
            </w:pPr>
            <w:r>
              <w:t>National Bank of Detroit – Intangible Tax System</w:t>
            </w:r>
          </w:p>
        </w:tc>
      </w:tr>
    </w:tbl>
    <w:p w14:paraId="0A58F98D" w14:textId="77777777" w:rsidR="003F53B6" w:rsidRDefault="003F53B6" w:rsidP="003F53B6">
      <w:pPr>
        <w:pStyle w:val="BodyBeforeTable"/>
      </w:pPr>
    </w:p>
    <w:tbl>
      <w:tblPr>
        <w:tblW w:w="0" w:type="auto"/>
        <w:tblCellMar>
          <w:left w:w="0" w:type="dxa"/>
          <w:right w:w="0" w:type="dxa"/>
        </w:tblCellMar>
        <w:tblLook w:val="04A0" w:firstRow="1" w:lastRow="0" w:firstColumn="1" w:lastColumn="0" w:noHBand="0" w:noVBand="1"/>
      </w:tblPr>
      <w:tblGrid>
        <w:gridCol w:w="8986"/>
      </w:tblGrid>
      <w:tr w:rsidR="003F53B6" w:rsidRPr="00B57F2A" w14:paraId="146BEBBF" w14:textId="77777777" w:rsidTr="00AA2591">
        <w:trPr>
          <w:cantSplit/>
          <w:tblHeader/>
        </w:trPr>
        <w:tc>
          <w:tcPr>
            <w:tcW w:w="8986" w:type="dxa"/>
            <w:shd w:val="clear" w:color="auto" w:fill="auto"/>
          </w:tcPr>
          <w:p w14:paraId="126A55D8" w14:textId="77777777" w:rsidR="003F53B6" w:rsidRPr="00B57F2A" w:rsidRDefault="003F53B6" w:rsidP="00AA2591">
            <w:pPr>
              <w:pStyle w:val="ResumeHeadingFirst"/>
            </w:pPr>
            <w:r>
              <w:t>Other</w:t>
            </w:r>
            <w:r w:rsidRPr="00B57F2A">
              <w:t xml:space="preserve"> Experience (Continued)</w:t>
            </w:r>
          </w:p>
        </w:tc>
      </w:tr>
      <w:tr w:rsidR="003F53B6" w14:paraId="35B9AFF3" w14:textId="77777777" w:rsidTr="00AA2591">
        <w:trPr>
          <w:cantSplit/>
        </w:trPr>
        <w:tc>
          <w:tcPr>
            <w:tcW w:w="8986" w:type="dxa"/>
            <w:shd w:val="clear" w:color="auto" w:fill="auto"/>
          </w:tcPr>
          <w:p w14:paraId="0B3FB008" w14:textId="77777777" w:rsidR="003F53B6" w:rsidRDefault="003F53B6" w:rsidP="00AA2591">
            <w:pPr>
              <w:pStyle w:val="ExpClient"/>
            </w:pPr>
            <w:r>
              <w:t>Management Technologies, Inc.</w:t>
            </w:r>
            <w:r>
              <w:rPr>
                <w:noProof/>
              </w:rPr>
              <mc:AlternateContent>
                <mc:Choice Requires="wps">
                  <w:drawing>
                    <wp:anchor distT="0" distB="0" distL="114300" distR="114300" simplePos="0" relativeHeight="251658255" behindDoc="0" locked="1" layoutInCell="1" allowOverlap="1" wp14:anchorId="5757E3C8" wp14:editId="61CA4DC4">
                      <wp:simplePos x="0" y="0"/>
                      <wp:positionH relativeFrom="column">
                        <wp:posOffset>1391285</wp:posOffset>
                      </wp:positionH>
                      <wp:positionV relativeFrom="paragraph">
                        <wp:posOffset>-301625</wp:posOffset>
                      </wp:positionV>
                      <wp:extent cx="1407795" cy="237490"/>
                      <wp:effectExtent l="0" t="0" r="20955" b="1016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7795" cy="237490"/>
                              </a:xfrm>
                              <a:prstGeom prst="rect">
                                <a:avLst/>
                              </a:prstGeom>
                              <a:solidFill>
                                <a:sysClr val="window" lastClr="FFFFFF"/>
                              </a:solidFill>
                              <a:ln w="6350">
                                <a:solidFill>
                                  <a:sysClr val="window" lastClr="FFFFFF"/>
                                </a:solidFill>
                              </a:ln>
                              <a:effectLst/>
                            </wps:spPr>
                            <wps:txbx>
                              <w:txbxContent>
                                <w:p w14:paraId="095F6038" w14:textId="77777777" w:rsidR="003F53B6" w:rsidRDefault="003F53B6" w:rsidP="003F53B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7E3C8" id="Text Box 49" o:spid="_x0000_s1057" type="#_x0000_t202" style="position:absolute;margin-left:109.55pt;margin-top:-23.75pt;width:110.85pt;height:18.7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" fillcolor="window" strokecolor="window" strokeweight=".5pt">
                      <v:path arrowok="t"/>
                      <v:textbox>
                        <w:txbxContent>
                          <w:p w14:paraId="095F6038" w14:textId="77777777" w:rsidR="003F53B6" w:rsidRDefault="003F53B6" w:rsidP="003F53B6"/>
                        </w:txbxContent>
                      </v:textbox>
                      <w10:anchorlock/>
                    </v:shape>
                  </w:pict>
                </mc:Fallback>
              </mc:AlternateContent>
            </w:r>
            <w:r>
              <w:tab/>
              <w:t>10/1990 – 11/1993</w:t>
            </w:r>
          </w:p>
          <w:p w14:paraId="2550D021" w14:textId="76BBE827" w:rsidR="003F53B6" w:rsidRDefault="003F53B6" w:rsidP="00AA2591">
            <w:pPr>
              <w:pStyle w:val="ExpRole"/>
            </w:pPr>
            <w:r>
              <w:t>Business Analysts</w:t>
            </w:r>
            <w:r w:rsidR="006C5C16">
              <w:t>/</w:t>
            </w:r>
            <w:r>
              <w:t>Developer</w:t>
            </w:r>
          </w:p>
          <w:p w14:paraId="284D3A13" w14:textId="77777777" w:rsidR="003F53B6" w:rsidRDefault="003F53B6" w:rsidP="00AA2591">
            <w:pPr>
              <w:pStyle w:val="ExpDutiesLast"/>
            </w:pPr>
            <w:r>
              <w:t xml:space="preserve">Ms. McEvilly’s responsibilities focused on maintaining and supporting the use of the Preventative Maintenance Software package for the manufacturing industry.  She also developed custom database solutions for clients including Ford Motor company.  </w:t>
            </w:r>
          </w:p>
        </w:tc>
      </w:tr>
      <w:tr w:rsidR="003F53B6" w14:paraId="4E13E5FC" w14:textId="77777777" w:rsidTr="00AA2591">
        <w:trPr>
          <w:cantSplit/>
        </w:trPr>
        <w:tc>
          <w:tcPr>
            <w:tcW w:w="8986" w:type="dxa"/>
            <w:shd w:val="clear" w:color="auto" w:fill="auto"/>
          </w:tcPr>
          <w:p w14:paraId="2F9FD296" w14:textId="77777777" w:rsidR="003F53B6" w:rsidRDefault="003F53B6" w:rsidP="00AA2591">
            <w:pPr>
              <w:pStyle w:val="ExpClient"/>
            </w:pPr>
            <w:r>
              <w:t>Cooper’s and Lybrand</w:t>
            </w:r>
            <w:r>
              <w:tab/>
              <w:t>08/1988 – 10/1990</w:t>
            </w:r>
          </w:p>
          <w:p w14:paraId="215E836F" w14:textId="77777777" w:rsidR="003F53B6" w:rsidRDefault="003F53B6" w:rsidP="00AA2591">
            <w:pPr>
              <w:pStyle w:val="ExpRole"/>
            </w:pPr>
            <w:r>
              <w:t>Associate</w:t>
            </w:r>
          </w:p>
          <w:p w14:paraId="41E502FB" w14:textId="2C6496B7" w:rsidR="003F53B6" w:rsidRDefault="003F53B6" w:rsidP="00F91A30">
            <w:pPr>
              <w:pStyle w:val="ExpKeyContacts"/>
            </w:pPr>
            <w:r w:rsidRPr="00A237C4">
              <w:t>John Leigh (517) 202-</w:t>
            </w:r>
            <w:r w:rsidR="00EF5DF6" w:rsidRPr="00A237C4">
              <w:t>4625; Jim</w:t>
            </w:r>
            <w:r w:rsidRPr="00A237C4">
              <w:t xml:space="preserve"> Kunz (248) 885-4050</w:t>
            </w:r>
          </w:p>
          <w:p w14:paraId="09B01FDE" w14:textId="77777777" w:rsidR="003F53B6" w:rsidRDefault="003F53B6" w:rsidP="00AA2591">
            <w:pPr>
              <w:pStyle w:val="ExpDuties"/>
              <w:spacing w:after="100"/>
            </w:pPr>
            <w:r>
              <w:t>Ms. McEvilly started her career with the Big 8 Accounting Firm, Cooper’s &amp; Lybrand in the Management Consulting Division.  While at C&amp;L she worked on several large mainframe-based database applications for various clients.  She gained experience in requirements gathering, development, documentation, and training through these projects</w:t>
            </w:r>
          </w:p>
          <w:p w14:paraId="44C34278" w14:textId="77777777" w:rsidR="003F53B6" w:rsidRDefault="003F53B6" w:rsidP="00AA2591">
            <w:pPr>
              <w:pStyle w:val="ExpDuties"/>
              <w:spacing w:after="100"/>
            </w:pPr>
            <w:r>
              <w:t>Projects:</w:t>
            </w:r>
          </w:p>
          <w:p w14:paraId="11D9BFA0" w14:textId="77777777" w:rsidR="003F53B6" w:rsidRDefault="003F53B6" w:rsidP="00D87C24">
            <w:pPr>
              <w:pStyle w:val="ExpDutiesBullet1Comp"/>
              <w:numPr>
                <w:ilvl w:val="1"/>
                <w:numId w:val="3"/>
              </w:numPr>
            </w:pPr>
            <w:r>
              <w:t>City of Indianapolis: JUSTICE System</w:t>
            </w:r>
          </w:p>
          <w:p w14:paraId="69992248" w14:textId="77777777" w:rsidR="003F53B6" w:rsidRDefault="003F53B6" w:rsidP="00D87C24">
            <w:pPr>
              <w:pStyle w:val="ExpDutiesBullet1Comp"/>
              <w:numPr>
                <w:ilvl w:val="1"/>
                <w:numId w:val="3"/>
              </w:numPr>
            </w:pPr>
            <w:r>
              <w:t xml:space="preserve">Michigan Department of Public Health: Women, Infants </w:t>
            </w:r>
            <w:r w:rsidRPr="004C3C5F">
              <w:t>and</w:t>
            </w:r>
            <w:r>
              <w:t xml:space="preserve"> Children (WIC) system</w:t>
            </w:r>
          </w:p>
          <w:p w14:paraId="32C51719" w14:textId="77777777" w:rsidR="003F53B6" w:rsidRDefault="003F53B6" w:rsidP="00F005E4">
            <w:pPr>
              <w:pStyle w:val="ExpDutiesBullet1"/>
            </w:pPr>
            <w:r>
              <w:t xml:space="preserve">Michigan State University: Student Information System </w:t>
            </w:r>
          </w:p>
        </w:tc>
      </w:tr>
      <w:bookmarkEnd w:id="0"/>
    </w:tbl>
    <w:p w14:paraId="1F9DA8D7" w14:textId="77777777" w:rsidR="00DE73A3" w:rsidRPr="00AE1090" w:rsidRDefault="00DE73A3" w:rsidP="00DE73A3">
      <w:pPr>
        <w:pStyle w:val="TableAnchor"/>
      </w:pPr>
    </w:p>
    <w:sectPr w:rsidR="00DE73A3" w:rsidRPr="00AE1090" w:rsidSect="00084CDE">
      <w:headerReference w:type="even" r:id="rId864"/>
      <w:headerReference w:type="default" r:id="rId865"/>
      <w:pgSz w:w="12240" w:h="15840" w:code="1"/>
      <w:pgMar w:top="1800" w:right="1440" w:bottom="1440" w:left="1800" w:header="108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58F01" w14:textId="77777777" w:rsidR="00BC7270" w:rsidRDefault="00BC7270" w:rsidP="00164A20">
      <w:r>
        <w:separator/>
      </w:r>
    </w:p>
    <w:p w14:paraId="284BE725" w14:textId="77777777" w:rsidR="00BC7270" w:rsidRDefault="00BC7270"/>
    <w:p w14:paraId="02EF2F64" w14:textId="77777777" w:rsidR="00BC7270" w:rsidRDefault="00BC7270"/>
    <w:p w14:paraId="2CF9C49B" w14:textId="77777777" w:rsidR="00BC7270" w:rsidRDefault="00BC7270"/>
  </w:endnote>
  <w:endnote w:type="continuationSeparator" w:id="0">
    <w:p w14:paraId="3F0C9AFF" w14:textId="77777777" w:rsidR="00BC7270" w:rsidRDefault="00BC7270" w:rsidP="00164A20">
      <w:r>
        <w:continuationSeparator/>
      </w:r>
    </w:p>
    <w:p w14:paraId="61A2F6C9" w14:textId="77777777" w:rsidR="00BC7270" w:rsidRDefault="00BC7270"/>
    <w:p w14:paraId="43E2682B" w14:textId="77777777" w:rsidR="00BC7270" w:rsidRDefault="00BC7270"/>
    <w:p w14:paraId="5FC309B8" w14:textId="77777777" w:rsidR="00BC7270" w:rsidRDefault="00BC7270"/>
  </w:endnote>
  <w:endnote w:type="continuationNotice" w:id="1">
    <w:p w14:paraId="5EA52CBC" w14:textId="77777777" w:rsidR="00BC7270" w:rsidRDefault="00BC7270">
      <w:pPr>
        <w:spacing w:line="240" w:lineRule="auto"/>
      </w:pPr>
    </w:p>
    <w:p w14:paraId="01B2128D" w14:textId="77777777" w:rsidR="00BC7270" w:rsidRDefault="00BC7270"/>
    <w:p w14:paraId="277E4E11" w14:textId="77777777" w:rsidR="00BC7270" w:rsidRDefault="00BC7270"/>
    <w:p w14:paraId="3385A76A" w14:textId="77777777" w:rsidR="00BC7270" w:rsidRDefault="00BC7270"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350F6" w14:textId="343BE8C8" w:rsidR="001064A9" w:rsidRDefault="001064A9" w:rsidP="0046048C">
    <w:pPr>
      <w:pStyle w:val="Body"/>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7BD5D" w14:textId="6B96B471" w:rsidR="001064A9" w:rsidRPr="00E25DE4" w:rsidRDefault="001064A9" w:rsidP="00C45B1E">
    <w:pPr>
      <w:pStyle w:val="Footer"/>
    </w:pPr>
    <w:r>
      <w:rPr>
        <w:noProof/>
      </w:rPr>
      <mc:AlternateContent>
        <mc:Choice Requires="wpg">
          <w:drawing>
            <wp:anchor distT="0" distB="0" distL="114300" distR="114300" simplePos="0" relativeHeight="251658243" behindDoc="1" locked="0" layoutInCell="1" allowOverlap="1" wp14:anchorId="6C424CC6" wp14:editId="4688447F">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540" name="Group 540"/>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41" name="Rectangle 541"/>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2" name="Picture 54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9087CB" id="Group 540" o:spid="_x0000_s1026" style="position:absolute;margin-left:284.95pt;margin-top:1435.2pt;width:102.95pt;height:81.35pt;z-index:-25165823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P+ekQ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">
              <v:rect id="Rectangle 541"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2"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42" behindDoc="1" locked="0" layoutInCell="1" allowOverlap="1" wp14:anchorId="74B8A868" wp14:editId="6B2189AD">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543" name="Group 54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44" name="Rectangle 54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5" name="Picture 54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37A531" id="Group 543" o:spid="_x0000_s1026" style="position:absolute;margin-left:267.2pt;margin-top:13517.2pt;width:102.95pt;height:81.35pt;z-index:-25165823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sJ9kw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sOqV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AZm&#10;wn2TAwAApQgAAA4AAAAAAAAAAAAAAAAALgIAAGRycy9lMm9Eb2MueG1sUEsBAi0AFAAGAAgAAAAh&#10;AJNLcgfkAAAADwEAAA8AAAAAAAAAAAAAAAAA7QUAAGRycy9kb3ducmV2LnhtbFBLAQItABQABgAI&#10;AAAAIQDkTPsqtQAAABUBAAAZAAAAAAAAAAAAAAAAAP4GAABkcnMvX3JlbHMvZTJvRG9jLnhtbC5y&#10;ZWxzUEsFBgAAAAAFAAUAOgEAAOoHAAAAAA==&#10;">
              <v:rect id="Rectangle 54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" fillcolor="#5b9bd5 [3204]" strokecolor="#1f4d78 [1604]" strokeweight="1pt"/>
              <v:shape id="Picture 54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41" behindDoc="1" locked="0" layoutInCell="1" allowOverlap="1" wp14:anchorId="00ABA145" wp14:editId="53568B70">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546" name="Group 546"/>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47" name="Rectangle 547"/>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8" name="Picture 54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86FE1B" id="Group 546" o:spid="_x0000_s1026" style="position:absolute;margin-left:119.7pt;margin-top:24813.7pt;width:102.95pt;height:81.35pt;z-index:-25165823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nGjBO5UDAAClCAAADgAAAAAAAAAAAAAAAAAuAgAAZHJzL2Uyb0RvYy54bWxQSwECLQAUAAYACAAA&#10;ACEAyaHA5eQAAAAPAQAADwAAAAAAAAAAAAAAAADvBQAAZHJzL2Rvd25yZXYueG1sUEsBAi0AFAAG&#10;AAgAAAAhAORM+yq1AAAAFQEAABkAAAAAAAAAAAAAAAAAAAcAAGRycy9fcmVscy9lMm9Eb2MueG1s&#10;LnJlbHNQSwUGAAAAAAUABQA6AQAA7AcAAAAA&#10;">
              <v:rect id="Rectangle 547"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" fillcolor="#5b9bd5 [3204]" strokecolor="#1f4d78 [1604]" strokeweight="1pt"/>
              <v:shape id="Picture 548"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"/>
              <w10:wrap type="tight" anchorx="page"/>
            </v:group>
          </w:pict>
        </mc:Fallback>
      </mc:AlternateContent>
    </w:r>
    <w:r>
      <w:rPr>
        <w:noProof/>
      </w:rPr>
      <mc:AlternateContent>
        <mc:Choice Requires="wpg">
          <w:drawing>
            <wp:anchor distT="0" distB="0" distL="114300" distR="114300" simplePos="0" relativeHeight="251658240" behindDoc="1" locked="0" layoutInCell="1" allowOverlap="1" wp14:anchorId="3A302A72" wp14:editId="64D925CA">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549" name="Group 54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50" name="Rectangle 55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1" name="Picture 55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D04437" id="Group 549" o:spid="_x0000_s1026" style="position:absolute;margin-left:119.7pt;margin-top:56867.7pt;width:102.95pt;height:81.35pt;z-index:-25165824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Os71V5MDAAClCAAADgAAAAAAAAAAAAAAAAAuAgAAZHJzL2Uyb0RvYy54bWxQSwECLQAUAAYACAAA&#10;ACEAA/4qt+YAAAARAQAADwAAAAAAAAAAAAAAAADtBQAAZHJzL2Rvd25yZXYueG1sUEsBAi0AFAAG&#10;AAgAAAAhAORM+yq1AAAAFQEAABkAAAAAAAAAAAAAAAAAAAcAAGRycy9fcmVscy9lMm9Eb2MueG1s&#10;LnJlbHNQSwUGAAAAAAUABQA6AQAA7AcAAAAA&#10;">
              <v:rect id="Rectangle 55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" fillcolor="#5b9bd5 [3204]" strokecolor="#1f4d78 [1604]" strokeweight="1pt"/>
              <v:shape id="Picture 55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sidR="00B61E85">
      <w:rPr>
        <w:rStyle w:val="c-PageNum"/>
        <w:noProof/>
      </w:rPr>
      <w:t>45</w:t>
    </w:r>
    <w:r>
      <w:rPr>
        <w:rStyle w:val="c-PageNum"/>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D323F" w14:textId="3F9F7406" w:rsidR="00AE1090" w:rsidRPr="008C71C2"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3FE0C" w14:textId="30A7B968" w:rsidR="00AE1090" w:rsidRPr="00E25DE4" w:rsidRDefault="00AE1090"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BDC05" w14:textId="77777777" w:rsidR="00AE1090" w:rsidRPr="00063880" w:rsidRDefault="00AE1090" w:rsidP="00C45B1E">
    <w:pPr>
      <w:pStyle w:val="Body"/>
    </w:pPr>
    <w:r>
      <w:rPr>
        <w:noProof/>
      </w:rPr>
      <w:drawing>
        <wp:anchor distT="0" distB="0" distL="114300" distR="114300" simplePos="0" relativeHeight="251658249" behindDoc="0" locked="0" layoutInCell="1" allowOverlap="1" wp14:anchorId="33B0BA4C" wp14:editId="1DE7D166">
          <wp:simplePos x="0" y="0"/>
          <wp:positionH relativeFrom="column">
            <wp:posOffset>4914900</wp:posOffset>
          </wp:positionH>
          <wp:positionV relativeFrom="page">
            <wp:posOffset>8867775</wp:posOffset>
          </wp:positionV>
          <wp:extent cx="1590675" cy="1060450"/>
          <wp:effectExtent l="0" t="0" r="9525" b="6350"/>
          <wp:wrapSquare wrapText="bothSides"/>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F71BE" w14:textId="45CE7A0B" w:rsidR="00AE1090" w:rsidRPr="005A37F8"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A1B9" w14:textId="3018A1E8" w:rsidR="00AE1090" w:rsidRPr="00E25DE4" w:rsidRDefault="00AE1090" w:rsidP="00C45B1E">
    <w:pPr>
      <w:pStyle w:val="Footer"/>
    </w:pPr>
    <w:r>
      <w:rPr>
        <w:noProof/>
      </w:rPr>
      <mc:AlternateContent>
        <mc:Choice Requires="wpg">
          <w:drawing>
            <wp:anchor distT="0" distB="0" distL="114300" distR="114300" simplePos="0" relativeHeight="251658248" behindDoc="1" locked="0" layoutInCell="1" allowOverlap="1" wp14:anchorId="6158FD16" wp14:editId="2DF21653">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239" name="Group 23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240" name="Rectangle 24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41" name="Picture 24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21EFC9" id="Group 239" o:spid="_x0000_s1026" style="position:absolute;margin-left:284.95pt;margin-top:1435.2pt;width:102.95pt;height:81.35pt;z-index:-25165823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">
              <v:rect id="Rectangle 24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47" behindDoc="1" locked="0" layoutInCell="1" allowOverlap="1" wp14:anchorId="3B4F461E" wp14:editId="6B41D02D">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242" name="Group 24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243" name="Rectangle 24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44" name="Picture 24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0E4063" id="Group 242" o:spid="_x0000_s1026" style="position:absolute;margin-left:267.2pt;margin-top:13517.2pt;width:102.95pt;height:81.35pt;z-index:-25165823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udEkw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4OqF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K46&#10;50STAwAApQgAAA4AAAAAAAAAAAAAAAAALgIAAGRycy9lMm9Eb2MueG1sUEsBAi0AFAAGAAgAAAAh&#10;AJNLcgfkAAAADwEAAA8AAAAAAAAAAAAAAAAA7QUAAGRycy9kb3ducmV2LnhtbFBLAQItABQABgAI&#10;AAAAIQDkTPsqtQAAABUBAAAZAAAAAAAAAAAAAAAAAP4GAABkcnMvX3JlbHMvZTJvRG9jLnhtbC5y&#10;ZWxzUEsFBgAAAAAFAAUAOgEAAOoHAAAAAA==&#10;">
              <v:rect id="Rectangle 24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" fillcolor="#5b9bd5 [3204]" strokecolor="#1f4d78 [1604]" strokeweight="1pt"/>
              <v:shape id="Picture 24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46" behindDoc="1" locked="0" layoutInCell="1" allowOverlap="1" wp14:anchorId="56DC4209" wp14:editId="5ADE3E7E">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245" name="Group 24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246" name="Rectangle 24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47" name="Picture 24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FE29F7" id="Group 245" o:spid="_x0000_s1026" style="position:absolute;margin-left:119.7pt;margin-top:24813.7pt;width:102.95pt;height:81.35pt;z-index:-25165823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Ejb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Knk&#10;SNuTAwAAp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24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" fillcolor="#5b9bd5 [3204]" strokecolor="#1f4d78 [1604]" strokeweight="1pt"/>
              <v:shape id="Picture 24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"/>
              <w10:wrap type="tight" anchorx="page"/>
            </v:group>
          </w:pict>
        </mc:Fallback>
      </mc:AlternateContent>
    </w:r>
    <w:r>
      <w:rPr>
        <w:noProof/>
      </w:rPr>
      <mc:AlternateContent>
        <mc:Choice Requires="wpg">
          <w:drawing>
            <wp:anchor distT="0" distB="0" distL="114300" distR="114300" simplePos="0" relativeHeight="251658245" behindDoc="1" locked="0" layoutInCell="1" allowOverlap="1" wp14:anchorId="1B103ED8" wp14:editId="59479A7E">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248" name="Group 24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249" name="Rectangle 24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50" name="Picture 25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1633F1" id="Group 248" o:spid="_x0000_s1026" style="position:absolute;margin-left:119.7pt;margin-top:56867.7pt;width:102.95pt;height:81.35pt;z-index:-25165823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">
              <v:rect id="Rectangle 24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" fillcolor="#5b9bd5 [3204]" strokecolor="#1f4d78 [1604]" strokeweight="1pt"/>
              <v:shape id="Picture 25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3055" w14:textId="6E203AAF" w:rsidR="00AE1090" w:rsidRPr="008C71C2"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9BB6D" w14:textId="5065010B" w:rsidR="00AE1090" w:rsidRPr="00E25DE4" w:rsidRDefault="00AE1090"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72B3C" w14:textId="77777777" w:rsidR="00AE1090" w:rsidRPr="00063880" w:rsidRDefault="00AE1090" w:rsidP="00C45B1E">
    <w:pPr>
      <w:pStyle w:val="Body"/>
    </w:pPr>
    <w:r>
      <w:rPr>
        <w:noProof/>
      </w:rPr>
      <w:drawing>
        <wp:anchor distT="0" distB="0" distL="114300" distR="114300" simplePos="0" relativeHeight="251658254" behindDoc="0" locked="0" layoutInCell="1" allowOverlap="1" wp14:anchorId="0C56E638" wp14:editId="7CCA9A0D">
          <wp:simplePos x="0" y="0"/>
          <wp:positionH relativeFrom="column">
            <wp:posOffset>4914900</wp:posOffset>
          </wp:positionH>
          <wp:positionV relativeFrom="page">
            <wp:posOffset>8867775</wp:posOffset>
          </wp:positionV>
          <wp:extent cx="1590675" cy="1060450"/>
          <wp:effectExtent l="0" t="0" r="9525" b="6350"/>
          <wp:wrapSquare wrapText="bothSides"/>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0991A" w14:textId="17967550" w:rsidR="00AE1090" w:rsidRPr="005A37F8"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59310" w14:textId="045B0E30" w:rsidR="001064A9" w:rsidRDefault="001064A9" w:rsidP="0046048C">
    <w:pPr>
      <w:pStyle w:val="Body"/>
    </w:pPr>
    <w: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59A68" w14:textId="25D22B58" w:rsidR="00AE1090" w:rsidRPr="00E25DE4" w:rsidRDefault="00AE1090" w:rsidP="00C45B1E">
    <w:pPr>
      <w:pStyle w:val="Footer"/>
    </w:pPr>
    <w:r>
      <w:rPr>
        <w:noProof/>
      </w:rPr>
      <mc:AlternateContent>
        <mc:Choice Requires="wpg">
          <w:drawing>
            <wp:anchor distT="0" distB="0" distL="114300" distR="114300" simplePos="0" relativeHeight="251658253" behindDoc="1" locked="0" layoutInCell="1" allowOverlap="1" wp14:anchorId="0384EF45" wp14:editId="1DDBD800">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516" name="Group 516"/>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17" name="Rectangle 517"/>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8" name="Picture 5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16E7DC" id="Group 516" o:spid="_x0000_s1026" style="position:absolute;margin-left:284.95pt;margin-top:1435.2pt;width:102.95pt;height:81.35pt;z-index:-25165822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fmYYepUDAAClCAAADgAAAAAAAAAAAAAAAAAuAgAAZHJzL2Uyb0RvYy54bWxQSwECLQAUAAYACAAA&#10;ACEAo1oV1+QAAAANAQAADwAAAAAAAAAAAAAAAADvBQAAZHJzL2Rvd25yZXYueG1sUEsBAi0AFAAG&#10;AAgAAAAhAORM+yq1AAAAFQEAABkAAAAAAAAAAAAAAAAAAAcAAGRycy9fcmVscy9lMm9Eb2MueG1s&#10;LnJlbHNQSwUGAAAAAAUABQA6AQAA7AcAAAAA&#10;">
              <v:rect id="Rectangle 517"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8"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"/>
              <w10:wrap type="tight" anchorx="margin"/>
            </v:group>
          </w:pict>
        </mc:Fallback>
      </mc:AlternateContent>
    </w:r>
    <w:r>
      <w:rPr>
        <w:noProof/>
      </w:rPr>
      <mc:AlternateContent>
        <mc:Choice Requires="wpg">
          <w:drawing>
            <wp:anchor distT="0" distB="0" distL="114300" distR="114300" simplePos="0" relativeHeight="251658252" behindDoc="1" locked="0" layoutInCell="1" allowOverlap="1" wp14:anchorId="15FA38BE" wp14:editId="3B5F821A">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519" name="Group 51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20" name="Rectangle 52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21" name="Picture 5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C41731" id="Group 519" o:spid="_x0000_s1026" style="position:absolute;margin-left:267.2pt;margin-top:13517.2pt;width:102.95pt;height:81.35pt;z-index:-25165822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HOR&#10;jIqTAwAApQgAAA4AAAAAAAAAAAAAAAAALgIAAGRycy9lMm9Eb2MueG1sUEsBAi0AFAAGAAgAAAAh&#10;AJNLcgfkAAAADwEAAA8AAAAAAAAAAAAAAAAA7QUAAGRycy9kb3ducmV2LnhtbFBLAQItABQABgAI&#10;AAAAIQDkTPsqtQAAABUBAAAZAAAAAAAAAAAAAAAAAP4GAABkcnMvX3JlbHMvZTJvRG9jLnhtbC5y&#10;ZWxzUEsFBgAAAAAFAAUAOgEAAOoHAAAAAA==&#10;">
              <v:rect id="Rectangle 52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" fillcolor="#5b9bd5 [3204]" strokecolor="#1f4d78 [1604]" strokeweight="1pt"/>
              <v:shape id="Picture 52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51" behindDoc="1" locked="0" layoutInCell="1" allowOverlap="1" wp14:anchorId="5A0EF84F" wp14:editId="0B58D8E0">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522" name="Group 52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23" name="Rectangle 52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24" name="Picture 52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6FD7C4" id="Group 522" o:spid="_x0000_s1026" style="position:absolute;margin-left:119.7pt;margin-top:24813.7pt;width:102.95pt;height:81.35pt;z-index:-25165822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qs1kw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sPKF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974mM/HAvaT8M89X5tFGCT/E7zr44ofVVBIMTSGTA1oBqm&#10;76l7NJ8cuaqluQGTAo5h3TWHL/ZM0V/Ap70trjXfNOBwe/1ZUTOPu9dV0jhMSiaalSigHu+KWBDo&#10;7K3wvIpEihTmnZgMG7HKY2GhhR9I2+xiMp9TAqmfztLx+Ti0DHr3ig45T+YYynAXzNJJ8rqXlP4m&#10;6fXr9yTuWEisEGYcsXgXYvXksn1sR6/jfxeL7wA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HlO&#10;qzWTAwAAp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52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" fillcolor="#5b9bd5 [3204]" strokecolor="#1f4d78 [1604]" strokeweight="1pt"/>
              <v:shape id="Picture 52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"/>
              <w10:wrap type="tight" anchorx="page"/>
            </v:group>
          </w:pict>
        </mc:Fallback>
      </mc:AlternateContent>
    </w:r>
    <w:r>
      <w:rPr>
        <w:noProof/>
      </w:rPr>
      <mc:AlternateContent>
        <mc:Choice Requires="wpg">
          <w:drawing>
            <wp:anchor distT="0" distB="0" distL="114300" distR="114300" simplePos="0" relativeHeight="251658250" behindDoc="1" locked="0" layoutInCell="1" allowOverlap="1" wp14:anchorId="6A84CB9C" wp14:editId="03840F65">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525" name="Group 52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26" name="Rectangle 52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27" name="Picture 52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D4B691" id="Group 525" o:spid="_x0000_s1026" style="position:absolute;margin-left:119.7pt;margin-top:56867.7pt;width:102.95pt;height:81.35pt;z-index:-25165823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Sq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fpAEqpMDAAClCAAADgAAAAAAAAAAAAAAAAAuAgAAZHJzL2Uyb0RvYy54bWxQSwECLQAUAAYACAAA&#10;ACEAA/4qt+YAAAARAQAADwAAAAAAAAAAAAAAAADtBQAAZHJzL2Rvd25yZXYueG1sUEsBAi0AFAAG&#10;AAgAAAAhAORM+yq1AAAAFQEAABkAAAAAAAAAAAAAAAAAAAcAAGRycy9fcmVscy9lMm9Eb2MueG1s&#10;LnJlbHNQSwUGAAAAAAUABQA6AQAA7AcAAAAA&#10;">
              <v:rect id="Rectangle 52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" fillcolor="#5b9bd5 [3204]" strokecolor="#1f4d78 [1604]" strokeweight="1pt"/>
              <v:shape id="Picture 52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1A4D0" w14:textId="414FE209" w:rsidR="00AE1090" w:rsidRPr="008C71C2"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480F0" w14:textId="6739210E" w:rsidR="00AE1090" w:rsidRPr="00E25DE4" w:rsidRDefault="00AE1090"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A62EC" w14:textId="77777777" w:rsidR="00AE1090" w:rsidRPr="00063880" w:rsidRDefault="00AE1090" w:rsidP="00C45B1E">
    <w:pPr>
      <w:pStyle w:val="Body"/>
    </w:pPr>
    <w:r>
      <w:rPr>
        <w:noProof/>
      </w:rPr>
      <w:drawing>
        <wp:anchor distT="0" distB="0" distL="114300" distR="114300" simplePos="0" relativeHeight="251658259" behindDoc="0" locked="0" layoutInCell="1" allowOverlap="1" wp14:anchorId="50BD7959" wp14:editId="0FE534D6">
          <wp:simplePos x="0" y="0"/>
          <wp:positionH relativeFrom="column">
            <wp:posOffset>4914900</wp:posOffset>
          </wp:positionH>
          <wp:positionV relativeFrom="page">
            <wp:posOffset>8867775</wp:posOffset>
          </wp:positionV>
          <wp:extent cx="1590675" cy="1060450"/>
          <wp:effectExtent l="0" t="0" r="9525" b="6350"/>
          <wp:wrapSquare wrapText="bothSides"/>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FF112" w14:textId="32A5BA20" w:rsidR="00AE1090" w:rsidRPr="005A37F8" w:rsidRDefault="00AE1090"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69BA6" w14:textId="23B81D3E" w:rsidR="00AE1090" w:rsidRPr="00E25DE4" w:rsidRDefault="00AE1090" w:rsidP="00C45B1E">
    <w:pPr>
      <w:pStyle w:val="Footer"/>
    </w:pPr>
    <w:r>
      <w:rPr>
        <w:noProof/>
      </w:rPr>
      <mc:AlternateContent>
        <mc:Choice Requires="wpg">
          <w:drawing>
            <wp:anchor distT="0" distB="0" distL="114300" distR="114300" simplePos="0" relativeHeight="251658258" behindDoc="1" locked="0" layoutInCell="1" allowOverlap="1" wp14:anchorId="67289FA0" wp14:editId="1C80AB92">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535" name="Group 53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36" name="Rectangle 53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37" name="Picture 53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7F6BE5" id="Group 535" o:spid="_x0000_s1026" style="position:absolute;margin-left:284.95pt;margin-top:1435.2pt;width:102.95pt;height:81.35pt;z-index:-25165822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J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Is7&#10;7AmTAwAApQgAAA4AAAAAAAAAAAAAAAAALgIAAGRycy9lMm9Eb2MueG1sUEsBAi0AFAAGAAgAAAAh&#10;AKNaFdfkAAAADQEAAA8AAAAAAAAAAAAAAAAA7QUAAGRycy9kb3ducmV2LnhtbFBLAQItABQABgAI&#10;AAAAIQDkTPsqtQAAABUBAAAZAAAAAAAAAAAAAAAAAP4GAABkcnMvX3JlbHMvZTJvRG9jLnhtbC5y&#10;ZWxzUEsFBgAAAAAFAAUAOgEAAOoHAAAAAA==&#10;">
              <v:rect id="Rectangle 53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57" behindDoc="1" locked="0" layoutInCell="1" allowOverlap="1" wp14:anchorId="0F42CFD7" wp14:editId="112C2FBE">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538" name="Group 53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39" name="Rectangle 53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20" name="Picture 3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CADB31" id="Group 538" o:spid="_x0000_s1026" style="position:absolute;margin-left:267.2pt;margin-top:13517.2pt;width:102.95pt;height:81.35pt;z-index:-25165822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Fyy&#10;g+STAwAApQgAAA4AAAAAAAAAAAAAAAAALgIAAGRycy9lMm9Eb2MueG1sUEsBAi0AFAAGAAgAAAAh&#10;AJNLcgfkAAAADwEAAA8AAAAAAAAAAAAAAAAA7QUAAGRycy9kb3ducmV2LnhtbFBLAQItABQABgAI&#10;AAAAIQDkTPsqtQAAABUBAAAZAAAAAAAAAAAAAAAAAP4GAABkcnMvX3JlbHMvZTJvRG9jLnhtbC5y&#10;ZWxzUEsFBgAAAAAFAAUAOgEAAOoHAAAAAA==&#10;">
              <v:rect id="Rectangle 53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" fillcolor="#5b9bd5 [3204]" strokecolor="#1f4d78 [1604]" strokeweight="1pt"/>
              <v:shape id="Picture 32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"/>
              <w10:wrap type="tight" anchorx="margin"/>
            </v:group>
          </w:pict>
        </mc:Fallback>
      </mc:AlternateContent>
    </w:r>
    <w:r>
      <w:rPr>
        <w:noProof/>
      </w:rPr>
      <mc:AlternateContent>
        <mc:Choice Requires="wpg">
          <w:drawing>
            <wp:anchor distT="0" distB="0" distL="114300" distR="114300" simplePos="0" relativeHeight="251658256" behindDoc="1" locked="0" layoutInCell="1" allowOverlap="1" wp14:anchorId="67304E2F" wp14:editId="433449D3">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322" name="Group 32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23" name="Rectangle 32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24" name="Picture 32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05B291" id="Group 322" o:spid="_x0000_s1026" style="position:absolute;margin-left:119.7pt;margin-top:24813.7pt;width:102.95pt;height:81.35pt;z-index:-25165822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AL3kw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kPKF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974mM/HAvaT8M89X5tFGCT/E7zr44ofVVBIMTSGTA1oBqm&#10;76l7NJ8cuaqluQGTAo5h3TWHL/ZM0V/Ap70trjXfNOBwe/1ZUTOPu9dV0jhMSiaalSigHu+KWBDo&#10;7K3wvIpEihTmnZgMG7HKY2GhhR9I2+xiMp9TAqmfztLx+Ti0DHr3ig45T+YYynAXzNJJ8rqXlP4m&#10;6fXr9yTuWEisEGYcsXgXYvXksn1sR6/jfxeL7wA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Cog&#10;AveTAwAAp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32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" fillcolor="#5b9bd5 [3204]" strokecolor="#1f4d78 [1604]" strokeweight="1pt"/>
              <v:shape id="Picture 32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"/>
              <w10:wrap type="tight" anchorx="page"/>
            </v:group>
          </w:pict>
        </mc:Fallback>
      </mc:AlternateContent>
    </w:r>
    <w:r>
      <w:rPr>
        <w:noProof/>
      </w:rPr>
      <mc:AlternateContent>
        <mc:Choice Requires="wpg">
          <w:drawing>
            <wp:anchor distT="0" distB="0" distL="114300" distR="114300" simplePos="0" relativeHeight="251658255" behindDoc="1" locked="0" layoutInCell="1" allowOverlap="1" wp14:anchorId="4800FAF2" wp14:editId="68A7E0D7">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325" name="Group 32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26" name="Rectangle 32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27" name="Picture 32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19E5FF" id="Group 325" o:spid="_x0000_s1026" style="position:absolute;margin-left:119.7pt;margin-top:56867.7pt;width:102.95pt;height:81.35pt;z-index:-25165822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1o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Lf6taJMDAAClCAAADgAAAAAAAAAAAAAAAAAuAgAAZHJzL2Uyb0RvYy54bWxQSwECLQAUAAYACAAA&#10;ACEAA/4qt+YAAAARAQAADwAAAAAAAAAAAAAAAADtBQAAZHJzL2Rvd25yZXYueG1sUEsBAi0AFAAG&#10;AAgAAAAhAORM+yq1AAAAFQEAABkAAAAAAAAAAAAAAAAAAAcAAGRycy9fcmVscy9lMm9Eb2MueG1s&#10;LnJlbHNQSwUGAAAAAAUABQA6AQAA7AcAAAAA&#10;">
              <v:rect id="Rectangle 32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" fillcolor="#5b9bd5 [3204]" strokecolor="#1f4d78 [1604]" strokeweight="1pt"/>
              <v:shape id="Picture 32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4696C" w14:textId="1AE67CB4" w:rsidR="00683450" w:rsidRDefault="00501C9C" w:rsidP="00353402">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1741B" w14:textId="2D34D9B0" w:rsidR="00501C9C" w:rsidRPr="00E25DE4" w:rsidRDefault="00501C9C"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p w14:paraId="69967607" w14:textId="77777777" w:rsidR="00683450" w:rsidRDefault="00683450"/>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1E2CE" w14:textId="77777777" w:rsidR="00501C9C" w:rsidRPr="00063880" w:rsidRDefault="00501C9C" w:rsidP="00C45B1E">
    <w:pPr>
      <w:pStyle w:val="Body"/>
    </w:pPr>
    <w:r>
      <w:rPr>
        <w:noProof/>
      </w:rPr>
      <w:drawing>
        <wp:anchor distT="0" distB="0" distL="114300" distR="114300" simplePos="0" relativeHeight="251658264" behindDoc="0" locked="0" layoutInCell="1" allowOverlap="1" wp14:anchorId="0B6E2888" wp14:editId="1C15A2A7">
          <wp:simplePos x="0" y="0"/>
          <wp:positionH relativeFrom="column">
            <wp:posOffset>4914900</wp:posOffset>
          </wp:positionH>
          <wp:positionV relativeFrom="page">
            <wp:posOffset>8867775</wp:posOffset>
          </wp:positionV>
          <wp:extent cx="1590675" cy="1060450"/>
          <wp:effectExtent l="0" t="0" r="9525" b="6350"/>
          <wp:wrapSquare wrapText="bothSides"/>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CAC5" w14:textId="6CC48172" w:rsidR="00501C9C" w:rsidRPr="005A37F8" w:rsidRDefault="00501C9C"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B4354" w14:textId="77475088" w:rsidR="001064A9" w:rsidRPr="003107A1" w:rsidRDefault="001064A9" w:rsidP="000E3860">
    <w:pPr>
      <w:pStyle w:val="Footer"/>
    </w:pPr>
    <w:r w:rsidRPr="00B06B4A">
      <w:rPr>
        <w:rStyle w:val="c-PageNum"/>
      </w:rPr>
      <w:fldChar w:fldCharType="begin"/>
    </w:r>
    <w:r w:rsidRPr="00B06B4A">
      <w:rPr>
        <w:rStyle w:val="c-PageNum"/>
      </w:rPr>
      <w:instrText xml:space="preserve"> PAGE  \* Arabic  \* MERGEFORMAT </w:instrText>
    </w:r>
    <w:r w:rsidRPr="00B06B4A">
      <w:rPr>
        <w:rStyle w:val="c-PageNum"/>
      </w:rPr>
      <w:fldChar w:fldCharType="separate"/>
    </w:r>
    <w:r w:rsidR="00B61E85">
      <w:rPr>
        <w:rStyle w:val="c-PageNum"/>
        <w:noProof/>
      </w:rPr>
      <w:t>4</w:t>
    </w:r>
    <w:r w:rsidRPr="00B06B4A">
      <w:rPr>
        <w:rStyle w:val="c-PageNum"/>
      </w:rPr>
      <w:fldChar w:fldCharType="end"/>
    </w:r>
    <w:r>
      <w:tab/>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tab/>
    </w:r>
    <w:r w:rsidRPr="00197703">
      <w:t>KL&amp;A</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65BAF" w14:textId="73DA7E90" w:rsidR="00501C9C" w:rsidRPr="00E25DE4" w:rsidRDefault="00501C9C" w:rsidP="00C45B1E">
    <w:pPr>
      <w:pStyle w:val="Footer"/>
    </w:pPr>
    <w:r>
      <w:rPr>
        <w:noProof/>
      </w:rPr>
      <mc:AlternateContent>
        <mc:Choice Requires="wpg">
          <w:drawing>
            <wp:anchor distT="0" distB="0" distL="114300" distR="114300" simplePos="0" relativeHeight="251658263" behindDoc="1" locked="0" layoutInCell="1" allowOverlap="1" wp14:anchorId="050DB1D2" wp14:editId="796B6DE6">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335" name="Group 33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36" name="Rectangle 33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8C4230" id="Group 335" o:spid="_x0000_s1026" style="position:absolute;margin-left:284.95pt;margin-top:1435.2pt;width:102.95pt;height:81.35pt;z-index:-25165821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UXL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NhV&#10;RcuTAwAApQgAAA4AAAAAAAAAAAAAAAAALgIAAGRycy9lMm9Eb2MueG1sUEsBAi0AFAAGAAgAAAAh&#10;AKNaFdfkAAAADQEAAA8AAAAAAAAAAAAAAAAA7QUAAGRycy9kb3ducmV2LnhtbFBLAQItABQABgAI&#10;AAAAIQDkTPsqtQAAABUBAAAZAAAAAAAAAAAAAAAAAP4GAABkcnMvX3JlbHMvZTJvRG9jLnhtbC5y&#10;ZWxzUEsFBgAAAAAFAAUAOgEAAOoHAAAAAA==&#10;">
              <v:rect id="Rectangle 33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62" behindDoc="1" locked="0" layoutInCell="1" allowOverlap="1" wp14:anchorId="2963FBA1" wp14:editId="7BB918B1">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338" name="Group 33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39" name="Rectangle 33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40" name="Picture 34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D307EB" id="Group 338" o:spid="_x0000_s1026" style="position:absolute;margin-left:267.2pt;margin-top:13517.2pt;width:102.95pt;height:81.35pt;z-index:-25165821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HFE&#10;Z5mTAwAApQgAAA4AAAAAAAAAAAAAAAAALgIAAGRycy9lMm9Eb2MueG1sUEsBAi0AFAAGAAgAAAAh&#10;AJNLcgfkAAAADwEAAA8AAAAAAAAAAAAAAAAA7QUAAGRycy9kb3ducmV2LnhtbFBLAQItABQABgAI&#10;AAAAIQDkTPsqtQAAABUBAAAZAAAAAAAAAAAAAAAAAP4GAABkcnMvX3JlbHMvZTJvRG9jLnhtbC5y&#10;ZWxzUEsFBgAAAAAFAAUAOgEAAOoHAAAAAA==&#10;">
              <v:rect id="Rectangle 33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" fillcolor="#5b9bd5 [3204]" strokecolor="#1f4d78 [1604]" strokeweight="1pt"/>
              <v:shape id="Picture 34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"/>
              <w10:wrap type="tight" anchorx="margin"/>
            </v:group>
          </w:pict>
        </mc:Fallback>
      </mc:AlternateContent>
    </w:r>
    <w:r>
      <w:rPr>
        <w:noProof/>
      </w:rPr>
      <mc:AlternateContent>
        <mc:Choice Requires="wpg">
          <w:drawing>
            <wp:anchor distT="0" distB="0" distL="114300" distR="114300" simplePos="0" relativeHeight="251658261" behindDoc="1" locked="0" layoutInCell="1" allowOverlap="1" wp14:anchorId="06F529E7" wp14:editId="0655301B">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341" name="Group 341"/>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42" name="Rectangle 342"/>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43" name="Picture 34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DF1E42" id="Group 341" o:spid="_x0000_s1026" style="position:absolute;margin-left:119.7pt;margin-top:24813.7pt;width:102.95pt;height:81.35pt;z-index:-25165821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eOfkg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kOqZ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">
              <v:rect id="Rectangle 342"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" fillcolor="#5b9bd5 [3204]" strokecolor="#1f4d78 [1604]" strokeweight="1pt"/>
              <v:shape id="Picture 343"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"/>
              <w10:wrap type="tight" anchorx="page"/>
            </v:group>
          </w:pict>
        </mc:Fallback>
      </mc:AlternateContent>
    </w:r>
    <w:r>
      <w:rPr>
        <w:noProof/>
      </w:rPr>
      <mc:AlternateContent>
        <mc:Choice Requires="wpg">
          <w:drawing>
            <wp:anchor distT="0" distB="0" distL="114300" distR="114300" simplePos="0" relativeHeight="251658260" behindDoc="1" locked="0" layoutInCell="1" allowOverlap="1" wp14:anchorId="0D231D3B" wp14:editId="1725145D">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344" name="Group 344"/>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345" name="Rectangle 345"/>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46" name="Picture 34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3665C9" id="Group 344" o:spid="_x0000_s1026" style="position:absolute;margin-left:119.7pt;margin-top:56867.7pt;width:102.95pt;height:81.35pt;z-index:-25165822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BT&#10;vYnVkgMAAKUIAAAOAAAAAAAAAAAAAAAAAC4CAABkcnMvZTJvRG9jLnhtbFBLAQItABQABgAIAAAA&#10;IQAD/iq35gAAABEBAAAPAAAAAAAAAAAAAAAAAOwFAABkcnMvZG93bnJldi54bWxQSwECLQAUAAYA&#10;CAAAACEA5Ez7KrUAAAAVAQAAGQAAAAAAAAAAAAAAAAD/BgAAZHJzL19yZWxzL2Uyb0RvYy54bWwu&#10;cmVsc1BLBQYAAAAABQAFADoBAADrBwAAAAA=&#10;">
              <v:rect id="Rectangle 345"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" fillcolor="#5b9bd5 [3204]" strokecolor="#1f4d78 [1604]" strokeweight="1pt"/>
              <v:shape id="Picture 346"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70896" w14:textId="4E0184AF" w:rsidR="00AD43ED" w:rsidRPr="008C71C2" w:rsidRDefault="00AD43ED"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w:instrText>
    </w:r>
    <w:r w:rsidR="005D60CE">
      <w:instrText xml:space="preserve">PROPERTY  RFP  \* MERGEFORMAT </w:instrText>
    </w:r>
    <w:r w:rsidR="005D60CE">
      <w:fldChar w:fldCharType="separate"/>
    </w:r>
    <w:r w:rsidR="00E7199D">
      <w:t>RFP# 220000001798</w:t>
    </w:r>
    <w:r w:rsidR="005D60CE">
      <w:fldChar w:fldCharType="end"/>
    </w:r>
    <w:r w:rsidRPr="000E3860">
      <w:tab/>
      <w:t>KL&amp;A</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1B68E" w14:textId="1EA8807A" w:rsidR="00AD43ED" w:rsidRPr="00E25DE4" w:rsidRDefault="00AD43ED"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3ED62" w14:textId="77777777" w:rsidR="00AD43ED" w:rsidRPr="00063880" w:rsidRDefault="00AD43ED" w:rsidP="00C45B1E">
    <w:pPr>
      <w:pStyle w:val="Body"/>
    </w:pPr>
    <w:r>
      <w:rPr>
        <w:noProof/>
      </w:rPr>
      <w:drawing>
        <wp:anchor distT="0" distB="0" distL="114300" distR="114300" simplePos="0" relativeHeight="251658274" behindDoc="0" locked="0" layoutInCell="1" allowOverlap="1" wp14:anchorId="4CC5F95B" wp14:editId="508EB268">
          <wp:simplePos x="0" y="0"/>
          <wp:positionH relativeFrom="column">
            <wp:posOffset>4914900</wp:posOffset>
          </wp:positionH>
          <wp:positionV relativeFrom="page">
            <wp:posOffset>8867775</wp:posOffset>
          </wp:positionV>
          <wp:extent cx="1590675" cy="1060450"/>
          <wp:effectExtent l="0" t="0" r="9525" b="635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Picture 1512"/>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744D2" w14:textId="683E0D12" w:rsidR="00AD43ED" w:rsidRPr="005A37F8" w:rsidRDefault="00AD43ED"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2BF9" w14:textId="0B1CE6AF" w:rsidR="00AD43ED" w:rsidRPr="00E25DE4" w:rsidRDefault="00AD43ED" w:rsidP="00C45B1E">
    <w:pPr>
      <w:pStyle w:val="Footer"/>
    </w:pPr>
    <w:r>
      <w:rPr>
        <w:noProof/>
      </w:rPr>
      <mc:AlternateContent>
        <mc:Choice Requires="wpg">
          <w:drawing>
            <wp:anchor distT="0" distB="0" distL="114300" distR="114300" simplePos="0" relativeHeight="251658273" behindDoc="1" locked="0" layoutInCell="1" allowOverlap="1" wp14:anchorId="180EC6A7" wp14:editId="09E7C059">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573" name="Group 57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74" name="Rectangle 57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5" name="Picture 57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6AF823F" id="Group 573" o:spid="_x0000_s1026" style="position:absolute;margin-left:284.95pt;margin-top:1435.2pt;width:102.95pt;height:81.35pt;z-index:-25165820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IpCkw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lsPqV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Fic&#10;ikKTAwAApQgAAA4AAAAAAAAAAAAAAAAALgIAAGRycy9lMm9Eb2MueG1sUEsBAi0AFAAGAAgAAAAh&#10;AKNaFdfkAAAADQEAAA8AAAAAAAAAAAAAAAAA7QUAAGRycy9kb3ducmV2LnhtbFBLAQItABQABgAI&#10;AAAAIQDkTPsqtQAAABUBAAAZAAAAAAAAAAAAAAAAAP4GAABkcnMvX3JlbHMvZTJvRG9jLnhtbC5y&#10;ZWxzUEsFBgAAAAAFAAUAOgEAAOoHAAAAAA==&#10;">
              <v:rect id="Rectangle 57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72" behindDoc="1" locked="0" layoutInCell="1" allowOverlap="1" wp14:anchorId="1ACADB58" wp14:editId="734D7D9B">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057" name="Group 1057"/>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58" name="Rectangle 1058"/>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9" name="Picture 105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26DADD" id="Group 1057" o:spid="_x0000_s1026" style="position:absolute;margin-left:267.2pt;margin-top:13517.2pt;width:102.95pt;height:81.35pt;z-index:-25165820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AE&#10;i91I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058"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" fillcolor="#5b9bd5 [3204]" strokecolor="#1f4d78 [1604]" strokeweight="1pt"/>
              <v:shape id="Picture 1059"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71" behindDoc="1" locked="0" layoutInCell="1" allowOverlap="1" wp14:anchorId="7ED89DD0" wp14:editId="572B342A">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060" name="Group 1060"/>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61" name="Rectangle 1061"/>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2" name="Picture 106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50C5F9" id="Group 1060" o:spid="_x0000_s1026" style="position:absolute;margin-left:119.7pt;margin-top:24813.7pt;width:102.95pt;height:81.35pt;z-index:-25165820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">
              <v:rect id="Rectangle 1061"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" fillcolor="#5b9bd5 [3204]" strokecolor="#1f4d78 [1604]" strokeweight="1pt"/>
              <v:shape id="Picture 1062"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"/>
              <w10:wrap type="tight" anchorx="page"/>
            </v:group>
          </w:pict>
        </mc:Fallback>
      </mc:AlternateContent>
    </w:r>
    <w:r>
      <w:rPr>
        <w:noProof/>
      </w:rPr>
      <mc:AlternateContent>
        <mc:Choice Requires="wpg">
          <w:drawing>
            <wp:anchor distT="0" distB="0" distL="114300" distR="114300" simplePos="0" relativeHeight="251658270" behindDoc="1" locked="0" layoutInCell="1" allowOverlap="1" wp14:anchorId="2F7D15FC" wp14:editId="6CC13F82">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063" name="Group 106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64" name="Rectangle 106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5" name="Picture 106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81F185" id="Group 1063" o:spid="_x0000_s1026" style="position:absolute;margin-left:119.7pt;margin-top:56867.7pt;width:102.95pt;height:81.35pt;z-index:-25165821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">
              <v:rect id="Rectangle 106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" fillcolor="#5b9bd5 [3204]" strokecolor="#1f4d78 [1604]" strokeweight="1pt"/>
              <v:shape id="Picture 106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78910" w14:textId="49BB926B" w:rsidR="00F02BC6" w:rsidRPr="008C71C2" w:rsidRDefault="00F02BC6"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1BE6F" w14:textId="0B0296A3" w:rsidR="00F02BC6" w:rsidRPr="00E25DE4" w:rsidRDefault="00F02BC6"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02573" w14:textId="77777777" w:rsidR="00F02BC6" w:rsidRPr="00063880" w:rsidRDefault="00F02BC6" w:rsidP="00C45B1E">
    <w:pPr>
      <w:pStyle w:val="Body"/>
    </w:pPr>
    <w:r>
      <w:rPr>
        <w:noProof/>
      </w:rPr>
      <w:drawing>
        <wp:anchor distT="0" distB="0" distL="114300" distR="114300" simplePos="0" relativeHeight="251658269" behindDoc="0" locked="0" layoutInCell="1" allowOverlap="1" wp14:anchorId="529C3766" wp14:editId="4E0632A6">
          <wp:simplePos x="0" y="0"/>
          <wp:positionH relativeFrom="column">
            <wp:posOffset>4914900</wp:posOffset>
          </wp:positionH>
          <wp:positionV relativeFrom="page">
            <wp:posOffset>8867775</wp:posOffset>
          </wp:positionV>
          <wp:extent cx="1590675" cy="1060450"/>
          <wp:effectExtent l="0" t="0" r="9525" b="6350"/>
          <wp:wrapSquare wrapText="bothSides"/>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3D80B" w14:textId="3678C15F" w:rsidR="00F02BC6" w:rsidRPr="005A37F8" w:rsidRDefault="00F02BC6"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F18E0" w14:textId="66650EAD" w:rsidR="001064A9" w:rsidRPr="00E77219" w:rsidRDefault="001064A9" w:rsidP="00E77219">
    <w:pPr>
      <w:pStyle w:val="Footer"/>
    </w:pPr>
    <w:r w:rsidRPr="00197703">
      <w:t>KL&amp;A</w:t>
    </w:r>
    <w:r>
      <w:tab/>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tab/>
    </w:r>
    <w:r w:rsidRPr="001141A0">
      <w:rPr>
        <w:rStyle w:val="c-PageNum"/>
      </w:rPr>
      <w:fldChar w:fldCharType="begin"/>
    </w:r>
    <w:r w:rsidRPr="001141A0">
      <w:rPr>
        <w:rStyle w:val="c-PageNum"/>
      </w:rPr>
      <w:instrText xml:space="preserve"> PAGE  \* Arabic  \* MERGEFORMAT </w:instrText>
    </w:r>
    <w:r w:rsidRPr="001141A0">
      <w:rPr>
        <w:rStyle w:val="c-PageNum"/>
      </w:rPr>
      <w:fldChar w:fldCharType="separate"/>
    </w:r>
    <w:r w:rsidR="00B61E85">
      <w:rPr>
        <w:rStyle w:val="c-PageNum"/>
        <w:noProof/>
      </w:rPr>
      <w:t>65</w:t>
    </w:r>
    <w:r w:rsidRPr="001141A0">
      <w:rPr>
        <w:rStyle w:val="c-PageNum"/>
      </w:rPr>
      <w:fldChar w:fldCharType="end"/>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0CE10" w14:textId="5A35C444" w:rsidR="00F02BC6" w:rsidRPr="00E25DE4" w:rsidRDefault="00F02BC6" w:rsidP="00C45B1E">
    <w:pPr>
      <w:pStyle w:val="Footer"/>
    </w:pPr>
    <w:r>
      <w:rPr>
        <w:noProof/>
      </w:rPr>
      <mc:AlternateContent>
        <mc:Choice Requires="wpg">
          <w:drawing>
            <wp:anchor distT="0" distB="0" distL="114300" distR="114300" simplePos="0" relativeHeight="251658268" behindDoc="1" locked="0" layoutInCell="1" allowOverlap="1" wp14:anchorId="5ED1E80A" wp14:editId="35BFAA64">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554" name="Group 554"/>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55" name="Rectangle 555"/>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6" name="Picture 55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A31B4C" id="Group 554" o:spid="_x0000_s1026" style="position:absolute;margin-left:284.95pt;margin-top:1435.2pt;width:102.95pt;height:81.35pt;z-index:-25165821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PV4&#10;yLSTAwAApQgAAA4AAAAAAAAAAAAAAAAALgIAAGRycy9lMm9Eb2MueG1sUEsBAi0AFAAGAAgAAAAh&#10;AKNaFdfkAAAADQEAAA8AAAAAAAAAAAAAAAAA7QUAAGRycy9kb3ducmV2LnhtbFBLAQItABQABgAI&#10;AAAAIQDkTPsqtQAAABUBAAAZAAAAAAAAAAAAAAAAAP4GAABkcnMvX3JlbHMvZTJvRG9jLnhtbC5y&#10;ZWxzUEsFBgAAAAAFAAUAOgEAAOoHAAAAAA==&#10;">
              <v:rect id="Rectangle 555"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6"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67" behindDoc="1" locked="0" layoutInCell="1" allowOverlap="1" wp14:anchorId="14F8813E" wp14:editId="1C82E2DE">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557" name="Group 557"/>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58" name="Rectangle 558"/>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59" name="Picture 55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D4A0F1" id="Group 557" o:spid="_x0000_s1026" style="position:absolute;margin-left:267.2pt;margin-top:13517.2pt;width:102.95pt;height:81.35pt;z-index:-25165821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Dp&#10;zzqflAMAAKUIAAAOAAAAAAAAAAAAAAAAAC4CAABkcnMvZTJvRG9jLnhtbFBLAQItABQABgAIAAAA&#10;IQCTS3IH5AAAAA8BAAAPAAAAAAAAAAAAAAAAAO4FAABkcnMvZG93bnJldi54bWxQSwECLQAUAAYA&#10;CAAAACEA5Ez7KrUAAAAVAQAAGQAAAAAAAAAAAAAAAAD/BgAAZHJzL19yZWxzL2Uyb0RvYy54bWwu&#10;cmVsc1BLBQYAAAAABQAFADoBAADrBwAAAAA=&#10;">
              <v:rect id="Rectangle 558"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" fillcolor="#5b9bd5 [3204]" strokecolor="#1f4d78 [1604]" strokeweight="1pt"/>
              <v:shape id="Picture 559"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"/>
              <w10:wrap type="tight" anchorx="margin"/>
            </v:group>
          </w:pict>
        </mc:Fallback>
      </mc:AlternateContent>
    </w:r>
    <w:r>
      <w:rPr>
        <w:noProof/>
      </w:rPr>
      <mc:AlternateContent>
        <mc:Choice Requires="wpg">
          <w:drawing>
            <wp:anchor distT="0" distB="0" distL="114300" distR="114300" simplePos="0" relativeHeight="251658266" behindDoc="1" locked="0" layoutInCell="1" allowOverlap="1" wp14:anchorId="64463317" wp14:editId="7422EE64">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560" name="Group 560"/>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61" name="Rectangle 561"/>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62" name="Picture 56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FDBD97B" id="Group 560" o:spid="_x0000_s1026" style="position:absolute;margin-left:119.7pt;margin-top:24813.7pt;width:102.95pt;height:81.35pt;z-index:-25165821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">
              <v:rect id="Rectangle 561"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" fillcolor="#5b9bd5 [3204]" strokecolor="#1f4d78 [1604]" strokeweight="1pt"/>
              <v:shape id="Picture 562"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"/>
              <w10:wrap type="tight" anchorx="page"/>
            </v:group>
          </w:pict>
        </mc:Fallback>
      </mc:AlternateContent>
    </w:r>
    <w:r>
      <w:rPr>
        <w:noProof/>
      </w:rPr>
      <mc:AlternateContent>
        <mc:Choice Requires="wpg">
          <w:drawing>
            <wp:anchor distT="0" distB="0" distL="114300" distR="114300" simplePos="0" relativeHeight="251658265" behindDoc="1" locked="0" layoutInCell="1" allowOverlap="1" wp14:anchorId="7B2067E3" wp14:editId="253E6F85">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563" name="Group 56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564" name="Rectangle 56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65" name="Picture 56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C7206F" id="Group 563" o:spid="_x0000_s1026" style="position:absolute;margin-left:119.7pt;margin-top:56867.7pt;width:102.95pt;height:81.35pt;z-index:-25165821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rTdi4ZMDAAClCAAADgAAAAAAAAAAAAAAAAAuAgAAZHJzL2Uyb0RvYy54bWxQSwECLQAUAAYACAAA&#10;ACEAA/4qt+YAAAARAQAADwAAAAAAAAAAAAAAAADtBQAAZHJzL2Rvd25yZXYueG1sUEsBAi0AFAAG&#10;AAgAAAAhAORM+yq1AAAAFQEAABkAAAAAAAAAAAAAAAAAAAcAAGRycy9fcmVscy9lMm9Eb2MueG1s&#10;LnJlbHNQSwUGAAAAAAUABQA6AQAA7AcAAAAA&#10;">
              <v:rect id="Rectangle 56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" fillcolor="#5b9bd5 [3204]" strokecolor="#1f4d78 [1604]" strokeweight="1pt"/>
              <v:shape id="Picture 56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7DB0F" w14:textId="68FBCAA7" w:rsidR="00B80609" w:rsidRPr="008C71C2" w:rsidRDefault="00B80609"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8D236" w14:textId="2029D910" w:rsidR="00B80609" w:rsidRPr="00E25DE4" w:rsidRDefault="00B80609"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823C8" w14:textId="77777777" w:rsidR="00B80609" w:rsidRPr="00063880" w:rsidRDefault="00B80609" w:rsidP="00C45B1E">
    <w:pPr>
      <w:pStyle w:val="Body"/>
    </w:pPr>
    <w:r>
      <w:rPr>
        <w:noProof/>
      </w:rPr>
      <w:drawing>
        <wp:anchor distT="0" distB="0" distL="114300" distR="114300" simplePos="0" relativeHeight="251658279" behindDoc="0" locked="0" layoutInCell="1" allowOverlap="1" wp14:anchorId="78878DAA" wp14:editId="0352AE65">
          <wp:simplePos x="0" y="0"/>
          <wp:positionH relativeFrom="column">
            <wp:posOffset>4914900</wp:posOffset>
          </wp:positionH>
          <wp:positionV relativeFrom="page">
            <wp:posOffset>8867775</wp:posOffset>
          </wp:positionV>
          <wp:extent cx="1590675" cy="1060450"/>
          <wp:effectExtent l="0" t="0" r="9525" b="6350"/>
          <wp:wrapSquare wrapText="bothSides"/>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08E79" w14:textId="741D01CE" w:rsidR="00B80609" w:rsidRPr="005A37F8" w:rsidRDefault="00B80609"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22BA0" w14:textId="4749965E" w:rsidR="00B80609" w:rsidRPr="00E25DE4" w:rsidRDefault="00B80609" w:rsidP="00C45B1E">
    <w:pPr>
      <w:pStyle w:val="Footer"/>
    </w:pPr>
    <w:r>
      <w:rPr>
        <w:noProof/>
      </w:rPr>
      <mc:AlternateContent>
        <mc:Choice Requires="wpg">
          <w:drawing>
            <wp:anchor distT="0" distB="0" distL="114300" distR="114300" simplePos="0" relativeHeight="251658278" behindDoc="1" locked="0" layoutInCell="1" allowOverlap="1" wp14:anchorId="15F90115" wp14:editId="0CAB3270">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073" name="Group 107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74" name="Rectangle 107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5" name="Picture 107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E83650" id="Group 1073" o:spid="_x0000_s1026" style="position:absolute;margin-left:284.95pt;margin-top:1435.2pt;width:102.95pt;height:81.35pt;z-index:-25165820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Hf3&#10;Y76TAwAAqQgAAA4AAAAAAAAAAAAAAAAALgIAAGRycy9lMm9Eb2MueG1sUEsBAi0AFAAGAAgAAAAh&#10;AKNaFdfkAAAADQEAAA8AAAAAAAAAAAAAAAAA7QUAAGRycy9kb3ducmV2LnhtbFBLAQItABQABgAI&#10;AAAAIQDkTPsqtQAAABUBAAAZAAAAAAAAAAAAAAAAAP4GAABkcnMvX3JlbHMvZTJvRG9jLnhtbC5y&#10;ZWxzUEsFBgAAAAAFAAUAOgEAAOoHAAAAAA==&#10;">
              <v:rect id="Rectangle 107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77" behindDoc="1" locked="0" layoutInCell="1" allowOverlap="1" wp14:anchorId="1EBAB8D3" wp14:editId="7C512AB9">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076" name="Group 1076"/>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77" name="Rectangle 1077"/>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8" name="Picture 10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E34816" id="Group 1076" o:spid="_x0000_s1026" style="position:absolute;margin-left:267.2pt;margin-top:13517.2pt;width:102.95pt;height:81.35pt;z-index:-25165820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">
              <v:rect id="Rectangle 1077"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" fillcolor="#5b9bd5 [3204]" strokecolor="#1f4d78 [1604]" strokeweight="1pt"/>
              <v:shape id="Picture 1078"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"/>
              <w10:wrap type="tight" anchorx="margin"/>
            </v:group>
          </w:pict>
        </mc:Fallback>
      </mc:AlternateContent>
    </w:r>
    <w:r>
      <w:rPr>
        <w:noProof/>
      </w:rPr>
      <mc:AlternateContent>
        <mc:Choice Requires="wpg">
          <w:drawing>
            <wp:anchor distT="0" distB="0" distL="114300" distR="114300" simplePos="0" relativeHeight="251658276" behindDoc="1" locked="0" layoutInCell="1" allowOverlap="1" wp14:anchorId="50E104A0" wp14:editId="637B4D0F">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079" name="Group 107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80" name="Rectangle 108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1" name="Picture 108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6C9C57" id="Group 1079" o:spid="_x0000_s1026" style="position:absolute;margin-left:119.7pt;margin-top:24813.7pt;width:102.95pt;height:81.35pt;z-index:-25165820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IIn&#10;6DWTAwAAq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108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" fillcolor="#5b9bd5 [3204]" strokecolor="#1f4d78 [1604]" strokeweight="1pt"/>
              <v:shape id="Picture 108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"/>
              <w10:wrap type="tight" anchorx="page"/>
            </v:group>
          </w:pict>
        </mc:Fallback>
      </mc:AlternateContent>
    </w:r>
    <w:r>
      <w:rPr>
        <w:noProof/>
      </w:rPr>
      <mc:AlternateContent>
        <mc:Choice Requires="wpg">
          <w:drawing>
            <wp:anchor distT="0" distB="0" distL="114300" distR="114300" simplePos="0" relativeHeight="251658275" behindDoc="1" locked="0" layoutInCell="1" allowOverlap="1" wp14:anchorId="0C48179D" wp14:editId="44BE895F">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082" name="Group 108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083" name="Rectangle 108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4" name="Picture 108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D92435" id="Group 1082" o:spid="_x0000_s1026" style="position:absolute;margin-left:119.7pt;margin-top:56867.7pt;width:102.95pt;height:81.35pt;z-index:-25165820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">
              <v:rect id="Rectangle 108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" fillcolor="#5b9bd5 [3204]" strokecolor="#1f4d78 [1604]" strokeweight="1pt"/>
              <v:shape id="Picture 108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95EF8" w14:textId="24481A8A" w:rsidR="000E5625" w:rsidRPr="008C71C2" w:rsidRDefault="000E5625"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48EDF" w14:textId="08E6146F" w:rsidR="000E5625" w:rsidRPr="00E25DE4" w:rsidRDefault="000E5625"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4E725" w14:textId="77777777" w:rsidR="00B80609" w:rsidRPr="00063880" w:rsidRDefault="00B80609" w:rsidP="00C45B1E">
    <w:pPr>
      <w:pStyle w:val="Body"/>
    </w:pPr>
    <w:r>
      <w:rPr>
        <w:noProof/>
      </w:rPr>
      <w:drawing>
        <wp:anchor distT="0" distB="0" distL="114300" distR="114300" simplePos="0" relativeHeight="251658284" behindDoc="0" locked="0" layoutInCell="1" allowOverlap="1" wp14:anchorId="42FE886C" wp14:editId="39C45E44">
          <wp:simplePos x="0" y="0"/>
          <wp:positionH relativeFrom="column">
            <wp:posOffset>4914900</wp:posOffset>
          </wp:positionH>
          <wp:positionV relativeFrom="page">
            <wp:posOffset>8867775</wp:posOffset>
          </wp:positionV>
          <wp:extent cx="1590675" cy="1060450"/>
          <wp:effectExtent l="0" t="0" r="9525" b="635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CEE4D" w14:textId="54581A9D" w:rsidR="00B80609" w:rsidRPr="005A37F8" w:rsidRDefault="00B80609"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E122A" w14:textId="312BC59D" w:rsidR="001064A9" w:rsidRPr="003107A1" w:rsidRDefault="001064A9" w:rsidP="000E3860">
    <w:pPr>
      <w:pStyle w:val="Footer"/>
    </w:pPr>
    <w:r w:rsidRPr="00197703">
      <w:t>KL&amp;A</w:t>
    </w:r>
    <w:r>
      <w:tab/>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tab/>
    </w:r>
    <w:r w:rsidRPr="00B06B4A">
      <w:rPr>
        <w:rStyle w:val="c-PageNum"/>
      </w:rPr>
      <w:fldChar w:fldCharType="begin"/>
    </w:r>
    <w:r w:rsidRPr="00B06B4A">
      <w:rPr>
        <w:rStyle w:val="c-PageNum"/>
      </w:rPr>
      <w:instrText xml:space="preserve"> PAGE  \* Arabic  \* MERGEFORMAT </w:instrText>
    </w:r>
    <w:r w:rsidRPr="00B06B4A">
      <w:rPr>
        <w:rStyle w:val="c-PageNum"/>
      </w:rPr>
      <w:fldChar w:fldCharType="separate"/>
    </w:r>
    <w:r w:rsidR="00B61E85">
      <w:rPr>
        <w:rStyle w:val="c-PageNum"/>
        <w:noProof/>
      </w:rPr>
      <w:t>3</w:t>
    </w:r>
    <w:r w:rsidRPr="00B06B4A">
      <w:rPr>
        <w:rStyle w:val="c-PageNum"/>
      </w:rPr>
      <w:fldChar w:fldCharType="end"/>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FE038" w14:textId="07C127BB" w:rsidR="00B80609" w:rsidRPr="00E25DE4" w:rsidRDefault="00B80609" w:rsidP="00C45B1E">
    <w:pPr>
      <w:pStyle w:val="Footer"/>
    </w:pPr>
    <w:r>
      <w:rPr>
        <w:noProof/>
      </w:rPr>
      <mc:AlternateContent>
        <mc:Choice Requires="wpg">
          <w:drawing>
            <wp:anchor distT="0" distB="0" distL="114300" distR="114300" simplePos="0" relativeHeight="251658283" behindDoc="1" locked="0" layoutInCell="1" allowOverlap="1" wp14:anchorId="3D613809" wp14:editId="55AF893C">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118" name="Group 111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119" name="Rectangle 111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20" name="Picture 11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A497F8" id="Group 1118" o:spid="_x0000_s1026" style="position:absolute;margin-left:284.95pt;margin-top:1435.2pt;width:102.95pt;height:81.35pt;z-index:-25165819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OgjGdZUDAACpCAAADgAAAAAAAAAAAAAAAAAuAgAAZHJzL2Uyb0RvYy54bWxQSwECLQAUAAYACAAA&#10;ACEAo1oV1+QAAAANAQAADwAAAAAAAAAAAAAAAADvBQAAZHJzL2Rvd25yZXYueG1sUEsBAi0AFAAG&#10;AAgAAAAhAORM+yq1AAAAFQEAABkAAAAAAAAAAAAAAAAAAAcAAGRycy9fcmVscy9lMm9Eb2MueG1s&#10;LnJlbHNQSwUGAAAAAAUABQA6AQAA7AcAAAAA&#10;">
              <v:rect id="Rectangle 111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2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"/>
              <w10:wrap type="tight" anchorx="margin"/>
            </v:group>
          </w:pict>
        </mc:Fallback>
      </mc:AlternateContent>
    </w:r>
    <w:r>
      <w:rPr>
        <w:noProof/>
      </w:rPr>
      <mc:AlternateContent>
        <mc:Choice Requires="wpg">
          <w:drawing>
            <wp:anchor distT="0" distB="0" distL="114300" distR="114300" simplePos="0" relativeHeight="251658282" behindDoc="1" locked="0" layoutInCell="1" allowOverlap="1" wp14:anchorId="4A30A614" wp14:editId="47601A97">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121" name="Group 1121"/>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122" name="Rectangle 1122"/>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23" name="Picture 112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590E39" id="Group 1121" o:spid="_x0000_s1026" style="position:absolute;margin-left:267.2pt;margin-top:13517.2pt;width:102.95pt;height:81.35pt;z-index:-25165819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DM&#10;u6SE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122"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" fillcolor="#5b9bd5 [3204]" strokecolor="#1f4d78 [1604]" strokeweight="1pt"/>
              <v:shape id="Picture 1123"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"/>
              <w10:wrap type="tight" anchorx="margin"/>
            </v:group>
          </w:pict>
        </mc:Fallback>
      </mc:AlternateContent>
    </w:r>
    <w:r>
      <w:rPr>
        <w:noProof/>
      </w:rPr>
      <mc:AlternateContent>
        <mc:Choice Requires="wpg">
          <w:drawing>
            <wp:anchor distT="0" distB="0" distL="114300" distR="114300" simplePos="0" relativeHeight="251658281" behindDoc="1" locked="0" layoutInCell="1" allowOverlap="1" wp14:anchorId="4CE8FE14" wp14:editId="21681C56">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124" name="Group 1124"/>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125" name="Rectangle 1125"/>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26" name="Picture 112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C3A9CF" id="Group 1124" o:spid="_x0000_s1026" style="position:absolute;margin-left:119.7pt;margin-top:24813.7pt;width:102.95pt;height:81.35pt;z-index:-25165819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">
              <v:rect id="Rectangle 1125"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" fillcolor="#5b9bd5 [3204]" strokecolor="#1f4d78 [1604]" strokeweight="1pt"/>
              <v:shape id="Picture 1126"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"/>
              <w10:wrap type="tight" anchorx="page"/>
            </v:group>
          </w:pict>
        </mc:Fallback>
      </mc:AlternateContent>
    </w:r>
    <w:r>
      <w:rPr>
        <w:noProof/>
      </w:rPr>
      <mc:AlternateContent>
        <mc:Choice Requires="wpg">
          <w:drawing>
            <wp:anchor distT="0" distB="0" distL="114300" distR="114300" simplePos="0" relativeHeight="251658280" behindDoc="1" locked="0" layoutInCell="1" allowOverlap="1" wp14:anchorId="3213C544" wp14:editId="3B839A1E">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127" name="Group 1127"/>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128" name="Rectangle 1128"/>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29" name="Picture 112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1F7B56" id="Group 1127" o:spid="_x0000_s1026" style="position:absolute;margin-left:119.7pt;margin-top:56867.7pt;width:102.95pt;height:81.35pt;z-index:-25165820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">
              <v:rect id="Rectangle 1128"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" fillcolor="#5b9bd5 [3204]" strokecolor="#1f4d78 [1604]" strokeweight="1pt"/>
              <v:shape id="Picture 1129"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979B1" w14:textId="1FF7C541" w:rsidR="009822AC" w:rsidRPr="008C71C2" w:rsidRDefault="009822AC"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7BB66" w14:textId="4A6AA1D5" w:rsidR="009822AC" w:rsidRPr="00E25DE4" w:rsidRDefault="009822AC" w:rsidP="004827F5">
    <w:pPr>
      <w:pStyle w:val="Footer"/>
    </w:pPr>
    <w:r w:rsidRPr="00E25DE4">
      <w:t>KL&amp;A</w:t>
    </w:r>
    <w:r w:rsidRPr="00E25DE4">
      <w:tab/>
    </w:r>
    <w:r w:rsidR="005D60CE">
      <w:fldChar w:fldCharType="begin"/>
    </w:r>
    <w:r w:rsidR="005D60CE">
      <w:instrText xml:space="preserve"> D</w:instrText>
    </w:r>
    <w:r w:rsidR="005D60CE">
      <w:instrText xml:space="preserve">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EA39B" w14:textId="77777777" w:rsidR="009822AC" w:rsidRPr="00063880" w:rsidRDefault="009822AC" w:rsidP="00C45B1E">
    <w:pPr>
      <w:pStyle w:val="Body"/>
    </w:pPr>
    <w:r>
      <w:rPr>
        <w:noProof/>
      </w:rPr>
      <w:drawing>
        <wp:anchor distT="0" distB="0" distL="114300" distR="114300" simplePos="0" relativeHeight="251658289" behindDoc="0" locked="0" layoutInCell="1" allowOverlap="1" wp14:anchorId="65A49C90" wp14:editId="77172709">
          <wp:simplePos x="0" y="0"/>
          <wp:positionH relativeFrom="column">
            <wp:posOffset>4914900</wp:posOffset>
          </wp:positionH>
          <wp:positionV relativeFrom="page">
            <wp:posOffset>8867775</wp:posOffset>
          </wp:positionV>
          <wp:extent cx="1590675" cy="1060450"/>
          <wp:effectExtent l="0" t="0" r="9525" b="6350"/>
          <wp:wrapSquare wrapText="bothSides"/>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FEDF1" w14:textId="102E81A5" w:rsidR="009822AC" w:rsidRPr="005A37F8" w:rsidRDefault="009822AC"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C484E" w14:textId="660DA75B" w:rsidR="009822AC" w:rsidRPr="00E25DE4" w:rsidRDefault="009822AC" w:rsidP="00C45B1E">
    <w:pPr>
      <w:pStyle w:val="Footer"/>
    </w:pPr>
    <w:r>
      <w:rPr>
        <w:noProof/>
      </w:rPr>
      <mc:AlternateContent>
        <mc:Choice Requires="wpg">
          <w:drawing>
            <wp:anchor distT="0" distB="0" distL="114300" distR="114300" simplePos="0" relativeHeight="251658288" behindDoc="1" locked="0" layoutInCell="1" allowOverlap="1" wp14:anchorId="4E418598" wp14:editId="42AF05D7">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529" name="Group 152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30" name="Rectangle 153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31" name="Picture 153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79B87E" id="Group 1529" o:spid="_x0000_s1026" style="position:absolute;margin-left:284.95pt;margin-top:1435.2pt;width:102.95pt;height:81.35pt;z-index:-25165819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BH&#10;ndUqlAMAAKkIAAAOAAAAAAAAAAAAAAAAAC4CAABkcnMvZTJvRG9jLnhtbFBLAQItABQABgAIAAAA&#10;IQCjWhXX5AAAAA0BAAAPAAAAAAAAAAAAAAAAAO4FAABkcnMvZG93bnJldi54bWxQSwECLQAUAAYA&#10;CAAAACEA5Ez7KrUAAAAVAQAAGQAAAAAAAAAAAAAAAAD/BgAAZHJzL19yZWxzL2Uyb0RvYy54bWwu&#10;cmVsc1BLBQYAAAAABQAFADoBAADrBwAAAAA=&#10;">
              <v:rect id="Rectangle 153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3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87" behindDoc="1" locked="0" layoutInCell="1" allowOverlap="1" wp14:anchorId="4F7FD8FA" wp14:editId="76B3E0C9">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532" name="Group 153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33" name="Rectangle 153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34" name="Picture 153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6C66A6" id="Group 1532" o:spid="_x0000_s1026" style="position:absolute;margin-left:267.2pt;margin-top:13517.2pt;width:102.95pt;height:81.35pt;z-index:-25165819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DW&#10;WkRY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53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" fillcolor="#5b9bd5 [3204]" strokecolor="#1f4d78 [1604]" strokeweight="1pt"/>
              <v:shape id="Picture 153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86" behindDoc="1" locked="0" layoutInCell="1" allowOverlap="1" wp14:anchorId="6DC3636C" wp14:editId="7BCA0F5B">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535" name="Group 153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36" name="Rectangle 153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37" name="Picture 153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6EC58F" id="Group 1535" o:spid="_x0000_s1026" style="position:absolute;margin-left:119.7pt;margin-top:24813.7pt;width:102.95pt;height:81.35pt;z-index:-25165819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BF8&#10;5DWTAwAAq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153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" fillcolor="#5b9bd5 [3204]" strokecolor="#1f4d78 [1604]" strokeweight="1pt"/>
              <v:shape id="Picture 153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"/>
              <w10:wrap type="tight" anchorx="page"/>
            </v:group>
          </w:pict>
        </mc:Fallback>
      </mc:AlternateContent>
    </w:r>
    <w:r>
      <w:rPr>
        <w:noProof/>
      </w:rPr>
      <mc:AlternateContent>
        <mc:Choice Requires="wpg">
          <w:drawing>
            <wp:anchor distT="0" distB="0" distL="114300" distR="114300" simplePos="0" relativeHeight="251658285" behindDoc="1" locked="0" layoutInCell="1" allowOverlap="1" wp14:anchorId="11BC1045" wp14:editId="76C8E46E">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538" name="Group 153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39" name="Rectangle 153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40" name="Picture 154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BC2C9E" id="Group 1538" o:spid="_x0000_s1026" style="position:absolute;margin-left:119.7pt;margin-top:56867.7pt;width:102.95pt;height:81.35pt;z-index:-25165819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">
              <v:rect id="Rectangle 153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" fillcolor="#5b9bd5 [3204]" strokecolor="#1f4d78 [1604]" strokeweight="1pt"/>
              <v:shape id="Picture 154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C9B25" w14:textId="6038E137" w:rsidR="00BB4E73" w:rsidRPr="008C71C2" w:rsidRDefault="00BB4E73"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0D07F" w14:textId="009484F8" w:rsidR="00BB4E73" w:rsidRPr="00E25DE4" w:rsidRDefault="00BB4E73"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5118" w14:textId="77777777" w:rsidR="00BB4E73" w:rsidRPr="00063880" w:rsidRDefault="00BB4E73" w:rsidP="00C45B1E">
    <w:pPr>
      <w:pStyle w:val="Body"/>
    </w:pPr>
    <w:r>
      <w:rPr>
        <w:noProof/>
      </w:rPr>
      <w:drawing>
        <wp:anchor distT="0" distB="0" distL="114300" distR="114300" simplePos="0" relativeHeight="251658294" behindDoc="0" locked="0" layoutInCell="1" allowOverlap="1" wp14:anchorId="5202F243" wp14:editId="5614CEC7">
          <wp:simplePos x="0" y="0"/>
          <wp:positionH relativeFrom="column">
            <wp:posOffset>4914900</wp:posOffset>
          </wp:positionH>
          <wp:positionV relativeFrom="page">
            <wp:posOffset>8867775</wp:posOffset>
          </wp:positionV>
          <wp:extent cx="1590675" cy="1060450"/>
          <wp:effectExtent l="0" t="0" r="9525" b="6350"/>
          <wp:wrapSquare wrapText="bothSides"/>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9658A" w14:textId="33E382B1" w:rsidR="00BB4E73" w:rsidRPr="005A37F8" w:rsidRDefault="00BB4E73"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F11AB" w14:textId="5E83731D" w:rsidR="001064A9" w:rsidRPr="008C71C2" w:rsidRDefault="001064A9"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sidR="00B61E85">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FA6F8" w14:textId="2C4C162E" w:rsidR="00BB4E73" w:rsidRPr="00E25DE4" w:rsidRDefault="00BB4E73" w:rsidP="00C45B1E">
    <w:pPr>
      <w:pStyle w:val="Footer"/>
    </w:pPr>
    <w:r>
      <w:rPr>
        <w:noProof/>
      </w:rPr>
      <mc:AlternateContent>
        <mc:Choice Requires="wpg">
          <w:drawing>
            <wp:anchor distT="0" distB="0" distL="114300" distR="114300" simplePos="0" relativeHeight="251658293" behindDoc="1" locked="0" layoutInCell="1" allowOverlap="1" wp14:anchorId="774D8B58" wp14:editId="74E7B41D">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548" name="Group 1548"/>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49" name="Rectangle 1549"/>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50" name="Picture 155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2E8CDF" id="Group 1548" o:spid="_x0000_s1026" style="position:absolute;margin-left:284.95pt;margin-top:1435.2pt;width:102.95pt;height:81.35pt;z-index:-25165818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0W92ZUDAACpCAAADgAAAAAAAAAAAAAAAAAuAgAAZHJzL2Uyb0RvYy54bWxQSwECLQAUAAYACAAA&#10;ACEAo1oV1+QAAAANAQAADwAAAAAAAAAAAAAAAADvBQAAZHJzL2Rvd25yZXYueG1sUEsBAi0AFAAG&#10;AAgAAAAhAORM+yq1AAAAFQEAABkAAAAAAAAAAAAAAAAAAAcAAGRycy9fcmVscy9lMm9Eb2MueG1s&#10;LnJlbHNQSwUGAAAAAAUABQA6AQAA7AcAAAAA&#10;">
              <v:rect id="Rectangle 1549"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0"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"/>
              <w10:wrap type="tight" anchorx="margin"/>
            </v:group>
          </w:pict>
        </mc:Fallback>
      </mc:AlternateContent>
    </w:r>
    <w:r>
      <w:rPr>
        <w:noProof/>
      </w:rPr>
      <mc:AlternateContent>
        <mc:Choice Requires="wpg">
          <w:drawing>
            <wp:anchor distT="0" distB="0" distL="114300" distR="114300" simplePos="0" relativeHeight="251658292" behindDoc="1" locked="0" layoutInCell="1" allowOverlap="1" wp14:anchorId="77F5B431" wp14:editId="280EBF27">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551" name="Group 1551"/>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52" name="Rectangle 1552"/>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53" name="Picture 155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4EF09C" id="Group 1551" o:spid="_x0000_s1026" style="position:absolute;margin-left:267.2pt;margin-top:13517.2pt;width:102.95pt;height:81.35pt;z-index:-25165818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BV&#10;By2i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552"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" fillcolor="#5b9bd5 [3204]" strokecolor="#1f4d78 [1604]" strokeweight="1pt"/>
              <v:shape id="Picture 1553"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91" behindDoc="1" locked="0" layoutInCell="1" allowOverlap="1" wp14:anchorId="58C7FEAD" wp14:editId="0B8225F1">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554" name="Group 1554"/>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55" name="Rectangle 1555"/>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56" name="Picture 155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47CEC9" id="Group 1554" o:spid="_x0000_s1026" style="position:absolute;margin-left:119.7pt;margin-top:24813.7pt;width:102.95pt;height:81.35pt;z-index:-25165818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Cz&#10;prwllAMAAKkIAAAOAAAAAAAAAAAAAAAAAC4CAABkcnMvZTJvRG9jLnhtbFBLAQItABQABgAIAAAA&#10;IQDJocDl5AAAAA8BAAAPAAAAAAAAAAAAAAAAAO4FAABkcnMvZG93bnJldi54bWxQSwECLQAUAAYA&#10;CAAAACEA5Ez7KrUAAAAVAQAAGQAAAAAAAAAAAAAAAAD/BgAAZHJzL19yZWxzL2Uyb0RvYy54bWwu&#10;cmVsc1BLBQYAAAAABQAFADoBAADrBwAAAAA=&#10;">
              <v:rect id="Rectangle 1555"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" fillcolor="#5b9bd5 [3204]" strokecolor="#1f4d78 [1604]" strokeweight="1pt"/>
              <v:shape id="Picture 1556"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"/>
              <w10:wrap type="tight" anchorx="page"/>
            </v:group>
          </w:pict>
        </mc:Fallback>
      </mc:AlternateContent>
    </w:r>
    <w:r>
      <w:rPr>
        <w:noProof/>
      </w:rPr>
      <mc:AlternateContent>
        <mc:Choice Requires="wpg">
          <w:drawing>
            <wp:anchor distT="0" distB="0" distL="114300" distR="114300" simplePos="0" relativeHeight="251658290" behindDoc="1" locked="0" layoutInCell="1" allowOverlap="1" wp14:anchorId="1AF64207" wp14:editId="744FD836">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557" name="Group 1557"/>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58" name="Rectangle 1558"/>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59" name="Picture 155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519F35" id="Group 1557" o:spid="_x0000_s1026" style="position:absolute;margin-left:119.7pt;margin-top:56867.7pt;width:102.95pt;height:81.35pt;z-index:-25165819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">
              <v:rect id="Rectangle 1558"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" fillcolor="#5b9bd5 [3204]" strokecolor="#1f4d78 [1604]" strokeweight="1pt"/>
              <v:shape id="Picture 1559"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51145" w14:textId="45FD52E7" w:rsidR="00C0054D" w:rsidRPr="008C71C2" w:rsidRDefault="00C0054D"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66099" w14:textId="30E8A579" w:rsidR="00C0054D" w:rsidRPr="00E25DE4" w:rsidRDefault="00C0054D"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CBED2" w14:textId="77777777" w:rsidR="00C0054D" w:rsidRPr="00063880" w:rsidRDefault="00C0054D" w:rsidP="00C45B1E">
    <w:pPr>
      <w:pStyle w:val="Body"/>
    </w:pPr>
    <w:r>
      <w:rPr>
        <w:noProof/>
      </w:rPr>
      <w:drawing>
        <wp:anchor distT="0" distB="0" distL="114300" distR="114300" simplePos="0" relativeHeight="251658304" behindDoc="0" locked="0" layoutInCell="1" allowOverlap="1" wp14:anchorId="7A0A3BF1" wp14:editId="75AA8A5A">
          <wp:simplePos x="0" y="0"/>
          <wp:positionH relativeFrom="column">
            <wp:posOffset>4914900</wp:posOffset>
          </wp:positionH>
          <wp:positionV relativeFrom="page">
            <wp:posOffset>8867775</wp:posOffset>
          </wp:positionV>
          <wp:extent cx="1590675" cy="1060450"/>
          <wp:effectExtent l="0" t="0" r="9525" b="635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31899" w14:textId="53F53B95" w:rsidR="00C0054D" w:rsidRPr="005A37F8" w:rsidRDefault="00C0054D"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46E7F" w14:textId="1FB6A525" w:rsidR="00C0054D" w:rsidRPr="00E25DE4" w:rsidRDefault="00C0054D" w:rsidP="00C45B1E">
    <w:pPr>
      <w:pStyle w:val="Footer"/>
    </w:pPr>
    <w:r>
      <w:rPr>
        <w:noProof/>
      </w:rPr>
      <mc:AlternateContent>
        <mc:Choice Requires="wpg">
          <w:drawing>
            <wp:anchor distT="0" distB="0" distL="114300" distR="114300" simplePos="0" relativeHeight="251658303" behindDoc="1" locked="0" layoutInCell="1" allowOverlap="1" wp14:anchorId="2A8A9E00" wp14:editId="22DC30DB">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586" name="Group 1586"/>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87" name="Rectangle 1587"/>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8" name="Picture 158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0A450A" id="Group 1586" o:spid="_x0000_s1026" style="position:absolute;margin-left:284.95pt;margin-top:1435.2pt;width:102.95pt;height:81.35pt;z-index:-251658177;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">
              <v:rect id="Rectangle 1587"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88"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"/>
              <w10:wrap type="tight" anchorx="margin"/>
            </v:group>
          </w:pict>
        </mc:Fallback>
      </mc:AlternateContent>
    </w:r>
    <w:r>
      <w:rPr>
        <w:noProof/>
      </w:rPr>
      <mc:AlternateContent>
        <mc:Choice Requires="wpg">
          <w:drawing>
            <wp:anchor distT="0" distB="0" distL="114300" distR="114300" simplePos="0" relativeHeight="251658302" behindDoc="1" locked="0" layoutInCell="1" allowOverlap="1" wp14:anchorId="744B06A4" wp14:editId="7D4AAD8C">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589" name="Group 1589"/>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90" name="Rectangle 1590"/>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91" name="Picture 159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1F1700" id="Group 1589" o:spid="_x0000_s1026" style="position:absolute;margin-left:267.2pt;margin-top:13517.2pt;width:102.95pt;height:81.35pt;z-index:-251658178;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Bm&#10;1Jx3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590"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" fillcolor="#5b9bd5 [3204]" strokecolor="#1f4d78 [1604]" strokeweight="1pt"/>
              <v:shape id="Picture 1591"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301" behindDoc="1" locked="0" layoutInCell="1" allowOverlap="1" wp14:anchorId="34F0CA52" wp14:editId="148E8C60">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592" name="Group 1592"/>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93" name="Rectangle 1593"/>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94" name="Picture 159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138214" id="Group 1592" o:spid="_x0000_s1026" style="position:absolute;margin-left:119.7pt;margin-top:24813.7pt;width:102.95pt;height:81.35pt;z-index:-251658179;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D3&#10;Ew0FlAMAAKkIAAAOAAAAAAAAAAAAAAAAAC4CAABkcnMvZTJvRG9jLnhtbFBLAQItABQABgAIAAAA&#10;IQDJocDl5AAAAA8BAAAPAAAAAAAAAAAAAAAAAO4FAABkcnMvZG93bnJldi54bWxQSwECLQAUAAYA&#10;CAAAACEA5Ez7KrUAAAAVAQAAGQAAAAAAAAAAAAAAAAD/BgAAZHJzL19yZWxzL2Uyb0RvYy54bWwu&#10;cmVsc1BLBQYAAAAABQAFADoBAADrBwAAAAA=&#10;">
              <v:rect id="Rectangle 1593"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" fillcolor="#5b9bd5 [3204]" strokecolor="#1f4d78 [1604]" strokeweight="1pt"/>
              <v:shape id="Picture 1594"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"/>
              <w10:wrap type="tight" anchorx="page"/>
            </v:group>
          </w:pict>
        </mc:Fallback>
      </mc:AlternateContent>
    </w:r>
    <w:r>
      <w:rPr>
        <w:noProof/>
      </w:rPr>
      <mc:AlternateContent>
        <mc:Choice Requires="wpg">
          <w:drawing>
            <wp:anchor distT="0" distB="0" distL="114300" distR="114300" simplePos="0" relativeHeight="251658300" behindDoc="1" locked="0" layoutInCell="1" allowOverlap="1" wp14:anchorId="3BABF785" wp14:editId="4F438F71">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595" name="Group 1595"/>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96" name="Rectangle 1596"/>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97" name="Picture 159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E9AD0BA" id="Group 1595" o:spid="_x0000_s1026" style="position:absolute;margin-left:119.7pt;margin-top:56867.7pt;width:102.95pt;height:81.35pt;z-index:-251658180;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">
              <v:rect id="Rectangle 1596"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" fillcolor="#5b9bd5 [3204]" strokecolor="#1f4d78 [1604]" strokeweight="1pt"/>
              <v:shape id="Picture 1597"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77C44" w14:textId="7084A8DC" w:rsidR="00DE73A3" w:rsidRPr="008C71C2" w:rsidRDefault="00DE73A3"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20</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F8F0" w14:textId="6BDBF35B" w:rsidR="00DE73A3" w:rsidRPr="00E25DE4" w:rsidRDefault="00DE73A3"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Pr>
        <w:rStyle w:val="c-PageNum"/>
        <w:noProof/>
      </w:rPr>
      <w:t>5</w:t>
    </w:r>
    <w:r w:rsidRPr="00E25DE4">
      <w:rPr>
        <w:rStyle w:val="c-PageNum"/>
      </w:rPr>
      <w:fldChar w:fldCharType="end"/>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E65C6" w14:textId="77777777" w:rsidR="00DE73A3" w:rsidRPr="00063880" w:rsidRDefault="00DE73A3" w:rsidP="00C45B1E">
    <w:pPr>
      <w:pStyle w:val="Body"/>
    </w:pPr>
    <w:r>
      <w:rPr>
        <w:noProof/>
      </w:rPr>
      <w:drawing>
        <wp:anchor distT="0" distB="0" distL="114300" distR="114300" simplePos="0" relativeHeight="251658299" behindDoc="0" locked="0" layoutInCell="1" allowOverlap="1" wp14:anchorId="404C0723" wp14:editId="3FBA9F49">
          <wp:simplePos x="0" y="0"/>
          <wp:positionH relativeFrom="column">
            <wp:posOffset>4914900</wp:posOffset>
          </wp:positionH>
          <wp:positionV relativeFrom="page">
            <wp:posOffset>8867775</wp:posOffset>
          </wp:positionV>
          <wp:extent cx="1590675" cy="1060450"/>
          <wp:effectExtent l="0" t="0" r="9525" b="6350"/>
          <wp:wrapSquare wrapText="bothSides"/>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01DDE" w14:textId="0F11DBC7" w:rsidR="00DE73A3" w:rsidRPr="005A37F8" w:rsidRDefault="00DE73A3"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E2177" w14:textId="0CB1A03D" w:rsidR="001064A9" w:rsidRPr="00E25DE4" w:rsidRDefault="001064A9" w:rsidP="004827F5">
    <w:pPr>
      <w:pStyle w:val="Footer"/>
    </w:pPr>
    <w:r w:rsidRPr="00E25DE4">
      <w:t>KL&amp;A</w:t>
    </w:r>
    <w:r w:rsidRPr="00E25DE4">
      <w:tab/>
    </w:r>
    <w:r w:rsidR="005D60CE">
      <w:fldChar w:fldCharType="begin"/>
    </w:r>
    <w:r w:rsidR="005D60CE">
      <w:instrText xml:space="preserve"> DOCPROPERTY  "Footer"  \* MERGEFORMAT </w:instrText>
    </w:r>
    <w:r w:rsidR="005D60CE">
      <w:fldChar w:fldCharType="separate"/>
    </w:r>
    <w:r w:rsidR="00E7199D">
      <w:t>Response to RFP# 220000001798</w:t>
    </w:r>
    <w:r w:rsidR="005D60CE">
      <w:fldChar w:fldCharType="end"/>
    </w:r>
    <w:r w:rsidRPr="00E25DE4">
      <w:tab/>
    </w:r>
    <w:r w:rsidRPr="00E25DE4">
      <w:rPr>
        <w:rStyle w:val="c-PageNum"/>
      </w:rPr>
      <w:fldChar w:fldCharType="begin"/>
    </w:r>
    <w:r w:rsidRPr="00E25DE4">
      <w:rPr>
        <w:rStyle w:val="c-PageNum"/>
      </w:rPr>
      <w:instrText xml:space="preserve"> PAGE  \* Arabic  \* MERGEFORMAT </w:instrText>
    </w:r>
    <w:r w:rsidRPr="00E25DE4">
      <w:rPr>
        <w:rStyle w:val="c-PageNum"/>
      </w:rPr>
      <w:fldChar w:fldCharType="separate"/>
    </w:r>
    <w:r w:rsidR="00B61E85">
      <w:rPr>
        <w:rStyle w:val="c-PageNum"/>
        <w:noProof/>
      </w:rPr>
      <w:t>5</w:t>
    </w:r>
    <w:r w:rsidRPr="00E25DE4">
      <w:rPr>
        <w:rStyle w:val="c-PageNum"/>
      </w:rPr>
      <w:fldChar w:fldCharType="end"/>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106F1" w14:textId="02F1C430" w:rsidR="00DE73A3" w:rsidRPr="00E25DE4" w:rsidRDefault="00DE73A3" w:rsidP="00C45B1E">
    <w:pPr>
      <w:pStyle w:val="Footer"/>
    </w:pPr>
    <w:r>
      <w:rPr>
        <w:noProof/>
      </w:rPr>
      <mc:AlternateContent>
        <mc:Choice Requires="wpg">
          <w:drawing>
            <wp:anchor distT="0" distB="0" distL="114300" distR="114300" simplePos="0" relativeHeight="251658298" behindDoc="1" locked="0" layoutInCell="1" allowOverlap="1" wp14:anchorId="757D77A0" wp14:editId="69633999">
              <wp:simplePos x="0" y="0"/>
              <wp:positionH relativeFrom="margin">
                <wp:posOffset>3618865</wp:posOffset>
              </wp:positionH>
              <wp:positionV relativeFrom="paragraph">
                <wp:posOffset>18227040</wp:posOffset>
              </wp:positionV>
              <wp:extent cx="1307465" cy="1033145"/>
              <wp:effectExtent l="0" t="0" r="26035" b="14605"/>
              <wp:wrapTight wrapText="bothSides">
                <wp:wrapPolygon edited="0">
                  <wp:start x="0" y="0"/>
                  <wp:lineTo x="0" y="21507"/>
                  <wp:lineTo x="21715" y="21507"/>
                  <wp:lineTo x="21715" y="0"/>
                  <wp:lineTo x="0" y="0"/>
                </wp:wrapPolygon>
              </wp:wrapTight>
              <wp:docPr id="1567" name="Group 1567"/>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68" name="Rectangle 1568"/>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69" name="Picture 156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CB6C9A" id="Group 1567" o:spid="_x0000_s1026" style="position:absolute;margin-left:284.95pt;margin-top:1435.2pt;width:102.95pt;height:81.35pt;z-index:-251658182;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A/&#10;xnTClAMAAKkIAAAOAAAAAAAAAAAAAAAAAC4CAABkcnMvZTJvRG9jLnhtbFBLAQItABQABgAIAAAA&#10;IQCjWhXX5AAAAA0BAAAPAAAAAAAAAAAAAAAAAO4FAABkcnMvZG93bnJldi54bWxQSwECLQAUAAYA&#10;CAAAACEA5Ez7KrUAAAAVAQAAGQAAAAAAAAAAAAAAAAD/BgAAZHJzL19yZWxzL2Uyb0RvYy54bWwu&#10;cmVsc1BLBQYAAAAABQAFADoBAADrBwAAAAA=&#10;">
              <v:rect id="Rectangle 1568"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" fillcolor="#5b9bd5 [3204]" strokecolor="#1f4d78 [16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69"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97" behindDoc="1" locked="0" layoutInCell="1" allowOverlap="1" wp14:anchorId="1EA581D1" wp14:editId="4E720398">
              <wp:simplePos x="0" y="0"/>
              <wp:positionH relativeFrom="margin">
                <wp:posOffset>3393440</wp:posOffset>
              </wp:positionH>
              <wp:positionV relativeFrom="paragraph">
                <wp:posOffset>171668440</wp:posOffset>
              </wp:positionV>
              <wp:extent cx="1307465" cy="1033145"/>
              <wp:effectExtent l="0" t="0" r="26035" b="14605"/>
              <wp:wrapTight wrapText="bothSides">
                <wp:wrapPolygon edited="0">
                  <wp:start x="0" y="0"/>
                  <wp:lineTo x="0" y="21507"/>
                  <wp:lineTo x="21715" y="21507"/>
                  <wp:lineTo x="21715" y="0"/>
                  <wp:lineTo x="0" y="0"/>
                </wp:wrapPolygon>
              </wp:wrapTight>
              <wp:docPr id="1570" name="Group 1570"/>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71" name="Rectangle 1571"/>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72" name="Picture 157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5D9B85B" id="Group 1570" o:spid="_x0000_s1026" style="position:absolute;margin-left:267.2pt;margin-top:13517.2pt;width:102.95pt;height:81.35pt;z-index:-251658183;mso-position-horizontal-relative:margin;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">
              <v:rect id="Rectangle 1571"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" fillcolor="#5b9bd5 [3204]" strokecolor="#1f4d78 [1604]" strokeweight="1pt"/>
              <v:shape id="Picture 1572"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"/>
              <w10:wrap type="tight" anchorx="margin"/>
            </v:group>
          </w:pict>
        </mc:Fallback>
      </mc:AlternateContent>
    </w:r>
    <w:r>
      <w:rPr>
        <w:noProof/>
      </w:rPr>
      <mc:AlternateContent>
        <mc:Choice Requires="wpg">
          <w:drawing>
            <wp:anchor distT="0" distB="0" distL="114300" distR="114300" simplePos="0" relativeHeight="251658296" behindDoc="1" locked="0" layoutInCell="1" allowOverlap="1" wp14:anchorId="0700C1CD" wp14:editId="4317984F">
              <wp:simplePos x="0" y="0"/>
              <wp:positionH relativeFrom="page">
                <wp:posOffset>1520190</wp:posOffset>
              </wp:positionH>
              <wp:positionV relativeFrom="paragraph">
                <wp:posOffset>315133990</wp:posOffset>
              </wp:positionV>
              <wp:extent cx="1307465" cy="1033145"/>
              <wp:effectExtent l="0" t="0" r="26035" b="14605"/>
              <wp:wrapTight wrapText="bothSides">
                <wp:wrapPolygon edited="0">
                  <wp:start x="0" y="0"/>
                  <wp:lineTo x="0" y="21507"/>
                  <wp:lineTo x="21715" y="21507"/>
                  <wp:lineTo x="21715" y="0"/>
                  <wp:lineTo x="0" y="0"/>
                </wp:wrapPolygon>
              </wp:wrapTight>
              <wp:docPr id="1573" name="Group 1573"/>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74" name="Rectangle 1574"/>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75" name="Picture 157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85430A" id="Group 1573" o:spid="_x0000_s1026" style="position:absolute;margin-left:119.7pt;margin-top:24813.7pt;width:102.95pt;height:81.35pt;z-index:-251658184;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">
              <v:rect id="Rectangle 1574"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" fillcolor="#5b9bd5 [3204]" strokecolor="#1f4d78 [1604]" strokeweight="1pt"/>
              <v:shape id="Picture 1575"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"/>
              <w10:wrap type="tight" anchorx="page"/>
            </v:group>
          </w:pict>
        </mc:Fallback>
      </mc:AlternateContent>
    </w:r>
    <w:r>
      <w:rPr>
        <w:noProof/>
      </w:rPr>
      <mc:AlternateContent>
        <mc:Choice Requires="wpg">
          <w:drawing>
            <wp:anchor distT="0" distB="0" distL="114300" distR="114300" simplePos="0" relativeHeight="251658295" behindDoc="1" locked="0" layoutInCell="1" allowOverlap="1" wp14:anchorId="7B3AE96F" wp14:editId="1E1A4641">
              <wp:simplePos x="0" y="0"/>
              <wp:positionH relativeFrom="page">
                <wp:posOffset>1520190</wp:posOffset>
              </wp:positionH>
              <wp:positionV relativeFrom="paragraph">
                <wp:posOffset>722219790</wp:posOffset>
              </wp:positionV>
              <wp:extent cx="1307465" cy="1033145"/>
              <wp:effectExtent l="0" t="0" r="26035" b="14605"/>
              <wp:wrapTight wrapText="bothSides">
                <wp:wrapPolygon edited="0">
                  <wp:start x="0" y="0"/>
                  <wp:lineTo x="0" y="21507"/>
                  <wp:lineTo x="21715" y="21507"/>
                  <wp:lineTo x="21715" y="0"/>
                  <wp:lineTo x="0" y="0"/>
                </wp:wrapPolygon>
              </wp:wrapTight>
              <wp:docPr id="1576" name="Group 1576"/>
              <wp:cNvGraphicFramePr/>
              <a:graphic xmlns:a="http://schemas.openxmlformats.org/drawingml/2006/main">
                <a:graphicData uri="http://schemas.microsoft.com/office/word/2010/wordprocessingGroup">
                  <wpg:wgp>
                    <wpg:cNvGrpSpPr/>
                    <wpg:grpSpPr>
                      <a:xfrm>
                        <a:off x="0" y="0"/>
                        <a:ext cx="1307465" cy="1033145"/>
                        <a:chOff x="0" y="0"/>
                        <a:chExt cx="1306195" cy="1033145"/>
                      </a:xfrm>
                    </wpg:grpSpPr>
                    <wps:wsp>
                      <wps:cNvPr id="1577" name="Rectangle 1577"/>
                      <wps:cNvSpPr/>
                      <wps:spPr>
                        <a:xfrm>
                          <a:off x="0" y="0"/>
                          <a:ext cx="1306195" cy="1033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78" name="Picture 15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9377" y="451262"/>
                          <a:ext cx="1195070" cy="5130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E8B10D" id="Group 1576" o:spid="_x0000_s1026" style="position:absolute;margin-left:119.7pt;margin-top:56867.7pt;width:102.95pt;height:81.35pt;z-index:-251658185;mso-position-horizontal-relative:page;mso-width-relative:margin;mso-height-relative:margin" coordsize="1306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">
              <v:rect id="Rectangle 1577" o:spid="_x0000_s1027" style="position:absolute;width:13061;height:10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" fillcolor="#5b9bd5 [3204]" strokecolor="#1f4d78 [1604]" strokeweight="1pt"/>
              <v:shape id="Picture 1578" o:spid="_x0000_s1028" type="#_x0000_t75" style="position:absolute;left:593;top:4512;width:11951;height:5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"/>
              <w10:wrap type="tight" anchorx="page"/>
            </v:group>
          </w:pict>
        </mc:Fallback>
      </mc:AlternateContent>
    </w:r>
    <w:r>
      <w:t>KL&amp;A</w:t>
    </w:r>
    <w:r w:rsidRPr="00E25DE4">
      <w:tab/>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E25DE4">
      <w:tab/>
    </w:r>
    <w:r>
      <w:rPr>
        <w:rStyle w:val="c-PageNum"/>
      </w:rPr>
      <w:fldChar w:fldCharType="begin"/>
    </w:r>
    <w:r>
      <w:rPr>
        <w:rStyle w:val="c-PageNum"/>
      </w:rPr>
      <w:instrText xml:space="preserve"> PAGE    \* MERGEFORMAT </w:instrText>
    </w:r>
    <w:r>
      <w:rPr>
        <w:rStyle w:val="c-PageNum"/>
      </w:rPr>
      <w:fldChar w:fldCharType="separate"/>
    </w:r>
    <w:r>
      <w:rPr>
        <w:rStyle w:val="c-PageNum"/>
        <w:noProof/>
      </w:rPr>
      <w:t>45</w:t>
    </w:r>
    <w:r>
      <w:rPr>
        <w:rStyle w:val="c-PageNum"/>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05FD3" w14:textId="77777777" w:rsidR="001064A9" w:rsidRPr="00063880" w:rsidRDefault="001064A9" w:rsidP="00C45B1E">
    <w:pPr>
      <w:pStyle w:val="Body"/>
    </w:pPr>
    <w:r>
      <w:rPr>
        <w:noProof/>
      </w:rPr>
      <w:drawing>
        <wp:anchor distT="0" distB="0" distL="114300" distR="114300" simplePos="0" relativeHeight="251658244" behindDoc="0" locked="0" layoutInCell="1" allowOverlap="1" wp14:anchorId="0C8D1B13" wp14:editId="1C54620D">
          <wp:simplePos x="0" y="0"/>
          <wp:positionH relativeFrom="column">
            <wp:posOffset>4914900</wp:posOffset>
          </wp:positionH>
          <wp:positionV relativeFrom="page">
            <wp:posOffset>8867775</wp:posOffset>
          </wp:positionV>
          <wp:extent cx="1590675" cy="1060450"/>
          <wp:effectExtent l="0" t="0" r="9525" b="635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tter_head_graphic.png"/>
                  <pic:cNvPicPr/>
                </pic:nvPicPr>
                <pic:blipFill>
                  <a:blip r:embed="rId1" cstate="print">
                    <a:extLst>
                      <a:ext uri="{28A0092B-C50C-407E-A947-70E740481C1C}">
                        <a14:useLocalDpi xmlns:a14="http://schemas.microsoft.com/office/drawing/2010/main" val="0"/>
                      </a:ext>
                    </a:extLst>
                  </a:blip>
                  <a:stretch>
                    <a:fillRect/>
                  </a:stretch>
                </pic:blipFill>
                <pic:spPr>
                  <a:xfrm flipH="1" flipV="1">
                    <a:off x="0" y="0"/>
                    <a:ext cx="1590675" cy="1060450"/>
                  </a:xfrm>
                  <a:prstGeom prst="rect">
                    <a:avLst/>
                  </a:prstGeom>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6127F" w14:textId="5527C48C" w:rsidR="001064A9" w:rsidRPr="005A37F8" w:rsidRDefault="001064A9" w:rsidP="00C45B1E">
    <w:pPr>
      <w:pStyle w:val="Footer"/>
    </w:pPr>
    <w:r w:rsidRPr="000E3860">
      <w:rPr>
        <w:rStyle w:val="c-PageNum"/>
      </w:rPr>
      <w:fldChar w:fldCharType="begin"/>
    </w:r>
    <w:r w:rsidRPr="000E3860">
      <w:rPr>
        <w:rStyle w:val="c-PageNum"/>
      </w:rPr>
      <w:instrText xml:space="preserve"> PAGE  \* Arabic  \* MERGEFORMAT </w:instrText>
    </w:r>
    <w:r w:rsidRPr="000E3860">
      <w:rPr>
        <w:rStyle w:val="c-PageNum"/>
      </w:rPr>
      <w:fldChar w:fldCharType="separate"/>
    </w:r>
    <w:r w:rsidR="00B61E85">
      <w:rPr>
        <w:rStyle w:val="c-PageNum"/>
        <w:noProof/>
      </w:rPr>
      <w:t>44</w:t>
    </w:r>
    <w:r w:rsidRPr="000E3860">
      <w:rPr>
        <w:rStyle w:val="c-PageNum"/>
      </w:rPr>
      <w:fldChar w:fldCharType="end"/>
    </w:r>
    <w:r w:rsidRPr="000E3860">
      <w:tab/>
    </w:r>
    <w:r>
      <w:t xml:space="preserve">Response to </w:t>
    </w:r>
    <w:r w:rsidR="005D60CE">
      <w:fldChar w:fldCharType="begin"/>
    </w:r>
    <w:r w:rsidR="005D60CE">
      <w:instrText xml:space="preserve"> DOCPROPERTY  RFP  \* MERGEFORMAT </w:instrText>
    </w:r>
    <w:r w:rsidR="005D60CE">
      <w:fldChar w:fldCharType="separate"/>
    </w:r>
    <w:r w:rsidR="00E7199D">
      <w:t>RFP# 220000001798</w:t>
    </w:r>
    <w:r w:rsidR="005D60CE">
      <w:fldChar w:fldCharType="end"/>
    </w:r>
    <w:r w:rsidRPr="000E3860">
      <w:tab/>
      <w:t>KL&amp;A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E530A" w14:textId="77777777" w:rsidR="00BC7270" w:rsidRDefault="00BC7270" w:rsidP="00164A20">
      <w:r>
        <w:separator/>
      </w:r>
    </w:p>
    <w:p w14:paraId="477491DB" w14:textId="77777777" w:rsidR="00BC7270" w:rsidRDefault="00BC7270"/>
    <w:p w14:paraId="5E0C55B3" w14:textId="77777777" w:rsidR="00BC7270" w:rsidRDefault="00BC7270"/>
    <w:p w14:paraId="1A409763" w14:textId="77777777" w:rsidR="00BC7270" w:rsidRDefault="00BC7270"/>
  </w:footnote>
  <w:footnote w:type="continuationSeparator" w:id="0">
    <w:p w14:paraId="7ED15E4A" w14:textId="77777777" w:rsidR="00BC7270" w:rsidRDefault="00BC7270" w:rsidP="00164A20">
      <w:r>
        <w:continuationSeparator/>
      </w:r>
    </w:p>
    <w:p w14:paraId="411B3AB0" w14:textId="77777777" w:rsidR="00BC7270" w:rsidRDefault="00BC7270"/>
    <w:p w14:paraId="4CA74AE0" w14:textId="77777777" w:rsidR="00BC7270" w:rsidRDefault="00BC7270"/>
    <w:p w14:paraId="48F06484" w14:textId="77777777" w:rsidR="00BC7270" w:rsidRDefault="00BC7270"/>
  </w:footnote>
  <w:footnote w:type="continuationNotice" w:id="1">
    <w:p w14:paraId="2A166C0E" w14:textId="77777777" w:rsidR="00BC7270" w:rsidRDefault="00BC7270">
      <w:pPr>
        <w:spacing w:line="240" w:lineRule="auto"/>
      </w:pPr>
    </w:p>
    <w:p w14:paraId="393C24BC" w14:textId="77777777" w:rsidR="00BC7270" w:rsidRDefault="00BC7270"/>
    <w:p w14:paraId="535A1D5B" w14:textId="77777777" w:rsidR="00BC7270" w:rsidRDefault="00BC7270"/>
    <w:p w14:paraId="43251CD3" w14:textId="77777777" w:rsidR="00BC7270" w:rsidRDefault="00BC7270"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67AA9" w14:textId="6D378289" w:rsidR="001064A9" w:rsidRDefault="001064A9">
    <w:pPr>
      <w:pStyle w:val="Header"/>
    </w:pP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D579" w14:textId="72CD6A8E" w:rsidR="001064A9" w:rsidRPr="00063880" w:rsidRDefault="001064A9"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Project Manager Commitment Letter</w:t>
    </w:r>
    <w:r>
      <w:rPr>
        <w:noProof/>
      </w:rPr>
      <w:fldChar w:fldCharType="end"/>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C0054D" w14:paraId="4043C5DB" w14:textId="77777777" w:rsidTr="00C45B1E">
      <w:trPr>
        <w:trHeight w:val="1170"/>
      </w:trPr>
      <w:tc>
        <w:tcPr>
          <w:tcW w:w="3780" w:type="dxa"/>
          <w:shd w:val="clear" w:color="auto" w:fill="auto"/>
        </w:tcPr>
        <w:p w14:paraId="20A5A1C4" w14:textId="77777777" w:rsidR="00C0054D" w:rsidRPr="0046104D" w:rsidRDefault="00C0054D" w:rsidP="00C45B1E">
          <w:pPr>
            <w:pStyle w:val="Header"/>
          </w:pPr>
          <w:r>
            <w:rPr>
              <w:noProof/>
            </w:rPr>
            <w:drawing>
              <wp:inline distT="0" distB="0" distL="0" distR="0" wp14:anchorId="37D16CB6" wp14:editId="784452BD">
                <wp:extent cx="2135963" cy="91804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0D3BAD81" w14:textId="3B58EB85" w:rsidR="00C0054D" w:rsidRPr="007C2707" w:rsidRDefault="009550DF" w:rsidP="000A433A">
          <w:pPr>
            <w:pStyle w:val="x-HeaderYourName"/>
          </w:pPr>
          <w:r>
            <w:fldChar w:fldCharType="begin"/>
          </w:r>
          <w:r>
            <w:instrText>DocProperty "Role_IntegrationLead"</w:instrText>
          </w:r>
          <w:r>
            <w:fldChar w:fldCharType="separate"/>
          </w:r>
          <w:r w:rsidR="00E7199D">
            <w:t>Marc Torres</w:t>
          </w:r>
          <w:r>
            <w:fldChar w:fldCharType="end"/>
          </w:r>
        </w:p>
        <w:p w14:paraId="457BE469" w14:textId="77777777" w:rsidR="00C0054D" w:rsidRDefault="00C0054D" w:rsidP="000A433A">
          <w:pPr>
            <w:pStyle w:val="x-HeaderAddress"/>
          </w:pPr>
          <w:r w:rsidRPr="000A433A">
            <w:t>Integration/Interface Lead</w:t>
          </w:r>
        </w:p>
        <w:p w14:paraId="3CF672FA" w14:textId="77777777" w:rsidR="00C0054D" w:rsidRDefault="00C0054D" w:rsidP="00C45B1E">
          <w:pPr>
            <w:pStyle w:val="x-HeaderAddress"/>
          </w:pPr>
          <w:r>
            <w:t xml:space="preserve">2164 University Park Drive, Suite 200 </w:t>
          </w:r>
        </w:p>
        <w:p w14:paraId="55A5AAB3" w14:textId="77777777" w:rsidR="00C0054D" w:rsidRPr="007C2707" w:rsidRDefault="00C0054D" w:rsidP="00C45B1E">
          <w:pPr>
            <w:pStyle w:val="x-HeaderAddress"/>
          </w:pPr>
          <w:r>
            <w:t>Okemos, MI 48864-3960</w:t>
          </w:r>
        </w:p>
        <w:p w14:paraId="4F92729D" w14:textId="6477182C" w:rsidR="00C0054D"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030A2DB7" w14:textId="77777777" w:rsidR="00C0054D" w:rsidRPr="00F82A25" w:rsidRDefault="00C0054D" w:rsidP="00C45B1E">
    <w:pPr>
      <w:pStyle w:val="x-HeaderAnchor"/>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2ECAF" w14:textId="0A8711F7" w:rsidR="00DE73A3"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26381" w14:textId="40F9988A" w:rsidR="00DE73A3" w:rsidRPr="004B733B" w:rsidRDefault="005D60CE" w:rsidP="004B733B">
    <w:pPr>
      <w:pStyle w:val="x-PageHeaderRight"/>
    </w:pPr>
    <w:r>
      <w:fldChar w:fldCharType="begin"/>
    </w:r>
    <w:r>
      <w:instrText xml:space="preserve"> STYLEREF  "Heading 2" \l \n  \* MERGEFORMAT </w:instrText>
    </w:r>
    <w:r>
      <w:fldChar w:fldCharType="separate"/>
    </w:r>
    <w:r w:rsidR="00A35315">
      <w:t>13.7</w:t>
    </w:r>
    <w:r>
      <w:fldChar w:fldCharType="end"/>
    </w:r>
    <w:r w:rsidR="00DE73A3">
      <w:t xml:space="preserve"> </w:t>
    </w:r>
    <w:r>
      <w:fldChar w:fldCharType="begin"/>
    </w:r>
    <w:r>
      <w:instrText xml:space="preserve"> STYLEREF  "Heading 2" \l  \* MERGEFORMAT </w:instrText>
    </w:r>
    <w:r>
      <w:fldChar w:fldCharType="separate"/>
    </w:r>
    <w:r w:rsidR="00A35315">
      <w:t>Business Analyst Lead KL&amp;A-Formatted Resume</w:t>
    </w:r>
    <w:r>
      <w:fldChar w:fldCharType="end"/>
    </w: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95A1" w14:textId="77777777" w:rsidR="00DE73A3" w:rsidRPr="006E6305" w:rsidRDefault="00DE73A3" w:rsidP="00C45B1E">
    <w:pPr>
      <w:pStyle w:val="x-PageHeaderRight"/>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DE73A3" w14:paraId="13B5BB58" w14:textId="77777777" w:rsidTr="00C45B1E">
      <w:trPr>
        <w:trHeight w:val="1440"/>
      </w:trPr>
      <w:tc>
        <w:tcPr>
          <w:tcW w:w="2430" w:type="dxa"/>
          <w:vAlign w:val="center"/>
        </w:tcPr>
        <w:p w14:paraId="6E069F51" w14:textId="77777777" w:rsidR="00DE73A3" w:rsidRDefault="00DE73A3" w:rsidP="00C7777B">
          <w:pPr>
            <w:pStyle w:val="Header"/>
            <w:jc w:val="right"/>
          </w:pPr>
          <w:r>
            <w:rPr>
              <w:noProof/>
            </w:rPr>
            <w:drawing>
              <wp:inline distT="0" distB="0" distL="0" distR="0" wp14:anchorId="4D18B4EE" wp14:editId="7411F5FB">
                <wp:extent cx="1546635" cy="495524"/>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Picture 1580"/>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0F1AD6F9" w14:textId="43CA63A5" w:rsidR="00DE73A3" w:rsidRDefault="00DE73A3" w:rsidP="00C7777B">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3DE0CAE1" w14:textId="77777777" w:rsidR="00DE73A3" w:rsidRDefault="00DE73A3" w:rsidP="00C45B1E">
    <w:pPr>
      <w:pStyle w:val="Header"/>
    </w:pPr>
  </w:p>
  <w:p w14:paraId="73D3DE25" w14:textId="77777777" w:rsidR="00DE73A3" w:rsidRDefault="00DE73A3" w:rsidP="00C45B1E">
    <w:pPr>
      <w:pStyle w:val="Header"/>
    </w:pPr>
  </w:p>
  <w:p w14:paraId="21FE2B6D" w14:textId="77777777" w:rsidR="00DE73A3" w:rsidRDefault="00DE73A3" w:rsidP="00C45B1E">
    <w:pPr>
      <w:pStyle w:val="Header"/>
    </w:pPr>
  </w:p>
  <w:p w14:paraId="2ED4C359" w14:textId="77777777" w:rsidR="00DE73A3" w:rsidRDefault="00DE73A3" w:rsidP="00C45B1E">
    <w:pPr>
      <w:pStyle w:val="Header"/>
    </w:pPr>
  </w:p>
  <w:p w14:paraId="33570380" w14:textId="77777777" w:rsidR="00DE73A3" w:rsidRPr="002C6FD0" w:rsidRDefault="00DE73A3" w:rsidP="00C45B1E">
    <w:pPr>
      <w:pStyle w:val="Heade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965022515"/>
      <w:dataBinding w:prefixMappings="xmlns:ns0='http://purl.org/dc/elements/1.1/' xmlns:ns1='http://schemas.openxmlformats.org/package/2006/metadata/core-properties' " w:xpath="/ns1:coreProperties[1]/ns0:title[1]" w:storeItemID="{6C3C8BC8-F283-45AE-878A-BAB7291924A1}"/>
      <w:text/>
    </w:sdtPr>
    <w:sdtEndPr/>
    <w:sdtContent>
      <w:p w14:paraId="64FAA49D" w14:textId="5DA6A95B" w:rsidR="00DE73A3" w:rsidRPr="0054437F" w:rsidRDefault="007965F7" w:rsidP="00C45B1E">
        <w:pPr>
          <w:pStyle w:val="x-PageHeaderLeft"/>
        </w:pPr>
        <w:r>
          <w:t>MDHHS MIDASH Solution Proposal: Attachment 1, Resume Templates</w:t>
        </w:r>
      </w:p>
    </w:sdtContent>
  </w:sdt>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B223E" w14:textId="336D4B76" w:rsidR="00DE73A3" w:rsidRPr="00063880" w:rsidRDefault="00DE73A3"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Business Analyst Lead Commitment Letter</w:t>
    </w:r>
    <w:r>
      <w:rPr>
        <w:noProof/>
      </w:rPr>
      <w:fldChar w:fldCharType="end"/>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DE73A3" w14:paraId="5E361540" w14:textId="77777777" w:rsidTr="00C45B1E">
      <w:trPr>
        <w:trHeight w:val="1170"/>
      </w:trPr>
      <w:tc>
        <w:tcPr>
          <w:tcW w:w="3780" w:type="dxa"/>
          <w:shd w:val="clear" w:color="auto" w:fill="auto"/>
        </w:tcPr>
        <w:p w14:paraId="37919C3A" w14:textId="77777777" w:rsidR="00DE73A3" w:rsidRPr="0046104D" w:rsidRDefault="00DE73A3" w:rsidP="00C45B1E">
          <w:pPr>
            <w:pStyle w:val="Header"/>
          </w:pPr>
          <w:r>
            <w:rPr>
              <w:noProof/>
            </w:rPr>
            <w:drawing>
              <wp:inline distT="0" distB="0" distL="0" distR="0" wp14:anchorId="7105FA0F" wp14:editId="0D571879">
                <wp:extent cx="2135963" cy="918040"/>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68234119" w14:textId="7146D4F7" w:rsidR="00DE73A3" w:rsidRPr="007C2707" w:rsidRDefault="009550DF" w:rsidP="00C45B1E">
          <w:pPr>
            <w:pStyle w:val="x-HeaderYourName"/>
          </w:pPr>
          <w:r>
            <w:fldChar w:fldCharType="begin"/>
          </w:r>
          <w:r>
            <w:instrText>DocProperty "Role_BALead"</w:instrText>
          </w:r>
          <w:r>
            <w:fldChar w:fldCharType="separate"/>
          </w:r>
          <w:r w:rsidR="00E7199D">
            <w:t>Donna McEvilly</w:t>
          </w:r>
          <w:r>
            <w:fldChar w:fldCharType="end"/>
          </w:r>
        </w:p>
        <w:p w14:paraId="2B855697" w14:textId="5D0838C4" w:rsidR="00DE73A3" w:rsidRDefault="00C0054D" w:rsidP="00C45B1E">
          <w:pPr>
            <w:pStyle w:val="x-HeaderAddress"/>
          </w:pPr>
          <w:r>
            <w:t>Business Analyst</w:t>
          </w:r>
          <w:r w:rsidR="000A433A" w:rsidRPr="000A433A">
            <w:t xml:space="preserve"> Lead</w:t>
          </w:r>
        </w:p>
        <w:p w14:paraId="3557B805" w14:textId="77777777" w:rsidR="00DE73A3" w:rsidRDefault="00DE73A3" w:rsidP="00C45B1E">
          <w:pPr>
            <w:pStyle w:val="x-HeaderAddress"/>
          </w:pPr>
          <w:r>
            <w:t xml:space="preserve">2164 University Park Drive, Suite 200 </w:t>
          </w:r>
        </w:p>
        <w:p w14:paraId="013B7781" w14:textId="77777777" w:rsidR="00DE73A3" w:rsidRPr="007C2707" w:rsidRDefault="00DE73A3" w:rsidP="00C45B1E">
          <w:pPr>
            <w:pStyle w:val="x-HeaderAddress"/>
          </w:pPr>
          <w:r>
            <w:t>Okemos, MI 48864-3960</w:t>
          </w:r>
        </w:p>
        <w:p w14:paraId="6164419D" w14:textId="4E3CD90C" w:rsidR="00DE73A3"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5BDA2F29" w14:textId="77777777" w:rsidR="00DE73A3" w:rsidRPr="00F82A25" w:rsidRDefault="00DE73A3" w:rsidP="00C45B1E">
    <w:pPr>
      <w:pStyle w:val="x-HeaderAncho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DE73A3" w14:paraId="348B26A7" w14:textId="77777777" w:rsidTr="00C45B1E">
      <w:trPr>
        <w:trHeight w:val="1170"/>
      </w:trPr>
      <w:tc>
        <w:tcPr>
          <w:tcW w:w="3780" w:type="dxa"/>
          <w:shd w:val="clear" w:color="auto" w:fill="auto"/>
        </w:tcPr>
        <w:p w14:paraId="08493983" w14:textId="77777777" w:rsidR="00DE73A3" w:rsidRPr="0046104D" w:rsidRDefault="00DE73A3" w:rsidP="00C45B1E">
          <w:pPr>
            <w:pStyle w:val="Header"/>
          </w:pPr>
          <w:r>
            <w:rPr>
              <w:noProof/>
            </w:rPr>
            <w:drawing>
              <wp:inline distT="0" distB="0" distL="0" distR="0" wp14:anchorId="615299B8" wp14:editId="38E017CA">
                <wp:extent cx="2135963" cy="91804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67C93326" w14:textId="5EDAB01E" w:rsidR="00C0054D" w:rsidRPr="007C2707" w:rsidRDefault="009550DF" w:rsidP="00C0054D">
          <w:pPr>
            <w:pStyle w:val="x-HeaderYourName"/>
          </w:pPr>
          <w:r>
            <w:fldChar w:fldCharType="begin"/>
          </w:r>
          <w:r>
            <w:instrText>DocProperty "Role_BALead"</w:instrText>
          </w:r>
          <w:r>
            <w:fldChar w:fldCharType="separate"/>
          </w:r>
          <w:r w:rsidR="00E7199D">
            <w:t>Donna McEvilly</w:t>
          </w:r>
          <w:r>
            <w:fldChar w:fldCharType="end"/>
          </w:r>
        </w:p>
        <w:p w14:paraId="2CBC1F02" w14:textId="77777777" w:rsidR="00C0054D" w:rsidRDefault="00C0054D" w:rsidP="00C0054D">
          <w:pPr>
            <w:pStyle w:val="x-HeaderAddress"/>
          </w:pPr>
          <w:r>
            <w:t>Business Analyst</w:t>
          </w:r>
          <w:r w:rsidRPr="000A433A">
            <w:t xml:space="preserve"> Lead</w:t>
          </w:r>
        </w:p>
        <w:p w14:paraId="69270012" w14:textId="77777777" w:rsidR="00DE73A3" w:rsidRDefault="00DE73A3" w:rsidP="00C45B1E">
          <w:pPr>
            <w:pStyle w:val="x-HeaderAddress"/>
          </w:pPr>
          <w:r>
            <w:t xml:space="preserve">2164 University Park Drive, Suite 200 </w:t>
          </w:r>
        </w:p>
        <w:p w14:paraId="183A984B" w14:textId="77777777" w:rsidR="00DE73A3" w:rsidRPr="007C2707" w:rsidRDefault="00DE73A3" w:rsidP="00C45B1E">
          <w:pPr>
            <w:pStyle w:val="x-HeaderAddress"/>
          </w:pPr>
          <w:r>
            <w:t>Okemos, MI 48864-3960</w:t>
          </w:r>
        </w:p>
        <w:p w14:paraId="1AF1425A" w14:textId="43EA8CA6" w:rsidR="00DE73A3"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595691BC" w14:textId="77777777" w:rsidR="00DE73A3" w:rsidRPr="00F82A25" w:rsidRDefault="00DE73A3" w:rsidP="00C45B1E">
    <w:pPr>
      <w:pStyle w:val="x-HeaderAncho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1064A9" w14:paraId="30605E14" w14:textId="77777777" w:rsidTr="00C45B1E">
      <w:trPr>
        <w:trHeight w:val="1170"/>
      </w:trPr>
      <w:tc>
        <w:tcPr>
          <w:tcW w:w="3780" w:type="dxa"/>
          <w:shd w:val="clear" w:color="auto" w:fill="auto"/>
        </w:tcPr>
        <w:p w14:paraId="0364BECD" w14:textId="77777777" w:rsidR="001064A9" w:rsidRPr="0046104D" w:rsidRDefault="001064A9" w:rsidP="00C45B1E">
          <w:pPr>
            <w:pStyle w:val="Header"/>
          </w:pPr>
          <w:r>
            <w:rPr>
              <w:noProof/>
            </w:rPr>
            <w:drawing>
              <wp:inline distT="0" distB="0" distL="0" distR="0" wp14:anchorId="798B9012" wp14:editId="7A22ECA2">
                <wp:extent cx="2135963" cy="9180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4AF876AB" w14:textId="433ADC8A" w:rsidR="001064A9" w:rsidRPr="007C2707" w:rsidRDefault="001064A9" w:rsidP="00C45B1E">
          <w:pPr>
            <w:pStyle w:val="x-HeaderYourName"/>
          </w:pPr>
          <w:r>
            <w:t>Travis Tompkins</w:t>
          </w:r>
        </w:p>
        <w:p w14:paraId="38ED60CD" w14:textId="1919AA8A" w:rsidR="001064A9" w:rsidRDefault="001064A9" w:rsidP="00C45B1E">
          <w:pPr>
            <w:pStyle w:val="x-HeaderAddress"/>
          </w:pPr>
          <w:r>
            <w:t>Project Manager</w:t>
          </w:r>
        </w:p>
        <w:p w14:paraId="05A77AC8" w14:textId="77777777" w:rsidR="001064A9" w:rsidRDefault="001064A9" w:rsidP="00C45B1E">
          <w:pPr>
            <w:pStyle w:val="x-HeaderAddress"/>
          </w:pPr>
          <w:r>
            <w:t xml:space="preserve">2164 University Park Drive, Suite 200 </w:t>
          </w:r>
        </w:p>
        <w:p w14:paraId="051E0A20" w14:textId="77777777" w:rsidR="001064A9" w:rsidRPr="007C2707" w:rsidRDefault="001064A9" w:rsidP="00C45B1E">
          <w:pPr>
            <w:pStyle w:val="x-HeaderAddress"/>
          </w:pPr>
          <w:r>
            <w:t>Okemos, MI 48864-3960</w:t>
          </w:r>
        </w:p>
        <w:p w14:paraId="6C771B54" w14:textId="6B018077" w:rsidR="001064A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7C05E2C7" w14:textId="77777777" w:rsidR="001064A9" w:rsidRPr="00F82A25" w:rsidRDefault="001064A9" w:rsidP="00C45B1E">
    <w:pPr>
      <w:pStyle w:val="x-HeaderAncho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1064A9" w14:paraId="79498CC5" w14:textId="77777777" w:rsidTr="00C45B1E">
      <w:trPr>
        <w:trHeight w:val="1170"/>
      </w:trPr>
      <w:tc>
        <w:tcPr>
          <w:tcW w:w="3780" w:type="dxa"/>
          <w:shd w:val="clear" w:color="auto" w:fill="auto"/>
        </w:tcPr>
        <w:p w14:paraId="2C0D6D67" w14:textId="77777777" w:rsidR="001064A9" w:rsidRPr="0046104D" w:rsidRDefault="001064A9" w:rsidP="00C45B1E">
          <w:pPr>
            <w:pStyle w:val="Header"/>
          </w:pPr>
          <w:r>
            <w:rPr>
              <w:noProof/>
            </w:rPr>
            <w:drawing>
              <wp:inline distT="0" distB="0" distL="0" distR="0" wp14:anchorId="28DD0AD9" wp14:editId="42F5F462">
                <wp:extent cx="2135963" cy="918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1A2AE27C" w14:textId="2D2E6BC8" w:rsidR="001064A9" w:rsidRPr="007C2707" w:rsidRDefault="001064A9" w:rsidP="00C45B1E">
          <w:pPr>
            <w:pStyle w:val="x-HeaderYourName"/>
          </w:pPr>
          <w:r>
            <w:t>Travis Tompkins</w:t>
          </w:r>
        </w:p>
        <w:p w14:paraId="7A3F6F42" w14:textId="1317C3F4" w:rsidR="001064A9" w:rsidRDefault="001064A9" w:rsidP="00C45B1E">
          <w:pPr>
            <w:pStyle w:val="x-HeaderAddress"/>
          </w:pPr>
          <w:r>
            <w:t>Project Manager</w:t>
          </w:r>
        </w:p>
        <w:p w14:paraId="6E9C2A5D" w14:textId="77777777" w:rsidR="001064A9" w:rsidRDefault="001064A9" w:rsidP="00C45B1E">
          <w:pPr>
            <w:pStyle w:val="x-HeaderAddress"/>
          </w:pPr>
          <w:r>
            <w:t xml:space="preserve">2164 University Park Drive, Suite 200 </w:t>
          </w:r>
        </w:p>
        <w:p w14:paraId="7812277F" w14:textId="77777777" w:rsidR="001064A9" w:rsidRPr="007C2707" w:rsidRDefault="001064A9" w:rsidP="00C45B1E">
          <w:pPr>
            <w:pStyle w:val="x-HeaderAddress"/>
          </w:pPr>
          <w:r>
            <w:t>Okemos, MI 48864-3960</w:t>
          </w:r>
        </w:p>
        <w:p w14:paraId="6B821AC3" w14:textId="2460A5E7" w:rsidR="001064A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15AA4AFE" w14:textId="77777777" w:rsidR="001064A9" w:rsidRPr="00F82A25" w:rsidRDefault="001064A9" w:rsidP="00C45B1E">
    <w:pPr>
      <w:pStyle w:val="x-HeaderAncho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F8A83" w14:textId="0AE7561C" w:rsidR="00AE1090"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88743" w14:textId="7E6D36B8" w:rsidR="00AE1090" w:rsidRPr="004B733B" w:rsidRDefault="005D60CE" w:rsidP="004B733B">
    <w:pPr>
      <w:pStyle w:val="x-PageHeaderRight"/>
    </w:pPr>
    <w:r>
      <w:fldChar w:fldCharType="begin"/>
    </w:r>
    <w:r>
      <w:instrText xml:space="preserve"> STYLEREF  "Heading 2" \l \n  \* MERGEFORMAT </w:instrText>
    </w:r>
    <w:r>
      <w:fldChar w:fldCharType="separate"/>
    </w:r>
    <w:r w:rsidR="00A35315">
      <w:t>2.7</w:t>
    </w:r>
    <w:r>
      <w:fldChar w:fldCharType="end"/>
    </w:r>
    <w:r w:rsidR="00AE1090">
      <w:t xml:space="preserve"> </w:t>
    </w:r>
    <w:r>
      <w:fldChar w:fldCharType="begin"/>
    </w:r>
    <w:r>
      <w:instrText xml:space="preserve"> STYLEREF  "Heading 2" \l  \* MERGEFORMAT </w:instrText>
    </w:r>
    <w:r>
      <w:fldChar w:fldCharType="separate"/>
    </w:r>
    <w:r w:rsidR="00A35315">
      <w:t>HIV/STI Functional Lead KL&amp;A-Formatted Resume</w:t>
    </w:r>
    <w: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1D780" w14:textId="77777777" w:rsidR="00AE1090" w:rsidRPr="006E6305" w:rsidRDefault="00AE1090" w:rsidP="00C45B1E">
    <w:pPr>
      <w:pStyle w:val="x-PageHeaderRigh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AE1090" w14:paraId="45D61844" w14:textId="77777777" w:rsidTr="00C45B1E">
      <w:trPr>
        <w:trHeight w:val="1440"/>
      </w:trPr>
      <w:tc>
        <w:tcPr>
          <w:tcW w:w="2430" w:type="dxa"/>
          <w:vAlign w:val="center"/>
        </w:tcPr>
        <w:p w14:paraId="5FAA41B7" w14:textId="77777777" w:rsidR="00AE1090" w:rsidRDefault="00AE1090" w:rsidP="00C45B1E">
          <w:pPr>
            <w:pStyle w:val="Header"/>
            <w:jc w:val="both"/>
          </w:pPr>
          <w:r>
            <w:rPr>
              <w:noProof/>
            </w:rPr>
            <w:drawing>
              <wp:inline distT="0" distB="0" distL="0" distR="0" wp14:anchorId="264C0CA5" wp14:editId="546436B7">
                <wp:extent cx="1546635" cy="495524"/>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Picture 512"/>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21A8050A" w14:textId="38865879" w:rsidR="00AE1090" w:rsidRDefault="00AE1090" w:rsidP="00242D47">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416DB50E" w14:textId="77777777" w:rsidR="00AE1090" w:rsidRDefault="00AE1090" w:rsidP="00C45B1E">
    <w:pPr>
      <w:pStyle w:val="Header"/>
    </w:pPr>
  </w:p>
  <w:p w14:paraId="28C7B773" w14:textId="77777777" w:rsidR="00AE1090" w:rsidRDefault="00AE1090" w:rsidP="00C45B1E">
    <w:pPr>
      <w:pStyle w:val="Header"/>
    </w:pPr>
  </w:p>
  <w:p w14:paraId="10D576B2" w14:textId="77777777" w:rsidR="00AE1090" w:rsidRDefault="00AE1090" w:rsidP="00C45B1E">
    <w:pPr>
      <w:pStyle w:val="Header"/>
    </w:pPr>
  </w:p>
  <w:p w14:paraId="68373BD1" w14:textId="77777777" w:rsidR="00AE1090" w:rsidRDefault="00AE1090" w:rsidP="00C45B1E">
    <w:pPr>
      <w:pStyle w:val="Header"/>
    </w:pPr>
  </w:p>
  <w:p w14:paraId="29FEA0C3" w14:textId="77777777" w:rsidR="00AE1090" w:rsidRPr="002C6FD0" w:rsidRDefault="00AE1090" w:rsidP="00C45B1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2073961527"/>
      <w:dataBinding w:prefixMappings="xmlns:ns0='http://purl.org/dc/elements/1.1/' xmlns:ns1='http://schemas.openxmlformats.org/package/2006/metadata/core-properties' " w:xpath="/ns1:coreProperties[1]/ns0:title[1]" w:storeItemID="{6C3C8BC8-F283-45AE-878A-BAB7291924A1}"/>
      <w:text/>
    </w:sdtPr>
    <w:sdtEndPr/>
    <w:sdtContent>
      <w:p w14:paraId="0638D23D" w14:textId="3269592B" w:rsidR="00AE1090" w:rsidRPr="0054437F" w:rsidRDefault="007965F7" w:rsidP="00C45B1E">
        <w:pPr>
          <w:pStyle w:val="x-PageHeaderLeft"/>
        </w:pPr>
        <w:r>
          <w:t>MDHHS MIDASH Solution Proposal: Attachment 1, Resume Templates</w:t>
        </w:r>
      </w:p>
    </w:sdtContent>
  </w:sdt>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EB4984" w14:textId="598C66A8" w:rsidR="00AE1090" w:rsidRPr="00063880" w:rsidRDefault="00AE1090"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HIV/STI Functional Lead Commitment Letter</w:t>
    </w:r>
    <w:r>
      <w:rPr>
        <w:noProof/>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7757625F" w14:textId="77777777" w:rsidTr="00C45B1E">
      <w:trPr>
        <w:trHeight w:val="1170"/>
      </w:trPr>
      <w:tc>
        <w:tcPr>
          <w:tcW w:w="3780" w:type="dxa"/>
          <w:shd w:val="clear" w:color="auto" w:fill="auto"/>
        </w:tcPr>
        <w:p w14:paraId="0C5BF4A6" w14:textId="77777777" w:rsidR="00AE1090" w:rsidRPr="0046104D" w:rsidRDefault="00AE1090" w:rsidP="00C45B1E">
          <w:pPr>
            <w:pStyle w:val="Header"/>
          </w:pPr>
          <w:r>
            <w:rPr>
              <w:noProof/>
            </w:rPr>
            <w:drawing>
              <wp:inline distT="0" distB="0" distL="0" distR="0" wp14:anchorId="2AFEAC31" wp14:editId="0720942B">
                <wp:extent cx="2135963" cy="91804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784AE33C" w14:textId="1AB26C37" w:rsidR="00F02BC6" w:rsidRDefault="00F02BC6" w:rsidP="00C45B1E">
          <w:pPr>
            <w:pStyle w:val="x-HeaderAddress"/>
            <w:rPr>
              <w:color w:val="1072BA"/>
              <w:sz w:val="44"/>
              <w:szCs w:val="44"/>
            </w:rPr>
          </w:pPr>
          <w:r>
            <w:rPr>
              <w:color w:val="1072BA"/>
              <w:sz w:val="44"/>
              <w:szCs w:val="44"/>
            </w:rPr>
            <w:fldChar w:fldCharType="begin"/>
          </w:r>
          <w:r>
            <w:rPr>
              <w:color w:val="1072BA"/>
              <w:sz w:val="44"/>
              <w:szCs w:val="44"/>
            </w:rPr>
            <w:instrText xml:space="preserve"> DOCPROPERTY  Role_FunctionalLead  \* MERGEFORMAT </w:instrText>
          </w:r>
          <w:r>
            <w:rPr>
              <w:color w:val="1072BA"/>
              <w:sz w:val="44"/>
              <w:szCs w:val="44"/>
            </w:rPr>
            <w:fldChar w:fldCharType="separate"/>
          </w:r>
          <w:r w:rsidR="00E7199D">
            <w:rPr>
              <w:color w:val="1072BA"/>
              <w:sz w:val="44"/>
              <w:szCs w:val="44"/>
            </w:rPr>
            <w:t>Ira Sanborn</w:t>
          </w:r>
          <w:r>
            <w:rPr>
              <w:color w:val="1072BA"/>
              <w:sz w:val="44"/>
              <w:szCs w:val="44"/>
            </w:rPr>
            <w:fldChar w:fldCharType="end"/>
          </w:r>
        </w:p>
        <w:p w14:paraId="2CE8DD20" w14:textId="43423F0F" w:rsidR="00AE1090" w:rsidRDefault="00F02BC6" w:rsidP="00C45B1E">
          <w:pPr>
            <w:pStyle w:val="x-HeaderAddress"/>
          </w:pPr>
          <w:r>
            <w:t>HIV/STI Functional Lead</w:t>
          </w:r>
        </w:p>
        <w:p w14:paraId="7C77E505" w14:textId="77777777" w:rsidR="00AE1090" w:rsidRDefault="00AE1090" w:rsidP="00C45B1E">
          <w:pPr>
            <w:pStyle w:val="x-HeaderAddress"/>
          </w:pPr>
          <w:r>
            <w:t xml:space="preserve">2164 University Park Drive, Suite 200 </w:t>
          </w:r>
        </w:p>
        <w:p w14:paraId="1E99ED33" w14:textId="77777777" w:rsidR="00AE1090" w:rsidRPr="007C2707" w:rsidRDefault="00AE1090" w:rsidP="00C45B1E">
          <w:pPr>
            <w:pStyle w:val="x-HeaderAddress"/>
          </w:pPr>
          <w:r>
            <w:t>Okemos, MI 48864-3960</w:t>
          </w:r>
        </w:p>
        <w:p w14:paraId="122D8516" w14:textId="55D63F30"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6E65DE5B" w14:textId="77777777" w:rsidR="00AE1090" w:rsidRPr="00F82A25" w:rsidRDefault="00AE1090" w:rsidP="00C45B1E">
    <w:pPr>
      <w:pStyle w:val="x-HeaderAncho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43823487"/>
      <w:dataBinding w:prefixMappings="xmlns:ns0='http://purl.org/dc/elements/1.1/' xmlns:ns1='http://schemas.openxmlformats.org/package/2006/metadata/core-properties' " w:xpath="/ns1:coreProperties[1]/ns0:title[1]" w:storeItemID="{6C3C8BC8-F283-45AE-878A-BAB7291924A1}"/>
      <w:text/>
    </w:sdtPr>
    <w:sdtEndPr/>
    <w:sdtContent>
      <w:p w14:paraId="25174E8F" w14:textId="63046A9E" w:rsidR="001064A9" w:rsidRPr="00C6122A" w:rsidRDefault="007965F7" w:rsidP="008901E7">
        <w:pPr>
          <w:pStyle w:val="xPageHeaderLeft"/>
        </w:pPr>
        <w:r>
          <w:t>MDHHS MIDASH Solution Proposal: Attachment 1, Resume Templates</w:t>
        </w:r>
      </w:p>
    </w:sdtContent>
  </w:sdt>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130831F9" w14:textId="77777777" w:rsidTr="00C45B1E">
      <w:trPr>
        <w:trHeight w:val="1170"/>
      </w:trPr>
      <w:tc>
        <w:tcPr>
          <w:tcW w:w="3780" w:type="dxa"/>
          <w:shd w:val="clear" w:color="auto" w:fill="auto"/>
        </w:tcPr>
        <w:p w14:paraId="68E94E59" w14:textId="77777777" w:rsidR="00AE1090" w:rsidRPr="0046104D" w:rsidRDefault="00AE1090" w:rsidP="00C45B1E">
          <w:pPr>
            <w:pStyle w:val="Header"/>
          </w:pPr>
          <w:r>
            <w:rPr>
              <w:noProof/>
            </w:rPr>
            <w:drawing>
              <wp:inline distT="0" distB="0" distL="0" distR="0" wp14:anchorId="07E0EA39" wp14:editId="5A8653D0">
                <wp:extent cx="2135963" cy="91804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71EF0FE6" w14:textId="7C9C7865" w:rsidR="00F02BC6" w:rsidRDefault="00F02BC6" w:rsidP="00F02BC6">
          <w:pPr>
            <w:pStyle w:val="x-HeaderAddress"/>
            <w:rPr>
              <w:color w:val="1072BA"/>
              <w:sz w:val="44"/>
              <w:szCs w:val="44"/>
            </w:rPr>
          </w:pPr>
          <w:r>
            <w:rPr>
              <w:color w:val="1072BA"/>
              <w:sz w:val="44"/>
              <w:szCs w:val="44"/>
            </w:rPr>
            <w:fldChar w:fldCharType="begin"/>
          </w:r>
          <w:r>
            <w:rPr>
              <w:color w:val="1072BA"/>
              <w:sz w:val="44"/>
              <w:szCs w:val="44"/>
            </w:rPr>
            <w:instrText xml:space="preserve"> DOCPROPERTY  Role_FunctionalLead  \* MERGEFORMAT </w:instrText>
          </w:r>
          <w:r>
            <w:rPr>
              <w:color w:val="1072BA"/>
              <w:sz w:val="44"/>
              <w:szCs w:val="44"/>
            </w:rPr>
            <w:fldChar w:fldCharType="separate"/>
          </w:r>
          <w:r w:rsidR="00E7199D">
            <w:rPr>
              <w:color w:val="1072BA"/>
              <w:sz w:val="44"/>
              <w:szCs w:val="44"/>
            </w:rPr>
            <w:t>Ira Sanborn</w:t>
          </w:r>
          <w:r>
            <w:rPr>
              <w:color w:val="1072BA"/>
              <w:sz w:val="44"/>
              <w:szCs w:val="44"/>
            </w:rPr>
            <w:fldChar w:fldCharType="end"/>
          </w:r>
        </w:p>
        <w:p w14:paraId="7B41CD88" w14:textId="77777777" w:rsidR="00F02BC6" w:rsidRDefault="00F02BC6" w:rsidP="00F02BC6">
          <w:pPr>
            <w:pStyle w:val="x-HeaderAddress"/>
          </w:pPr>
          <w:r>
            <w:t>HIV/STI Functional Lead</w:t>
          </w:r>
        </w:p>
        <w:p w14:paraId="255FF074" w14:textId="77777777" w:rsidR="00AE1090" w:rsidRDefault="00AE1090" w:rsidP="00C45B1E">
          <w:pPr>
            <w:pStyle w:val="x-HeaderAddress"/>
          </w:pPr>
          <w:r>
            <w:t xml:space="preserve">2164 University Park Drive, Suite 200 </w:t>
          </w:r>
        </w:p>
        <w:p w14:paraId="6C985A25" w14:textId="77777777" w:rsidR="00AE1090" w:rsidRPr="007C2707" w:rsidRDefault="00AE1090" w:rsidP="00C45B1E">
          <w:pPr>
            <w:pStyle w:val="x-HeaderAddress"/>
          </w:pPr>
          <w:r>
            <w:t>Okemos, MI 48864-3960</w:t>
          </w:r>
        </w:p>
        <w:p w14:paraId="2BC72CA3" w14:textId="035906CA"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3C71DF3F" w14:textId="77777777" w:rsidR="00AE1090" w:rsidRPr="00F82A25" w:rsidRDefault="00AE1090" w:rsidP="00C45B1E">
    <w:pPr>
      <w:pStyle w:val="x-HeaderAncho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C148C" w14:textId="2EE4F7FC" w:rsidR="00AE1090"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DB1B5" w14:textId="6FE53363" w:rsidR="00AE1090" w:rsidRPr="004B733B" w:rsidRDefault="005D60CE" w:rsidP="004B733B">
    <w:pPr>
      <w:pStyle w:val="x-PageHeaderRight"/>
    </w:pPr>
    <w:r>
      <w:fldChar w:fldCharType="begin"/>
    </w:r>
    <w:r>
      <w:instrText xml:space="preserve"> STYLEREF  "Heading 2" \l \n  \* MERGEFORMAT </w:instrText>
    </w:r>
    <w:r>
      <w:fldChar w:fldCharType="separate"/>
    </w:r>
    <w:r w:rsidR="00A35315">
      <w:t>3.7</w:t>
    </w:r>
    <w:r>
      <w:fldChar w:fldCharType="end"/>
    </w:r>
    <w:r w:rsidR="00AE1090">
      <w:t xml:space="preserve"> </w:t>
    </w:r>
    <w:r>
      <w:fldChar w:fldCharType="begin"/>
    </w:r>
    <w:r>
      <w:instrText xml:space="preserve"> STYLEREF  "Heading 2" \l  \* MERGEFORMAT </w:instrText>
    </w:r>
    <w:r>
      <w:fldChar w:fldCharType="separate"/>
    </w:r>
    <w:r w:rsidR="00A35315">
      <w:t>Agile Team Lead KL&amp;A-Formatted Resume</w:t>
    </w:r>
    <w:r>
      <w:fldChar w:fldCharType="end"/>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D7DC4" w14:textId="77777777" w:rsidR="00AE1090" w:rsidRPr="006E6305" w:rsidRDefault="00AE1090" w:rsidP="00C45B1E">
    <w:pPr>
      <w:pStyle w:val="x-PageHeaderRigh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AE1090" w14:paraId="49A70119" w14:textId="77777777" w:rsidTr="00C45B1E">
      <w:trPr>
        <w:trHeight w:val="1440"/>
      </w:trPr>
      <w:tc>
        <w:tcPr>
          <w:tcW w:w="2430" w:type="dxa"/>
          <w:vAlign w:val="center"/>
        </w:tcPr>
        <w:p w14:paraId="3F75E0B1" w14:textId="77777777" w:rsidR="00AE1090" w:rsidRDefault="00AE1090" w:rsidP="00C45B1E">
          <w:pPr>
            <w:pStyle w:val="Header"/>
            <w:jc w:val="both"/>
          </w:pPr>
          <w:r>
            <w:rPr>
              <w:noProof/>
            </w:rPr>
            <w:drawing>
              <wp:inline distT="0" distB="0" distL="0" distR="0" wp14:anchorId="71075332" wp14:editId="5BA8437C">
                <wp:extent cx="1546635" cy="495524"/>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Picture 1499"/>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2839BA26" w14:textId="06DCE957" w:rsidR="00AE1090" w:rsidRDefault="00AE1090" w:rsidP="00430036">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26E1E5E3" w14:textId="77777777" w:rsidR="00AE1090" w:rsidRDefault="00AE1090" w:rsidP="00C45B1E">
    <w:pPr>
      <w:pStyle w:val="Header"/>
    </w:pPr>
  </w:p>
  <w:p w14:paraId="433D0C15" w14:textId="77777777" w:rsidR="00AE1090" w:rsidRDefault="00AE1090" w:rsidP="00C45B1E">
    <w:pPr>
      <w:pStyle w:val="Header"/>
    </w:pPr>
  </w:p>
  <w:p w14:paraId="18055A92" w14:textId="77777777" w:rsidR="00AE1090" w:rsidRDefault="00AE1090" w:rsidP="00C45B1E">
    <w:pPr>
      <w:pStyle w:val="Header"/>
    </w:pPr>
  </w:p>
  <w:p w14:paraId="20705DD2" w14:textId="77777777" w:rsidR="00AE1090" w:rsidRDefault="00AE1090" w:rsidP="00C45B1E">
    <w:pPr>
      <w:pStyle w:val="Header"/>
    </w:pPr>
  </w:p>
  <w:p w14:paraId="11CBFF68" w14:textId="77777777" w:rsidR="00AE1090" w:rsidRPr="002C6FD0" w:rsidRDefault="00AE1090" w:rsidP="00C45B1E">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875271517"/>
      <w:dataBinding w:prefixMappings="xmlns:ns0='http://purl.org/dc/elements/1.1/' xmlns:ns1='http://schemas.openxmlformats.org/package/2006/metadata/core-properties' " w:xpath="/ns1:coreProperties[1]/ns0:title[1]" w:storeItemID="{6C3C8BC8-F283-45AE-878A-BAB7291924A1}"/>
      <w:text/>
    </w:sdtPr>
    <w:sdtEndPr/>
    <w:sdtContent>
      <w:p w14:paraId="3F097543" w14:textId="5EE35E00" w:rsidR="00AE1090" w:rsidRPr="0054437F" w:rsidRDefault="007965F7" w:rsidP="00C45B1E">
        <w:pPr>
          <w:pStyle w:val="x-PageHeaderLeft"/>
        </w:pPr>
        <w:r>
          <w:t>MDHHS MIDASH Solution Proposal: Attachment 1, Resume Templates</w:t>
        </w:r>
      </w:p>
    </w:sdtContent>
  </w:sdt>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239B9" w14:textId="0390D7BB" w:rsidR="00AE1090" w:rsidRPr="00063880" w:rsidRDefault="00AE1090"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Agile Team Lead Commitment Letter</w:t>
    </w:r>
    <w:r>
      <w:rPr>
        <w:noProof/>
      </w:rPr>
      <w:fldChar w:fldCharType="end"/>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41CB25FF" w14:textId="77777777" w:rsidTr="00C45B1E">
      <w:trPr>
        <w:trHeight w:val="1170"/>
      </w:trPr>
      <w:tc>
        <w:tcPr>
          <w:tcW w:w="3780" w:type="dxa"/>
          <w:shd w:val="clear" w:color="auto" w:fill="auto"/>
        </w:tcPr>
        <w:p w14:paraId="398221B7" w14:textId="77777777" w:rsidR="00AE1090" w:rsidRPr="0046104D" w:rsidRDefault="00AE1090" w:rsidP="00C45B1E">
          <w:pPr>
            <w:pStyle w:val="Header"/>
          </w:pPr>
          <w:r>
            <w:rPr>
              <w:noProof/>
            </w:rPr>
            <w:drawing>
              <wp:inline distT="0" distB="0" distL="0" distR="0" wp14:anchorId="7C4F427F" wp14:editId="07B6F3CF">
                <wp:extent cx="2135963" cy="91804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50543C0D" w14:textId="3C2DDEC2" w:rsidR="00AE1090" w:rsidRPr="007C2707" w:rsidRDefault="005D60CE" w:rsidP="00C45B1E">
          <w:pPr>
            <w:pStyle w:val="x-HeaderYourName"/>
          </w:pPr>
          <w:r>
            <w:fldChar w:fldCharType="begin"/>
          </w:r>
          <w:r>
            <w:instrText xml:space="preserve"> DOCPROPERTY  Role_AgileLead  \* MERGEFORMAT </w:instrText>
          </w:r>
          <w:r>
            <w:fldChar w:fldCharType="separate"/>
          </w:r>
          <w:r w:rsidR="00E7199D">
            <w:t>Tim Golisch</w:t>
          </w:r>
          <w:r>
            <w:fldChar w:fldCharType="end"/>
          </w:r>
        </w:p>
        <w:p w14:paraId="4A909F01" w14:textId="687B6EE9" w:rsidR="00AE1090" w:rsidRDefault="00F02BC6" w:rsidP="00C45B1E">
          <w:pPr>
            <w:pStyle w:val="x-HeaderAddress"/>
          </w:pPr>
          <w:r>
            <w:t>Agile Team Lead</w:t>
          </w:r>
        </w:p>
        <w:p w14:paraId="2930D2DD" w14:textId="77777777" w:rsidR="00AE1090" w:rsidRDefault="00AE1090" w:rsidP="00C45B1E">
          <w:pPr>
            <w:pStyle w:val="x-HeaderAddress"/>
          </w:pPr>
          <w:r>
            <w:t xml:space="preserve">2164 University Park Drive, Suite 200 </w:t>
          </w:r>
        </w:p>
        <w:p w14:paraId="51163888" w14:textId="77777777" w:rsidR="00AE1090" w:rsidRPr="007C2707" w:rsidRDefault="00AE1090" w:rsidP="00C45B1E">
          <w:pPr>
            <w:pStyle w:val="x-HeaderAddress"/>
          </w:pPr>
          <w:r>
            <w:t>Okemos, MI 48864-3960</w:t>
          </w:r>
        </w:p>
        <w:p w14:paraId="5C83A7D9" w14:textId="71957B79"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297D6C46" w14:textId="77777777" w:rsidR="00AE1090" w:rsidRPr="00F82A25" w:rsidRDefault="00AE1090" w:rsidP="00C45B1E">
    <w:pPr>
      <w:pStyle w:val="x-HeaderAncho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45F0195E" w14:textId="77777777" w:rsidTr="00C45B1E">
      <w:trPr>
        <w:trHeight w:val="1170"/>
      </w:trPr>
      <w:tc>
        <w:tcPr>
          <w:tcW w:w="3780" w:type="dxa"/>
          <w:shd w:val="clear" w:color="auto" w:fill="auto"/>
        </w:tcPr>
        <w:p w14:paraId="2625389B" w14:textId="77777777" w:rsidR="00AE1090" w:rsidRPr="0046104D" w:rsidRDefault="00AE1090" w:rsidP="00C45B1E">
          <w:pPr>
            <w:pStyle w:val="Header"/>
          </w:pPr>
          <w:r>
            <w:rPr>
              <w:noProof/>
            </w:rPr>
            <w:drawing>
              <wp:inline distT="0" distB="0" distL="0" distR="0" wp14:anchorId="10B3EE72" wp14:editId="61CF3F43">
                <wp:extent cx="2135963" cy="91804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5221E22E" w14:textId="637E24EF" w:rsidR="00F02BC6" w:rsidRPr="007C2707" w:rsidRDefault="005D60CE" w:rsidP="00F02BC6">
          <w:pPr>
            <w:pStyle w:val="x-HeaderYourName"/>
          </w:pPr>
          <w:r>
            <w:fldChar w:fldCharType="begin"/>
          </w:r>
          <w:r>
            <w:instrText xml:space="preserve"> DOCPROPERTY  Role_AgileLead  \* MERGEFORMAT </w:instrText>
          </w:r>
          <w:r>
            <w:fldChar w:fldCharType="separate"/>
          </w:r>
          <w:r w:rsidR="00E7199D">
            <w:t>Tim Golisch</w:t>
          </w:r>
          <w:r>
            <w:fldChar w:fldCharType="end"/>
          </w:r>
        </w:p>
        <w:p w14:paraId="78EEE582" w14:textId="77777777" w:rsidR="00F02BC6" w:rsidRDefault="00F02BC6" w:rsidP="00F02BC6">
          <w:pPr>
            <w:pStyle w:val="x-HeaderAddress"/>
          </w:pPr>
          <w:r>
            <w:t>Agile Team Lead</w:t>
          </w:r>
        </w:p>
        <w:p w14:paraId="6382746D" w14:textId="77777777" w:rsidR="00AE1090" w:rsidRDefault="00AE1090" w:rsidP="00C45B1E">
          <w:pPr>
            <w:pStyle w:val="x-HeaderAddress"/>
          </w:pPr>
          <w:r>
            <w:t xml:space="preserve">2164 University Park Drive, Suite 200 </w:t>
          </w:r>
        </w:p>
        <w:p w14:paraId="1EB96173" w14:textId="77777777" w:rsidR="00AE1090" w:rsidRPr="007C2707" w:rsidRDefault="00AE1090" w:rsidP="00C45B1E">
          <w:pPr>
            <w:pStyle w:val="x-HeaderAddress"/>
          </w:pPr>
          <w:r>
            <w:t>Okemos, MI 48864-3960</w:t>
          </w:r>
        </w:p>
        <w:p w14:paraId="48DC492D" w14:textId="5115A143"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2709F2B5" w14:textId="77777777" w:rsidR="00AE1090" w:rsidRPr="00F82A25" w:rsidRDefault="00AE1090" w:rsidP="00C45B1E">
    <w:pPr>
      <w:pStyle w:val="x-HeaderAncho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E2878" w14:textId="1C50CE24" w:rsidR="00AE1090"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8A1CE6" w14:textId="77777777" w:rsidR="001064A9" w:rsidRDefault="001064A9" w:rsidP="00801457">
    <w:pPr>
      <w:pStyle w:val="x-PageHeaderRight"/>
    </w:pPr>
    <w:r>
      <w:t>Contents</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3D56D" w14:textId="267B7E99" w:rsidR="00AE1090" w:rsidRPr="004B733B" w:rsidRDefault="005D60CE" w:rsidP="004B733B">
    <w:pPr>
      <w:pStyle w:val="x-PageHeaderRight"/>
    </w:pPr>
    <w:r>
      <w:fldChar w:fldCharType="begin"/>
    </w:r>
    <w:r>
      <w:instrText xml:space="preserve"> STYLEREF  "Heading 2" \l \n  \* MERGEFORMAT </w:instrText>
    </w:r>
    <w:r>
      <w:fldChar w:fldCharType="separate"/>
    </w:r>
    <w:r w:rsidR="00A35315">
      <w:t>4.7</w:t>
    </w:r>
    <w:r>
      <w:fldChar w:fldCharType="end"/>
    </w:r>
    <w:r w:rsidR="00AE1090">
      <w:t xml:space="preserve"> </w:t>
    </w:r>
    <w:r>
      <w:fldChar w:fldCharType="begin"/>
    </w:r>
    <w:r>
      <w:instrText xml:space="preserve"> STYLEREF  "Heading 2" \l  \* MERGEFORMAT </w:instrText>
    </w:r>
    <w:r>
      <w:fldChar w:fldCharType="separate"/>
    </w:r>
    <w:r w:rsidR="00A35315">
      <w:t>Technical Lead/Solution Architect KL&amp;A-Formatted Resume</w:t>
    </w:r>
    <w:r>
      <w:fldChar w:fldCharType="end"/>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E2E66" w14:textId="77777777" w:rsidR="00AE1090" w:rsidRPr="006E6305" w:rsidRDefault="00AE1090" w:rsidP="00C45B1E">
    <w:pPr>
      <w:pStyle w:val="x-PageHeaderRigh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AE1090" w14:paraId="23877830" w14:textId="77777777" w:rsidTr="00C45B1E">
      <w:trPr>
        <w:trHeight w:val="1440"/>
      </w:trPr>
      <w:tc>
        <w:tcPr>
          <w:tcW w:w="2430" w:type="dxa"/>
          <w:vAlign w:val="center"/>
        </w:tcPr>
        <w:p w14:paraId="0A9EA6B2" w14:textId="77777777" w:rsidR="00AE1090" w:rsidRDefault="00AE1090" w:rsidP="00B85D9A">
          <w:pPr>
            <w:pStyle w:val="Header"/>
            <w:jc w:val="right"/>
          </w:pPr>
          <w:r>
            <w:rPr>
              <w:noProof/>
            </w:rPr>
            <w:drawing>
              <wp:inline distT="0" distB="0" distL="0" distR="0" wp14:anchorId="12EE7550" wp14:editId="1247737E">
                <wp:extent cx="1546635" cy="495524"/>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icture 1503"/>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036DBA0F" w14:textId="0023E460" w:rsidR="00AE1090" w:rsidRDefault="00AE1090" w:rsidP="003A669D">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1F1A9FC2" w14:textId="77777777" w:rsidR="00AE1090" w:rsidRDefault="00AE1090" w:rsidP="00C45B1E">
    <w:pPr>
      <w:pStyle w:val="Header"/>
    </w:pPr>
  </w:p>
  <w:p w14:paraId="5B6F928B" w14:textId="77777777" w:rsidR="00AE1090" w:rsidRDefault="00AE1090" w:rsidP="00C45B1E">
    <w:pPr>
      <w:pStyle w:val="Header"/>
    </w:pPr>
  </w:p>
  <w:p w14:paraId="6255B9C2" w14:textId="77777777" w:rsidR="00AE1090" w:rsidRDefault="00AE1090" w:rsidP="00C45B1E">
    <w:pPr>
      <w:pStyle w:val="Header"/>
    </w:pPr>
  </w:p>
  <w:p w14:paraId="0DC42A76" w14:textId="77777777" w:rsidR="00AE1090" w:rsidRDefault="00AE1090" w:rsidP="00C45B1E">
    <w:pPr>
      <w:pStyle w:val="Header"/>
    </w:pPr>
  </w:p>
  <w:p w14:paraId="399DA252" w14:textId="77777777" w:rsidR="00AE1090" w:rsidRPr="002C6FD0" w:rsidRDefault="00AE1090" w:rsidP="00C45B1E">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950052766"/>
      <w:dataBinding w:prefixMappings="xmlns:ns0='http://purl.org/dc/elements/1.1/' xmlns:ns1='http://schemas.openxmlformats.org/package/2006/metadata/core-properties' " w:xpath="/ns1:coreProperties[1]/ns0:title[1]" w:storeItemID="{6C3C8BC8-F283-45AE-878A-BAB7291924A1}"/>
      <w:text/>
    </w:sdtPr>
    <w:sdtEndPr/>
    <w:sdtContent>
      <w:p w14:paraId="5B35EB52" w14:textId="285266A3" w:rsidR="00AE1090" w:rsidRPr="0054437F" w:rsidRDefault="007965F7" w:rsidP="00C45B1E">
        <w:pPr>
          <w:pStyle w:val="x-PageHeaderLeft"/>
        </w:pPr>
        <w:r>
          <w:t>MDHHS MIDASH Solution Proposal: Attachment 1, Resume Templates</w:t>
        </w:r>
      </w:p>
    </w:sdtContent>
  </w:sdt>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1A91D" w14:textId="72CFE967" w:rsidR="00AE1090" w:rsidRPr="00063880" w:rsidRDefault="00AE1090"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Technical Lead/Solution Architect Commitment Letter</w:t>
    </w:r>
    <w:r>
      <w:rPr>
        <w:noProof/>
      </w:rPr>
      <w:fldChar w:fldCharType="end"/>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2EE06FC6" w14:textId="77777777" w:rsidTr="00C45B1E">
      <w:trPr>
        <w:trHeight w:val="1170"/>
      </w:trPr>
      <w:tc>
        <w:tcPr>
          <w:tcW w:w="3780" w:type="dxa"/>
          <w:shd w:val="clear" w:color="auto" w:fill="auto"/>
        </w:tcPr>
        <w:p w14:paraId="3B899F3A" w14:textId="77777777" w:rsidR="00AE1090" w:rsidRPr="0046104D" w:rsidRDefault="00AE1090" w:rsidP="00C45B1E">
          <w:pPr>
            <w:pStyle w:val="Header"/>
          </w:pPr>
          <w:r>
            <w:rPr>
              <w:noProof/>
            </w:rPr>
            <w:drawing>
              <wp:inline distT="0" distB="0" distL="0" distR="0" wp14:anchorId="0B698A86" wp14:editId="6AF3F82A">
                <wp:extent cx="2135963" cy="91804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6E36847B" w14:textId="5281F37D" w:rsidR="00F02BC6" w:rsidRDefault="00F02BC6" w:rsidP="00C45B1E">
          <w:pPr>
            <w:pStyle w:val="x-HeaderAddress"/>
            <w:rPr>
              <w:color w:val="1072BA"/>
              <w:sz w:val="44"/>
              <w:szCs w:val="44"/>
            </w:rPr>
          </w:pPr>
          <w:r>
            <w:rPr>
              <w:color w:val="1072BA"/>
              <w:sz w:val="44"/>
              <w:szCs w:val="44"/>
            </w:rPr>
            <w:fldChar w:fldCharType="begin"/>
          </w:r>
          <w:r>
            <w:rPr>
              <w:color w:val="1072BA"/>
              <w:sz w:val="44"/>
              <w:szCs w:val="44"/>
            </w:rPr>
            <w:instrText xml:space="preserve"> DOCPROPERTY  Role_TechLead  \* MERGEFORMAT </w:instrText>
          </w:r>
          <w:r>
            <w:rPr>
              <w:color w:val="1072BA"/>
              <w:sz w:val="44"/>
              <w:szCs w:val="44"/>
            </w:rPr>
            <w:fldChar w:fldCharType="separate"/>
          </w:r>
          <w:r w:rsidR="00E7199D">
            <w:rPr>
              <w:color w:val="1072BA"/>
              <w:sz w:val="44"/>
              <w:szCs w:val="44"/>
            </w:rPr>
            <w:t>Tim Golisch</w:t>
          </w:r>
          <w:r>
            <w:rPr>
              <w:color w:val="1072BA"/>
              <w:sz w:val="44"/>
              <w:szCs w:val="44"/>
            </w:rPr>
            <w:fldChar w:fldCharType="end"/>
          </w:r>
        </w:p>
        <w:p w14:paraId="1B777D48" w14:textId="5D034475" w:rsidR="00AE1090" w:rsidRDefault="00F02BC6" w:rsidP="00C45B1E">
          <w:pPr>
            <w:pStyle w:val="x-HeaderAddress"/>
          </w:pPr>
          <w:r>
            <w:t>Technical Lead/Solution Architect</w:t>
          </w:r>
        </w:p>
        <w:p w14:paraId="520DED99" w14:textId="77777777" w:rsidR="00AE1090" w:rsidRDefault="00AE1090" w:rsidP="00C45B1E">
          <w:pPr>
            <w:pStyle w:val="x-HeaderAddress"/>
          </w:pPr>
          <w:r>
            <w:t xml:space="preserve">2164 University Park Drive, Suite 200 </w:t>
          </w:r>
        </w:p>
        <w:p w14:paraId="7B60FA7E" w14:textId="77777777" w:rsidR="00AE1090" w:rsidRPr="007C2707" w:rsidRDefault="00AE1090" w:rsidP="00C45B1E">
          <w:pPr>
            <w:pStyle w:val="x-HeaderAddress"/>
          </w:pPr>
          <w:r>
            <w:t>Okemos, MI 48864-3960</w:t>
          </w:r>
        </w:p>
        <w:p w14:paraId="5276B3E6" w14:textId="2D301CFF"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732CC403" w14:textId="77777777" w:rsidR="00AE1090" w:rsidRPr="00F82A25" w:rsidRDefault="00AE1090" w:rsidP="00C45B1E">
    <w:pPr>
      <w:pStyle w:val="x-HeaderAncho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E1090" w14:paraId="0D847A6C" w14:textId="77777777" w:rsidTr="00C45B1E">
      <w:trPr>
        <w:trHeight w:val="1170"/>
      </w:trPr>
      <w:tc>
        <w:tcPr>
          <w:tcW w:w="3780" w:type="dxa"/>
          <w:shd w:val="clear" w:color="auto" w:fill="auto"/>
        </w:tcPr>
        <w:p w14:paraId="21DE9CEA" w14:textId="77777777" w:rsidR="00AE1090" w:rsidRPr="0046104D" w:rsidRDefault="00AE1090" w:rsidP="00C45B1E">
          <w:pPr>
            <w:pStyle w:val="Header"/>
          </w:pPr>
          <w:r>
            <w:rPr>
              <w:noProof/>
            </w:rPr>
            <w:drawing>
              <wp:inline distT="0" distB="0" distL="0" distR="0" wp14:anchorId="2C845A05" wp14:editId="6C7E47E8">
                <wp:extent cx="2135963" cy="91804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3822B773" w14:textId="75277E5C" w:rsidR="00F02BC6" w:rsidRDefault="00F02BC6" w:rsidP="00F02BC6">
          <w:pPr>
            <w:pStyle w:val="x-HeaderAddress"/>
            <w:rPr>
              <w:color w:val="1072BA"/>
              <w:sz w:val="44"/>
              <w:szCs w:val="44"/>
            </w:rPr>
          </w:pPr>
          <w:r>
            <w:rPr>
              <w:color w:val="1072BA"/>
              <w:sz w:val="44"/>
              <w:szCs w:val="44"/>
            </w:rPr>
            <w:fldChar w:fldCharType="begin"/>
          </w:r>
          <w:r>
            <w:rPr>
              <w:color w:val="1072BA"/>
              <w:sz w:val="44"/>
              <w:szCs w:val="44"/>
            </w:rPr>
            <w:instrText xml:space="preserve"> DOCPROPERTY  Role_TechLead  \* MERGEFORMAT </w:instrText>
          </w:r>
          <w:r>
            <w:rPr>
              <w:color w:val="1072BA"/>
              <w:sz w:val="44"/>
              <w:szCs w:val="44"/>
            </w:rPr>
            <w:fldChar w:fldCharType="separate"/>
          </w:r>
          <w:r w:rsidR="00E7199D">
            <w:rPr>
              <w:color w:val="1072BA"/>
              <w:sz w:val="44"/>
              <w:szCs w:val="44"/>
            </w:rPr>
            <w:t>Tim Golisch</w:t>
          </w:r>
          <w:r>
            <w:rPr>
              <w:color w:val="1072BA"/>
              <w:sz w:val="44"/>
              <w:szCs w:val="44"/>
            </w:rPr>
            <w:fldChar w:fldCharType="end"/>
          </w:r>
        </w:p>
        <w:p w14:paraId="26E476FE" w14:textId="77777777" w:rsidR="00F02BC6" w:rsidRDefault="00F02BC6" w:rsidP="00F02BC6">
          <w:pPr>
            <w:pStyle w:val="x-HeaderAddress"/>
          </w:pPr>
          <w:r>
            <w:t>Technical Lead/Solution Architect</w:t>
          </w:r>
        </w:p>
        <w:p w14:paraId="749D3A93" w14:textId="77777777" w:rsidR="00AE1090" w:rsidRDefault="00AE1090" w:rsidP="00C45B1E">
          <w:pPr>
            <w:pStyle w:val="x-HeaderAddress"/>
          </w:pPr>
          <w:r>
            <w:t xml:space="preserve">2164 University Park Drive, Suite 200 </w:t>
          </w:r>
        </w:p>
        <w:p w14:paraId="4EDD0FF0" w14:textId="77777777" w:rsidR="00AE1090" w:rsidRPr="007C2707" w:rsidRDefault="00AE1090" w:rsidP="00C45B1E">
          <w:pPr>
            <w:pStyle w:val="x-HeaderAddress"/>
          </w:pPr>
          <w:r>
            <w:t>Okemos, MI 48864-3960</w:t>
          </w:r>
        </w:p>
        <w:p w14:paraId="11B951D1" w14:textId="11BB35F3" w:rsidR="00AE1090"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2E593D41" w14:textId="77777777" w:rsidR="00AE1090" w:rsidRPr="00F82A25" w:rsidRDefault="00AE1090" w:rsidP="00C45B1E">
    <w:pPr>
      <w:pStyle w:val="x-HeaderAncho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FA839" w14:textId="74ABF56D" w:rsidR="00683450" w:rsidRDefault="005D60CE" w:rsidP="00353402">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F3290" w14:textId="5583C113" w:rsidR="00683450" w:rsidRDefault="005D60CE" w:rsidP="007E4F5B">
    <w:pPr>
      <w:pStyle w:val="x-PageHeaderRight"/>
    </w:pPr>
    <w:r>
      <w:fldChar w:fldCharType="begin"/>
    </w:r>
    <w:r>
      <w:instrText xml:space="preserve"> STYLEREF  "Heading 2" \l \n  \* MERGEFORMAT </w:instrText>
    </w:r>
    <w:r>
      <w:fldChar w:fldCharType="separate"/>
    </w:r>
    <w:r w:rsidR="00A35315">
      <w:t>5.7</w:t>
    </w:r>
    <w:r>
      <w:fldChar w:fldCharType="end"/>
    </w:r>
    <w:r w:rsidR="00501C9C">
      <w:t xml:space="preserve"> </w:t>
    </w:r>
    <w:r>
      <w:fldChar w:fldCharType="begin"/>
    </w:r>
    <w:r>
      <w:instrText xml:space="preserve"> STYLEREF  "Heading 2" \l  \* MERGEFORMAT </w:instrText>
    </w:r>
    <w:r>
      <w:fldChar w:fldCharType="separate"/>
    </w:r>
    <w:r w:rsidR="00A35315">
      <w:t>Test Lead KL&amp;A-Formatted Resume</w:t>
    </w:r>
    <w:r>
      <w:fldChar w:fldCharType="end"/>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7E7FC" w14:textId="77777777" w:rsidR="00501C9C" w:rsidRPr="006E6305" w:rsidRDefault="00501C9C" w:rsidP="00C45B1E">
    <w:pPr>
      <w:pStyle w:val="x-PageHeader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7D320" w14:textId="77777777" w:rsidR="001064A9" w:rsidRDefault="001064A9" w:rsidP="008901E7">
    <w:pPr>
      <w:pStyle w:val="x-PageHeaderRight"/>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6"/>
      <w:gridCol w:w="4043"/>
    </w:tblGrid>
    <w:tr w:rsidR="00501C9C" w14:paraId="06F6390B" w14:textId="77777777" w:rsidTr="00C45B1E">
      <w:trPr>
        <w:trHeight w:val="1440"/>
      </w:trPr>
      <w:tc>
        <w:tcPr>
          <w:tcW w:w="2430" w:type="dxa"/>
          <w:vAlign w:val="center"/>
        </w:tcPr>
        <w:p w14:paraId="5C9CE45A" w14:textId="77777777" w:rsidR="00501C9C" w:rsidRDefault="00501C9C" w:rsidP="00C45B1E">
          <w:pPr>
            <w:pStyle w:val="Header"/>
            <w:jc w:val="both"/>
          </w:pPr>
          <w:r>
            <w:rPr>
              <w:noProof/>
            </w:rPr>
            <w:drawing>
              <wp:inline distT="0" distB="0" distL="0" distR="0" wp14:anchorId="2B46B916" wp14:editId="012FA5DD">
                <wp:extent cx="1516206" cy="485775"/>
                <wp:effectExtent l="0" t="0" r="8255"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 name="Picture 1507"/>
                        <pic:cNvPicPr/>
                      </pic:nvPicPr>
                      <pic:blipFill>
                        <a:blip r:embed="rId1"/>
                        <a:stretch>
                          <a:fillRect/>
                        </a:stretch>
                      </pic:blipFill>
                      <pic:spPr>
                        <a:xfrm>
                          <a:off x="0" y="0"/>
                          <a:ext cx="1516206" cy="485775"/>
                        </a:xfrm>
                        <a:prstGeom prst="rect">
                          <a:avLst/>
                        </a:prstGeom>
                      </pic:spPr>
                    </pic:pic>
                  </a:graphicData>
                </a:graphic>
              </wp:inline>
            </w:drawing>
          </w:r>
        </w:p>
      </w:tc>
      <w:tc>
        <w:tcPr>
          <w:tcW w:w="4229" w:type="dxa"/>
          <w:vAlign w:val="center"/>
        </w:tcPr>
        <w:p w14:paraId="09F13E78" w14:textId="305DCA77" w:rsidR="00501C9C" w:rsidRDefault="00501C9C" w:rsidP="00597B66">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2EF71E5C" w14:textId="77777777" w:rsidR="00501C9C" w:rsidRDefault="00501C9C" w:rsidP="00C45B1E">
    <w:pPr>
      <w:pStyle w:val="Header"/>
    </w:pPr>
  </w:p>
  <w:p w14:paraId="59546E36" w14:textId="77777777" w:rsidR="00501C9C" w:rsidRDefault="00501C9C" w:rsidP="00C45B1E">
    <w:pPr>
      <w:pStyle w:val="Header"/>
    </w:pPr>
  </w:p>
  <w:p w14:paraId="1714EFB3" w14:textId="77777777" w:rsidR="00501C9C" w:rsidRDefault="00501C9C" w:rsidP="00C45B1E">
    <w:pPr>
      <w:pStyle w:val="Header"/>
    </w:pPr>
  </w:p>
  <w:p w14:paraId="193C76F4" w14:textId="77777777" w:rsidR="00501C9C" w:rsidRDefault="00501C9C" w:rsidP="00C45B1E">
    <w:pPr>
      <w:pStyle w:val="Header"/>
    </w:pPr>
  </w:p>
  <w:p w14:paraId="3FAC28B6" w14:textId="77777777" w:rsidR="00501C9C" w:rsidRPr="002C6FD0" w:rsidRDefault="00501C9C" w:rsidP="00C45B1E">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663048059"/>
      <w:dataBinding w:prefixMappings="xmlns:ns0='http://purl.org/dc/elements/1.1/' xmlns:ns1='http://schemas.openxmlformats.org/package/2006/metadata/core-properties' " w:xpath="/ns1:coreProperties[1]/ns0:title[1]" w:storeItemID="{6C3C8BC8-F283-45AE-878A-BAB7291924A1}"/>
      <w:text/>
    </w:sdtPr>
    <w:sdtEndPr/>
    <w:sdtContent>
      <w:p w14:paraId="47A043A9" w14:textId="565C237B" w:rsidR="00501C9C" w:rsidRPr="0054437F" w:rsidRDefault="007965F7" w:rsidP="00C45B1E">
        <w:pPr>
          <w:pStyle w:val="x-PageHeaderLeft"/>
        </w:pPr>
        <w:r>
          <w:t>MDHHS MIDASH Solution Proposal: Attachment 1, Resume Templates</w:t>
        </w:r>
      </w:p>
    </w:sdtContent>
  </w:sdt>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28781" w14:textId="2509C552" w:rsidR="00501C9C" w:rsidRPr="00063880" w:rsidRDefault="00501C9C"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Test Lead Commitment Letter</w:t>
    </w:r>
    <w:r>
      <w:rPr>
        <w:noProof/>
      </w:rPr>
      <w:fldChar w:fldCharType="end"/>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501C9C" w14:paraId="539B2A8D" w14:textId="77777777" w:rsidTr="00C45B1E">
      <w:trPr>
        <w:trHeight w:val="1170"/>
      </w:trPr>
      <w:tc>
        <w:tcPr>
          <w:tcW w:w="3780" w:type="dxa"/>
          <w:shd w:val="clear" w:color="auto" w:fill="auto"/>
        </w:tcPr>
        <w:p w14:paraId="260B8EA4" w14:textId="77777777" w:rsidR="00501C9C" w:rsidRPr="0046104D" w:rsidRDefault="00501C9C" w:rsidP="00C45B1E">
          <w:pPr>
            <w:pStyle w:val="Header"/>
          </w:pPr>
          <w:r>
            <w:rPr>
              <w:noProof/>
            </w:rPr>
            <w:drawing>
              <wp:inline distT="0" distB="0" distL="0" distR="0" wp14:anchorId="048AE28B" wp14:editId="5F21AF28">
                <wp:extent cx="2135963" cy="91804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246C018C" w14:textId="601044A4" w:rsidR="00501C9C" w:rsidRPr="007C2707" w:rsidRDefault="005D60CE" w:rsidP="00C45B1E">
          <w:pPr>
            <w:pStyle w:val="x-HeaderYourName"/>
          </w:pPr>
          <w:r>
            <w:fldChar w:fldCharType="begin"/>
          </w:r>
          <w:r>
            <w:instrText xml:space="preserve"> DOCPROPERTY  Role_Test_Lead  \* MERGEFORMAT </w:instrText>
          </w:r>
          <w:r>
            <w:fldChar w:fldCharType="separate"/>
          </w:r>
          <w:r w:rsidR="00E7199D">
            <w:t>Gary Steffy</w:t>
          </w:r>
          <w:r>
            <w:fldChar w:fldCharType="end"/>
          </w:r>
        </w:p>
        <w:p w14:paraId="5E8414C6" w14:textId="4609BBA8" w:rsidR="00501C9C" w:rsidRDefault="00F02BC6" w:rsidP="00C45B1E">
          <w:pPr>
            <w:pStyle w:val="x-HeaderAddress"/>
          </w:pPr>
          <w:r>
            <w:t>Test Lead</w:t>
          </w:r>
        </w:p>
        <w:p w14:paraId="0C1DE39F" w14:textId="77777777" w:rsidR="00501C9C" w:rsidRDefault="00501C9C" w:rsidP="00C45B1E">
          <w:pPr>
            <w:pStyle w:val="x-HeaderAddress"/>
          </w:pPr>
          <w:r>
            <w:t xml:space="preserve">2164 University Park Drive, Suite 200 </w:t>
          </w:r>
        </w:p>
        <w:p w14:paraId="71B20F9E" w14:textId="77777777" w:rsidR="00501C9C" w:rsidRPr="007C2707" w:rsidRDefault="00501C9C" w:rsidP="00C45B1E">
          <w:pPr>
            <w:pStyle w:val="x-HeaderAddress"/>
          </w:pPr>
          <w:r>
            <w:t>Okemos, MI 48864-3960</w:t>
          </w:r>
        </w:p>
        <w:p w14:paraId="570E1DD4" w14:textId="33FED376" w:rsidR="00501C9C"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02BC4994" w14:textId="77777777" w:rsidR="00501C9C" w:rsidRPr="00F82A25" w:rsidRDefault="00501C9C" w:rsidP="00C45B1E">
    <w:pPr>
      <w:pStyle w:val="x-HeaderAncho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501C9C" w14:paraId="1035B6E1" w14:textId="77777777" w:rsidTr="00C45B1E">
      <w:trPr>
        <w:trHeight w:val="1170"/>
      </w:trPr>
      <w:tc>
        <w:tcPr>
          <w:tcW w:w="3780" w:type="dxa"/>
          <w:shd w:val="clear" w:color="auto" w:fill="auto"/>
        </w:tcPr>
        <w:p w14:paraId="4394622E" w14:textId="77777777" w:rsidR="00501C9C" w:rsidRPr="0046104D" w:rsidRDefault="00501C9C" w:rsidP="00C45B1E">
          <w:pPr>
            <w:pStyle w:val="Header"/>
          </w:pPr>
          <w:r>
            <w:rPr>
              <w:noProof/>
            </w:rPr>
            <w:drawing>
              <wp:inline distT="0" distB="0" distL="0" distR="0" wp14:anchorId="2A49885F" wp14:editId="62015B22">
                <wp:extent cx="2135963" cy="91804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40319099" w14:textId="5F66C322" w:rsidR="00F02BC6" w:rsidRPr="007C2707" w:rsidRDefault="005D60CE" w:rsidP="00F02BC6">
          <w:pPr>
            <w:pStyle w:val="x-HeaderYourName"/>
          </w:pPr>
          <w:r>
            <w:fldChar w:fldCharType="begin"/>
          </w:r>
          <w:r>
            <w:instrText xml:space="preserve"> DOCPROPERTY  Role_Test_Lead  \* MERGEFORMAT </w:instrText>
          </w:r>
          <w:r>
            <w:fldChar w:fldCharType="separate"/>
          </w:r>
          <w:r w:rsidR="00E7199D">
            <w:t>Gary Steffy</w:t>
          </w:r>
          <w:r>
            <w:fldChar w:fldCharType="end"/>
          </w:r>
        </w:p>
        <w:p w14:paraId="4885073D" w14:textId="77777777" w:rsidR="00F02BC6" w:rsidRDefault="00F02BC6" w:rsidP="00F02BC6">
          <w:pPr>
            <w:pStyle w:val="x-HeaderAddress"/>
          </w:pPr>
          <w:r>
            <w:t>Test Lead</w:t>
          </w:r>
        </w:p>
        <w:p w14:paraId="1EB4FD71" w14:textId="77777777" w:rsidR="00501C9C" w:rsidRDefault="00501C9C" w:rsidP="00C45B1E">
          <w:pPr>
            <w:pStyle w:val="x-HeaderAddress"/>
          </w:pPr>
          <w:r>
            <w:t xml:space="preserve">2164 University Park Drive, Suite 200 </w:t>
          </w:r>
        </w:p>
        <w:p w14:paraId="206B951F" w14:textId="77777777" w:rsidR="00501C9C" w:rsidRPr="007C2707" w:rsidRDefault="00501C9C" w:rsidP="00C45B1E">
          <w:pPr>
            <w:pStyle w:val="x-HeaderAddress"/>
          </w:pPr>
          <w:r>
            <w:t>Okemos, MI 48864-3960</w:t>
          </w:r>
        </w:p>
        <w:p w14:paraId="5A447B29" w14:textId="5CACB429" w:rsidR="00501C9C" w:rsidRPr="007C2707" w:rsidRDefault="005D60CE" w:rsidP="00C45B1E">
          <w:pPr>
            <w:pStyle w:val="x-HeaderAddress"/>
          </w:pPr>
          <w:r>
            <w:fldChar w:fldCharType="begin"/>
          </w:r>
          <w:r>
            <w:instrText xml:space="preserve"> </w:instrText>
          </w:r>
          <w:r>
            <w:instrText xml:space="preserve">DOCPROPERTY  KLA_Phone  \* MERGEFORMAT </w:instrText>
          </w:r>
          <w:r>
            <w:fldChar w:fldCharType="separate"/>
          </w:r>
          <w:r w:rsidR="00E7199D">
            <w:t>248-559-7910</w:t>
          </w:r>
          <w:r>
            <w:fldChar w:fldCharType="end"/>
          </w:r>
        </w:p>
      </w:tc>
    </w:tr>
  </w:tbl>
  <w:p w14:paraId="77B58730" w14:textId="77777777" w:rsidR="00501C9C" w:rsidRPr="00F82A25" w:rsidRDefault="00501C9C" w:rsidP="00C45B1E">
    <w:pPr>
      <w:pStyle w:val="x-HeaderAncho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E6691" w14:textId="575CA8A2" w:rsidR="00AD43ED"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FED1B" w14:textId="38B19EFD" w:rsidR="00AD43ED" w:rsidRPr="004B733B" w:rsidRDefault="005D60CE" w:rsidP="004B733B">
    <w:pPr>
      <w:pStyle w:val="x-PageHeaderRight"/>
    </w:pPr>
    <w:r>
      <w:fldChar w:fldCharType="begin"/>
    </w:r>
    <w:r>
      <w:instrText xml:space="preserve"> STYLEREF  "Heading 2" \l \n  \* MERGEFORMAT </w:instrText>
    </w:r>
    <w:r>
      <w:fldChar w:fldCharType="separate"/>
    </w:r>
    <w:r w:rsidR="00A35315">
      <w:t>6.7</w:t>
    </w:r>
    <w:r>
      <w:fldChar w:fldCharType="end"/>
    </w:r>
    <w:r w:rsidR="00AD43ED">
      <w:t xml:space="preserve"> </w:t>
    </w:r>
    <w:r>
      <w:fldChar w:fldCharType="begin"/>
    </w:r>
    <w:r>
      <w:instrText xml:space="preserve"> STYLEREF  "Heading 2" \l  \* MERGEFORMAT </w:instrText>
    </w:r>
    <w:r>
      <w:fldChar w:fldCharType="separate"/>
    </w:r>
    <w:r w:rsidR="00A35315">
      <w:t>Training and Business Readiness Lead KL&amp;A-Formatted Resume</w:t>
    </w:r>
    <w:r>
      <w:fldChar w:fldCharType="end"/>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22CF9" w14:textId="77777777" w:rsidR="00AD43ED" w:rsidRPr="006E6305" w:rsidRDefault="00AD43ED" w:rsidP="00C45B1E">
    <w:pPr>
      <w:pStyle w:val="x-PageHeaderRight"/>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AD43ED" w14:paraId="1C79282D" w14:textId="77777777" w:rsidTr="00C45B1E">
      <w:trPr>
        <w:trHeight w:val="1440"/>
      </w:trPr>
      <w:tc>
        <w:tcPr>
          <w:tcW w:w="2430" w:type="dxa"/>
          <w:vAlign w:val="center"/>
        </w:tcPr>
        <w:p w14:paraId="5066ACDF" w14:textId="77777777" w:rsidR="00AD43ED" w:rsidRDefault="00AD43ED" w:rsidP="00C45B1E">
          <w:pPr>
            <w:pStyle w:val="Header"/>
            <w:jc w:val="both"/>
          </w:pPr>
          <w:r>
            <w:rPr>
              <w:noProof/>
            </w:rPr>
            <w:drawing>
              <wp:inline distT="0" distB="0" distL="0" distR="0" wp14:anchorId="00FF9768" wp14:editId="631EAFE4">
                <wp:extent cx="1546635" cy="49552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Picture 1511"/>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0E02CCD8" w14:textId="07D70EA6" w:rsidR="00AD43ED" w:rsidRDefault="00AD43ED" w:rsidP="00B36EEF">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6F07188B" w14:textId="77777777" w:rsidR="00AD43ED" w:rsidRDefault="00AD43ED" w:rsidP="00C45B1E">
    <w:pPr>
      <w:pStyle w:val="Header"/>
    </w:pPr>
  </w:p>
  <w:p w14:paraId="7E45704C" w14:textId="77777777" w:rsidR="00AD43ED" w:rsidRDefault="00AD43ED" w:rsidP="00C45B1E">
    <w:pPr>
      <w:pStyle w:val="Header"/>
    </w:pPr>
  </w:p>
  <w:p w14:paraId="48F211B7" w14:textId="77777777" w:rsidR="00AD43ED" w:rsidRDefault="00AD43ED" w:rsidP="00C45B1E">
    <w:pPr>
      <w:pStyle w:val="Header"/>
    </w:pPr>
  </w:p>
  <w:p w14:paraId="099E67EF" w14:textId="77777777" w:rsidR="00AD43ED" w:rsidRDefault="00AD43ED" w:rsidP="00C45B1E">
    <w:pPr>
      <w:pStyle w:val="Header"/>
    </w:pPr>
  </w:p>
  <w:p w14:paraId="1D05F61F" w14:textId="77777777" w:rsidR="00AD43ED" w:rsidRPr="002C6FD0" w:rsidRDefault="00AD43ED" w:rsidP="00C45B1E">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779167882"/>
      <w:dataBinding w:prefixMappings="xmlns:ns0='http://purl.org/dc/elements/1.1/' xmlns:ns1='http://schemas.openxmlformats.org/package/2006/metadata/core-properties' " w:xpath="/ns1:coreProperties[1]/ns0:title[1]" w:storeItemID="{6C3C8BC8-F283-45AE-878A-BAB7291924A1}"/>
      <w:text/>
    </w:sdtPr>
    <w:sdtEndPr/>
    <w:sdtContent>
      <w:p w14:paraId="58C13623" w14:textId="640C384E" w:rsidR="00AD43ED" w:rsidRPr="0054437F" w:rsidRDefault="007965F7" w:rsidP="00C45B1E">
        <w:pPr>
          <w:pStyle w:val="x-PageHeaderLeft"/>
        </w:pPr>
        <w:r>
          <w:t>MDHHS MIDASH Solution Proposal: Attachment 1, Resume Templates</w:t>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3E202" w14:textId="416EB2D6" w:rsidR="001064A9"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9EB73" w14:textId="1DD9BDDF" w:rsidR="00AD43ED" w:rsidRPr="00063880" w:rsidRDefault="00AD43ED"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Training and Business Readiness Lead Commitment Letter</w:t>
    </w:r>
    <w:r>
      <w:rPr>
        <w:noProof/>
      </w:rPr>
      <w:fldChar w:fldCharType="end"/>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D43ED" w14:paraId="472468B5" w14:textId="77777777" w:rsidTr="00C45B1E">
      <w:trPr>
        <w:trHeight w:val="1170"/>
      </w:trPr>
      <w:tc>
        <w:tcPr>
          <w:tcW w:w="3780" w:type="dxa"/>
          <w:shd w:val="clear" w:color="auto" w:fill="auto"/>
        </w:tcPr>
        <w:p w14:paraId="23F46924" w14:textId="6E4B077B" w:rsidR="00AD43ED" w:rsidRPr="0046104D" w:rsidRDefault="00F8741C" w:rsidP="00C45B1E">
          <w:pPr>
            <w:pStyle w:val="Header"/>
          </w:pPr>
          <w:r>
            <w:rPr>
              <w:noProof/>
            </w:rPr>
            <w:drawing>
              <wp:inline distT="0" distB="0" distL="0" distR="0" wp14:anchorId="4F6AF8FC" wp14:editId="55DECCC3">
                <wp:extent cx="2190449" cy="8949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0202"/>
                        <a:stretch/>
                      </pic:blipFill>
                      <pic:spPr bwMode="auto">
                        <a:xfrm>
                          <a:off x="0" y="0"/>
                          <a:ext cx="2199133" cy="8984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20" w:type="dxa"/>
          <w:shd w:val="clear" w:color="auto" w:fill="auto"/>
        </w:tcPr>
        <w:p w14:paraId="727258C0" w14:textId="689A767F" w:rsidR="00AD43ED" w:rsidRPr="007C2707" w:rsidRDefault="005D60CE" w:rsidP="00E0259D">
          <w:pPr>
            <w:pStyle w:val="x-HeaderYourNameSpringboard"/>
          </w:pPr>
          <w:r>
            <w:fldChar w:fldCharType="begin"/>
          </w:r>
          <w:r>
            <w:instrText xml:space="preserve"> DOCPROPERTY  Role_TrainLead  \* MERGEFORMAT </w:instrText>
          </w:r>
          <w:r>
            <w:fldChar w:fldCharType="separate"/>
          </w:r>
          <w:r w:rsidR="00E7199D">
            <w:t>Ms. Brown</w:t>
          </w:r>
          <w:r>
            <w:fldChar w:fldCharType="end"/>
          </w:r>
        </w:p>
        <w:p w14:paraId="27C3B350" w14:textId="77777777" w:rsidR="00AD43ED" w:rsidRDefault="00AD43ED" w:rsidP="00C45B1E">
          <w:pPr>
            <w:pStyle w:val="x-HeaderAddress"/>
          </w:pPr>
          <w:r>
            <w:t>Training and Business Readiness Lead</w:t>
          </w:r>
        </w:p>
        <w:p w14:paraId="19C2DDC1" w14:textId="77777777" w:rsidR="00AD43ED" w:rsidRDefault="00AD43ED" w:rsidP="00C45B1E">
          <w:pPr>
            <w:pStyle w:val="x-HeaderAddress"/>
          </w:pPr>
          <w:r>
            <w:t xml:space="preserve">2164 University Park Drive, Suite 200 </w:t>
          </w:r>
        </w:p>
        <w:p w14:paraId="63C1F8D9" w14:textId="77777777" w:rsidR="00AD43ED" w:rsidRPr="007C2707" w:rsidRDefault="00AD43ED" w:rsidP="00C45B1E">
          <w:pPr>
            <w:pStyle w:val="x-HeaderAddress"/>
          </w:pPr>
          <w:r>
            <w:t>Okemos, MI 48864-3960</w:t>
          </w:r>
        </w:p>
        <w:p w14:paraId="23747E77" w14:textId="68D905BA" w:rsidR="00AD43ED"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5AD1BA8C" w14:textId="77777777" w:rsidR="00AD43ED" w:rsidRPr="00F82A25" w:rsidRDefault="00AD43ED" w:rsidP="00C45B1E">
    <w:pPr>
      <w:pStyle w:val="x-HeaderAncho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AD43ED" w14:paraId="49DDCCDA" w14:textId="77777777" w:rsidTr="00C45B1E">
      <w:trPr>
        <w:trHeight w:val="1170"/>
      </w:trPr>
      <w:tc>
        <w:tcPr>
          <w:tcW w:w="3780" w:type="dxa"/>
          <w:shd w:val="clear" w:color="auto" w:fill="auto"/>
        </w:tcPr>
        <w:p w14:paraId="6AFFE37E" w14:textId="5200FEF4" w:rsidR="00AD43ED" w:rsidRPr="0046104D" w:rsidRDefault="00EA244F" w:rsidP="00C45B1E">
          <w:pPr>
            <w:pStyle w:val="Header"/>
          </w:pPr>
          <w:r>
            <w:rPr>
              <w:noProof/>
            </w:rPr>
            <w:drawing>
              <wp:inline distT="0" distB="0" distL="0" distR="0" wp14:anchorId="0B41B43B" wp14:editId="72ABE9E3">
                <wp:extent cx="2190449" cy="8949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0202"/>
                        <a:stretch/>
                      </pic:blipFill>
                      <pic:spPr bwMode="auto">
                        <a:xfrm>
                          <a:off x="0" y="0"/>
                          <a:ext cx="2199133" cy="8984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20" w:type="dxa"/>
          <w:shd w:val="clear" w:color="auto" w:fill="auto"/>
        </w:tcPr>
        <w:p w14:paraId="75C75082" w14:textId="4E05C6B1" w:rsidR="00AD43ED" w:rsidRPr="007C2707" w:rsidRDefault="005D60CE" w:rsidP="00EA244F">
          <w:pPr>
            <w:pStyle w:val="x-HeaderYourNameSpringboard"/>
          </w:pPr>
          <w:r>
            <w:fldChar w:fldCharType="begin"/>
          </w:r>
          <w:r>
            <w:instrText xml:space="preserve"> DOCPROPERTY  Role_TrainLead  \* MERGEFORMAT </w:instrText>
          </w:r>
          <w:r>
            <w:fldChar w:fldCharType="separate"/>
          </w:r>
          <w:r w:rsidR="00E7199D">
            <w:t>Ms. Brown</w:t>
          </w:r>
          <w:r>
            <w:fldChar w:fldCharType="end"/>
          </w:r>
        </w:p>
        <w:p w14:paraId="7A686F41" w14:textId="77777777" w:rsidR="00AD43ED" w:rsidRDefault="00AD43ED" w:rsidP="00F02BC6">
          <w:pPr>
            <w:pStyle w:val="x-HeaderAddress"/>
          </w:pPr>
          <w:r>
            <w:t>Training and Business Readiness Lead</w:t>
          </w:r>
        </w:p>
        <w:p w14:paraId="1380FD56" w14:textId="77777777" w:rsidR="00AD43ED" w:rsidRDefault="00AD43ED" w:rsidP="00C45B1E">
          <w:pPr>
            <w:pStyle w:val="x-HeaderAddress"/>
          </w:pPr>
          <w:r>
            <w:t xml:space="preserve">2164 University Park Drive, Suite 200 </w:t>
          </w:r>
        </w:p>
        <w:p w14:paraId="5683954C" w14:textId="77777777" w:rsidR="00AD43ED" w:rsidRPr="007C2707" w:rsidRDefault="00AD43ED" w:rsidP="00C45B1E">
          <w:pPr>
            <w:pStyle w:val="x-HeaderAddress"/>
          </w:pPr>
          <w:r>
            <w:t>Okemos, MI 48864-3960</w:t>
          </w:r>
        </w:p>
        <w:p w14:paraId="11036246" w14:textId="0F599822" w:rsidR="00AD43ED"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5D08B497" w14:textId="77777777" w:rsidR="00AD43ED" w:rsidRPr="00F82A25" w:rsidRDefault="00AD43ED" w:rsidP="00C45B1E">
    <w:pPr>
      <w:pStyle w:val="x-HeaderAncho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BE81F" w14:textId="31DF5076" w:rsidR="00F02BC6"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6F190" w14:textId="28988E24" w:rsidR="00F02BC6" w:rsidRPr="004B733B" w:rsidRDefault="005D60CE" w:rsidP="004B733B">
    <w:pPr>
      <w:pStyle w:val="x-PageHeaderRight"/>
    </w:pPr>
    <w:r>
      <w:fldChar w:fldCharType="begin"/>
    </w:r>
    <w:r>
      <w:instrText xml:space="preserve"> STYLEREF  "Heading 2" \l \n  \* MERGEF</w:instrText>
    </w:r>
    <w:r>
      <w:instrText xml:space="preserve">ORMAT </w:instrText>
    </w:r>
    <w:r>
      <w:fldChar w:fldCharType="separate"/>
    </w:r>
    <w:r w:rsidR="00A35315">
      <w:t>7.7</w:t>
    </w:r>
    <w:r>
      <w:fldChar w:fldCharType="end"/>
    </w:r>
    <w:r w:rsidR="00F02BC6">
      <w:t xml:space="preserve"> </w:t>
    </w:r>
    <w:r>
      <w:fldChar w:fldCharType="begin"/>
    </w:r>
    <w:r>
      <w:instrText xml:space="preserve"> STYLEREF  "Heading 2" \l  \* MERGEFORMAT </w:instrText>
    </w:r>
    <w:r>
      <w:fldChar w:fldCharType="separate"/>
    </w:r>
    <w:r w:rsidR="00A35315">
      <w:t>Product Support Engineer KL&amp;A-Formatted Resume</w:t>
    </w:r>
    <w:r>
      <w:fldChar w:fldCharType="end"/>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BCD419" w14:textId="77777777" w:rsidR="00F02BC6" w:rsidRPr="006E6305" w:rsidRDefault="00F02BC6" w:rsidP="00C45B1E">
    <w:pPr>
      <w:pStyle w:val="x-PageHeaderRight"/>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F02BC6" w14:paraId="42E0806C" w14:textId="77777777" w:rsidTr="00C45B1E">
      <w:trPr>
        <w:trHeight w:val="1440"/>
      </w:trPr>
      <w:tc>
        <w:tcPr>
          <w:tcW w:w="2430" w:type="dxa"/>
          <w:vAlign w:val="center"/>
        </w:tcPr>
        <w:p w14:paraId="45B7D9B4" w14:textId="77777777" w:rsidR="00F02BC6" w:rsidRDefault="00F02BC6" w:rsidP="00C45B1E">
          <w:pPr>
            <w:pStyle w:val="Header"/>
            <w:jc w:val="both"/>
          </w:pPr>
          <w:r>
            <w:rPr>
              <w:noProof/>
            </w:rPr>
            <w:drawing>
              <wp:inline distT="0" distB="0" distL="0" distR="0" wp14:anchorId="2F2DD8DC" wp14:editId="5E21F391">
                <wp:extent cx="1546635" cy="495524"/>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Picture 1515"/>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3927B1E5" w14:textId="742F26B1" w:rsidR="00F02BC6" w:rsidRDefault="00F02BC6" w:rsidP="00D900E8">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39AB8E18" w14:textId="77777777" w:rsidR="00F02BC6" w:rsidRDefault="00F02BC6" w:rsidP="00C45B1E">
    <w:pPr>
      <w:pStyle w:val="Header"/>
    </w:pPr>
  </w:p>
  <w:p w14:paraId="057706EA" w14:textId="77777777" w:rsidR="00F02BC6" w:rsidRDefault="00F02BC6" w:rsidP="00C45B1E">
    <w:pPr>
      <w:pStyle w:val="Header"/>
    </w:pPr>
  </w:p>
  <w:p w14:paraId="4250EA77" w14:textId="77777777" w:rsidR="00F02BC6" w:rsidRDefault="00F02BC6" w:rsidP="00C45B1E">
    <w:pPr>
      <w:pStyle w:val="Header"/>
    </w:pPr>
  </w:p>
  <w:p w14:paraId="353FBE8F" w14:textId="77777777" w:rsidR="00F02BC6" w:rsidRDefault="00F02BC6" w:rsidP="00C45B1E">
    <w:pPr>
      <w:pStyle w:val="Header"/>
    </w:pPr>
  </w:p>
  <w:p w14:paraId="697E39EE" w14:textId="77777777" w:rsidR="00F02BC6" w:rsidRPr="002C6FD0" w:rsidRDefault="00F02BC6" w:rsidP="00C45B1E">
    <w:pPr>
      <w:pStyle w:val="Heade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345751761"/>
      <w:dataBinding w:prefixMappings="xmlns:ns0='http://purl.org/dc/elements/1.1/' xmlns:ns1='http://schemas.openxmlformats.org/package/2006/metadata/core-properties' " w:xpath="/ns1:coreProperties[1]/ns0:title[1]" w:storeItemID="{6C3C8BC8-F283-45AE-878A-BAB7291924A1}"/>
      <w:text/>
    </w:sdtPr>
    <w:sdtEndPr/>
    <w:sdtContent>
      <w:p w14:paraId="437F25D4" w14:textId="1E8DFD84" w:rsidR="00F02BC6" w:rsidRPr="0054437F" w:rsidRDefault="007965F7" w:rsidP="00C45B1E">
        <w:pPr>
          <w:pStyle w:val="x-PageHeaderLeft"/>
        </w:pPr>
        <w:r>
          <w:t>MDHHS MIDASH Solution Proposal: Attachment 1, Resume Templates</w:t>
        </w:r>
      </w:p>
    </w:sdtContent>
  </w:sdt>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C400A" w14:textId="63F1F052" w:rsidR="00F02BC6" w:rsidRPr="00063880" w:rsidRDefault="00F02BC6"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Product Support Engineer Commitment Letter</w:t>
    </w:r>
    <w:r>
      <w:rPr>
        <w:noProof/>
      </w:rPr>
      <w:fldChar w:fldCharType="end"/>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F02BC6" w14:paraId="070990CB" w14:textId="77777777" w:rsidTr="00C45B1E">
      <w:trPr>
        <w:trHeight w:val="1170"/>
      </w:trPr>
      <w:tc>
        <w:tcPr>
          <w:tcW w:w="3780" w:type="dxa"/>
          <w:shd w:val="clear" w:color="auto" w:fill="auto"/>
        </w:tcPr>
        <w:p w14:paraId="56719A72" w14:textId="77777777" w:rsidR="00F02BC6" w:rsidRPr="0046104D" w:rsidRDefault="00F02BC6" w:rsidP="00C45B1E">
          <w:pPr>
            <w:pStyle w:val="Header"/>
          </w:pPr>
          <w:r>
            <w:rPr>
              <w:noProof/>
            </w:rPr>
            <w:drawing>
              <wp:inline distT="0" distB="0" distL="0" distR="0" wp14:anchorId="67490520" wp14:editId="77568539">
                <wp:extent cx="2135963" cy="91804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5F3EF3FC" w14:textId="2034C8AE" w:rsidR="00F02BC6" w:rsidRPr="007C2707" w:rsidRDefault="00F02BC6" w:rsidP="00C45B1E">
          <w:pPr>
            <w:pStyle w:val="x-HeaderYourName"/>
          </w:pPr>
          <w:r>
            <w:fldChar w:fldCharType="begin"/>
          </w:r>
          <w:r>
            <w:instrText xml:space="preserve"> DOCPROPERTY  Role_</w:instrText>
          </w:r>
          <w:r w:rsidR="00AD43ED">
            <w:instrText>ProdSupport</w:instrText>
          </w:r>
          <w:r>
            <w:instrText xml:space="preserve">  \* MERGEFORMAT </w:instrText>
          </w:r>
          <w:r>
            <w:fldChar w:fldCharType="separate"/>
          </w:r>
          <w:r w:rsidR="00E7199D">
            <w:t>Marc Torres</w:t>
          </w:r>
          <w:r>
            <w:fldChar w:fldCharType="end"/>
          </w:r>
        </w:p>
        <w:p w14:paraId="0D22EBF5" w14:textId="0C28D8D0" w:rsidR="00F02BC6" w:rsidRDefault="00AD43ED" w:rsidP="00C45B1E">
          <w:pPr>
            <w:pStyle w:val="x-HeaderAddress"/>
          </w:pPr>
          <w:r>
            <w:t>Product Support Engineer</w:t>
          </w:r>
        </w:p>
        <w:p w14:paraId="0FC2CE94" w14:textId="77777777" w:rsidR="00F02BC6" w:rsidRDefault="00F02BC6" w:rsidP="00C45B1E">
          <w:pPr>
            <w:pStyle w:val="x-HeaderAddress"/>
          </w:pPr>
          <w:r>
            <w:t xml:space="preserve">2164 University Park Drive, Suite 200 </w:t>
          </w:r>
        </w:p>
        <w:p w14:paraId="3F7BBC90" w14:textId="77777777" w:rsidR="00F02BC6" w:rsidRPr="007C2707" w:rsidRDefault="00F02BC6" w:rsidP="00C45B1E">
          <w:pPr>
            <w:pStyle w:val="x-HeaderAddress"/>
          </w:pPr>
          <w:r>
            <w:t>Okemos, MI 48864-3960</w:t>
          </w:r>
        </w:p>
        <w:p w14:paraId="08FDAE04" w14:textId="333B81CA" w:rsidR="00F02BC6"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15047E36" w14:textId="77777777" w:rsidR="00F02BC6" w:rsidRPr="00F82A25" w:rsidRDefault="00F02BC6" w:rsidP="00C45B1E">
    <w:pPr>
      <w:pStyle w:val="x-HeaderAncho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07F50" w14:textId="57518950" w:rsidR="001064A9" w:rsidRPr="004B733B" w:rsidRDefault="005D60CE" w:rsidP="004B733B">
    <w:pPr>
      <w:pStyle w:val="x-PageHeaderRight"/>
    </w:pPr>
    <w:r>
      <w:fldChar w:fldCharType="begin"/>
    </w:r>
    <w:r>
      <w:instrText xml:space="preserve"> STYLEREF  "Heading 2" \l \n  \* MERGEFORMAT </w:instrText>
    </w:r>
    <w:r>
      <w:fldChar w:fldCharType="separate"/>
    </w:r>
    <w:r>
      <w:t>1.4</w:t>
    </w:r>
    <w:r>
      <w:fldChar w:fldCharType="end"/>
    </w:r>
    <w:r w:rsidR="001064A9">
      <w:t xml:space="preserve"> </w:t>
    </w:r>
    <w:r>
      <w:fldChar w:fldCharType="begin"/>
    </w:r>
    <w:r>
      <w:instrText xml:space="preserve"> STYLEREF  "Heading 2" \l  \* MERGEFORMAT </w:instrText>
    </w:r>
    <w:r>
      <w:fldChar w:fldCharType="separate"/>
    </w:r>
    <w:r>
      <w:t>Project Manager Training</w:t>
    </w:r>
    <w:r>
      <w:fldChar w:fldCharType="end"/>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F02BC6" w14:paraId="7E1156D6" w14:textId="77777777" w:rsidTr="00C45B1E">
      <w:trPr>
        <w:trHeight w:val="1170"/>
      </w:trPr>
      <w:tc>
        <w:tcPr>
          <w:tcW w:w="3780" w:type="dxa"/>
          <w:shd w:val="clear" w:color="auto" w:fill="auto"/>
        </w:tcPr>
        <w:p w14:paraId="5BF6AFC2" w14:textId="77777777" w:rsidR="00F02BC6" w:rsidRPr="0046104D" w:rsidRDefault="00F02BC6" w:rsidP="00C45B1E">
          <w:pPr>
            <w:pStyle w:val="Header"/>
          </w:pPr>
          <w:r>
            <w:rPr>
              <w:noProof/>
            </w:rPr>
            <w:drawing>
              <wp:inline distT="0" distB="0" distL="0" distR="0" wp14:anchorId="4D41CB6D" wp14:editId="7025E7D7">
                <wp:extent cx="2135963" cy="91804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5824102C" w14:textId="4831FE29" w:rsidR="00AD43ED" w:rsidRPr="007C2707" w:rsidRDefault="005D60CE" w:rsidP="00AD43ED">
          <w:pPr>
            <w:pStyle w:val="x-HeaderYourName"/>
          </w:pPr>
          <w:r>
            <w:fldChar w:fldCharType="begin"/>
          </w:r>
          <w:r>
            <w:instrText xml:space="preserve"> DOCPROPERTY  Role_ProdSupport  \* MERGEFORMAT </w:instrText>
          </w:r>
          <w:r>
            <w:fldChar w:fldCharType="separate"/>
          </w:r>
          <w:r w:rsidR="00E7199D">
            <w:t>Marc Torres</w:t>
          </w:r>
          <w:r>
            <w:fldChar w:fldCharType="end"/>
          </w:r>
        </w:p>
        <w:p w14:paraId="7A8D56E0" w14:textId="77777777" w:rsidR="00AD43ED" w:rsidRDefault="00AD43ED" w:rsidP="00AD43ED">
          <w:pPr>
            <w:pStyle w:val="x-HeaderAddress"/>
          </w:pPr>
          <w:r>
            <w:t>Product Support Engineer</w:t>
          </w:r>
        </w:p>
        <w:p w14:paraId="35C70E10" w14:textId="77777777" w:rsidR="00F02BC6" w:rsidRDefault="00F02BC6" w:rsidP="00C45B1E">
          <w:pPr>
            <w:pStyle w:val="x-HeaderAddress"/>
          </w:pPr>
          <w:r>
            <w:t xml:space="preserve">2164 University Park Drive, Suite 200 </w:t>
          </w:r>
        </w:p>
        <w:p w14:paraId="307353B4" w14:textId="77777777" w:rsidR="00F02BC6" w:rsidRPr="007C2707" w:rsidRDefault="00F02BC6" w:rsidP="00C45B1E">
          <w:pPr>
            <w:pStyle w:val="x-HeaderAddress"/>
          </w:pPr>
          <w:r>
            <w:t>Okemos, MI 48864-3960</w:t>
          </w:r>
        </w:p>
        <w:p w14:paraId="535EFCB4" w14:textId="5F6C70BB" w:rsidR="00F02BC6"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7A3D3A96" w14:textId="77777777" w:rsidR="00F02BC6" w:rsidRPr="00F82A25" w:rsidRDefault="00F02BC6" w:rsidP="00C45B1E">
    <w:pPr>
      <w:pStyle w:val="x-HeaderAncho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801D3" w14:textId="1721F763" w:rsidR="00B80609"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D5083" w14:textId="38098FAE" w:rsidR="00B80609" w:rsidRPr="004B733B" w:rsidRDefault="005D60CE" w:rsidP="004B733B">
    <w:pPr>
      <w:pStyle w:val="x-PageHeaderRight"/>
    </w:pPr>
    <w:r>
      <w:fldChar w:fldCharType="begin"/>
    </w:r>
    <w:r>
      <w:instrText xml:space="preserve"> STYLEREF  "Heading 2" \l \n  \* MERGEFORMAT </w:instrText>
    </w:r>
    <w:r>
      <w:fldChar w:fldCharType="separate"/>
    </w:r>
    <w:r w:rsidR="00A35315">
      <w:t>8.7</w:t>
    </w:r>
    <w:r>
      <w:fldChar w:fldCharType="end"/>
    </w:r>
    <w:r w:rsidR="00B80609">
      <w:t xml:space="preserve"> </w:t>
    </w:r>
    <w:r>
      <w:fldChar w:fldCharType="begin"/>
    </w:r>
    <w:r>
      <w:instrText xml:space="preserve"> STYLEREF  "Heading 2" \l  \* MERGEFORMAT </w:instrText>
    </w:r>
    <w:r>
      <w:fldChar w:fldCharType="separate"/>
    </w:r>
    <w:r w:rsidR="00A35315">
      <w:t>HCD/User Experience (UX) Design Lead KL&amp;A-Formatted Resume</w:t>
    </w:r>
    <w:r>
      <w:fldChar w:fldCharType="end"/>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16C1C" w14:textId="77777777" w:rsidR="00B80609" w:rsidRPr="006E6305" w:rsidRDefault="00B80609" w:rsidP="00C45B1E">
    <w:pPr>
      <w:pStyle w:val="x-PageHeaderRight"/>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B80609" w14:paraId="0925A947" w14:textId="77777777" w:rsidTr="00C45B1E">
      <w:trPr>
        <w:trHeight w:val="1440"/>
      </w:trPr>
      <w:tc>
        <w:tcPr>
          <w:tcW w:w="2430" w:type="dxa"/>
          <w:vAlign w:val="center"/>
        </w:tcPr>
        <w:p w14:paraId="4C993712" w14:textId="77777777" w:rsidR="00B80609" w:rsidRDefault="00B80609" w:rsidP="00C45B1E">
          <w:pPr>
            <w:pStyle w:val="Header"/>
            <w:jc w:val="both"/>
          </w:pPr>
          <w:r>
            <w:rPr>
              <w:noProof/>
            </w:rPr>
            <w:drawing>
              <wp:inline distT="0" distB="0" distL="0" distR="0" wp14:anchorId="3D717689" wp14:editId="35D965C1">
                <wp:extent cx="1546635" cy="495524"/>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Picture 1519"/>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2CE2856E" w14:textId="3D319DD6" w:rsidR="00B80609" w:rsidRDefault="00B80609" w:rsidP="00D900E8">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04DBB3E1" w14:textId="77777777" w:rsidR="00B80609" w:rsidRDefault="00B80609" w:rsidP="00C45B1E">
    <w:pPr>
      <w:pStyle w:val="Header"/>
    </w:pPr>
  </w:p>
  <w:p w14:paraId="7B908338" w14:textId="77777777" w:rsidR="00B80609" w:rsidRDefault="00B80609" w:rsidP="00C45B1E">
    <w:pPr>
      <w:pStyle w:val="Header"/>
    </w:pPr>
  </w:p>
  <w:p w14:paraId="7206FC4B" w14:textId="77777777" w:rsidR="00B80609" w:rsidRDefault="00B80609" w:rsidP="00C45B1E">
    <w:pPr>
      <w:pStyle w:val="Header"/>
    </w:pPr>
  </w:p>
  <w:p w14:paraId="1109BA51" w14:textId="77777777" w:rsidR="00B80609" w:rsidRDefault="00B80609" w:rsidP="00C45B1E">
    <w:pPr>
      <w:pStyle w:val="Header"/>
    </w:pPr>
  </w:p>
  <w:p w14:paraId="3D3D6CA6" w14:textId="77777777" w:rsidR="00B80609" w:rsidRPr="002C6FD0" w:rsidRDefault="00B80609" w:rsidP="00C45B1E">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367063240"/>
      <w:dataBinding w:prefixMappings="xmlns:ns0='http://purl.org/dc/elements/1.1/' xmlns:ns1='http://schemas.openxmlformats.org/package/2006/metadata/core-properties' " w:xpath="/ns1:coreProperties[1]/ns0:title[1]" w:storeItemID="{6C3C8BC8-F283-45AE-878A-BAB7291924A1}"/>
      <w:text/>
    </w:sdtPr>
    <w:sdtEndPr/>
    <w:sdtContent>
      <w:p w14:paraId="5878D49B" w14:textId="132FE099" w:rsidR="00B80609" w:rsidRPr="0054437F" w:rsidRDefault="007965F7" w:rsidP="00C45B1E">
        <w:pPr>
          <w:pStyle w:val="x-PageHeaderLeft"/>
        </w:pPr>
        <w:r>
          <w:t>MDHHS MIDASH Solution Proposal: Attachment 1, Resume Templates</w:t>
        </w:r>
      </w:p>
    </w:sdtContent>
  </w:sdt>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F6AE8" w14:textId="51C05030" w:rsidR="00B80609" w:rsidRPr="00063880" w:rsidRDefault="00B80609"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HCD/User Experience (UX) Design Lead Commitment Letter</w:t>
    </w:r>
    <w:r>
      <w:rPr>
        <w:noProof/>
      </w:rPr>
      <w:fldChar w:fldCharType="end"/>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80609" w14:paraId="01769FC0" w14:textId="77777777" w:rsidTr="00C45B1E">
      <w:trPr>
        <w:trHeight w:val="1170"/>
      </w:trPr>
      <w:tc>
        <w:tcPr>
          <w:tcW w:w="3780" w:type="dxa"/>
          <w:shd w:val="clear" w:color="auto" w:fill="auto"/>
        </w:tcPr>
        <w:p w14:paraId="3349F3C4" w14:textId="77777777" w:rsidR="00B80609" w:rsidRPr="0046104D" w:rsidRDefault="00B80609" w:rsidP="00C45B1E">
          <w:pPr>
            <w:pStyle w:val="Header"/>
          </w:pPr>
          <w:r>
            <w:rPr>
              <w:noProof/>
            </w:rPr>
            <w:drawing>
              <wp:inline distT="0" distB="0" distL="0" distR="0" wp14:anchorId="5CA8E936" wp14:editId="5707A571">
                <wp:extent cx="2135963" cy="918040"/>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371965F8" w14:textId="2B956217" w:rsidR="00B80609" w:rsidRPr="007C2707" w:rsidRDefault="005D60CE" w:rsidP="00C45B1E">
          <w:pPr>
            <w:pStyle w:val="x-HeaderYourName"/>
          </w:pPr>
          <w:r>
            <w:fldChar w:fldCharType="begin"/>
          </w:r>
          <w:r>
            <w:instrText xml:space="preserve"> DOCPROPERTY  Role_UXLead  \* MERGEFORMAT </w:instrText>
          </w:r>
          <w:r>
            <w:fldChar w:fldCharType="separate"/>
          </w:r>
          <w:r w:rsidR="00E7199D">
            <w:t>Tylor Hoekstra</w:t>
          </w:r>
          <w:r>
            <w:fldChar w:fldCharType="end"/>
          </w:r>
        </w:p>
        <w:p w14:paraId="6469A4AC" w14:textId="43C5F6B7" w:rsidR="00B80609" w:rsidRDefault="00B80609" w:rsidP="00C45B1E">
          <w:pPr>
            <w:pStyle w:val="x-HeaderAddress"/>
          </w:pPr>
          <w:r>
            <w:t>HCD / User Experience (UX) Design Lead</w:t>
          </w:r>
        </w:p>
        <w:p w14:paraId="43DF428F" w14:textId="77777777" w:rsidR="00B80609" w:rsidRDefault="00B80609" w:rsidP="00C45B1E">
          <w:pPr>
            <w:pStyle w:val="x-HeaderAddress"/>
          </w:pPr>
          <w:r>
            <w:t xml:space="preserve">2164 University Park Drive, Suite 200 </w:t>
          </w:r>
        </w:p>
        <w:p w14:paraId="67094D40" w14:textId="77777777" w:rsidR="00B80609" w:rsidRPr="007C2707" w:rsidRDefault="00B80609" w:rsidP="00C45B1E">
          <w:pPr>
            <w:pStyle w:val="x-HeaderAddress"/>
          </w:pPr>
          <w:r>
            <w:t>Okemos, MI 48864-3960</w:t>
          </w:r>
        </w:p>
        <w:p w14:paraId="6AE58044" w14:textId="78C9B668" w:rsidR="00B8060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3EDB43B8" w14:textId="77777777" w:rsidR="00B80609" w:rsidRPr="00F82A25" w:rsidRDefault="00B80609" w:rsidP="00C45B1E">
    <w:pPr>
      <w:pStyle w:val="x-HeaderAncho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80609" w14:paraId="11FC568A" w14:textId="77777777" w:rsidTr="00C45B1E">
      <w:trPr>
        <w:trHeight w:val="1170"/>
      </w:trPr>
      <w:tc>
        <w:tcPr>
          <w:tcW w:w="3780" w:type="dxa"/>
          <w:shd w:val="clear" w:color="auto" w:fill="auto"/>
        </w:tcPr>
        <w:p w14:paraId="303510F2" w14:textId="77777777" w:rsidR="00B80609" w:rsidRPr="0046104D" w:rsidRDefault="00B80609" w:rsidP="00C45B1E">
          <w:pPr>
            <w:pStyle w:val="Header"/>
          </w:pPr>
          <w:r>
            <w:rPr>
              <w:noProof/>
            </w:rPr>
            <w:drawing>
              <wp:inline distT="0" distB="0" distL="0" distR="0" wp14:anchorId="5B62BE4F" wp14:editId="762BC9DE">
                <wp:extent cx="2135963" cy="91804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38C836E3" w14:textId="3AFB4420" w:rsidR="00B80609" w:rsidRPr="007C2707" w:rsidRDefault="005D60CE" w:rsidP="00B80609">
          <w:pPr>
            <w:pStyle w:val="x-HeaderYourName"/>
          </w:pPr>
          <w:r>
            <w:fldChar w:fldCharType="begin"/>
          </w:r>
          <w:r>
            <w:instrText xml:space="preserve"> DOCPROPERTY  Role_UXLead  \* MERGE</w:instrText>
          </w:r>
          <w:r>
            <w:instrText xml:space="preserve">FORMAT </w:instrText>
          </w:r>
          <w:r>
            <w:fldChar w:fldCharType="separate"/>
          </w:r>
          <w:r w:rsidR="00E7199D">
            <w:t>Tylor Hoekstra</w:t>
          </w:r>
          <w:r>
            <w:fldChar w:fldCharType="end"/>
          </w:r>
        </w:p>
        <w:p w14:paraId="73EE63A6" w14:textId="77777777" w:rsidR="00B80609" w:rsidRDefault="00B80609" w:rsidP="00B80609">
          <w:pPr>
            <w:pStyle w:val="x-HeaderAddress"/>
          </w:pPr>
          <w:r>
            <w:t>HCD / User Experience (UX) Design Lead</w:t>
          </w:r>
        </w:p>
        <w:p w14:paraId="5514344C" w14:textId="77777777" w:rsidR="00B80609" w:rsidRDefault="00B80609" w:rsidP="00C45B1E">
          <w:pPr>
            <w:pStyle w:val="x-HeaderAddress"/>
          </w:pPr>
          <w:r>
            <w:t xml:space="preserve">2164 University Park Drive, Suite 200 </w:t>
          </w:r>
        </w:p>
        <w:p w14:paraId="032730F6" w14:textId="77777777" w:rsidR="00B80609" w:rsidRPr="007C2707" w:rsidRDefault="00B80609" w:rsidP="00C45B1E">
          <w:pPr>
            <w:pStyle w:val="x-HeaderAddress"/>
          </w:pPr>
          <w:r>
            <w:t>Okemos, MI 48864-3960</w:t>
          </w:r>
        </w:p>
        <w:p w14:paraId="118E0FAF" w14:textId="1CFD6AD5" w:rsidR="00B8060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1890ABD3" w14:textId="77777777" w:rsidR="00B80609" w:rsidRPr="00F82A25" w:rsidRDefault="00B80609" w:rsidP="00C45B1E">
    <w:pPr>
      <w:pStyle w:val="x-HeaderAncho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ADF77" w14:textId="0EB74DB1" w:rsidR="000E5625"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4D9BF" w14:textId="77777777" w:rsidR="001064A9" w:rsidRPr="006E6305" w:rsidRDefault="001064A9" w:rsidP="00C45B1E">
    <w:pPr>
      <w:pStyle w:val="x-PageHeaderRight"/>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A05B1" w14:textId="3E7A8C69" w:rsidR="000E5625" w:rsidRPr="004B733B" w:rsidRDefault="005D60CE" w:rsidP="004B733B">
    <w:pPr>
      <w:pStyle w:val="x-PageHeaderRight"/>
    </w:pPr>
    <w:r>
      <w:fldChar w:fldCharType="begin"/>
    </w:r>
    <w:r>
      <w:instrText xml:space="preserve"> STYLEREF  "Heading 2" \l \n  \* MERGEFORMAT </w:instrText>
    </w:r>
    <w:r>
      <w:fldChar w:fldCharType="separate"/>
    </w:r>
    <w:r w:rsidR="00A35315">
      <w:t>9.7</w:t>
    </w:r>
    <w:r>
      <w:fldChar w:fldCharType="end"/>
    </w:r>
    <w:r w:rsidR="000E5625">
      <w:t xml:space="preserve"> </w:t>
    </w:r>
    <w:r>
      <w:fldChar w:fldCharType="begin"/>
    </w:r>
    <w:r>
      <w:instrText xml:space="preserve"> STYLEREF  "Heading 2" \l  \* MERGEFORMAT </w:instrText>
    </w:r>
    <w:r>
      <w:fldChar w:fldCharType="separate"/>
    </w:r>
    <w:r w:rsidR="00A35315">
      <w:t>Organizational Change Management (OCM) Lead Springboard-Formatted Resume</w:t>
    </w:r>
    <w:r>
      <w:fldChar w:fldCharType="end"/>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2E8CF" w14:textId="77777777" w:rsidR="000E5625" w:rsidRPr="006E6305" w:rsidRDefault="000E5625" w:rsidP="00C45B1E">
    <w:pPr>
      <w:pStyle w:val="x-PageHeaderRight"/>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B80609" w14:paraId="1AE5F407" w14:textId="77777777" w:rsidTr="00C45B1E">
      <w:trPr>
        <w:trHeight w:val="1440"/>
      </w:trPr>
      <w:tc>
        <w:tcPr>
          <w:tcW w:w="2430" w:type="dxa"/>
          <w:vAlign w:val="center"/>
        </w:tcPr>
        <w:p w14:paraId="4F3A019B" w14:textId="77777777" w:rsidR="00B80609" w:rsidRDefault="00B80609" w:rsidP="00C45B1E">
          <w:pPr>
            <w:pStyle w:val="Header"/>
            <w:jc w:val="both"/>
          </w:pPr>
          <w:r>
            <w:rPr>
              <w:noProof/>
            </w:rPr>
            <w:drawing>
              <wp:inline distT="0" distB="0" distL="0" distR="0" wp14:anchorId="079FE8D6" wp14:editId="15609DE9">
                <wp:extent cx="1546635" cy="49552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7F5C81A1" w14:textId="1451255B" w:rsidR="00B80609" w:rsidRDefault="00B80609" w:rsidP="00D900E8">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02CF71CF" w14:textId="77777777" w:rsidR="00B80609" w:rsidRDefault="00B80609" w:rsidP="00C45B1E">
    <w:pPr>
      <w:pStyle w:val="Header"/>
    </w:pPr>
  </w:p>
  <w:p w14:paraId="6B4DCDB1" w14:textId="77777777" w:rsidR="00B80609" w:rsidRDefault="00B80609" w:rsidP="00C45B1E">
    <w:pPr>
      <w:pStyle w:val="Header"/>
    </w:pPr>
  </w:p>
  <w:p w14:paraId="22D8E1B0" w14:textId="77777777" w:rsidR="00B80609" w:rsidRDefault="00B80609" w:rsidP="00C45B1E">
    <w:pPr>
      <w:pStyle w:val="Header"/>
    </w:pPr>
  </w:p>
  <w:p w14:paraId="7556D402" w14:textId="77777777" w:rsidR="00B80609" w:rsidRDefault="00B80609" w:rsidP="00C45B1E">
    <w:pPr>
      <w:pStyle w:val="Header"/>
    </w:pPr>
  </w:p>
  <w:p w14:paraId="1F103DF9" w14:textId="77777777" w:rsidR="00B80609" w:rsidRPr="002C6FD0" w:rsidRDefault="00B80609" w:rsidP="00C45B1E">
    <w:pPr>
      <w:pStyle w:val="Heade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198232975"/>
      <w:dataBinding w:prefixMappings="xmlns:ns0='http://purl.org/dc/elements/1.1/' xmlns:ns1='http://schemas.openxmlformats.org/package/2006/metadata/core-properties' " w:xpath="/ns1:coreProperties[1]/ns0:title[1]" w:storeItemID="{6C3C8BC8-F283-45AE-878A-BAB7291924A1}"/>
      <w:text/>
    </w:sdtPr>
    <w:sdtEndPr/>
    <w:sdtContent>
      <w:p w14:paraId="6B99EB0D" w14:textId="515F557E" w:rsidR="00B80609" w:rsidRPr="0054437F" w:rsidRDefault="007965F7" w:rsidP="00C45B1E">
        <w:pPr>
          <w:pStyle w:val="x-PageHeaderLeft"/>
        </w:pPr>
        <w:r>
          <w:t>MDHHS MIDASH Solution Proposal: Attachment 1, Resume Templates</w:t>
        </w:r>
      </w:p>
    </w:sdtContent>
  </w:sdt>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B22FE" w14:textId="0700F8B1" w:rsidR="00B80609" w:rsidRPr="00063880" w:rsidRDefault="00B80609"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Organizational Change Management (OCM) Lead Commitment Letter</w:t>
    </w:r>
    <w:r>
      <w:rPr>
        <w:noProof/>
      </w:rPr>
      <w:fldChar w:fldCharType="end"/>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80609" w14:paraId="0F38D49F" w14:textId="77777777" w:rsidTr="00C45B1E">
      <w:trPr>
        <w:trHeight w:val="1170"/>
      </w:trPr>
      <w:tc>
        <w:tcPr>
          <w:tcW w:w="3780" w:type="dxa"/>
          <w:shd w:val="clear" w:color="auto" w:fill="auto"/>
        </w:tcPr>
        <w:p w14:paraId="4E3AB2B6" w14:textId="17508594" w:rsidR="00B80609" w:rsidRPr="0046104D" w:rsidRDefault="00C025DD" w:rsidP="00C45B1E">
          <w:pPr>
            <w:pStyle w:val="Header"/>
          </w:pPr>
          <w:r>
            <w:rPr>
              <w:noProof/>
            </w:rPr>
            <w:drawing>
              <wp:inline distT="0" distB="0" distL="0" distR="0" wp14:anchorId="07213F5C" wp14:editId="21884F91">
                <wp:extent cx="2190449" cy="8949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0202"/>
                        <a:stretch/>
                      </pic:blipFill>
                      <pic:spPr bwMode="auto">
                        <a:xfrm>
                          <a:off x="0" y="0"/>
                          <a:ext cx="2199133" cy="8984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20" w:type="dxa"/>
          <w:shd w:val="clear" w:color="auto" w:fill="auto"/>
        </w:tcPr>
        <w:p w14:paraId="3CE6BD38" w14:textId="4D3528CD" w:rsidR="00B80609" w:rsidRPr="007C2707" w:rsidRDefault="005D60CE" w:rsidP="00560C3B">
          <w:pPr>
            <w:pStyle w:val="x-HeaderYourNameSpringboard"/>
          </w:pPr>
          <w:r>
            <w:fldChar w:fldCharType="begin"/>
          </w:r>
          <w:r>
            <w:instrText xml:space="preserve"> DOCPROPERTY  Role_OCM_Lead  \* MERGEFORMAT </w:instrText>
          </w:r>
          <w:r>
            <w:fldChar w:fldCharType="separate"/>
          </w:r>
          <w:r w:rsidR="00E7199D">
            <w:t>April Callis-Birchmeier</w:t>
          </w:r>
          <w:r>
            <w:fldChar w:fldCharType="end"/>
          </w:r>
        </w:p>
        <w:p w14:paraId="7AF5E3A8" w14:textId="28A9D4BE" w:rsidR="00B80609" w:rsidRDefault="00B80609" w:rsidP="00C45B1E">
          <w:pPr>
            <w:pStyle w:val="x-HeaderAddress"/>
          </w:pPr>
          <w:r>
            <w:t>Organizational Change Management (OCM) Lead</w:t>
          </w:r>
        </w:p>
        <w:p w14:paraId="462BADD3" w14:textId="77777777" w:rsidR="00B80609" w:rsidRDefault="00B80609" w:rsidP="00C45B1E">
          <w:pPr>
            <w:pStyle w:val="x-HeaderAddress"/>
          </w:pPr>
          <w:r>
            <w:t xml:space="preserve">2164 University Park Drive, Suite 200 </w:t>
          </w:r>
        </w:p>
        <w:p w14:paraId="14B852FE" w14:textId="77777777" w:rsidR="00B80609" w:rsidRPr="007C2707" w:rsidRDefault="00B80609" w:rsidP="00C45B1E">
          <w:pPr>
            <w:pStyle w:val="x-HeaderAddress"/>
          </w:pPr>
          <w:r>
            <w:t>Okemos, MI 48864-3960</w:t>
          </w:r>
        </w:p>
        <w:p w14:paraId="7E549DDB" w14:textId="25A6CEB4" w:rsidR="00B8060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12418732" w14:textId="77777777" w:rsidR="00B80609" w:rsidRPr="00F82A25" w:rsidRDefault="00B80609" w:rsidP="00C45B1E">
    <w:pPr>
      <w:pStyle w:val="x-HeaderAncho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80609" w14:paraId="26C1979D" w14:textId="77777777" w:rsidTr="00C45B1E">
      <w:trPr>
        <w:trHeight w:val="1170"/>
      </w:trPr>
      <w:tc>
        <w:tcPr>
          <w:tcW w:w="3780" w:type="dxa"/>
          <w:shd w:val="clear" w:color="auto" w:fill="auto"/>
        </w:tcPr>
        <w:p w14:paraId="5FBF92AC" w14:textId="1E109308" w:rsidR="00B80609" w:rsidRPr="0046104D" w:rsidRDefault="00834635" w:rsidP="00C45B1E">
          <w:pPr>
            <w:pStyle w:val="Header"/>
          </w:pPr>
          <w:r>
            <w:rPr>
              <w:noProof/>
            </w:rPr>
            <w:drawing>
              <wp:inline distT="0" distB="0" distL="0" distR="0" wp14:anchorId="7CE56E7F" wp14:editId="08CD011D">
                <wp:extent cx="2190449" cy="8949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0202"/>
                        <a:stretch/>
                      </pic:blipFill>
                      <pic:spPr bwMode="auto">
                        <a:xfrm>
                          <a:off x="0" y="0"/>
                          <a:ext cx="2199133" cy="8984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20" w:type="dxa"/>
          <w:shd w:val="clear" w:color="auto" w:fill="auto"/>
        </w:tcPr>
        <w:p w14:paraId="410E96A7" w14:textId="47916944" w:rsidR="00B80609" w:rsidRPr="007C2707" w:rsidRDefault="005D60CE" w:rsidP="00834635">
          <w:pPr>
            <w:pStyle w:val="x-HeaderYourNameSpringboard"/>
          </w:pPr>
          <w:r>
            <w:fldChar w:fldCharType="begin"/>
          </w:r>
          <w:r>
            <w:instrText xml:space="preserve"> DOCPROPERTY  Role_OCM_Lead  \* MERGEFORMAT </w:instrText>
          </w:r>
          <w:r>
            <w:fldChar w:fldCharType="separate"/>
          </w:r>
          <w:r w:rsidR="00E7199D">
            <w:t>April Callis-Birchmeier</w:t>
          </w:r>
          <w:r>
            <w:fldChar w:fldCharType="end"/>
          </w:r>
        </w:p>
        <w:p w14:paraId="67B664F3" w14:textId="77777777" w:rsidR="00B80609" w:rsidRDefault="00B80609" w:rsidP="00B80609">
          <w:pPr>
            <w:pStyle w:val="x-HeaderAddress"/>
          </w:pPr>
          <w:r>
            <w:t>Organizational Change Management (OCM) Lead</w:t>
          </w:r>
        </w:p>
        <w:p w14:paraId="2F74F56C" w14:textId="77777777" w:rsidR="00B80609" w:rsidRDefault="00B80609" w:rsidP="00C45B1E">
          <w:pPr>
            <w:pStyle w:val="x-HeaderAddress"/>
          </w:pPr>
          <w:r>
            <w:t xml:space="preserve">2164 University Park Drive, Suite 200 </w:t>
          </w:r>
        </w:p>
        <w:p w14:paraId="34F7F911" w14:textId="77777777" w:rsidR="00B80609" w:rsidRPr="007C2707" w:rsidRDefault="00B80609" w:rsidP="00C45B1E">
          <w:pPr>
            <w:pStyle w:val="x-HeaderAddress"/>
          </w:pPr>
          <w:r>
            <w:t>Okemos, MI 48864-3960</w:t>
          </w:r>
        </w:p>
        <w:p w14:paraId="281AC9EF" w14:textId="3E11D72C" w:rsidR="00B80609"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6BE227F1" w14:textId="77777777" w:rsidR="00B80609" w:rsidRPr="00F82A25" w:rsidRDefault="00B80609" w:rsidP="00C45B1E">
    <w:pPr>
      <w:pStyle w:val="x-HeaderAnchor"/>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DB506" w14:textId="243B1246" w:rsidR="009822AC"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BB80F" w14:textId="00D2BF21" w:rsidR="009822AC" w:rsidRPr="004B733B" w:rsidRDefault="005D60CE" w:rsidP="004B733B">
    <w:pPr>
      <w:pStyle w:val="x-PageHeaderRight"/>
    </w:pPr>
    <w:r>
      <w:fldChar w:fldCharType="begin"/>
    </w:r>
    <w:r>
      <w:instrText xml:space="preserve"> STYLEREF  "Heading 2" \l \n  \* MERGEFORMAT </w:instrText>
    </w:r>
    <w:r>
      <w:fldChar w:fldCharType="separate"/>
    </w:r>
    <w:r w:rsidR="00A35315">
      <w:t>10.7</w:t>
    </w:r>
    <w:r>
      <w:fldChar w:fldCharType="end"/>
    </w:r>
    <w:r w:rsidR="009822AC">
      <w:t xml:space="preserve"> </w:t>
    </w:r>
    <w:r>
      <w:fldChar w:fldCharType="begin"/>
    </w:r>
    <w:r>
      <w:instrText xml:space="preserve"> STYLEREF  "Heading 2" \l  \* MERGEFORMAT </w:instrText>
    </w:r>
    <w:r>
      <w:fldChar w:fldCharType="separate"/>
    </w:r>
    <w:r w:rsidR="00A35315">
      <w:t>Security Lead KL&amp;A-Formatted Resume</w:t>
    </w:r>
    <w:r>
      <w:fldChar w:fldCharType="end"/>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7BBA2" w14:textId="77777777" w:rsidR="009822AC" w:rsidRPr="006E6305" w:rsidRDefault="009822AC" w:rsidP="00C45B1E">
    <w:pPr>
      <w:pStyle w:val="x-PageHeaderRigh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1064A9" w14:paraId="2175AC07" w14:textId="77777777" w:rsidTr="00C45B1E">
      <w:trPr>
        <w:trHeight w:val="1440"/>
      </w:trPr>
      <w:tc>
        <w:tcPr>
          <w:tcW w:w="2430" w:type="dxa"/>
          <w:vAlign w:val="center"/>
        </w:tcPr>
        <w:p w14:paraId="54809368" w14:textId="77777777" w:rsidR="001064A9" w:rsidRDefault="001064A9" w:rsidP="00C45B1E">
          <w:pPr>
            <w:pStyle w:val="Header"/>
            <w:jc w:val="both"/>
          </w:pPr>
          <w:r>
            <w:rPr>
              <w:noProof/>
            </w:rPr>
            <w:drawing>
              <wp:inline distT="0" distB="0" distL="0" distR="0" wp14:anchorId="0E482254" wp14:editId="449C87FC">
                <wp:extent cx="1546635" cy="49552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63A3E42E" w14:textId="2C1068D1" w:rsidR="001064A9" w:rsidRDefault="001064A9" w:rsidP="00242D47">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3A5550ED" w14:textId="77777777" w:rsidR="001064A9" w:rsidRDefault="001064A9" w:rsidP="00C45B1E">
    <w:pPr>
      <w:pStyle w:val="Header"/>
    </w:pPr>
  </w:p>
  <w:p w14:paraId="760E5967" w14:textId="77777777" w:rsidR="001064A9" w:rsidRDefault="001064A9" w:rsidP="00C45B1E">
    <w:pPr>
      <w:pStyle w:val="Header"/>
    </w:pPr>
  </w:p>
  <w:p w14:paraId="1F88C54C" w14:textId="77777777" w:rsidR="001064A9" w:rsidRDefault="001064A9" w:rsidP="00C45B1E">
    <w:pPr>
      <w:pStyle w:val="Header"/>
    </w:pPr>
  </w:p>
  <w:p w14:paraId="5D05B845" w14:textId="77777777" w:rsidR="001064A9" w:rsidRDefault="001064A9" w:rsidP="00C45B1E">
    <w:pPr>
      <w:pStyle w:val="Header"/>
    </w:pPr>
  </w:p>
  <w:p w14:paraId="3F7B09BB" w14:textId="77777777" w:rsidR="001064A9" w:rsidRPr="002C6FD0" w:rsidRDefault="001064A9" w:rsidP="00C45B1E">
    <w:pPr>
      <w:pStyle w:val="Heade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9822AC" w14:paraId="276D96F4" w14:textId="77777777" w:rsidTr="00C45B1E">
      <w:trPr>
        <w:trHeight w:val="1440"/>
      </w:trPr>
      <w:tc>
        <w:tcPr>
          <w:tcW w:w="2430" w:type="dxa"/>
          <w:vAlign w:val="center"/>
        </w:tcPr>
        <w:p w14:paraId="2727E82E" w14:textId="77777777" w:rsidR="009822AC" w:rsidRDefault="009822AC" w:rsidP="00C45B1E">
          <w:pPr>
            <w:pStyle w:val="Header"/>
            <w:jc w:val="both"/>
          </w:pPr>
          <w:r>
            <w:rPr>
              <w:noProof/>
            </w:rPr>
            <w:drawing>
              <wp:inline distT="0" distB="0" distL="0" distR="0" wp14:anchorId="56D75C37" wp14:editId="42D098F5">
                <wp:extent cx="1546635" cy="495524"/>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 name="Picture 1542"/>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4102E73B" w14:textId="68738A40" w:rsidR="009822AC" w:rsidRDefault="009822AC" w:rsidP="00D900E8">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3244E449" w14:textId="77777777" w:rsidR="009822AC" w:rsidRDefault="009822AC" w:rsidP="00C45B1E">
    <w:pPr>
      <w:pStyle w:val="Header"/>
    </w:pPr>
  </w:p>
  <w:p w14:paraId="17F68F9A" w14:textId="77777777" w:rsidR="009822AC" w:rsidRDefault="009822AC" w:rsidP="00C45B1E">
    <w:pPr>
      <w:pStyle w:val="Header"/>
    </w:pPr>
  </w:p>
  <w:p w14:paraId="68EFBA92" w14:textId="77777777" w:rsidR="009822AC" w:rsidRDefault="009822AC" w:rsidP="00C45B1E">
    <w:pPr>
      <w:pStyle w:val="Header"/>
    </w:pPr>
  </w:p>
  <w:p w14:paraId="4FD552A6" w14:textId="77777777" w:rsidR="009822AC" w:rsidRDefault="009822AC" w:rsidP="00C45B1E">
    <w:pPr>
      <w:pStyle w:val="Header"/>
    </w:pPr>
  </w:p>
  <w:p w14:paraId="45D07B74" w14:textId="77777777" w:rsidR="009822AC" w:rsidRPr="002C6FD0" w:rsidRDefault="009822AC" w:rsidP="00C45B1E">
    <w:pPr>
      <w:pStyle w:val="Heade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984115528"/>
      <w:dataBinding w:prefixMappings="xmlns:ns0='http://purl.org/dc/elements/1.1/' xmlns:ns1='http://schemas.openxmlformats.org/package/2006/metadata/core-properties' " w:xpath="/ns1:coreProperties[1]/ns0:title[1]" w:storeItemID="{6C3C8BC8-F283-45AE-878A-BAB7291924A1}"/>
      <w:text/>
    </w:sdtPr>
    <w:sdtEndPr/>
    <w:sdtContent>
      <w:p w14:paraId="12F97D1B" w14:textId="551F8EA9" w:rsidR="009822AC" w:rsidRPr="0054437F" w:rsidRDefault="007965F7" w:rsidP="00C45B1E">
        <w:pPr>
          <w:pStyle w:val="x-PageHeaderLeft"/>
        </w:pPr>
        <w:r>
          <w:t>MDHHS MIDASH Solution Proposal: Attachment 1, Resume Templates</w:t>
        </w:r>
      </w:p>
    </w:sdtContent>
  </w:sdt>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1F726" w14:textId="522A53EF" w:rsidR="009822AC" w:rsidRPr="00063880" w:rsidRDefault="009822AC"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Security Lead Commitment Letter</w:t>
    </w:r>
    <w:r>
      <w:rPr>
        <w:noProof/>
      </w:rPr>
      <w:fldChar w:fldCharType="end"/>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9822AC" w14:paraId="616F225B" w14:textId="77777777" w:rsidTr="00C45B1E">
      <w:trPr>
        <w:trHeight w:val="1170"/>
      </w:trPr>
      <w:tc>
        <w:tcPr>
          <w:tcW w:w="3780" w:type="dxa"/>
          <w:shd w:val="clear" w:color="auto" w:fill="auto"/>
        </w:tcPr>
        <w:p w14:paraId="77706B9F" w14:textId="77777777" w:rsidR="009822AC" w:rsidRPr="0046104D" w:rsidRDefault="009822AC" w:rsidP="00C45B1E">
          <w:pPr>
            <w:pStyle w:val="Header"/>
          </w:pPr>
          <w:r>
            <w:rPr>
              <w:noProof/>
            </w:rPr>
            <w:drawing>
              <wp:inline distT="0" distB="0" distL="0" distR="0" wp14:anchorId="13F0471A" wp14:editId="03E45CBB">
                <wp:extent cx="2135963" cy="91804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23752DE7" w14:textId="34DF7EB0" w:rsidR="00BB4E73" w:rsidRDefault="00BB4E73" w:rsidP="00C45B1E">
          <w:pPr>
            <w:pStyle w:val="x-HeaderAddress"/>
            <w:rPr>
              <w:color w:val="1072BA"/>
              <w:sz w:val="44"/>
              <w:szCs w:val="44"/>
            </w:rPr>
          </w:pPr>
          <w:r>
            <w:rPr>
              <w:color w:val="1072BA"/>
              <w:sz w:val="44"/>
              <w:szCs w:val="44"/>
            </w:rPr>
            <w:fldChar w:fldCharType="begin"/>
          </w:r>
          <w:r>
            <w:rPr>
              <w:color w:val="1072BA"/>
              <w:sz w:val="44"/>
              <w:szCs w:val="44"/>
            </w:rPr>
            <w:instrText xml:space="preserve"> DOCPROPERTY  Role_SecurityLead  \* MERGEFORMAT </w:instrText>
          </w:r>
          <w:r>
            <w:rPr>
              <w:color w:val="1072BA"/>
              <w:sz w:val="44"/>
              <w:szCs w:val="44"/>
            </w:rPr>
            <w:fldChar w:fldCharType="separate"/>
          </w:r>
          <w:r w:rsidR="00E7199D">
            <w:rPr>
              <w:color w:val="1072BA"/>
              <w:sz w:val="44"/>
              <w:szCs w:val="44"/>
            </w:rPr>
            <w:t>Shaun Giddings</w:t>
          </w:r>
          <w:r>
            <w:rPr>
              <w:color w:val="1072BA"/>
              <w:sz w:val="44"/>
              <w:szCs w:val="44"/>
            </w:rPr>
            <w:fldChar w:fldCharType="end"/>
          </w:r>
        </w:p>
        <w:p w14:paraId="08D72EB0" w14:textId="3D43B3F4" w:rsidR="009822AC" w:rsidRDefault="00BB4E73" w:rsidP="00C45B1E">
          <w:pPr>
            <w:pStyle w:val="x-HeaderAddress"/>
          </w:pPr>
          <w:r>
            <w:t xml:space="preserve">Security </w:t>
          </w:r>
          <w:r w:rsidR="009822AC">
            <w:t>Lead</w:t>
          </w:r>
        </w:p>
        <w:p w14:paraId="4226C657" w14:textId="77777777" w:rsidR="009822AC" w:rsidRDefault="009822AC" w:rsidP="00C45B1E">
          <w:pPr>
            <w:pStyle w:val="x-HeaderAddress"/>
          </w:pPr>
          <w:r>
            <w:t xml:space="preserve">2164 University Park Drive, Suite 200 </w:t>
          </w:r>
        </w:p>
        <w:p w14:paraId="6493DE7B" w14:textId="77777777" w:rsidR="009822AC" w:rsidRPr="007C2707" w:rsidRDefault="009822AC" w:rsidP="00C45B1E">
          <w:pPr>
            <w:pStyle w:val="x-HeaderAddress"/>
          </w:pPr>
          <w:r>
            <w:t>Okemos, MI 48864-3960</w:t>
          </w:r>
        </w:p>
        <w:p w14:paraId="17CAFD96" w14:textId="4D97670A" w:rsidR="009822AC"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7F85E61B" w14:textId="77777777" w:rsidR="009822AC" w:rsidRPr="00F82A25" w:rsidRDefault="009822AC" w:rsidP="00C45B1E">
    <w:pPr>
      <w:pStyle w:val="x-HeaderAncho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9822AC" w14:paraId="6B3DF42F" w14:textId="77777777" w:rsidTr="00C45B1E">
      <w:trPr>
        <w:trHeight w:val="1170"/>
      </w:trPr>
      <w:tc>
        <w:tcPr>
          <w:tcW w:w="3780" w:type="dxa"/>
          <w:shd w:val="clear" w:color="auto" w:fill="auto"/>
        </w:tcPr>
        <w:p w14:paraId="0B020D58" w14:textId="77777777" w:rsidR="009822AC" w:rsidRPr="0046104D" w:rsidRDefault="009822AC" w:rsidP="00C45B1E">
          <w:pPr>
            <w:pStyle w:val="Header"/>
          </w:pPr>
          <w:r>
            <w:rPr>
              <w:noProof/>
            </w:rPr>
            <w:drawing>
              <wp:inline distT="0" distB="0" distL="0" distR="0" wp14:anchorId="6AC632D2" wp14:editId="509887AB">
                <wp:extent cx="2135963" cy="91804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6AA033D4" w14:textId="1A59BFF2" w:rsidR="00BB4E73" w:rsidRDefault="00BB4E73" w:rsidP="00BB4E73">
          <w:pPr>
            <w:pStyle w:val="x-HeaderAddress"/>
            <w:rPr>
              <w:color w:val="1072BA"/>
              <w:sz w:val="44"/>
              <w:szCs w:val="44"/>
            </w:rPr>
          </w:pPr>
          <w:r>
            <w:rPr>
              <w:color w:val="1072BA"/>
              <w:sz w:val="44"/>
              <w:szCs w:val="44"/>
            </w:rPr>
            <w:fldChar w:fldCharType="begin"/>
          </w:r>
          <w:r>
            <w:rPr>
              <w:color w:val="1072BA"/>
              <w:sz w:val="44"/>
              <w:szCs w:val="44"/>
            </w:rPr>
            <w:instrText xml:space="preserve"> DOCPROPERTY  Role_SecurityLead  \* MERGEFORMAT </w:instrText>
          </w:r>
          <w:r>
            <w:rPr>
              <w:color w:val="1072BA"/>
              <w:sz w:val="44"/>
              <w:szCs w:val="44"/>
            </w:rPr>
            <w:fldChar w:fldCharType="separate"/>
          </w:r>
          <w:r w:rsidR="00E7199D">
            <w:rPr>
              <w:color w:val="1072BA"/>
              <w:sz w:val="44"/>
              <w:szCs w:val="44"/>
            </w:rPr>
            <w:t>Shaun Giddings</w:t>
          </w:r>
          <w:r>
            <w:rPr>
              <w:color w:val="1072BA"/>
              <w:sz w:val="44"/>
              <w:szCs w:val="44"/>
            </w:rPr>
            <w:fldChar w:fldCharType="end"/>
          </w:r>
        </w:p>
        <w:p w14:paraId="1EF12FD3" w14:textId="77777777" w:rsidR="00BB4E73" w:rsidRDefault="00BB4E73" w:rsidP="00BB4E73">
          <w:pPr>
            <w:pStyle w:val="x-HeaderAddress"/>
          </w:pPr>
          <w:r>
            <w:t>Security Lead</w:t>
          </w:r>
        </w:p>
        <w:p w14:paraId="18CC2E26" w14:textId="77777777" w:rsidR="009822AC" w:rsidRDefault="009822AC" w:rsidP="00C45B1E">
          <w:pPr>
            <w:pStyle w:val="x-HeaderAddress"/>
          </w:pPr>
          <w:r>
            <w:t xml:space="preserve">2164 University Park Drive, Suite 200 </w:t>
          </w:r>
        </w:p>
        <w:p w14:paraId="6C131B6E" w14:textId="77777777" w:rsidR="009822AC" w:rsidRPr="007C2707" w:rsidRDefault="009822AC" w:rsidP="00C45B1E">
          <w:pPr>
            <w:pStyle w:val="x-HeaderAddress"/>
          </w:pPr>
          <w:r>
            <w:t>Okemos, MI 48864-3960</w:t>
          </w:r>
        </w:p>
        <w:p w14:paraId="34102A92" w14:textId="3517B3D8" w:rsidR="009822AC"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42CDA469" w14:textId="77777777" w:rsidR="009822AC" w:rsidRPr="00F82A25" w:rsidRDefault="009822AC" w:rsidP="00C45B1E">
    <w:pPr>
      <w:pStyle w:val="x-HeaderAncho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0E4B5" w14:textId="6BF7A0FF" w:rsidR="00BB4E73"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D004E" w14:textId="7BDDEA22" w:rsidR="00BB4E73" w:rsidRPr="004B733B" w:rsidRDefault="005D60CE" w:rsidP="004B733B">
    <w:pPr>
      <w:pStyle w:val="x-PageHeaderRight"/>
    </w:pPr>
    <w:r>
      <w:fldChar w:fldCharType="begin"/>
    </w:r>
    <w:r>
      <w:instrText xml:space="preserve"> STYLEREF  "Heading 2" \l \n  \* MERGEFORMAT </w:instrText>
    </w:r>
    <w:r>
      <w:fldChar w:fldCharType="separate"/>
    </w:r>
    <w:r w:rsidR="00A35315">
      <w:t>11.7</w:t>
    </w:r>
    <w:r>
      <w:fldChar w:fldCharType="end"/>
    </w:r>
    <w:r w:rsidR="00BB4E73">
      <w:t xml:space="preserve"> </w:t>
    </w:r>
    <w:r>
      <w:fldChar w:fldCharType="begin"/>
    </w:r>
    <w:r>
      <w:instrText xml:space="preserve"> STYLEREF  "Heading 2" \l  \* MERGEFORMAT </w:instrText>
    </w:r>
    <w:r>
      <w:fldChar w:fldCharType="separate"/>
    </w:r>
    <w:r w:rsidR="00A35315">
      <w:t>Data Migration/Conversion Lead KL&amp;A-Formatted Resume</w:t>
    </w:r>
    <w:r>
      <w:fldChar w:fldCharType="end"/>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375FF" w14:textId="77777777" w:rsidR="00BB4E73" w:rsidRPr="006E6305" w:rsidRDefault="00BB4E73" w:rsidP="00C45B1E">
    <w:pPr>
      <w:pStyle w:val="x-PageHeaderRight"/>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BB4E73" w14:paraId="6B215CD6" w14:textId="77777777" w:rsidTr="00C45B1E">
      <w:trPr>
        <w:trHeight w:val="1440"/>
      </w:trPr>
      <w:tc>
        <w:tcPr>
          <w:tcW w:w="2430" w:type="dxa"/>
          <w:vAlign w:val="center"/>
        </w:tcPr>
        <w:p w14:paraId="48720271" w14:textId="77777777" w:rsidR="00BB4E73" w:rsidRDefault="00BB4E73" w:rsidP="00C45B1E">
          <w:pPr>
            <w:pStyle w:val="Header"/>
            <w:jc w:val="both"/>
          </w:pPr>
          <w:r>
            <w:rPr>
              <w:noProof/>
            </w:rPr>
            <w:drawing>
              <wp:inline distT="0" distB="0" distL="0" distR="0" wp14:anchorId="3FD64213" wp14:editId="6D94B019">
                <wp:extent cx="1546635" cy="495524"/>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Picture 1561"/>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58D47F38" w14:textId="78BECF7A" w:rsidR="00BB4E73" w:rsidRDefault="00BB4E73" w:rsidP="00D900E8">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79F3613E" w14:textId="77777777" w:rsidR="00BB4E73" w:rsidRDefault="00BB4E73" w:rsidP="00C45B1E">
    <w:pPr>
      <w:pStyle w:val="Header"/>
    </w:pPr>
  </w:p>
  <w:p w14:paraId="08E6901F" w14:textId="77777777" w:rsidR="00BB4E73" w:rsidRDefault="00BB4E73" w:rsidP="00C45B1E">
    <w:pPr>
      <w:pStyle w:val="Header"/>
    </w:pPr>
  </w:p>
  <w:p w14:paraId="1033ADD6" w14:textId="77777777" w:rsidR="00BB4E73" w:rsidRDefault="00BB4E73" w:rsidP="00C45B1E">
    <w:pPr>
      <w:pStyle w:val="Header"/>
    </w:pPr>
  </w:p>
  <w:p w14:paraId="29A0A38A" w14:textId="77777777" w:rsidR="00BB4E73" w:rsidRDefault="00BB4E73" w:rsidP="00C45B1E">
    <w:pPr>
      <w:pStyle w:val="Header"/>
    </w:pPr>
  </w:p>
  <w:p w14:paraId="12AEB2D6" w14:textId="77777777" w:rsidR="00BB4E73" w:rsidRPr="002C6FD0" w:rsidRDefault="00BB4E73" w:rsidP="00C45B1E">
    <w:pPr>
      <w:pStyle w:val="Heade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536080610"/>
      <w:dataBinding w:prefixMappings="xmlns:ns0='http://purl.org/dc/elements/1.1/' xmlns:ns1='http://schemas.openxmlformats.org/package/2006/metadata/core-properties' " w:xpath="/ns1:coreProperties[1]/ns0:title[1]" w:storeItemID="{6C3C8BC8-F283-45AE-878A-BAB7291924A1}"/>
      <w:text/>
    </w:sdtPr>
    <w:sdtEndPr/>
    <w:sdtContent>
      <w:p w14:paraId="31AC1D35" w14:textId="1BC6CF62" w:rsidR="00BB4E73" w:rsidRPr="0054437F" w:rsidRDefault="007965F7" w:rsidP="00C45B1E">
        <w:pPr>
          <w:pStyle w:val="x-PageHeaderLeft"/>
        </w:pPr>
        <w:r>
          <w:t>MDHHS MIDASH Solution Proposal: Attachment 1, Resume Templates</w:t>
        </w:r>
      </w:p>
    </w:sdtContent>
  </w:sdt>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911088165"/>
      <w:dataBinding w:prefixMappings="xmlns:ns0='http://purl.org/dc/elements/1.1/' xmlns:ns1='http://schemas.openxmlformats.org/package/2006/metadata/core-properties' " w:xpath="/ns1:coreProperties[1]/ns0:title[1]" w:storeItemID="{6C3C8BC8-F283-45AE-878A-BAB7291924A1}"/>
      <w:text/>
    </w:sdtPr>
    <w:sdtEndPr/>
    <w:sdtContent>
      <w:p w14:paraId="0E452D3E" w14:textId="3D8F2A63" w:rsidR="001064A9" w:rsidRPr="0054437F" w:rsidRDefault="007965F7" w:rsidP="00C45B1E">
        <w:pPr>
          <w:pStyle w:val="x-PageHeaderLeft"/>
        </w:pPr>
        <w:r>
          <w:t>MDHHS MIDASH Solution Proposal: Attachment 1, Resume Templates</w:t>
        </w:r>
      </w:p>
    </w:sdtContent>
  </w:sdt>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A8BC6" w14:textId="01E51825" w:rsidR="00BB4E73" w:rsidRPr="00063880" w:rsidRDefault="00BB4E73"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Data Migration/Conversion Lead Commitment Letter</w:t>
    </w:r>
    <w:r>
      <w:rPr>
        <w:noProof/>
      </w:rPr>
      <w:fldChar w:fldCharType="end"/>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B4E73" w14:paraId="33EBE758" w14:textId="77777777" w:rsidTr="00C45B1E">
      <w:trPr>
        <w:trHeight w:val="1170"/>
      </w:trPr>
      <w:tc>
        <w:tcPr>
          <w:tcW w:w="3780" w:type="dxa"/>
          <w:shd w:val="clear" w:color="auto" w:fill="auto"/>
        </w:tcPr>
        <w:p w14:paraId="70119249" w14:textId="77777777" w:rsidR="00BB4E73" w:rsidRPr="0046104D" w:rsidRDefault="00BB4E73" w:rsidP="00C45B1E">
          <w:pPr>
            <w:pStyle w:val="Header"/>
          </w:pPr>
          <w:r>
            <w:rPr>
              <w:noProof/>
            </w:rPr>
            <w:drawing>
              <wp:inline distT="0" distB="0" distL="0" distR="0" wp14:anchorId="36268F5F" wp14:editId="0056FDD1">
                <wp:extent cx="2135963" cy="918040"/>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6D25F985" w14:textId="38A376C4" w:rsidR="00BB4E73" w:rsidRPr="007C2707" w:rsidRDefault="009550DF" w:rsidP="00C45B1E">
          <w:pPr>
            <w:pStyle w:val="x-HeaderYourName"/>
          </w:pPr>
          <w:r>
            <w:fldChar w:fldCharType="begin"/>
          </w:r>
          <w:r>
            <w:instrText>DocProperty "Role_DataLead"</w:instrText>
          </w:r>
          <w:r>
            <w:fldChar w:fldCharType="separate"/>
          </w:r>
          <w:r w:rsidR="00E7199D">
            <w:t>Marc Torres</w:t>
          </w:r>
          <w:r>
            <w:fldChar w:fldCharType="end"/>
          </w:r>
        </w:p>
        <w:p w14:paraId="64E25F05" w14:textId="67564738" w:rsidR="00BB4E73" w:rsidRDefault="00DE73A3" w:rsidP="00C45B1E">
          <w:pPr>
            <w:pStyle w:val="x-HeaderAddress"/>
          </w:pPr>
          <w:r>
            <w:t>Data Migration / Conversion</w:t>
          </w:r>
          <w:r w:rsidR="00BB4E73">
            <w:t xml:space="preserve"> Lead</w:t>
          </w:r>
        </w:p>
        <w:p w14:paraId="5B643ED2" w14:textId="77777777" w:rsidR="00BB4E73" w:rsidRDefault="00BB4E73" w:rsidP="00C45B1E">
          <w:pPr>
            <w:pStyle w:val="x-HeaderAddress"/>
          </w:pPr>
          <w:r>
            <w:t xml:space="preserve">2164 University Park Drive, Suite 200 </w:t>
          </w:r>
        </w:p>
        <w:p w14:paraId="2FCAEFBB" w14:textId="77777777" w:rsidR="00BB4E73" w:rsidRPr="007C2707" w:rsidRDefault="00BB4E73" w:rsidP="00C45B1E">
          <w:pPr>
            <w:pStyle w:val="x-HeaderAddress"/>
          </w:pPr>
          <w:r>
            <w:t>Okemos, MI 48864-3960</w:t>
          </w:r>
        </w:p>
        <w:p w14:paraId="175BB2ED" w14:textId="6ADB7A7F" w:rsidR="00BB4E73"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7C16EC1D" w14:textId="77777777" w:rsidR="00BB4E73" w:rsidRPr="00F82A25" w:rsidRDefault="00BB4E73" w:rsidP="00C45B1E">
    <w:pPr>
      <w:pStyle w:val="x-HeaderAncho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BB4E73" w14:paraId="59E044E3" w14:textId="77777777" w:rsidTr="00C45B1E">
      <w:trPr>
        <w:trHeight w:val="1170"/>
      </w:trPr>
      <w:tc>
        <w:tcPr>
          <w:tcW w:w="3780" w:type="dxa"/>
          <w:shd w:val="clear" w:color="auto" w:fill="auto"/>
        </w:tcPr>
        <w:p w14:paraId="70209B3B" w14:textId="77777777" w:rsidR="00BB4E73" w:rsidRPr="0046104D" w:rsidRDefault="00BB4E73" w:rsidP="00C45B1E">
          <w:pPr>
            <w:pStyle w:val="Header"/>
          </w:pPr>
          <w:r>
            <w:rPr>
              <w:noProof/>
            </w:rPr>
            <w:drawing>
              <wp:inline distT="0" distB="0" distL="0" distR="0" wp14:anchorId="2453E749" wp14:editId="41DCA361">
                <wp:extent cx="2135963" cy="918040"/>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08019021" w14:textId="2CC4882E" w:rsidR="00DE73A3" w:rsidRPr="007C2707" w:rsidRDefault="009550DF" w:rsidP="00DE73A3">
          <w:pPr>
            <w:pStyle w:val="x-HeaderYourName"/>
          </w:pPr>
          <w:r>
            <w:fldChar w:fldCharType="begin"/>
          </w:r>
          <w:r>
            <w:instrText>DocProperty "Role_DataLead"</w:instrText>
          </w:r>
          <w:r>
            <w:fldChar w:fldCharType="separate"/>
          </w:r>
          <w:r w:rsidR="00E7199D">
            <w:t>Marc Torres</w:t>
          </w:r>
          <w:r>
            <w:fldChar w:fldCharType="end"/>
          </w:r>
        </w:p>
        <w:p w14:paraId="3F02FCA8" w14:textId="77777777" w:rsidR="00DE73A3" w:rsidRDefault="00DE73A3" w:rsidP="00DE73A3">
          <w:pPr>
            <w:pStyle w:val="x-HeaderAddress"/>
          </w:pPr>
          <w:r>
            <w:t>Data Migration / Conversion Lead</w:t>
          </w:r>
        </w:p>
        <w:p w14:paraId="465EABA4" w14:textId="77777777" w:rsidR="00BB4E73" w:rsidRDefault="00BB4E73" w:rsidP="00C45B1E">
          <w:pPr>
            <w:pStyle w:val="x-HeaderAddress"/>
          </w:pPr>
          <w:r>
            <w:t xml:space="preserve">2164 University Park Drive, Suite 200 </w:t>
          </w:r>
        </w:p>
        <w:p w14:paraId="38EB9137" w14:textId="77777777" w:rsidR="00BB4E73" w:rsidRPr="007C2707" w:rsidRDefault="00BB4E73" w:rsidP="00C45B1E">
          <w:pPr>
            <w:pStyle w:val="x-HeaderAddress"/>
          </w:pPr>
          <w:r>
            <w:t>Okemos, MI 48864-3960</w:t>
          </w:r>
        </w:p>
        <w:p w14:paraId="402EAE44" w14:textId="157DF4CE" w:rsidR="00BB4E73"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0BBF9EAC" w14:textId="77777777" w:rsidR="00BB4E73" w:rsidRPr="00F82A25" w:rsidRDefault="00BB4E73" w:rsidP="00C45B1E">
    <w:pPr>
      <w:pStyle w:val="x-HeaderAncho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7A9EA" w14:textId="5CA84564" w:rsidR="00C0054D" w:rsidRPr="002B1F6B" w:rsidRDefault="005D60CE" w:rsidP="00C45B1E">
    <w:pPr>
      <w:pStyle w:val="x-PageHeaderLeft"/>
    </w:pPr>
    <w:r>
      <w:fldChar w:fldCharType="begin"/>
    </w:r>
    <w:r>
      <w:instrText xml:space="preserve"> DOCPROPERTY  Title  \* MERGEFORMAT </w:instrText>
    </w:r>
    <w:r>
      <w:fldChar w:fldCharType="separate"/>
    </w:r>
    <w:r w:rsidR="00E7199D">
      <w:t>MDHHS MIDASH Solution Proposal: Attachment 1, Resume Templates</w:t>
    </w:r>
    <w:r>
      <w:fldChar w:fldCharType="end"/>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C4BE4" w14:textId="4252F23E" w:rsidR="00C0054D" w:rsidRPr="004B733B" w:rsidRDefault="005D60CE" w:rsidP="004B733B">
    <w:pPr>
      <w:pStyle w:val="x-PageHeaderRight"/>
    </w:pPr>
    <w:r>
      <w:fldChar w:fldCharType="begin"/>
    </w:r>
    <w:r>
      <w:instrText xml:space="preserve"> STYLEREF  "Heading 2" \l \n  \* MERGEFORMAT </w:instrText>
    </w:r>
    <w:r>
      <w:fldChar w:fldCharType="separate"/>
    </w:r>
    <w:r w:rsidR="00A35315">
      <w:t>12.7</w:t>
    </w:r>
    <w:r>
      <w:fldChar w:fldCharType="end"/>
    </w:r>
    <w:r w:rsidR="00C0054D">
      <w:t xml:space="preserve"> </w:t>
    </w:r>
    <w:r>
      <w:fldChar w:fldCharType="begin"/>
    </w:r>
    <w:r>
      <w:instrText xml:space="preserve"> STYLEREF  "Heading 2" \l  \* MERGEFORMAT </w:instrText>
    </w:r>
    <w:r>
      <w:fldChar w:fldCharType="separate"/>
    </w:r>
    <w:r w:rsidR="00A35315">
      <w:t>Integration/Interface Lead KL&amp;A-Formatted Resume</w:t>
    </w:r>
    <w:r>
      <w:fldChar w:fldCharType="end"/>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7167A" w14:textId="77777777" w:rsidR="00C0054D" w:rsidRPr="006E6305" w:rsidRDefault="00C0054D" w:rsidP="00C45B1E">
    <w:pPr>
      <w:pStyle w:val="x-PageHeaderRight"/>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665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1"/>
      <w:gridCol w:w="4008"/>
    </w:tblGrid>
    <w:tr w:rsidR="00C0054D" w14:paraId="3880E65F" w14:textId="77777777" w:rsidTr="00C45B1E">
      <w:trPr>
        <w:trHeight w:val="1440"/>
      </w:trPr>
      <w:tc>
        <w:tcPr>
          <w:tcW w:w="2430" w:type="dxa"/>
          <w:vAlign w:val="center"/>
        </w:tcPr>
        <w:p w14:paraId="29A51281" w14:textId="77777777" w:rsidR="00C0054D" w:rsidRDefault="00C0054D" w:rsidP="00C45B1E">
          <w:pPr>
            <w:pStyle w:val="Header"/>
            <w:jc w:val="both"/>
          </w:pPr>
          <w:r>
            <w:rPr>
              <w:noProof/>
            </w:rPr>
            <w:drawing>
              <wp:inline distT="0" distB="0" distL="0" distR="0" wp14:anchorId="67A63464" wp14:editId="0D708D76">
                <wp:extent cx="1546635" cy="49552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
                        <a:stretch>
                          <a:fillRect/>
                        </a:stretch>
                      </pic:blipFill>
                      <pic:spPr>
                        <a:xfrm>
                          <a:off x="0" y="0"/>
                          <a:ext cx="1546635" cy="495524"/>
                        </a:xfrm>
                        <a:prstGeom prst="rect">
                          <a:avLst/>
                        </a:prstGeom>
                      </pic:spPr>
                    </pic:pic>
                  </a:graphicData>
                </a:graphic>
              </wp:inline>
            </w:drawing>
          </w:r>
        </w:p>
      </w:tc>
      <w:tc>
        <w:tcPr>
          <w:tcW w:w="4229" w:type="dxa"/>
          <w:vAlign w:val="center"/>
        </w:tcPr>
        <w:p w14:paraId="3CC3A43F" w14:textId="52291FC8" w:rsidR="00C0054D" w:rsidRDefault="00C0054D" w:rsidP="008826F9">
          <w:pPr>
            <w:jc w:val="right"/>
          </w:pPr>
          <w:r>
            <w:rPr>
              <w:color w:val="767171" w:themeColor="background2" w:themeShade="80"/>
            </w:rPr>
            <w:t>Kunz, Leigh &amp; Associates</w:t>
          </w:r>
          <w:r w:rsidRPr="00C57A97">
            <w:rPr>
              <w:color w:val="767171" w:themeColor="background2" w:themeShade="80"/>
            </w:rPr>
            <w:br/>
            <w:t>28081 Southfield Road</w:t>
          </w:r>
          <w:r w:rsidRPr="00C57A97">
            <w:rPr>
              <w:color w:val="767171" w:themeColor="background2" w:themeShade="80"/>
            </w:rPr>
            <w:br/>
            <w:t xml:space="preserve">Lathrup Village, MI </w:t>
          </w:r>
          <w:r w:rsidRPr="00C7228B">
            <w:rPr>
              <w:color w:val="767171" w:themeColor="background2" w:themeShade="80"/>
            </w:rPr>
            <w:t>48076-2816</w:t>
          </w:r>
          <w:r w:rsidRPr="00C57A97">
            <w:rPr>
              <w:color w:val="767171" w:themeColor="background2" w:themeShade="80"/>
            </w:rPr>
            <w:br/>
            <w:t xml:space="preserve">Phone: </w:t>
          </w:r>
          <w:r>
            <w:rPr>
              <w:color w:val="767171" w:themeColor="background2" w:themeShade="80"/>
            </w:rPr>
            <w:fldChar w:fldCharType="begin"/>
          </w:r>
          <w:r>
            <w:rPr>
              <w:color w:val="767171" w:themeColor="background2" w:themeShade="80"/>
            </w:rPr>
            <w:instrText xml:space="preserve"> DOCPROPERTY  KLA_Phone  \* MERGEFORMAT </w:instrText>
          </w:r>
          <w:r>
            <w:rPr>
              <w:color w:val="767171" w:themeColor="background2" w:themeShade="80"/>
            </w:rPr>
            <w:fldChar w:fldCharType="separate"/>
          </w:r>
          <w:r w:rsidR="00E7199D">
            <w:rPr>
              <w:color w:val="767171" w:themeColor="background2" w:themeShade="80"/>
            </w:rPr>
            <w:t>248-559-7910</w:t>
          </w:r>
          <w:r>
            <w:rPr>
              <w:color w:val="767171" w:themeColor="background2" w:themeShade="80"/>
            </w:rPr>
            <w:fldChar w:fldCharType="end"/>
          </w:r>
          <w:r w:rsidRPr="00C57A97">
            <w:rPr>
              <w:color w:val="767171" w:themeColor="background2" w:themeShade="80"/>
            </w:rPr>
            <w:br/>
          </w:r>
          <w:r>
            <w:rPr>
              <w:color w:val="767171" w:themeColor="background2" w:themeShade="80"/>
            </w:rPr>
            <w:t>kunzleigh.com</w:t>
          </w:r>
        </w:p>
      </w:tc>
    </w:tr>
  </w:tbl>
  <w:p w14:paraId="44128A0D" w14:textId="77777777" w:rsidR="00C0054D" w:rsidRDefault="00C0054D" w:rsidP="00C45B1E">
    <w:pPr>
      <w:pStyle w:val="Header"/>
    </w:pPr>
  </w:p>
  <w:p w14:paraId="1646EFC3" w14:textId="77777777" w:rsidR="00C0054D" w:rsidRDefault="00C0054D" w:rsidP="00C45B1E">
    <w:pPr>
      <w:pStyle w:val="Header"/>
    </w:pPr>
  </w:p>
  <w:p w14:paraId="3A68D9EA" w14:textId="77777777" w:rsidR="00C0054D" w:rsidRDefault="00C0054D" w:rsidP="00C45B1E">
    <w:pPr>
      <w:pStyle w:val="Header"/>
    </w:pPr>
  </w:p>
  <w:p w14:paraId="637CCA2F" w14:textId="77777777" w:rsidR="00C0054D" w:rsidRDefault="00C0054D" w:rsidP="00C45B1E">
    <w:pPr>
      <w:pStyle w:val="Header"/>
    </w:pPr>
  </w:p>
  <w:p w14:paraId="456567A8" w14:textId="77777777" w:rsidR="00C0054D" w:rsidRPr="002C6FD0" w:rsidRDefault="00C0054D" w:rsidP="00C45B1E">
    <w:pPr>
      <w:pStyle w:val="Heade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159374431"/>
      <w:dataBinding w:prefixMappings="xmlns:ns0='http://purl.org/dc/elements/1.1/' xmlns:ns1='http://schemas.openxmlformats.org/package/2006/metadata/core-properties' " w:xpath="/ns1:coreProperties[1]/ns0:title[1]" w:storeItemID="{6C3C8BC8-F283-45AE-878A-BAB7291924A1}"/>
      <w:text/>
    </w:sdtPr>
    <w:sdtEndPr/>
    <w:sdtContent>
      <w:p w14:paraId="1A5AFDFE" w14:textId="0F3F6314" w:rsidR="00C0054D" w:rsidRPr="0054437F" w:rsidRDefault="007965F7" w:rsidP="00C45B1E">
        <w:pPr>
          <w:pStyle w:val="x-PageHeaderLeft"/>
        </w:pPr>
        <w:r>
          <w:t>MDHHS MIDASH Solution Proposal: Attachment 1, Resume Templates</w:t>
        </w:r>
      </w:p>
    </w:sdtContent>
  </w:sdt>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0133E" w14:textId="3064FDDE" w:rsidR="00C0054D" w:rsidRPr="00063880" w:rsidRDefault="00C0054D" w:rsidP="00C45B1E">
    <w:pPr>
      <w:pStyle w:val="x-PageHeaderLandscape"/>
    </w:pPr>
    <w:r>
      <w:t>Kunz, Leigh &amp; Associates</w:t>
    </w:r>
    <w:r>
      <w:tab/>
    </w:r>
    <w:r>
      <w:rPr>
        <w:noProof/>
      </w:rPr>
      <w:fldChar w:fldCharType="begin"/>
    </w:r>
    <w:r>
      <w:rPr>
        <w:noProof/>
      </w:rPr>
      <w:instrText xml:space="preserve"> STYLEREF  "Heading 2" \l  \* MERGEFORMAT </w:instrText>
    </w:r>
    <w:r>
      <w:rPr>
        <w:noProof/>
      </w:rPr>
      <w:fldChar w:fldCharType="separate"/>
    </w:r>
    <w:r w:rsidR="00E7199D">
      <w:rPr>
        <w:noProof/>
      </w:rPr>
      <w:t>Integration/Interface Lead Commitment Letter</w:t>
    </w:r>
    <w:r>
      <w:rPr>
        <w:noProof/>
      </w:rPr>
      <w:fldChar w:fldCharType="end"/>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00" w:type="dxa"/>
      <w:tblLayout w:type="fixed"/>
      <w:tblCellMar>
        <w:left w:w="0" w:type="dxa"/>
        <w:right w:w="0" w:type="dxa"/>
      </w:tblCellMar>
      <w:tblLook w:val="04A0" w:firstRow="1" w:lastRow="0" w:firstColumn="1" w:lastColumn="0" w:noHBand="0" w:noVBand="1"/>
    </w:tblPr>
    <w:tblGrid>
      <w:gridCol w:w="3780"/>
      <w:gridCol w:w="5220"/>
    </w:tblGrid>
    <w:tr w:rsidR="00C0054D" w14:paraId="79CD9735" w14:textId="77777777" w:rsidTr="00C45B1E">
      <w:trPr>
        <w:trHeight w:val="1170"/>
      </w:trPr>
      <w:tc>
        <w:tcPr>
          <w:tcW w:w="3780" w:type="dxa"/>
          <w:shd w:val="clear" w:color="auto" w:fill="auto"/>
        </w:tcPr>
        <w:p w14:paraId="72C0943B" w14:textId="77777777" w:rsidR="00C0054D" w:rsidRPr="0046104D" w:rsidRDefault="00C0054D" w:rsidP="00C45B1E">
          <w:pPr>
            <w:pStyle w:val="Header"/>
          </w:pPr>
          <w:r>
            <w:rPr>
              <w:noProof/>
            </w:rPr>
            <w:drawing>
              <wp:inline distT="0" distB="0" distL="0" distR="0" wp14:anchorId="6DE2D1FE" wp14:editId="319EE55A">
                <wp:extent cx="2135963" cy="918040"/>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L&amp;A LOGO VARIANT_Blue Logo with Text Justified"/>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135963" cy="918040"/>
                        </a:xfrm>
                        <a:prstGeom prst="rect">
                          <a:avLst/>
                        </a:prstGeom>
                        <a:noFill/>
                        <a:ln>
                          <a:noFill/>
                        </a:ln>
                      </pic:spPr>
                    </pic:pic>
                  </a:graphicData>
                </a:graphic>
              </wp:inline>
            </w:drawing>
          </w:r>
        </w:p>
      </w:tc>
      <w:tc>
        <w:tcPr>
          <w:tcW w:w="5220" w:type="dxa"/>
          <w:shd w:val="clear" w:color="auto" w:fill="auto"/>
        </w:tcPr>
        <w:p w14:paraId="340D536E" w14:textId="030010B9" w:rsidR="00C542B5" w:rsidRPr="007C2707" w:rsidRDefault="009550DF" w:rsidP="00C542B5">
          <w:pPr>
            <w:pStyle w:val="x-HeaderYourName"/>
          </w:pPr>
          <w:r>
            <w:fldChar w:fldCharType="begin"/>
          </w:r>
          <w:r>
            <w:instrText>DocProperty "Role_IntegrationLead"</w:instrText>
          </w:r>
          <w:r>
            <w:fldChar w:fldCharType="separate"/>
          </w:r>
          <w:r w:rsidR="00E7199D">
            <w:t>Marc Torres</w:t>
          </w:r>
          <w:r>
            <w:fldChar w:fldCharType="end"/>
          </w:r>
        </w:p>
        <w:p w14:paraId="5E82BB7C" w14:textId="77777777" w:rsidR="00C0054D" w:rsidRDefault="00C0054D" w:rsidP="00C45B1E">
          <w:pPr>
            <w:pStyle w:val="x-HeaderAddress"/>
          </w:pPr>
          <w:r w:rsidRPr="000A433A">
            <w:t>Integration/Interface Lead</w:t>
          </w:r>
        </w:p>
        <w:p w14:paraId="585F5D36" w14:textId="77777777" w:rsidR="00C0054D" w:rsidRDefault="00C0054D" w:rsidP="00C45B1E">
          <w:pPr>
            <w:pStyle w:val="x-HeaderAddress"/>
          </w:pPr>
          <w:r>
            <w:t xml:space="preserve">2164 University Park Drive, Suite 200 </w:t>
          </w:r>
        </w:p>
        <w:p w14:paraId="5D87C04D" w14:textId="77777777" w:rsidR="00C0054D" w:rsidRPr="007C2707" w:rsidRDefault="00C0054D" w:rsidP="00C45B1E">
          <w:pPr>
            <w:pStyle w:val="x-HeaderAddress"/>
          </w:pPr>
          <w:r>
            <w:t>Okemos, MI 48864-3960</w:t>
          </w:r>
        </w:p>
        <w:p w14:paraId="3BE92217" w14:textId="4FBDB71E" w:rsidR="00C0054D" w:rsidRPr="007C2707" w:rsidRDefault="005D60CE" w:rsidP="00C45B1E">
          <w:pPr>
            <w:pStyle w:val="x-HeaderAddress"/>
          </w:pPr>
          <w:r>
            <w:fldChar w:fldCharType="begin"/>
          </w:r>
          <w:r>
            <w:instrText xml:space="preserve"> DOCPROPERTY  KLA_Phone  \* MERGEFORMAT </w:instrText>
          </w:r>
          <w:r>
            <w:fldChar w:fldCharType="separate"/>
          </w:r>
          <w:r w:rsidR="00E7199D">
            <w:t>248-559-7910</w:t>
          </w:r>
          <w:r>
            <w:fldChar w:fldCharType="end"/>
          </w:r>
        </w:p>
      </w:tc>
    </w:tr>
  </w:tbl>
  <w:p w14:paraId="5F2EB7B3" w14:textId="77777777" w:rsidR="00C0054D" w:rsidRPr="00F82A25" w:rsidRDefault="00C0054D" w:rsidP="00C45B1E">
    <w:pPr>
      <w:pStyle w:val="x-HeaderAncho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42A3FD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D"/>
    <w:multiLevelType w:val="singleLevel"/>
    <w:tmpl w:val="B83AF70E"/>
    <w:lvl w:ilvl="0">
      <w:start w:val="1"/>
      <w:numFmt w:val="decimal"/>
      <w:lvlText w:val="%1."/>
      <w:lvlJc w:val="left"/>
      <w:pPr>
        <w:tabs>
          <w:tab w:val="num" w:pos="1440"/>
        </w:tabs>
        <w:ind w:left="1440" w:hanging="360"/>
      </w:pPr>
    </w:lvl>
  </w:abstractNum>
  <w:abstractNum w:abstractNumId="2"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3" w15:restartNumberingAfterBreak="0">
    <w:nsid w:val="FFFFFF89"/>
    <w:multiLevelType w:val="singleLevel"/>
    <w:tmpl w:val="6B4EE8B8"/>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5E312E7"/>
    <w:multiLevelType w:val="hybridMultilevel"/>
    <w:tmpl w:val="A5AE8AF0"/>
    <w:lvl w:ilvl="0" w:tplc="C100D24E">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0A2BAF"/>
    <w:multiLevelType w:val="multilevel"/>
    <w:tmpl w:val="4036A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0D6421"/>
    <w:multiLevelType w:val="hybridMultilevel"/>
    <w:tmpl w:val="F5988890"/>
    <w:lvl w:ilvl="0" w:tplc="A3B6190C">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7" w15:restartNumberingAfterBreak="0">
    <w:nsid w:val="0A160ECD"/>
    <w:multiLevelType w:val="hybridMultilevel"/>
    <w:tmpl w:val="EAC87F56"/>
    <w:lvl w:ilvl="0" w:tplc="0A247D80">
      <w:start w:val="1"/>
      <w:numFmt w:val="decimal"/>
      <w:lvlText w:val="Part %1."/>
      <w:lvlJc w:val="left"/>
      <w:pPr>
        <w:tabs>
          <w:tab w:val="num" w:pos="720"/>
        </w:tabs>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EC728B2"/>
    <w:multiLevelType w:val="hybridMultilevel"/>
    <w:tmpl w:val="BA4218CA"/>
    <w:lvl w:ilvl="0" w:tplc="A854431C">
      <w:start w:val="1"/>
      <w:numFmt w:val="bullet"/>
      <w:pStyle w:val="TableTextSmal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1C670D"/>
    <w:multiLevelType w:val="multilevel"/>
    <w:tmpl w:val="00F2AEDA"/>
    <w:lvl w:ilvl="0">
      <w:start w:val="1"/>
      <w:numFmt w:val="upperLetter"/>
      <w:pStyle w:val="TitleAppendix"/>
      <w:lvlText w:val="Appendix %1:"/>
      <w:lvlJc w:val="left"/>
      <w:pPr>
        <w:tabs>
          <w:tab w:val="num" w:pos="2970"/>
        </w:tabs>
        <w:ind w:left="297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9865F7C"/>
    <w:multiLevelType w:val="hybridMultilevel"/>
    <w:tmpl w:val="D3587532"/>
    <w:name w:val="KLA_Bullets2"/>
    <w:lvl w:ilvl="0" w:tplc="79A05CCA">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C324FA4"/>
    <w:multiLevelType w:val="hybridMultilevel"/>
    <w:tmpl w:val="65F0FEBC"/>
    <w:name w:val="KLA_Bullets22"/>
    <w:lvl w:ilvl="0" w:tplc="0ACE03E2">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13F19D6"/>
    <w:multiLevelType w:val="hybridMultilevel"/>
    <w:tmpl w:val="8DFA27DE"/>
    <w:lvl w:ilvl="0" w:tplc="B7AA87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1D94A53"/>
    <w:multiLevelType w:val="multilevel"/>
    <w:tmpl w:val="2C8A01FC"/>
    <w:name w:val="Procedure"/>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2DF0F52"/>
    <w:multiLevelType w:val="hybridMultilevel"/>
    <w:tmpl w:val="2D987046"/>
    <w:lvl w:ilvl="0" w:tplc="87040560">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40A49DA"/>
    <w:multiLevelType w:val="multilevel"/>
    <w:tmpl w:val="735E42C2"/>
    <w:lvl w:ilvl="0">
      <w:start w:val="1"/>
      <w:numFmt w:val="decimal"/>
      <w:pStyle w:val="Heading1"/>
      <w:lvlText w:val="%1."/>
      <w:lvlJc w:val="left"/>
      <w:pPr>
        <w:tabs>
          <w:tab w:val="num" w:pos="576"/>
        </w:tabs>
        <w:ind w:left="576" w:hanging="576"/>
      </w:pPr>
      <w:rPr>
        <w:rFonts w:hint="default"/>
      </w:rPr>
    </w:lvl>
    <w:lvl w:ilvl="1">
      <w:start w:val="1"/>
      <w:numFmt w:val="decimal"/>
      <w:pStyle w:val="Heading2"/>
      <w:lvlText w:val="%1.%2"/>
      <w:lvlJc w:val="left"/>
      <w:pPr>
        <w:tabs>
          <w:tab w:val="num" w:pos="720"/>
        </w:tabs>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15:restartNumberingAfterBreak="0">
    <w:nsid w:val="24E77A06"/>
    <w:multiLevelType w:val="multilevel"/>
    <w:tmpl w:val="A2004A8E"/>
    <w:lvl w:ilvl="0">
      <w:start w:val="1"/>
      <w:numFmt w:val="none"/>
      <w:pStyle w:val="ExpKeyContacts"/>
      <w:lvlText w:val="Key Contacts:"/>
      <w:lvlJc w:val="left"/>
      <w:pPr>
        <w:tabs>
          <w:tab w:val="num" w:pos="1526"/>
        </w:tabs>
        <w:ind w:left="1526" w:hanging="1526"/>
      </w:pPr>
      <w:rPr>
        <w:rFonts w:ascii="Times New Roman Bold" w:hAnsi="Times New Roman Bold"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DBE0C04"/>
    <w:multiLevelType w:val="multilevel"/>
    <w:tmpl w:val="FD3A369A"/>
    <w:name w:val="LetterBullets"/>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o"/>
      <w:lvlJc w:val="left"/>
      <w:pPr>
        <w:tabs>
          <w:tab w:val="num" w:pos="720"/>
        </w:tabs>
        <w:ind w:left="720" w:hanging="360"/>
      </w:pPr>
      <w:rPr>
        <w:rFonts w:ascii="Courier New" w:hAnsi="Courier New" w:hint="default"/>
      </w:rPr>
    </w:lvl>
    <w:lvl w:ilvl="4">
      <w:start w:val="1"/>
      <w:numFmt w:val="bullet"/>
      <w:lvlText w:val="o"/>
      <w:lvlJc w:val="left"/>
      <w:pPr>
        <w:tabs>
          <w:tab w:val="num" w:pos="720"/>
        </w:tabs>
        <w:ind w:left="720" w:hanging="360"/>
      </w:pPr>
      <w:rPr>
        <w:rFonts w:ascii="Courier New" w:hAnsi="Courier New" w:hint="default"/>
      </w:rPr>
    </w:lvl>
    <w:lvl w:ilvl="5">
      <w:start w:val="1"/>
      <w:numFmt w:val="bulle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EB2E92"/>
    <w:multiLevelType w:val="multilevel"/>
    <w:tmpl w:val="8430B13A"/>
    <w:lvl w:ilvl="0">
      <w:start w:val="1"/>
      <w:numFmt w:val="bullet"/>
      <w:lvlText w:val=""/>
      <w:lvlJc w:val="left"/>
      <w:pPr>
        <w:ind w:left="0" w:firstLine="0"/>
      </w:pPr>
      <w:rPr>
        <w:rFonts w:ascii="Symbol" w:hAnsi="Symbol"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31867EB"/>
    <w:multiLevelType w:val="multilevel"/>
    <w:tmpl w:val="7BD6559A"/>
    <w:lvl w:ilvl="0">
      <w:start w:val="1"/>
      <w:numFmt w:val="bullet"/>
      <w:lvlText w:val=""/>
      <w:lvlJc w:val="left"/>
      <w:pPr>
        <w:ind w:left="0" w:firstLine="0"/>
      </w:pPr>
      <w:rPr>
        <w:rFonts w:ascii="Symbol" w:hAnsi="Symbol"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36B9106E"/>
    <w:multiLevelType w:val="hybridMultilevel"/>
    <w:tmpl w:val="590463BE"/>
    <w:lvl w:ilvl="0" w:tplc="0324C8D4">
      <w:start w:val="1"/>
      <w:numFmt w:val="bullet"/>
      <w:lvlText w:val=""/>
      <w:lvlJc w:val="left"/>
      <w:pPr>
        <w:ind w:left="702" w:hanging="360"/>
      </w:pPr>
      <w:rPr>
        <w:rFonts w:ascii="Symbol" w:hAnsi="Symbol" w:hint="default"/>
      </w:rPr>
    </w:lvl>
    <w:lvl w:ilvl="1" w:tplc="04090003">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2" w15:restartNumberingAfterBreak="0">
    <w:nsid w:val="3FA00F32"/>
    <w:multiLevelType w:val="hybridMultilevel"/>
    <w:tmpl w:val="A080D680"/>
    <w:lvl w:ilvl="0" w:tplc="32AEAAFE">
      <w:start w:val="1"/>
      <w:numFmt w:val="bullet"/>
      <w:lvlText w:val="o"/>
      <w:lvlJc w:val="left"/>
      <w:pPr>
        <w:ind w:left="1260" w:hanging="360"/>
      </w:pPr>
      <w:rPr>
        <w:rFonts w:ascii="Courier New" w:hAnsi="Courier New" w:cs="Courier New" w:hint="default"/>
      </w:rPr>
    </w:lvl>
    <w:lvl w:ilvl="1" w:tplc="66727E2A">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418125A6"/>
    <w:multiLevelType w:val="hybridMultilevel"/>
    <w:tmpl w:val="FF2CF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8A1948"/>
    <w:multiLevelType w:val="hybridMultilevel"/>
    <w:tmpl w:val="40E2889E"/>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5" w15:restartNumberingAfterBreak="0">
    <w:nsid w:val="4CE12AA2"/>
    <w:multiLevelType w:val="multilevel"/>
    <w:tmpl w:val="CE9E4008"/>
    <w:lvl w:ilvl="0">
      <w:start w:val="1"/>
      <w:numFmt w:val="bullet"/>
      <w:lvlText w:val=""/>
      <w:lvlJc w:val="left"/>
      <w:pPr>
        <w:tabs>
          <w:tab w:val="num" w:pos="360"/>
        </w:tabs>
        <w:ind w:left="360" w:hanging="360"/>
      </w:pPr>
      <w:rPr>
        <w:rFonts w:ascii="Symbol" w:hAnsi="Symbol" w:hint="default"/>
        <w:color w:val="auto"/>
      </w:rPr>
    </w:lvl>
    <w:lvl w:ilvl="1">
      <w:start w:val="1"/>
      <w:numFmt w:val="bullet"/>
      <w:pStyle w:val="TableTextBullet1"/>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TableTextBullet2"/>
      <w:lvlText w:val="o"/>
      <w:lvlJc w:val="left"/>
      <w:pPr>
        <w:tabs>
          <w:tab w:val="num" w:pos="720"/>
        </w:tabs>
        <w:ind w:left="720" w:hanging="360"/>
      </w:pPr>
      <w:rPr>
        <w:rFonts w:ascii="Courier New" w:hAnsi="Courier New" w:hint="default"/>
      </w:rPr>
    </w:lvl>
    <w:lvl w:ilvl="4">
      <w:start w:val="1"/>
      <w:numFmt w:val="bullet"/>
      <w:pStyle w:val="TableTextBullet2Comp"/>
      <w:lvlText w:val="o"/>
      <w:lvlJc w:val="left"/>
      <w:pPr>
        <w:tabs>
          <w:tab w:val="num" w:pos="720"/>
        </w:tabs>
        <w:ind w:left="720" w:hanging="360"/>
      </w:pPr>
      <w:rPr>
        <w:rFonts w:ascii="Courier New" w:hAnsi="Courier New" w:hint="default"/>
      </w:rPr>
    </w:lvl>
    <w:lvl w:ilvl="5">
      <w:start w:val="1"/>
      <w:numFmt w:val="bullet"/>
      <w:pStyle w:val="TableText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0285E03"/>
    <w:multiLevelType w:val="hybridMultilevel"/>
    <w:tmpl w:val="E7D211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2DD33B5"/>
    <w:multiLevelType w:val="multilevel"/>
    <w:tmpl w:val="B1021090"/>
    <w:name w:val="Exp_Bullets"/>
    <w:lvl w:ilvl="0">
      <w:start w:val="1"/>
      <w:numFmt w:val="bullet"/>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tabs>
          <w:tab w:val="num" w:pos="2160"/>
        </w:tabs>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3DC5B47"/>
    <w:multiLevelType w:val="multilevel"/>
    <w:tmpl w:val="D160DA38"/>
    <w:lvl w:ilvl="0">
      <w:start w:val="1"/>
      <w:numFmt w:val="bullet"/>
      <w:lvlText w:val=""/>
      <w:lvlJc w:val="left"/>
      <w:pPr>
        <w:ind w:left="0" w:firstLine="0"/>
      </w:pPr>
      <w:rPr>
        <w:rFonts w:ascii="Symbol" w:hAnsi="Symbol"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53F94361"/>
    <w:multiLevelType w:val="multilevel"/>
    <w:tmpl w:val="9BFA4192"/>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9BA73CA"/>
    <w:multiLevelType w:val="multilevel"/>
    <w:tmpl w:val="80B65718"/>
    <w:name w:val="KLA_Bullets"/>
    <w:lvl w:ilvl="0">
      <w:start w:val="1"/>
      <w:numFmt w:val="bullet"/>
      <w:pStyle w:val="Bullet1"/>
      <w:lvlText w:val=""/>
      <w:lvlJc w:val="left"/>
      <w:pPr>
        <w:tabs>
          <w:tab w:val="num" w:pos="360"/>
        </w:tabs>
        <w:ind w:left="360" w:hanging="360"/>
      </w:pPr>
      <w:rPr>
        <w:rFonts w:ascii="Symbol" w:hAnsi="Symbol" w:hint="default"/>
      </w:rPr>
    </w:lvl>
    <w:lvl w:ilvl="1">
      <w:start w:val="1"/>
      <w:numFmt w:val="bullet"/>
      <w:pStyle w:val="Bullet1Comp"/>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Bullet2"/>
      <w:lvlText w:val="o"/>
      <w:lvlJc w:val="left"/>
      <w:pPr>
        <w:tabs>
          <w:tab w:val="num" w:pos="720"/>
        </w:tabs>
        <w:ind w:left="720" w:hanging="360"/>
      </w:pPr>
      <w:rPr>
        <w:rFonts w:ascii="Courier New" w:hAnsi="Courier New" w:hint="default"/>
      </w:rPr>
    </w:lvl>
    <w:lvl w:ilvl="4">
      <w:start w:val="1"/>
      <w:numFmt w:val="bullet"/>
      <w:pStyle w:val="Bullet2Comp"/>
      <w:lvlText w:val="o"/>
      <w:lvlJc w:val="left"/>
      <w:pPr>
        <w:tabs>
          <w:tab w:val="num" w:pos="720"/>
        </w:tabs>
        <w:ind w:left="720" w:hanging="360"/>
      </w:pPr>
      <w:rPr>
        <w:rFonts w:ascii="Courier New" w:hAnsi="Courier New" w:hint="default"/>
      </w:rPr>
    </w:lvl>
    <w:lvl w:ilvl="5">
      <w:start w:val="1"/>
      <w:numFmt w:val="bullet"/>
      <w:pStyle w:val="Bullet2Last"/>
      <w:lvlText w:val="o"/>
      <w:lvlJc w:val="left"/>
      <w:pPr>
        <w:tabs>
          <w:tab w:val="num" w:pos="720"/>
        </w:tabs>
        <w:ind w:left="720" w:hanging="360"/>
      </w:pPr>
      <w:rPr>
        <w:rFonts w:ascii="Courier New" w:hAnsi="Courier New" w:hint="default"/>
      </w:rPr>
    </w:lvl>
    <w:lvl w:ilvl="6">
      <w:start w:val="1"/>
      <w:numFmt w:val="bullet"/>
      <w:pStyle w:val="Bullet3"/>
      <w:lvlText w:val=""/>
      <w:lvlJc w:val="left"/>
      <w:pPr>
        <w:tabs>
          <w:tab w:val="num" w:pos="1080"/>
        </w:tabs>
        <w:ind w:left="1080" w:hanging="360"/>
      </w:pPr>
      <w:rPr>
        <w:rFonts w:ascii="Wingdings" w:hAnsi="Wingdings" w:hint="default"/>
      </w:rPr>
    </w:lvl>
    <w:lvl w:ilvl="7">
      <w:start w:val="1"/>
      <w:numFmt w:val="bullet"/>
      <w:pStyle w:val="Bullet3Comp"/>
      <w:lvlText w:val=""/>
      <w:lvlJc w:val="left"/>
      <w:pPr>
        <w:tabs>
          <w:tab w:val="num" w:pos="1080"/>
        </w:tabs>
        <w:ind w:left="1080" w:hanging="360"/>
      </w:pPr>
      <w:rPr>
        <w:rFonts w:ascii="Wingdings" w:hAnsi="Wingdings" w:hint="default"/>
      </w:rPr>
    </w:lvl>
    <w:lvl w:ilvl="8">
      <w:start w:val="1"/>
      <w:numFmt w:val="bullet"/>
      <w:pStyle w:val="Bullet3Last"/>
      <w:lvlText w:val=""/>
      <w:lvlJc w:val="left"/>
      <w:pPr>
        <w:tabs>
          <w:tab w:val="num" w:pos="1080"/>
        </w:tabs>
        <w:ind w:left="1080" w:hanging="360"/>
      </w:pPr>
      <w:rPr>
        <w:rFonts w:ascii="Wingdings" w:hAnsi="Wingdings" w:hint="default"/>
      </w:rPr>
    </w:lvl>
  </w:abstractNum>
  <w:abstractNum w:abstractNumId="31"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4EA365C"/>
    <w:multiLevelType w:val="multilevel"/>
    <w:tmpl w:val="45E4A536"/>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65F0081F"/>
    <w:multiLevelType w:val="multilevel"/>
    <w:tmpl w:val="7214FEDC"/>
    <w:name w:val="Table_Bullets"/>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720"/>
        </w:tabs>
        <w:ind w:left="720" w:hanging="360"/>
      </w:pPr>
      <w:rPr>
        <w:rFonts w:ascii="Symbol" w:hAnsi="Symbol" w:hint="default"/>
      </w:rPr>
    </w:lvl>
    <w:lvl w:ilvl="4">
      <w:start w:val="1"/>
      <w:numFmt w:val="bullet"/>
      <w:lvlText w:val=""/>
      <w:lvlJc w:val="left"/>
      <w:pPr>
        <w:tabs>
          <w:tab w:val="num" w:pos="720"/>
        </w:tabs>
        <w:ind w:left="720" w:hanging="360"/>
      </w:pPr>
      <w:rPr>
        <w:rFonts w:ascii="Symbol" w:hAnsi="Symbol" w:hint="default"/>
        <w:color w:val="auto"/>
      </w:rPr>
    </w:lvl>
    <w:lvl w:ilvl="5">
      <w:start w:val="1"/>
      <w:numFmt w:val="bullet"/>
      <w:lvlText w:val=""/>
      <w:lvlJc w:val="left"/>
      <w:pPr>
        <w:ind w:left="4507" w:hanging="360"/>
      </w:pPr>
      <w:rPr>
        <w:rFonts w:ascii="Wingdings" w:hAnsi="Wingdings" w:hint="default"/>
      </w:rPr>
    </w:lvl>
    <w:lvl w:ilvl="6">
      <w:start w:val="1"/>
      <w:numFmt w:val="bullet"/>
      <w:lvlText w:val=""/>
      <w:lvlJc w:val="left"/>
      <w:pPr>
        <w:ind w:left="5227" w:hanging="360"/>
      </w:pPr>
      <w:rPr>
        <w:rFonts w:ascii="Symbol" w:hAnsi="Symbol" w:hint="default"/>
      </w:rPr>
    </w:lvl>
    <w:lvl w:ilvl="7">
      <w:start w:val="1"/>
      <w:numFmt w:val="bullet"/>
      <w:lvlText w:val="o"/>
      <w:lvlJc w:val="left"/>
      <w:pPr>
        <w:ind w:left="5947" w:hanging="360"/>
      </w:pPr>
      <w:rPr>
        <w:rFonts w:ascii="Courier New" w:hAnsi="Courier New" w:cs="Courier New" w:hint="default"/>
      </w:rPr>
    </w:lvl>
    <w:lvl w:ilvl="8">
      <w:start w:val="1"/>
      <w:numFmt w:val="bullet"/>
      <w:lvlText w:val=""/>
      <w:lvlJc w:val="left"/>
      <w:pPr>
        <w:ind w:left="6667" w:hanging="360"/>
      </w:pPr>
      <w:rPr>
        <w:rFonts w:ascii="Wingdings" w:hAnsi="Wingdings" w:hint="default"/>
      </w:rPr>
    </w:lvl>
  </w:abstractNum>
  <w:abstractNum w:abstractNumId="34" w15:restartNumberingAfterBreak="0">
    <w:nsid w:val="67AD1D00"/>
    <w:multiLevelType w:val="hybridMultilevel"/>
    <w:tmpl w:val="8F8EB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FC0C6B"/>
    <w:multiLevelType w:val="multilevel"/>
    <w:tmpl w:val="20A0F750"/>
    <w:lvl w:ilvl="0">
      <w:start w:val="1"/>
      <w:numFmt w:val="bullet"/>
      <w:pStyle w:val="ExpDutiesBullet1"/>
      <w:lvlText w:val=""/>
      <w:lvlJc w:val="left"/>
      <w:pPr>
        <w:tabs>
          <w:tab w:val="num" w:pos="360"/>
        </w:tabs>
        <w:ind w:left="360" w:hanging="360"/>
      </w:pPr>
      <w:rPr>
        <w:rFonts w:ascii="Symbol" w:hAnsi="Symbol" w:hint="default"/>
      </w:rPr>
    </w:lvl>
    <w:lvl w:ilvl="1">
      <w:start w:val="1"/>
      <w:numFmt w:val="bullet"/>
      <w:pStyle w:val="ExpDutiesBullet2Comp"/>
      <w:lvlText w:val="o"/>
      <w:lvlJc w:val="left"/>
      <w:pPr>
        <w:tabs>
          <w:tab w:val="num" w:pos="720"/>
        </w:tabs>
        <w:ind w:left="720" w:hanging="360"/>
      </w:pPr>
      <w:rPr>
        <w:rFonts w:ascii="Courier New" w:hAnsi="Courier New" w:hint="default"/>
      </w:rPr>
    </w:lvl>
    <w:lvl w:ilvl="2">
      <w:start w:val="1"/>
      <w:numFmt w:val="bullet"/>
      <w:lvlText w:val=""/>
      <w:lvlJc w:val="left"/>
      <w:pPr>
        <w:ind w:left="2347" w:hanging="360"/>
      </w:pPr>
      <w:rPr>
        <w:rFonts w:ascii="Wingdings" w:hAnsi="Wingdings" w:hint="default"/>
      </w:rPr>
    </w:lvl>
    <w:lvl w:ilvl="3">
      <w:start w:val="1"/>
      <w:numFmt w:val="bullet"/>
      <w:lvlText w:val=""/>
      <w:lvlJc w:val="left"/>
      <w:pPr>
        <w:ind w:left="3067" w:hanging="360"/>
      </w:pPr>
      <w:rPr>
        <w:rFonts w:ascii="Symbol" w:hAnsi="Symbol" w:hint="default"/>
      </w:rPr>
    </w:lvl>
    <w:lvl w:ilvl="4">
      <w:start w:val="1"/>
      <w:numFmt w:val="bullet"/>
      <w:lvlText w:val="o"/>
      <w:lvlJc w:val="left"/>
      <w:pPr>
        <w:ind w:left="3787" w:hanging="360"/>
      </w:pPr>
      <w:rPr>
        <w:rFonts w:ascii="Courier New" w:hAnsi="Courier New" w:cs="Courier New" w:hint="default"/>
      </w:rPr>
    </w:lvl>
    <w:lvl w:ilvl="5">
      <w:start w:val="1"/>
      <w:numFmt w:val="bullet"/>
      <w:lvlText w:val=""/>
      <w:lvlJc w:val="left"/>
      <w:pPr>
        <w:ind w:left="4507" w:hanging="360"/>
      </w:pPr>
      <w:rPr>
        <w:rFonts w:ascii="Wingdings" w:hAnsi="Wingdings" w:hint="default"/>
      </w:rPr>
    </w:lvl>
    <w:lvl w:ilvl="6">
      <w:start w:val="1"/>
      <w:numFmt w:val="bullet"/>
      <w:lvlText w:val=""/>
      <w:lvlJc w:val="left"/>
      <w:pPr>
        <w:ind w:left="5227" w:hanging="360"/>
      </w:pPr>
      <w:rPr>
        <w:rFonts w:ascii="Symbol" w:hAnsi="Symbol" w:hint="default"/>
      </w:rPr>
    </w:lvl>
    <w:lvl w:ilvl="7">
      <w:start w:val="1"/>
      <w:numFmt w:val="bullet"/>
      <w:lvlText w:val="o"/>
      <w:lvlJc w:val="left"/>
      <w:pPr>
        <w:ind w:left="5947" w:hanging="360"/>
      </w:pPr>
      <w:rPr>
        <w:rFonts w:ascii="Courier New" w:hAnsi="Courier New" w:cs="Courier New" w:hint="default"/>
      </w:rPr>
    </w:lvl>
    <w:lvl w:ilvl="8">
      <w:start w:val="1"/>
      <w:numFmt w:val="bullet"/>
      <w:lvlText w:val=""/>
      <w:lvlJc w:val="left"/>
      <w:pPr>
        <w:ind w:left="6667" w:hanging="360"/>
      </w:pPr>
      <w:rPr>
        <w:rFonts w:ascii="Wingdings" w:hAnsi="Wingdings" w:hint="default"/>
      </w:rPr>
    </w:lvl>
  </w:abstractNum>
  <w:abstractNum w:abstractNumId="36" w15:restartNumberingAfterBreak="0">
    <w:nsid w:val="72B60F21"/>
    <w:multiLevelType w:val="multilevel"/>
    <w:tmpl w:val="35C88F20"/>
    <w:lvl w:ilvl="0">
      <w:start w:val="1"/>
      <w:numFmt w:val="bullet"/>
      <w:lvlText w:val=""/>
      <w:lvlJc w:val="left"/>
      <w:pPr>
        <w:ind w:left="0" w:firstLine="0"/>
      </w:pPr>
      <w:rPr>
        <w:rFonts w:ascii="Symbol" w:hAnsi="Symbol"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8" w15:restartNumberingAfterBreak="0">
    <w:nsid w:val="74FB1BA7"/>
    <w:multiLevelType w:val="hybridMultilevel"/>
    <w:tmpl w:val="FD069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4267BC"/>
    <w:multiLevelType w:val="hybridMultilevel"/>
    <w:tmpl w:val="C902DFC6"/>
    <w:lvl w:ilvl="0" w:tplc="51C0B68C">
      <w:start w:val="1"/>
      <w:numFmt w:val="bullet"/>
      <w:lvlText w:val=""/>
      <w:lvlJc w:val="left"/>
      <w:pPr>
        <w:ind w:left="720" w:hanging="360"/>
      </w:pPr>
      <w:rPr>
        <w:rFonts w:ascii="Symbol" w:hAnsi="Symbol" w:hint="default"/>
      </w:rPr>
    </w:lvl>
    <w:lvl w:ilvl="1" w:tplc="04090003">
      <w:start w:val="1"/>
      <w:numFmt w:val="bullet"/>
      <w:pStyle w:val="ExpDutiesBullet2Las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E85AD4"/>
    <w:multiLevelType w:val="hybridMultilevel"/>
    <w:tmpl w:val="8F566DF4"/>
    <w:lvl w:ilvl="0" w:tplc="6308969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35943095">
    <w:abstractNumId w:val="3"/>
  </w:num>
  <w:num w:numId="2" w16cid:durableId="1910142399">
    <w:abstractNumId w:val="0"/>
  </w:num>
  <w:num w:numId="3" w16cid:durableId="1643924490">
    <w:abstractNumId w:val="27"/>
  </w:num>
  <w:num w:numId="4" w16cid:durableId="20656407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8352334">
    <w:abstractNumId w:val="9"/>
  </w:num>
  <w:num w:numId="6" w16cid:durableId="1425684898">
    <w:abstractNumId w:val="31"/>
  </w:num>
  <w:num w:numId="7" w16cid:durableId="938490097">
    <w:abstractNumId w:val="17"/>
  </w:num>
  <w:num w:numId="8" w16cid:durableId="2071296294">
    <w:abstractNumId w:val="14"/>
  </w:num>
  <w:num w:numId="9" w16cid:durableId="2083484060">
    <w:abstractNumId w:val="30"/>
  </w:num>
  <w:num w:numId="10" w16cid:durableId="915212124">
    <w:abstractNumId w:val="8"/>
  </w:num>
  <w:num w:numId="11" w16cid:durableId="2003774177">
    <w:abstractNumId w:val="37"/>
  </w:num>
  <w:num w:numId="12" w16cid:durableId="730154095">
    <w:abstractNumId w:val="10"/>
  </w:num>
  <w:num w:numId="13" w16cid:durableId="211306331">
    <w:abstractNumId w:val="2"/>
  </w:num>
  <w:num w:numId="14" w16cid:durableId="427703284">
    <w:abstractNumId w:val="35"/>
  </w:num>
  <w:num w:numId="15" w16cid:durableId="6447432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32770523">
    <w:abstractNumId w:val="18"/>
  </w:num>
  <w:num w:numId="17" w16cid:durableId="563224495">
    <w:abstractNumId w:val="4"/>
  </w:num>
  <w:num w:numId="18" w16cid:durableId="659893264">
    <w:abstractNumId w:val="13"/>
  </w:num>
  <w:num w:numId="19" w16cid:durableId="1001811446">
    <w:abstractNumId w:val="16"/>
  </w:num>
  <w:num w:numId="20" w16cid:durableId="830023845">
    <w:abstractNumId w:val="32"/>
  </w:num>
  <w:num w:numId="21" w16cid:durableId="126631017">
    <w:abstractNumId w:val="21"/>
  </w:num>
  <w:num w:numId="22" w16cid:durableId="1238898223">
    <w:abstractNumId w:val="29"/>
  </w:num>
  <w:num w:numId="23" w16cid:durableId="6903065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15625763">
    <w:abstractNumId w:val="39"/>
  </w:num>
  <w:num w:numId="25" w16cid:durableId="233122740">
    <w:abstractNumId w:val="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66097824">
    <w:abstractNumId w:val="33"/>
  </w:num>
  <w:num w:numId="27" w16cid:durableId="7189431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53162324">
    <w:abstractNumId w:val="6"/>
  </w:num>
  <w:num w:numId="29" w16cid:durableId="372195803">
    <w:abstractNumId w:val="24"/>
  </w:num>
  <w:num w:numId="30" w16cid:durableId="658535703">
    <w:abstractNumId w:val="26"/>
  </w:num>
  <w:num w:numId="31" w16cid:durableId="910697741">
    <w:abstractNumId w:val="22"/>
  </w:num>
  <w:num w:numId="32" w16cid:durableId="529336743">
    <w:abstractNumId w:val="38"/>
  </w:num>
  <w:num w:numId="33" w16cid:durableId="697924824">
    <w:abstractNumId w:val="5"/>
  </w:num>
  <w:num w:numId="34" w16cid:durableId="1114446547">
    <w:abstractNumId w:val="34"/>
  </w:num>
  <w:num w:numId="35" w16cid:durableId="1434278077">
    <w:abstractNumId w:val="15"/>
  </w:num>
  <w:num w:numId="36" w16cid:durableId="775053310">
    <w:abstractNumId w:val="23"/>
  </w:num>
  <w:num w:numId="37" w16cid:durableId="1397894978">
    <w:abstractNumId w:val="36"/>
  </w:num>
  <w:num w:numId="38" w16cid:durableId="1182554294">
    <w:abstractNumId w:val="20"/>
  </w:num>
  <w:num w:numId="39" w16cid:durableId="368265860">
    <w:abstractNumId w:val="19"/>
  </w:num>
  <w:num w:numId="40" w16cid:durableId="1960525616">
    <w:abstractNumId w:val="28"/>
  </w:num>
  <w:num w:numId="41" w16cid:durableId="1417896344">
    <w:abstractNumId w:val="1"/>
  </w:num>
  <w:num w:numId="42" w16cid:durableId="303897142">
    <w:abstractNumId w:val="40"/>
  </w:num>
  <w:num w:numId="43" w16cid:durableId="1273975124">
    <w:abstractNumId w:val="7"/>
  </w:num>
  <w:num w:numId="44" w16cid:durableId="1190337906">
    <w:abstractNumId w:val="25"/>
  </w:num>
  <w:num w:numId="45" w16cid:durableId="2117945565">
    <w:abstractNumId w:val="11"/>
  </w:num>
  <w:num w:numId="46" w16cid:durableId="118107532">
    <w:abstractNumId w:val="12"/>
  </w:num>
  <w:num w:numId="47" w16cid:durableId="3921188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438188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ttachedTemplate r:id="rId1"/>
  <w:stylePaneFormatFilter w:val="9821" w:allStyles="1" w:customStyles="0" w:latentStyles="0" w:stylesInUse="0" w:headingStyles="1" w:numberingStyles="0" w:tableStyles="0" w:directFormattingOnRuns="0" w:directFormattingOnParagraphs="0" w:directFormattingOnNumbering="0" w:directFormattingOnTables="1" w:clearFormatting="1" w:top3HeadingStyles="0" w:visibleStyles="0" w:alternateStyleNames="1"/>
  <w:defaultTabStop w:val="720"/>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M6sFAOUtcqgtAAAA"/>
    <w:docVar w:name="CombineDuplicateRefBookmarks" w:val="1"/>
    <w:docVar w:name="DeleteUnusedRefBookmarks" w:val="1"/>
    <w:docVar w:name="DocTools_XREF_AboveBelow_Heading" w:val="1"/>
    <w:docVar w:name="DocTools_XREF_ApplyStyleChk_Heading" w:val="1"/>
    <w:docVar w:name="DocTools_XREF_ApplyStyleName_Heading" w:val="c-Xref"/>
    <w:docVar w:name="DocTools_XREF_CustomText_Heading1033" w:val="refer to &quot;&lt;$&gt;{N}&lt;s&gt;{T}&lt;/$&gt;,&quot; on page&lt;s&gt;{P}."/>
    <w:docVar w:name="DocTools_XREF_HiddenBookmarks_Heading" w:val="0"/>
    <w:docVar w:name="DocTools_XREF_Hyperlink_Heading" w:val="1"/>
    <w:docVar w:name="DocTools_XREF_Item" w:val="  5.7 Test Lead KL&amp;A-Formatted Resume"/>
    <w:docVar w:name="DocTools_XREF_Item_Heading" w:val="  5.7 Test Lead KL&amp;A-Formatted Resume"/>
    <w:docVar w:name="DocTools_XREF_Language_Heading" w:val="1033"/>
    <w:docVar w:name="DocTools_XREF_Level1_Heading" w:val="0"/>
    <w:docVar w:name="DocTools_XREF_SeparatorChk_Heading" w:val="0"/>
    <w:docVar w:name="DocTools_XREF_SmartQuotes_Heading" w:val="1"/>
    <w:docVar w:name="DocTools_XREF_To" w:val="Custom cross-reference text"/>
    <w:docVar w:name="DocTools_XREF_To_Heading" w:val="Custom cross-reference text"/>
    <w:docVar w:name="DocTools_XREF_Type" w:val="Heading"/>
    <w:docVar w:name="TurnOffTrackChanges" w:val="0"/>
    <w:docVar w:name="UpdateAllFields" w:val="1"/>
  </w:docVars>
  <w:rsids>
    <w:rsidRoot w:val="00BE1504"/>
    <w:rsid w:val="000013DB"/>
    <w:rsid w:val="0000189D"/>
    <w:rsid w:val="00001CA3"/>
    <w:rsid w:val="00003077"/>
    <w:rsid w:val="00003765"/>
    <w:rsid w:val="00003822"/>
    <w:rsid w:val="00004378"/>
    <w:rsid w:val="00004467"/>
    <w:rsid w:val="00005119"/>
    <w:rsid w:val="00005335"/>
    <w:rsid w:val="000053AF"/>
    <w:rsid w:val="000056EB"/>
    <w:rsid w:val="00005772"/>
    <w:rsid w:val="00005C6E"/>
    <w:rsid w:val="0000604F"/>
    <w:rsid w:val="000064E3"/>
    <w:rsid w:val="0000685E"/>
    <w:rsid w:val="00006E9D"/>
    <w:rsid w:val="00006F1E"/>
    <w:rsid w:val="000075BC"/>
    <w:rsid w:val="000078DE"/>
    <w:rsid w:val="00007E5B"/>
    <w:rsid w:val="00010622"/>
    <w:rsid w:val="00010F42"/>
    <w:rsid w:val="00011031"/>
    <w:rsid w:val="00011495"/>
    <w:rsid w:val="000117CC"/>
    <w:rsid w:val="00011EA4"/>
    <w:rsid w:val="00013096"/>
    <w:rsid w:val="000131C4"/>
    <w:rsid w:val="0001347A"/>
    <w:rsid w:val="000135B3"/>
    <w:rsid w:val="00013D0F"/>
    <w:rsid w:val="0001447D"/>
    <w:rsid w:val="00014A10"/>
    <w:rsid w:val="000159CB"/>
    <w:rsid w:val="00015CF2"/>
    <w:rsid w:val="00015E6D"/>
    <w:rsid w:val="00016F7D"/>
    <w:rsid w:val="00017527"/>
    <w:rsid w:val="00017732"/>
    <w:rsid w:val="00017AAE"/>
    <w:rsid w:val="00017E27"/>
    <w:rsid w:val="00020662"/>
    <w:rsid w:val="00020710"/>
    <w:rsid w:val="000208B9"/>
    <w:rsid w:val="000214C8"/>
    <w:rsid w:val="00021994"/>
    <w:rsid w:val="000225D5"/>
    <w:rsid w:val="0002321F"/>
    <w:rsid w:val="000232F2"/>
    <w:rsid w:val="00023991"/>
    <w:rsid w:val="00023F50"/>
    <w:rsid w:val="00023FC7"/>
    <w:rsid w:val="00024D17"/>
    <w:rsid w:val="00025784"/>
    <w:rsid w:val="00025846"/>
    <w:rsid w:val="00026370"/>
    <w:rsid w:val="000266BC"/>
    <w:rsid w:val="00026A86"/>
    <w:rsid w:val="00026D59"/>
    <w:rsid w:val="00027488"/>
    <w:rsid w:val="00030CEE"/>
    <w:rsid w:val="000310B5"/>
    <w:rsid w:val="00031321"/>
    <w:rsid w:val="000313CB"/>
    <w:rsid w:val="00031597"/>
    <w:rsid w:val="00031CB7"/>
    <w:rsid w:val="00031EBB"/>
    <w:rsid w:val="00031F38"/>
    <w:rsid w:val="000324B1"/>
    <w:rsid w:val="000326F2"/>
    <w:rsid w:val="00032D31"/>
    <w:rsid w:val="0003367F"/>
    <w:rsid w:val="00033869"/>
    <w:rsid w:val="0003527E"/>
    <w:rsid w:val="000357E7"/>
    <w:rsid w:val="00035B38"/>
    <w:rsid w:val="00035BE1"/>
    <w:rsid w:val="00035DBE"/>
    <w:rsid w:val="00036322"/>
    <w:rsid w:val="00036701"/>
    <w:rsid w:val="0003693D"/>
    <w:rsid w:val="0003698E"/>
    <w:rsid w:val="00036A5B"/>
    <w:rsid w:val="00036B31"/>
    <w:rsid w:val="000371D3"/>
    <w:rsid w:val="00041908"/>
    <w:rsid w:val="00041B8F"/>
    <w:rsid w:val="00041F6E"/>
    <w:rsid w:val="000420DB"/>
    <w:rsid w:val="00042F27"/>
    <w:rsid w:val="00043D2E"/>
    <w:rsid w:val="00044291"/>
    <w:rsid w:val="00044F2B"/>
    <w:rsid w:val="000467C3"/>
    <w:rsid w:val="00047091"/>
    <w:rsid w:val="00047757"/>
    <w:rsid w:val="0005049F"/>
    <w:rsid w:val="000505FD"/>
    <w:rsid w:val="00050EEC"/>
    <w:rsid w:val="000518D5"/>
    <w:rsid w:val="0005259A"/>
    <w:rsid w:val="00052E53"/>
    <w:rsid w:val="000534E4"/>
    <w:rsid w:val="0005379D"/>
    <w:rsid w:val="00053FEA"/>
    <w:rsid w:val="0005415B"/>
    <w:rsid w:val="00054503"/>
    <w:rsid w:val="00054BE6"/>
    <w:rsid w:val="00055037"/>
    <w:rsid w:val="0005564F"/>
    <w:rsid w:val="00055B01"/>
    <w:rsid w:val="00055C4F"/>
    <w:rsid w:val="000563BB"/>
    <w:rsid w:val="0005660A"/>
    <w:rsid w:val="00056FC0"/>
    <w:rsid w:val="0005744B"/>
    <w:rsid w:val="000575C1"/>
    <w:rsid w:val="000578DA"/>
    <w:rsid w:val="00057C69"/>
    <w:rsid w:val="00060368"/>
    <w:rsid w:val="000613FF"/>
    <w:rsid w:val="00061729"/>
    <w:rsid w:val="00061A9D"/>
    <w:rsid w:val="000621DC"/>
    <w:rsid w:val="00062C8B"/>
    <w:rsid w:val="00063200"/>
    <w:rsid w:val="00063757"/>
    <w:rsid w:val="00064151"/>
    <w:rsid w:val="000648A8"/>
    <w:rsid w:val="00064CA8"/>
    <w:rsid w:val="00065057"/>
    <w:rsid w:val="0006563D"/>
    <w:rsid w:val="00065A4E"/>
    <w:rsid w:val="00065C1B"/>
    <w:rsid w:val="00065C86"/>
    <w:rsid w:val="00065D4D"/>
    <w:rsid w:val="000666F0"/>
    <w:rsid w:val="000670EA"/>
    <w:rsid w:val="000679A4"/>
    <w:rsid w:val="00067A82"/>
    <w:rsid w:val="00067E75"/>
    <w:rsid w:val="00067EF0"/>
    <w:rsid w:val="00070337"/>
    <w:rsid w:val="00070E72"/>
    <w:rsid w:val="0007128D"/>
    <w:rsid w:val="00072215"/>
    <w:rsid w:val="00072384"/>
    <w:rsid w:val="000727B8"/>
    <w:rsid w:val="00073348"/>
    <w:rsid w:val="000746FB"/>
    <w:rsid w:val="000747E8"/>
    <w:rsid w:val="00074DB2"/>
    <w:rsid w:val="000757F6"/>
    <w:rsid w:val="00075DB9"/>
    <w:rsid w:val="00076003"/>
    <w:rsid w:val="000764E8"/>
    <w:rsid w:val="00076A77"/>
    <w:rsid w:val="0007786B"/>
    <w:rsid w:val="00077C35"/>
    <w:rsid w:val="00077D8F"/>
    <w:rsid w:val="00080B64"/>
    <w:rsid w:val="0008194F"/>
    <w:rsid w:val="00082292"/>
    <w:rsid w:val="00082988"/>
    <w:rsid w:val="0008381D"/>
    <w:rsid w:val="0008386A"/>
    <w:rsid w:val="0008421A"/>
    <w:rsid w:val="00084CDE"/>
    <w:rsid w:val="00085A3C"/>
    <w:rsid w:val="000863F7"/>
    <w:rsid w:val="00086469"/>
    <w:rsid w:val="000866C2"/>
    <w:rsid w:val="00086783"/>
    <w:rsid w:val="00086DDB"/>
    <w:rsid w:val="0008709D"/>
    <w:rsid w:val="000870CB"/>
    <w:rsid w:val="00087329"/>
    <w:rsid w:val="00087330"/>
    <w:rsid w:val="000877C0"/>
    <w:rsid w:val="00087CCD"/>
    <w:rsid w:val="0009023C"/>
    <w:rsid w:val="000907A0"/>
    <w:rsid w:val="00090987"/>
    <w:rsid w:val="00090C95"/>
    <w:rsid w:val="00091174"/>
    <w:rsid w:val="00091313"/>
    <w:rsid w:val="0009147F"/>
    <w:rsid w:val="000919D9"/>
    <w:rsid w:val="00091A87"/>
    <w:rsid w:val="00091B77"/>
    <w:rsid w:val="000922AF"/>
    <w:rsid w:val="0009306F"/>
    <w:rsid w:val="000930F1"/>
    <w:rsid w:val="00093F20"/>
    <w:rsid w:val="00094155"/>
    <w:rsid w:val="00094497"/>
    <w:rsid w:val="00094FCE"/>
    <w:rsid w:val="00095C04"/>
    <w:rsid w:val="00095E25"/>
    <w:rsid w:val="00097577"/>
    <w:rsid w:val="000A03D0"/>
    <w:rsid w:val="000A05C1"/>
    <w:rsid w:val="000A1A77"/>
    <w:rsid w:val="000A2390"/>
    <w:rsid w:val="000A2542"/>
    <w:rsid w:val="000A2B13"/>
    <w:rsid w:val="000A2BFE"/>
    <w:rsid w:val="000A2F45"/>
    <w:rsid w:val="000A314A"/>
    <w:rsid w:val="000A348B"/>
    <w:rsid w:val="000A433A"/>
    <w:rsid w:val="000A4F7C"/>
    <w:rsid w:val="000A5880"/>
    <w:rsid w:val="000A60EC"/>
    <w:rsid w:val="000A71C3"/>
    <w:rsid w:val="000A7FD6"/>
    <w:rsid w:val="000B11D8"/>
    <w:rsid w:val="000B1312"/>
    <w:rsid w:val="000B1A4C"/>
    <w:rsid w:val="000B297D"/>
    <w:rsid w:val="000B2AE1"/>
    <w:rsid w:val="000B2CF0"/>
    <w:rsid w:val="000B31F3"/>
    <w:rsid w:val="000B3444"/>
    <w:rsid w:val="000B374E"/>
    <w:rsid w:val="000B3800"/>
    <w:rsid w:val="000B3CF4"/>
    <w:rsid w:val="000B3E50"/>
    <w:rsid w:val="000B463C"/>
    <w:rsid w:val="000B485A"/>
    <w:rsid w:val="000B4D93"/>
    <w:rsid w:val="000B52FA"/>
    <w:rsid w:val="000B5BEB"/>
    <w:rsid w:val="000B656B"/>
    <w:rsid w:val="000B7E82"/>
    <w:rsid w:val="000B7F22"/>
    <w:rsid w:val="000C0212"/>
    <w:rsid w:val="000C0EB8"/>
    <w:rsid w:val="000C2647"/>
    <w:rsid w:val="000C272B"/>
    <w:rsid w:val="000C320C"/>
    <w:rsid w:val="000C3908"/>
    <w:rsid w:val="000C5067"/>
    <w:rsid w:val="000C54C8"/>
    <w:rsid w:val="000C569C"/>
    <w:rsid w:val="000C5BBC"/>
    <w:rsid w:val="000C6239"/>
    <w:rsid w:val="000C6F26"/>
    <w:rsid w:val="000C75C3"/>
    <w:rsid w:val="000C7AB3"/>
    <w:rsid w:val="000D05B5"/>
    <w:rsid w:val="000D0F3B"/>
    <w:rsid w:val="000D1304"/>
    <w:rsid w:val="000D18A7"/>
    <w:rsid w:val="000D2E6C"/>
    <w:rsid w:val="000D4E1D"/>
    <w:rsid w:val="000D4F42"/>
    <w:rsid w:val="000D50DE"/>
    <w:rsid w:val="000D5CD6"/>
    <w:rsid w:val="000D63EF"/>
    <w:rsid w:val="000D6E2E"/>
    <w:rsid w:val="000D707A"/>
    <w:rsid w:val="000D7C3C"/>
    <w:rsid w:val="000E1033"/>
    <w:rsid w:val="000E14C7"/>
    <w:rsid w:val="000E1A6B"/>
    <w:rsid w:val="000E1DC4"/>
    <w:rsid w:val="000E266D"/>
    <w:rsid w:val="000E2F5B"/>
    <w:rsid w:val="000E3188"/>
    <w:rsid w:val="000E3860"/>
    <w:rsid w:val="000E39A5"/>
    <w:rsid w:val="000E3BF7"/>
    <w:rsid w:val="000E5625"/>
    <w:rsid w:val="000E56DF"/>
    <w:rsid w:val="000E5D96"/>
    <w:rsid w:val="000E5EF1"/>
    <w:rsid w:val="000E6C3E"/>
    <w:rsid w:val="000E7003"/>
    <w:rsid w:val="000E7062"/>
    <w:rsid w:val="000E7568"/>
    <w:rsid w:val="000F01A0"/>
    <w:rsid w:val="000F06FD"/>
    <w:rsid w:val="000F0E22"/>
    <w:rsid w:val="000F1126"/>
    <w:rsid w:val="000F12C3"/>
    <w:rsid w:val="000F151E"/>
    <w:rsid w:val="000F1E78"/>
    <w:rsid w:val="000F2111"/>
    <w:rsid w:val="000F2459"/>
    <w:rsid w:val="000F2A83"/>
    <w:rsid w:val="000F2CF0"/>
    <w:rsid w:val="000F3213"/>
    <w:rsid w:val="000F3252"/>
    <w:rsid w:val="000F3339"/>
    <w:rsid w:val="000F3BB2"/>
    <w:rsid w:val="000F58B1"/>
    <w:rsid w:val="000F613C"/>
    <w:rsid w:val="000F7168"/>
    <w:rsid w:val="000F731F"/>
    <w:rsid w:val="000F7A48"/>
    <w:rsid w:val="0010018D"/>
    <w:rsid w:val="001004BA"/>
    <w:rsid w:val="00100F19"/>
    <w:rsid w:val="00100F58"/>
    <w:rsid w:val="0010106C"/>
    <w:rsid w:val="00101E22"/>
    <w:rsid w:val="0010279F"/>
    <w:rsid w:val="0010281A"/>
    <w:rsid w:val="00102B05"/>
    <w:rsid w:val="001031D8"/>
    <w:rsid w:val="00104C73"/>
    <w:rsid w:val="00105027"/>
    <w:rsid w:val="0010510E"/>
    <w:rsid w:val="00105B75"/>
    <w:rsid w:val="0010609B"/>
    <w:rsid w:val="001064A9"/>
    <w:rsid w:val="001072A1"/>
    <w:rsid w:val="001073CC"/>
    <w:rsid w:val="00107473"/>
    <w:rsid w:val="00110192"/>
    <w:rsid w:val="00110339"/>
    <w:rsid w:val="001110F2"/>
    <w:rsid w:val="001114C6"/>
    <w:rsid w:val="00111E4E"/>
    <w:rsid w:val="0011223B"/>
    <w:rsid w:val="00112774"/>
    <w:rsid w:val="0011346F"/>
    <w:rsid w:val="00113C35"/>
    <w:rsid w:val="00113D13"/>
    <w:rsid w:val="00113EB3"/>
    <w:rsid w:val="001141A0"/>
    <w:rsid w:val="00114DA9"/>
    <w:rsid w:val="00114FB1"/>
    <w:rsid w:val="001156B8"/>
    <w:rsid w:val="00115F18"/>
    <w:rsid w:val="0011678D"/>
    <w:rsid w:val="00116C38"/>
    <w:rsid w:val="00116C4D"/>
    <w:rsid w:val="00121002"/>
    <w:rsid w:val="00121497"/>
    <w:rsid w:val="0012281A"/>
    <w:rsid w:val="00122D84"/>
    <w:rsid w:val="001239D4"/>
    <w:rsid w:val="00123B7C"/>
    <w:rsid w:val="001242BA"/>
    <w:rsid w:val="001243FC"/>
    <w:rsid w:val="00124533"/>
    <w:rsid w:val="001249E7"/>
    <w:rsid w:val="00124C94"/>
    <w:rsid w:val="00124FE5"/>
    <w:rsid w:val="001259A6"/>
    <w:rsid w:val="00126383"/>
    <w:rsid w:val="00130778"/>
    <w:rsid w:val="001307E0"/>
    <w:rsid w:val="0013094A"/>
    <w:rsid w:val="00130966"/>
    <w:rsid w:val="00131208"/>
    <w:rsid w:val="0013174F"/>
    <w:rsid w:val="001322D5"/>
    <w:rsid w:val="00132A95"/>
    <w:rsid w:val="00132E94"/>
    <w:rsid w:val="001331B4"/>
    <w:rsid w:val="001332A6"/>
    <w:rsid w:val="00133514"/>
    <w:rsid w:val="001336B2"/>
    <w:rsid w:val="0013371E"/>
    <w:rsid w:val="00133D0A"/>
    <w:rsid w:val="00134597"/>
    <w:rsid w:val="00134FC7"/>
    <w:rsid w:val="001358A1"/>
    <w:rsid w:val="001363E0"/>
    <w:rsid w:val="0013644A"/>
    <w:rsid w:val="00136478"/>
    <w:rsid w:val="00136C62"/>
    <w:rsid w:val="0013722D"/>
    <w:rsid w:val="00137303"/>
    <w:rsid w:val="0013786C"/>
    <w:rsid w:val="00137AB9"/>
    <w:rsid w:val="00137B05"/>
    <w:rsid w:val="00137D11"/>
    <w:rsid w:val="00137FA0"/>
    <w:rsid w:val="0014008F"/>
    <w:rsid w:val="001403A3"/>
    <w:rsid w:val="0014058C"/>
    <w:rsid w:val="001416B2"/>
    <w:rsid w:val="00141942"/>
    <w:rsid w:val="001420A7"/>
    <w:rsid w:val="001423EA"/>
    <w:rsid w:val="001426B0"/>
    <w:rsid w:val="0014298A"/>
    <w:rsid w:val="001429B3"/>
    <w:rsid w:val="001433F1"/>
    <w:rsid w:val="00143925"/>
    <w:rsid w:val="001445DB"/>
    <w:rsid w:val="00144B38"/>
    <w:rsid w:val="001456F8"/>
    <w:rsid w:val="00145D71"/>
    <w:rsid w:val="001466C0"/>
    <w:rsid w:val="001470EE"/>
    <w:rsid w:val="001476C4"/>
    <w:rsid w:val="00147755"/>
    <w:rsid w:val="00147AD9"/>
    <w:rsid w:val="0015018D"/>
    <w:rsid w:val="0015091D"/>
    <w:rsid w:val="00150CD1"/>
    <w:rsid w:val="00151748"/>
    <w:rsid w:val="00152297"/>
    <w:rsid w:val="001527B1"/>
    <w:rsid w:val="00152C4A"/>
    <w:rsid w:val="001539A7"/>
    <w:rsid w:val="00153DB7"/>
    <w:rsid w:val="00153E11"/>
    <w:rsid w:val="0015415E"/>
    <w:rsid w:val="00154B0B"/>
    <w:rsid w:val="0015525F"/>
    <w:rsid w:val="00155DB1"/>
    <w:rsid w:val="001561AB"/>
    <w:rsid w:val="001564F3"/>
    <w:rsid w:val="00157F02"/>
    <w:rsid w:val="001603DC"/>
    <w:rsid w:val="00160744"/>
    <w:rsid w:val="00160759"/>
    <w:rsid w:val="00160F69"/>
    <w:rsid w:val="0016166E"/>
    <w:rsid w:val="001617CE"/>
    <w:rsid w:val="001620CA"/>
    <w:rsid w:val="0016298C"/>
    <w:rsid w:val="00162F31"/>
    <w:rsid w:val="00163D96"/>
    <w:rsid w:val="00163E17"/>
    <w:rsid w:val="00164A20"/>
    <w:rsid w:val="00164F47"/>
    <w:rsid w:val="0016553E"/>
    <w:rsid w:val="00165DA0"/>
    <w:rsid w:val="00165FFE"/>
    <w:rsid w:val="00166106"/>
    <w:rsid w:val="001668C4"/>
    <w:rsid w:val="001669AD"/>
    <w:rsid w:val="00166CE5"/>
    <w:rsid w:val="00166E95"/>
    <w:rsid w:val="0016719F"/>
    <w:rsid w:val="0016768D"/>
    <w:rsid w:val="00167943"/>
    <w:rsid w:val="00167A4C"/>
    <w:rsid w:val="00170F6A"/>
    <w:rsid w:val="00171220"/>
    <w:rsid w:val="0017149F"/>
    <w:rsid w:val="00171763"/>
    <w:rsid w:val="00171A5D"/>
    <w:rsid w:val="001727D4"/>
    <w:rsid w:val="00172C98"/>
    <w:rsid w:val="00173616"/>
    <w:rsid w:val="00173C59"/>
    <w:rsid w:val="00174159"/>
    <w:rsid w:val="001745C0"/>
    <w:rsid w:val="00174634"/>
    <w:rsid w:val="00174C9E"/>
    <w:rsid w:val="0017572D"/>
    <w:rsid w:val="00175805"/>
    <w:rsid w:val="00175925"/>
    <w:rsid w:val="00175AF0"/>
    <w:rsid w:val="00176003"/>
    <w:rsid w:val="00176291"/>
    <w:rsid w:val="001764EE"/>
    <w:rsid w:val="0017696E"/>
    <w:rsid w:val="00176A55"/>
    <w:rsid w:val="00176BE4"/>
    <w:rsid w:val="00176F36"/>
    <w:rsid w:val="0017798A"/>
    <w:rsid w:val="00177AF7"/>
    <w:rsid w:val="001802E9"/>
    <w:rsid w:val="001813ED"/>
    <w:rsid w:val="0018284C"/>
    <w:rsid w:val="00182DBF"/>
    <w:rsid w:val="00184DE5"/>
    <w:rsid w:val="001852C9"/>
    <w:rsid w:val="001863B3"/>
    <w:rsid w:val="00186520"/>
    <w:rsid w:val="0018675D"/>
    <w:rsid w:val="00186DF5"/>
    <w:rsid w:val="001870BC"/>
    <w:rsid w:val="00187312"/>
    <w:rsid w:val="00187CB0"/>
    <w:rsid w:val="00187D8C"/>
    <w:rsid w:val="00190221"/>
    <w:rsid w:val="00190812"/>
    <w:rsid w:val="00190900"/>
    <w:rsid w:val="00191DC4"/>
    <w:rsid w:val="00193783"/>
    <w:rsid w:val="00193CD9"/>
    <w:rsid w:val="001945B7"/>
    <w:rsid w:val="00194BB0"/>
    <w:rsid w:val="00194BC1"/>
    <w:rsid w:val="00195933"/>
    <w:rsid w:val="00195EA1"/>
    <w:rsid w:val="00196083"/>
    <w:rsid w:val="001969B0"/>
    <w:rsid w:val="00196B37"/>
    <w:rsid w:val="00197703"/>
    <w:rsid w:val="001977CA"/>
    <w:rsid w:val="00197812"/>
    <w:rsid w:val="00197941"/>
    <w:rsid w:val="00197958"/>
    <w:rsid w:val="0019797F"/>
    <w:rsid w:val="00197AEE"/>
    <w:rsid w:val="00197BA2"/>
    <w:rsid w:val="001A07F2"/>
    <w:rsid w:val="001A09AF"/>
    <w:rsid w:val="001A115E"/>
    <w:rsid w:val="001A1753"/>
    <w:rsid w:val="001A1924"/>
    <w:rsid w:val="001A1A43"/>
    <w:rsid w:val="001A1B42"/>
    <w:rsid w:val="001A217C"/>
    <w:rsid w:val="001A2553"/>
    <w:rsid w:val="001A290B"/>
    <w:rsid w:val="001A330F"/>
    <w:rsid w:val="001A34FA"/>
    <w:rsid w:val="001A3646"/>
    <w:rsid w:val="001A3E37"/>
    <w:rsid w:val="001A4D17"/>
    <w:rsid w:val="001A594E"/>
    <w:rsid w:val="001A6FF9"/>
    <w:rsid w:val="001A704C"/>
    <w:rsid w:val="001A7225"/>
    <w:rsid w:val="001B0272"/>
    <w:rsid w:val="001B0485"/>
    <w:rsid w:val="001B06F7"/>
    <w:rsid w:val="001B0F81"/>
    <w:rsid w:val="001B0FEF"/>
    <w:rsid w:val="001B1523"/>
    <w:rsid w:val="001B2380"/>
    <w:rsid w:val="001B2984"/>
    <w:rsid w:val="001B315D"/>
    <w:rsid w:val="001B3CF4"/>
    <w:rsid w:val="001B402F"/>
    <w:rsid w:val="001B5009"/>
    <w:rsid w:val="001B5448"/>
    <w:rsid w:val="001B5A64"/>
    <w:rsid w:val="001B693E"/>
    <w:rsid w:val="001B6BE5"/>
    <w:rsid w:val="001B71D0"/>
    <w:rsid w:val="001B7221"/>
    <w:rsid w:val="001B7DCE"/>
    <w:rsid w:val="001B7DDF"/>
    <w:rsid w:val="001C1AE6"/>
    <w:rsid w:val="001C1E3D"/>
    <w:rsid w:val="001C2000"/>
    <w:rsid w:val="001C2139"/>
    <w:rsid w:val="001C3393"/>
    <w:rsid w:val="001C3B75"/>
    <w:rsid w:val="001C4A36"/>
    <w:rsid w:val="001C5187"/>
    <w:rsid w:val="001C544A"/>
    <w:rsid w:val="001C579C"/>
    <w:rsid w:val="001C5FA6"/>
    <w:rsid w:val="001C5FDF"/>
    <w:rsid w:val="001C674D"/>
    <w:rsid w:val="001C6A67"/>
    <w:rsid w:val="001C6F28"/>
    <w:rsid w:val="001D05F9"/>
    <w:rsid w:val="001D14F4"/>
    <w:rsid w:val="001D158A"/>
    <w:rsid w:val="001D187C"/>
    <w:rsid w:val="001D28A9"/>
    <w:rsid w:val="001D3888"/>
    <w:rsid w:val="001D410D"/>
    <w:rsid w:val="001D4456"/>
    <w:rsid w:val="001D4810"/>
    <w:rsid w:val="001D4CAC"/>
    <w:rsid w:val="001D4E3A"/>
    <w:rsid w:val="001D4F6F"/>
    <w:rsid w:val="001D549C"/>
    <w:rsid w:val="001D5D5C"/>
    <w:rsid w:val="001D5FB8"/>
    <w:rsid w:val="001D6AEC"/>
    <w:rsid w:val="001D6E55"/>
    <w:rsid w:val="001D6E7D"/>
    <w:rsid w:val="001D75E0"/>
    <w:rsid w:val="001E0171"/>
    <w:rsid w:val="001E01B8"/>
    <w:rsid w:val="001E096A"/>
    <w:rsid w:val="001E0B77"/>
    <w:rsid w:val="001E11D7"/>
    <w:rsid w:val="001E1B55"/>
    <w:rsid w:val="001E1E20"/>
    <w:rsid w:val="001E242E"/>
    <w:rsid w:val="001E2BE1"/>
    <w:rsid w:val="001E2C73"/>
    <w:rsid w:val="001E2F17"/>
    <w:rsid w:val="001E3339"/>
    <w:rsid w:val="001E334D"/>
    <w:rsid w:val="001E39A1"/>
    <w:rsid w:val="001E3C9F"/>
    <w:rsid w:val="001E488A"/>
    <w:rsid w:val="001E4F74"/>
    <w:rsid w:val="001E507C"/>
    <w:rsid w:val="001E6230"/>
    <w:rsid w:val="001E6699"/>
    <w:rsid w:val="001E6E9D"/>
    <w:rsid w:val="001E726E"/>
    <w:rsid w:val="001E7986"/>
    <w:rsid w:val="001E7BEF"/>
    <w:rsid w:val="001E7D7D"/>
    <w:rsid w:val="001E7D9C"/>
    <w:rsid w:val="001F0760"/>
    <w:rsid w:val="001F08C6"/>
    <w:rsid w:val="001F13A3"/>
    <w:rsid w:val="001F3216"/>
    <w:rsid w:val="001F38EA"/>
    <w:rsid w:val="001F3CE3"/>
    <w:rsid w:val="001F3DD8"/>
    <w:rsid w:val="001F461B"/>
    <w:rsid w:val="001F4B92"/>
    <w:rsid w:val="001F5370"/>
    <w:rsid w:val="001F663F"/>
    <w:rsid w:val="001F66E0"/>
    <w:rsid w:val="001F6AD2"/>
    <w:rsid w:val="001F6D85"/>
    <w:rsid w:val="001F6EE2"/>
    <w:rsid w:val="001F70F8"/>
    <w:rsid w:val="001F76E4"/>
    <w:rsid w:val="001F779E"/>
    <w:rsid w:val="001F77C2"/>
    <w:rsid w:val="001F7E81"/>
    <w:rsid w:val="00200024"/>
    <w:rsid w:val="002002E5"/>
    <w:rsid w:val="00200A9A"/>
    <w:rsid w:val="00201094"/>
    <w:rsid w:val="00203A52"/>
    <w:rsid w:val="00203FBD"/>
    <w:rsid w:val="002045BD"/>
    <w:rsid w:val="00204ACA"/>
    <w:rsid w:val="00204E06"/>
    <w:rsid w:val="00204F1B"/>
    <w:rsid w:val="00205BC9"/>
    <w:rsid w:val="00205C59"/>
    <w:rsid w:val="002063C7"/>
    <w:rsid w:val="002066DC"/>
    <w:rsid w:val="002066DF"/>
    <w:rsid w:val="00206F55"/>
    <w:rsid w:val="00207322"/>
    <w:rsid w:val="00207652"/>
    <w:rsid w:val="00207877"/>
    <w:rsid w:val="002079DC"/>
    <w:rsid w:val="00207C47"/>
    <w:rsid w:val="00207C9D"/>
    <w:rsid w:val="00210488"/>
    <w:rsid w:val="00210C63"/>
    <w:rsid w:val="002116CA"/>
    <w:rsid w:val="00211D06"/>
    <w:rsid w:val="00211EBC"/>
    <w:rsid w:val="002129DC"/>
    <w:rsid w:val="00212EA6"/>
    <w:rsid w:val="0021310D"/>
    <w:rsid w:val="00213558"/>
    <w:rsid w:val="002137EC"/>
    <w:rsid w:val="00213A91"/>
    <w:rsid w:val="00213CED"/>
    <w:rsid w:val="00213FA9"/>
    <w:rsid w:val="002145EC"/>
    <w:rsid w:val="002148FB"/>
    <w:rsid w:val="002149D0"/>
    <w:rsid w:val="00215C1D"/>
    <w:rsid w:val="00215D00"/>
    <w:rsid w:val="002163DE"/>
    <w:rsid w:val="002169D3"/>
    <w:rsid w:val="00216C64"/>
    <w:rsid w:val="0021722F"/>
    <w:rsid w:val="0021769D"/>
    <w:rsid w:val="00220DE1"/>
    <w:rsid w:val="002228B6"/>
    <w:rsid w:val="00223226"/>
    <w:rsid w:val="0022330E"/>
    <w:rsid w:val="002235A9"/>
    <w:rsid w:val="002247D2"/>
    <w:rsid w:val="00224A20"/>
    <w:rsid w:val="0022565B"/>
    <w:rsid w:val="00226111"/>
    <w:rsid w:val="00226551"/>
    <w:rsid w:val="002271F9"/>
    <w:rsid w:val="00227BC9"/>
    <w:rsid w:val="00230429"/>
    <w:rsid w:val="00230716"/>
    <w:rsid w:val="00230D5F"/>
    <w:rsid w:val="002312B7"/>
    <w:rsid w:val="00232307"/>
    <w:rsid w:val="00232913"/>
    <w:rsid w:val="00232C41"/>
    <w:rsid w:val="00232C6E"/>
    <w:rsid w:val="00232E21"/>
    <w:rsid w:val="00232F6E"/>
    <w:rsid w:val="0023355E"/>
    <w:rsid w:val="0023479C"/>
    <w:rsid w:val="00235687"/>
    <w:rsid w:val="0023591C"/>
    <w:rsid w:val="00235BFD"/>
    <w:rsid w:val="00236272"/>
    <w:rsid w:val="00237548"/>
    <w:rsid w:val="0023765D"/>
    <w:rsid w:val="00237DB4"/>
    <w:rsid w:val="00240E5A"/>
    <w:rsid w:val="00241378"/>
    <w:rsid w:val="0024193F"/>
    <w:rsid w:val="0024211F"/>
    <w:rsid w:val="00242C99"/>
    <w:rsid w:val="00242D47"/>
    <w:rsid w:val="0024398E"/>
    <w:rsid w:val="00243A83"/>
    <w:rsid w:val="00244E34"/>
    <w:rsid w:val="00244FFD"/>
    <w:rsid w:val="002459FC"/>
    <w:rsid w:val="00245AEB"/>
    <w:rsid w:val="00245B3D"/>
    <w:rsid w:val="00245D7A"/>
    <w:rsid w:val="00246107"/>
    <w:rsid w:val="00246904"/>
    <w:rsid w:val="00247360"/>
    <w:rsid w:val="00247F94"/>
    <w:rsid w:val="00250CA2"/>
    <w:rsid w:val="00250FDD"/>
    <w:rsid w:val="002513A4"/>
    <w:rsid w:val="00251CEF"/>
    <w:rsid w:val="00251FEC"/>
    <w:rsid w:val="00252B35"/>
    <w:rsid w:val="00252DA8"/>
    <w:rsid w:val="002543F0"/>
    <w:rsid w:val="00254DE2"/>
    <w:rsid w:val="002551B3"/>
    <w:rsid w:val="0025528C"/>
    <w:rsid w:val="002559EC"/>
    <w:rsid w:val="0025651F"/>
    <w:rsid w:val="00256CF2"/>
    <w:rsid w:val="002572F9"/>
    <w:rsid w:val="00257327"/>
    <w:rsid w:val="00257AE8"/>
    <w:rsid w:val="00257C29"/>
    <w:rsid w:val="00260A10"/>
    <w:rsid w:val="00261341"/>
    <w:rsid w:val="00261653"/>
    <w:rsid w:val="0026192F"/>
    <w:rsid w:val="00261994"/>
    <w:rsid w:val="00261B72"/>
    <w:rsid w:val="00262375"/>
    <w:rsid w:val="002623B0"/>
    <w:rsid w:val="00262C13"/>
    <w:rsid w:val="00262D7A"/>
    <w:rsid w:val="00263420"/>
    <w:rsid w:val="002639CE"/>
    <w:rsid w:val="00263D5D"/>
    <w:rsid w:val="00263F86"/>
    <w:rsid w:val="00264739"/>
    <w:rsid w:val="00264DBD"/>
    <w:rsid w:val="00265ABF"/>
    <w:rsid w:val="00266764"/>
    <w:rsid w:val="00266A3E"/>
    <w:rsid w:val="00266ABD"/>
    <w:rsid w:val="00266C8D"/>
    <w:rsid w:val="00266F2D"/>
    <w:rsid w:val="00266F80"/>
    <w:rsid w:val="002670F2"/>
    <w:rsid w:val="00267547"/>
    <w:rsid w:val="002677DB"/>
    <w:rsid w:val="00270032"/>
    <w:rsid w:val="00270A39"/>
    <w:rsid w:val="00271AEF"/>
    <w:rsid w:val="002724CE"/>
    <w:rsid w:val="00273371"/>
    <w:rsid w:val="00273485"/>
    <w:rsid w:val="0027363E"/>
    <w:rsid w:val="00273DFB"/>
    <w:rsid w:val="00273EAB"/>
    <w:rsid w:val="00274F6E"/>
    <w:rsid w:val="002758E4"/>
    <w:rsid w:val="00275CA2"/>
    <w:rsid w:val="00276704"/>
    <w:rsid w:val="00276F26"/>
    <w:rsid w:val="002774A9"/>
    <w:rsid w:val="002775BC"/>
    <w:rsid w:val="002776B2"/>
    <w:rsid w:val="00277981"/>
    <w:rsid w:val="00277F95"/>
    <w:rsid w:val="002801EE"/>
    <w:rsid w:val="00280AAB"/>
    <w:rsid w:val="00280F85"/>
    <w:rsid w:val="00281311"/>
    <w:rsid w:val="00281EEC"/>
    <w:rsid w:val="00282083"/>
    <w:rsid w:val="0028231D"/>
    <w:rsid w:val="002823F0"/>
    <w:rsid w:val="0028295F"/>
    <w:rsid w:val="002832D0"/>
    <w:rsid w:val="0028337A"/>
    <w:rsid w:val="00283720"/>
    <w:rsid w:val="00283924"/>
    <w:rsid w:val="0028447A"/>
    <w:rsid w:val="00284869"/>
    <w:rsid w:val="00284B70"/>
    <w:rsid w:val="00284BD6"/>
    <w:rsid w:val="00284FB9"/>
    <w:rsid w:val="00285077"/>
    <w:rsid w:val="00285222"/>
    <w:rsid w:val="0028528C"/>
    <w:rsid w:val="00285305"/>
    <w:rsid w:val="00285820"/>
    <w:rsid w:val="00285DE1"/>
    <w:rsid w:val="00285E9D"/>
    <w:rsid w:val="00285F80"/>
    <w:rsid w:val="0028657D"/>
    <w:rsid w:val="00286A6E"/>
    <w:rsid w:val="00286BD1"/>
    <w:rsid w:val="00287658"/>
    <w:rsid w:val="00287B2C"/>
    <w:rsid w:val="00287FD4"/>
    <w:rsid w:val="00287FF5"/>
    <w:rsid w:val="0029007C"/>
    <w:rsid w:val="002903F4"/>
    <w:rsid w:val="002904C5"/>
    <w:rsid w:val="00290920"/>
    <w:rsid w:val="00290B0A"/>
    <w:rsid w:val="00290D83"/>
    <w:rsid w:val="00291506"/>
    <w:rsid w:val="00291980"/>
    <w:rsid w:val="00292162"/>
    <w:rsid w:val="0029237B"/>
    <w:rsid w:val="00292B28"/>
    <w:rsid w:val="00292CFA"/>
    <w:rsid w:val="002931AF"/>
    <w:rsid w:val="002942FE"/>
    <w:rsid w:val="0029530D"/>
    <w:rsid w:val="0029585D"/>
    <w:rsid w:val="00295B26"/>
    <w:rsid w:val="00295D99"/>
    <w:rsid w:val="00296139"/>
    <w:rsid w:val="002963C5"/>
    <w:rsid w:val="002964FC"/>
    <w:rsid w:val="0029772A"/>
    <w:rsid w:val="00297C51"/>
    <w:rsid w:val="00297F3D"/>
    <w:rsid w:val="002A04B5"/>
    <w:rsid w:val="002A04DE"/>
    <w:rsid w:val="002A1D55"/>
    <w:rsid w:val="002A281E"/>
    <w:rsid w:val="002A2AD7"/>
    <w:rsid w:val="002A2F82"/>
    <w:rsid w:val="002A3C43"/>
    <w:rsid w:val="002A452E"/>
    <w:rsid w:val="002A4723"/>
    <w:rsid w:val="002A6F57"/>
    <w:rsid w:val="002A74CB"/>
    <w:rsid w:val="002A7900"/>
    <w:rsid w:val="002A7982"/>
    <w:rsid w:val="002A7C70"/>
    <w:rsid w:val="002A7C7D"/>
    <w:rsid w:val="002B04CB"/>
    <w:rsid w:val="002B1266"/>
    <w:rsid w:val="002B1675"/>
    <w:rsid w:val="002B16A8"/>
    <w:rsid w:val="002B1921"/>
    <w:rsid w:val="002B1979"/>
    <w:rsid w:val="002B1CE2"/>
    <w:rsid w:val="002B1DDF"/>
    <w:rsid w:val="002B2147"/>
    <w:rsid w:val="002B2AC6"/>
    <w:rsid w:val="002B2E95"/>
    <w:rsid w:val="002B40FC"/>
    <w:rsid w:val="002B45FD"/>
    <w:rsid w:val="002B4983"/>
    <w:rsid w:val="002B4DDF"/>
    <w:rsid w:val="002B4FAF"/>
    <w:rsid w:val="002B520F"/>
    <w:rsid w:val="002B5CDC"/>
    <w:rsid w:val="002B6588"/>
    <w:rsid w:val="002B6DCF"/>
    <w:rsid w:val="002B6F2A"/>
    <w:rsid w:val="002B70BA"/>
    <w:rsid w:val="002B7704"/>
    <w:rsid w:val="002C036C"/>
    <w:rsid w:val="002C1689"/>
    <w:rsid w:val="002C18EF"/>
    <w:rsid w:val="002C1EFD"/>
    <w:rsid w:val="002C1F63"/>
    <w:rsid w:val="002C2603"/>
    <w:rsid w:val="002C2F07"/>
    <w:rsid w:val="002C3CAB"/>
    <w:rsid w:val="002C4A38"/>
    <w:rsid w:val="002C5380"/>
    <w:rsid w:val="002C55D3"/>
    <w:rsid w:val="002C6386"/>
    <w:rsid w:val="002C64F5"/>
    <w:rsid w:val="002C719C"/>
    <w:rsid w:val="002D04B3"/>
    <w:rsid w:val="002D10BC"/>
    <w:rsid w:val="002D157B"/>
    <w:rsid w:val="002D15E4"/>
    <w:rsid w:val="002D168D"/>
    <w:rsid w:val="002D1B1E"/>
    <w:rsid w:val="002D2686"/>
    <w:rsid w:val="002D327B"/>
    <w:rsid w:val="002D37A2"/>
    <w:rsid w:val="002D3AD9"/>
    <w:rsid w:val="002D4887"/>
    <w:rsid w:val="002D4ACE"/>
    <w:rsid w:val="002D4C58"/>
    <w:rsid w:val="002D4E55"/>
    <w:rsid w:val="002D4EF4"/>
    <w:rsid w:val="002D54BE"/>
    <w:rsid w:val="002D711D"/>
    <w:rsid w:val="002D716C"/>
    <w:rsid w:val="002D72F5"/>
    <w:rsid w:val="002E022D"/>
    <w:rsid w:val="002E0258"/>
    <w:rsid w:val="002E11DC"/>
    <w:rsid w:val="002E148E"/>
    <w:rsid w:val="002E1571"/>
    <w:rsid w:val="002E16A2"/>
    <w:rsid w:val="002E1993"/>
    <w:rsid w:val="002E1AFB"/>
    <w:rsid w:val="002E2940"/>
    <w:rsid w:val="002E303C"/>
    <w:rsid w:val="002E43A2"/>
    <w:rsid w:val="002E4C96"/>
    <w:rsid w:val="002E4DC3"/>
    <w:rsid w:val="002E6722"/>
    <w:rsid w:val="002E686E"/>
    <w:rsid w:val="002E68C4"/>
    <w:rsid w:val="002E7C9D"/>
    <w:rsid w:val="002F0603"/>
    <w:rsid w:val="002F0931"/>
    <w:rsid w:val="002F1031"/>
    <w:rsid w:val="002F150D"/>
    <w:rsid w:val="002F1566"/>
    <w:rsid w:val="002F17D3"/>
    <w:rsid w:val="002F248C"/>
    <w:rsid w:val="002F2B97"/>
    <w:rsid w:val="002F3848"/>
    <w:rsid w:val="002F3957"/>
    <w:rsid w:val="002F3A8E"/>
    <w:rsid w:val="002F58BB"/>
    <w:rsid w:val="002F5EAC"/>
    <w:rsid w:val="002F66AE"/>
    <w:rsid w:val="002F6945"/>
    <w:rsid w:val="002F778B"/>
    <w:rsid w:val="00300531"/>
    <w:rsid w:val="00301C79"/>
    <w:rsid w:val="00301D9D"/>
    <w:rsid w:val="00303133"/>
    <w:rsid w:val="003043AD"/>
    <w:rsid w:val="00305035"/>
    <w:rsid w:val="00305237"/>
    <w:rsid w:val="0030538A"/>
    <w:rsid w:val="00305FAB"/>
    <w:rsid w:val="003065E6"/>
    <w:rsid w:val="00306A23"/>
    <w:rsid w:val="0030703F"/>
    <w:rsid w:val="00307BAF"/>
    <w:rsid w:val="00307CAB"/>
    <w:rsid w:val="00307CE5"/>
    <w:rsid w:val="003100F3"/>
    <w:rsid w:val="003107A1"/>
    <w:rsid w:val="00310D5C"/>
    <w:rsid w:val="00311DD2"/>
    <w:rsid w:val="00312D3C"/>
    <w:rsid w:val="00313A05"/>
    <w:rsid w:val="00314410"/>
    <w:rsid w:val="0031511E"/>
    <w:rsid w:val="003154E3"/>
    <w:rsid w:val="00315622"/>
    <w:rsid w:val="0031576E"/>
    <w:rsid w:val="00315781"/>
    <w:rsid w:val="00315AED"/>
    <w:rsid w:val="0031652E"/>
    <w:rsid w:val="00316611"/>
    <w:rsid w:val="00317424"/>
    <w:rsid w:val="0031753C"/>
    <w:rsid w:val="0031767F"/>
    <w:rsid w:val="00317BE9"/>
    <w:rsid w:val="00317F3F"/>
    <w:rsid w:val="0032048B"/>
    <w:rsid w:val="00320511"/>
    <w:rsid w:val="00321267"/>
    <w:rsid w:val="0032196E"/>
    <w:rsid w:val="00321A39"/>
    <w:rsid w:val="00322231"/>
    <w:rsid w:val="00322B5D"/>
    <w:rsid w:val="00322E07"/>
    <w:rsid w:val="00323BB3"/>
    <w:rsid w:val="003241B7"/>
    <w:rsid w:val="0032485C"/>
    <w:rsid w:val="00324BCB"/>
    <w:rsid w:val="00324D6C"/>
    <w:rsid w:val="003250D3"/>
    <w:rsid w:val="00325A04"/>
    <w:rsid w:val="00326127"/>
    <w:rsid w:val="00326A69"/>
    <w:rsid w:val="00326D3D"/>
    <w:rsid w:val="00326E1C"/>
    <w:rsid w:val="00326F9C"/>
    <w:rsid w:val="003279DE"/>
    <w:rsid w:val="00327BCC"/>
    <w:rsid w:val="00327D2C"/>
    <w:rsid w:val="0033045A"/>
    <w:rsid w:val="00330632"/>
    <w:rsid w:val="003306CC"/>
    <w:rsid w:val="00330A8B"/>
    <w:rsid w:val="00330F9C"/>
    <w:rsid w:val="00330FAE"/>
    <w:rsid w:val="00331930"/>
    <w:rsid w:val="00332790"/>
    <w:rsid w:val="00332BDF"/>
    <w:rsid w:val="00332F0E"/>
    <w:rsid w:val="00333036"/>
    <w:rsid w:val="00333747"/>
    <w:rsid w:val="0033378D"/>
    <w:rsid w:val="0033389F"/>
    <w:rsid w:val="00333E8E"/>
    <w:rsid w:val="00335206"/>
    <w:rsid w:val="00335528"/>
    <w:rsid w:val="00336314"/>
    <w:rsid w:val="003365EB"/>
    <w:rsid w:val="00336DC6"/>
    <w:rsid w:val="00337EF0"/>
    <w:rsid w:val="003409EC"/>
    <w:rsid w:val="00341D75"/>
    <w:rsid w:val="00342057"/>
    <w:rsid w:val="003423E5"/>
    <w:rsid w:val="003425A5"/>
    <w:rsid w:val="0034261B"/>
    <w:rsid w:val="00342843"/>
    <w:rsid w:val="00342B36"/>
    <w:rsid w:val="00342E3D"/>
    <w:rsid w:val="00344686"/>
    <w:rsid w:val="00344ADB"/>
    <w:rsid w:val="003452B6"/>
    <w:rsid w:val="003452BF"/>
    <w:rsid w:val="003454C1"/>
    <w:rsid w:val="00345CFD"/>
    <w:rsid w:val="00345D1F"/>
    <w:rsid w:val="00347575"/>
    <w:rsid w:val="003475B4"/>
    <w:rsid w:val="00347857"/>
    <w:rsid w:val="00350610"/>
    <w:rsid w:val="003511A5"/>
    <w:rsid w:val="003513CE"/>
    <w:rsid w:val="00351E2D"/>
    <w:rsid w:val="003522FC"/>
    <w:rsid w:val="003523A7"/>
    <w:rsid w:val="003526DC"/>
    <w:rsid w:val="00353240"/>
    <w:rsid w:val="00353402"/>
    <w:rsid w:val="0035407C"/>
    <w:rsid w:val="00354D2F"/>
    <w:rsid w:val="00355B44"/>
    <w:rsid w:val="0035608A"/>
    <w:rsid w:val="003573E5"/>
    <w:rsid w:val="003579A7"/>
    <w:rsid w:val="00357B1B"/>
    <w:rsid w:val="003601F1"/>
    <w:rsid w:val="0036092C"/>
    <w:rsid w:val="003609F9"/>
    <w:rsid w:val="00360A5F"/>
    <w:rsid w:val="00361897"/>
    <w:rsid w:val="003618CB"/>
    <w:rsid w:val="003620B1"/>
    <w:rsid w:val="00362204"/>
    <w:rsid w:val="00362586"/>
    <w:rsid w:val="00362784"/>
    <w:rsid w:val="00363470"/>
    <w:rsid w:val="003636A0"/>
    <w:rsid w:val="00363BC3"/>
    <w:rsid w:val="00364339"/>
    <w:rsid w:val="0036452D"/>
    <w:rsid w:val="00364FDD"/>
    <w:rsid w:val="0036521F"/>
    <w:rsid w:val="003653B5"/>
    <w:rsid w:val="003656FA"/>
    <w:rsid w:val="00365DC2"/>
    <w:rsid w:val="00365E63"/>
    <w:rsid w:val="00366668"/>
    <w:rsid w:val="00366845"/>
    <w:rsid w:val="00367702"/>
    <w:rsid w:val="003678C7"/>
    <w:rsid w:val="00370215"/>
    <w:rsid w:val="0037066A"/>
    <w:rsid w:val="00371394"/>
    <w:rsid w:val="00371942"/>
    <w:rsid w:val="00371B5A"/>
    <w:rsid w:val="00371BD8"/>
    <w:rsid w:val="00372BCC"/>
    <w:rsid w:val="00372C6E"/>
    <w:rsid w:val="0037317F"/>
    <w:rsid w:val="003734FB"/>
    <w:rsid w:val="00373EFC"/>
    <w:rsid w:val="00374A0D"/>
    <w:rsid w:val="003752BE"/>
    <w:rsid w:val="0037551C"/>
    <w:rsid w:val="003756C1"/>
    <w:rsid w:val="00375A43"/>
    <w:rsid w:val="003760D9"/>
    <w:rsid w:val="003761E1"/>
    <w:rsid w:val="0037667D"/>
    <w:rsid w:val="00376742"/>
    <w:rsid w:val="00376D5E"/>
    <w:rsid w:val="00376EFC"/>
    <w:rsid w:val="00376FB6"/>
    <w:rsid w:val="00377B18"/>
    <w:rsid w:val="00377B3B"/>
    <w:rsid w:val="00377B49"/>
    <w:rsid w:val="0038066C"/>
    <w:rsid w:val="0038124F"/>
    <w:rsid w:val="00381592"/>
    <w:rsid w:val="00382152"/>
    <w:rsid w:val="00382A19"/>
    <w:rsid w:val="00382F83"/>
    <w:rsid w:val="00383460"/>
    <w:rsid w:val="00383902"/>
    <w:rsid w:val="003839ED"/>
    <w:rsid w:val="003841AE"/>
    <w:rsid w:val="00384AAD"/>
    <w:rsid w:val="00385684"/>
    <w:rsid w:val="00386010"/>
    <w:rsid w:val="003860F3"/>
    <w:rsid w:val="00386BF9"/>
    <w:rsid w:val="00386E88"/>
    <w:rsid w:val="003872FA"/>
    <w:rsid w:val="00387CCE"/>
    <w:rsid w:val="0039047E"/>
    <w:rsid w:val="003905D5"/>
    <w:rsid w:val="003907C8"/>
    <w:rsid w:val="00390FA4"/>
    <w:rsid w:val="003912BC"/>
    <w:rsid w:val="00391301"/>
    <w:rsid w:val="0039163C"/>
    <w:rsid w:val="00391F4C"/>
    <w:rsid w:val="00392165"/>
    <w:rsid w:val="003928ED"/>
    <w:rsid w:val="0039304A"/>
    <w:rsid w:val="003939E4"/>
    <w:rsid w:val="00393ADD"/>
    <w:rsid w:val="0039472D"/>
    <w:rsid w:val="00394C14"/>
    <w:rsid w:val="00395899"/>
    <w:rsid w:val="003958DC"/>
    <w:rsid w:val="00395BC6"/>
    <w:rsid w:val="003967B4"/>
    <w:rsid w:val="003A0C5B"/>
    <w:rsid w:val="003A0CC7"/>
    <w:rsid w:val="003A150D"/>
    <w:rsid w:val="003A15C5"/>
    <w:rsid w:val="003A1905"/>
    <w:rsid w:val="003A1D9E"/>
    <w:rsid w:val="003A1E2B"/>
    <w:rsid w:val="003A24E4"/>
    <w:rsid w:val="003A2C37"/>
    <w:rsid w:val="003A2FE7"/>
    <w:rsid w:val="003A3096"/>
    <w:rsid w:val="003A3D7A"/>
    <w:rsid w:val="003A5158"/>
    <w:rsid w:val="003A51BA"/>
    <w:rsid w:val="003A5AB6"/>
    <w:rsid w:val="003A5D84"/>
    <w:rsid w:val="003A5F09"/>
    <w:rsid w:val="003A669D"/>
    <w:rsid w:val="003A697C"/>
    <w:rsid w:val="003A6B32"/>
    <w:rsid w:val="003A6D95"/>
    <w:rsid w:val="003B0308"/>
    <w:rsid w:val="003B06FA"/>
    <w:rsid w:val="003B1096"/>
    <w:rsid w:val="003B13B2"/>
    <w:rsid w:val="003B13C3"/>
    <w:rsid w:val="003B143B"/>
    <w:rsid w:val="003B20C4"/>
    <w:rsid w:val="003B24EA"/>
    <w:rsid w:val="003B2501"/>
    <w:rsid w:val="003B2B54"/>
    <w:rsid w:val="003B4B4F"/>
    <w:rsid w:val="003B5133"/>
    <w:rsid w:val="003B559A"/>
    <w:rsid w:val="003B5710"/>
    <w:rsid w:val="003B5948"/>
    <w:rsid w:val="003B68A9"/>
    <w:rsid w:val="003B6E57"/>
    <w:rsid w:val="003B77D3"/>
    <w:rsid w:val="003C03B4"/>
    <w:rsid w:val="003C07A6"/>
    <w:rsid w:val="003C0B69"/>
    <w:rsid w:val="003C1B28"/>
    <w:rsid w:val="003C1F7B"/>
    <w:rsid w:val="003C307C"/>
    <w:rsid w:val="003C33AB"/>
    <w:rsid w:val="003C35FF"/>
    <w:rsid w:val="003C36B3"/>
    <w:rsid w:val="003C3AF3"/>
    <w:rsid w:val="003C3B5A"/>
    <w:rsid w:val="003C3B86"/>
    <w:rsid w:val="003C430A"/>
    <w:rsid w:val="003C458D"/>
    <w:rsid w:val="003C46E6"/>
    <w:rsid w:val="003C76E2"/>
    <w:rsid w:val="003D1803"/>
    <w:rsid w:val="003D1F11"/>
    <w:rsid w:val="003D39BA"/>
    <w:rsid w:val="003D39EA"/>
    <w:rsid w:val="003D4074"/>
    <w:rsid w:val="003D42D7"/>
    <w:rsid w:val="003D5AA0"/>
    <w:rsid w:val="003D5FC2"/>
    <w:rsid w:val="003D6146"/>
    <w:rsid w:val="003D61B5"/>
    <w:rsid w:val="003D71C7"/>
    <w:rsid w:val="003D74C3"/>
    <w:rsid w:val="003D7837"/>
    <w:rsid w:val="003D7C14"/>
    <w:rsid w:val="003E071C"/>
    <w:rsid w:val="003E0BDB"/>
    <w:rsid w:val="003E0DC1"/>
    <w:rsid w:val="003E121E"/>
    <w:rsid w:val="003E198E"/>
    <w:rsid w:val="003E235A"/>
    <w:rsid w:val="003E25E3"/>
    <w:rsid w:val="003E2831"/>
    <w:rsid w:val="003E2F93"/>
    <w:rsid w:val="003E30B0"/>
    <w:rsid w:val="003E3D87"/>
    <w:rsid w:val="003E42BC"/>
    <w:rsid w:val="003E463C"/>
    <w:rsid w:val="003E4B6F"/>
    <w:rsid w:val="003E5192"/>
    <w:rsid w:val="003E560B"/>
    <w:rsid w:val="003E57AB"/>
    <w:rsid w:val="003E6083"/>
    <w:rsid w:val="003E6BD4"/>
    <w:rsid w:val="003E715E"/>
    <w:rsid w:val="003E732F"/>
    <w:rsid w:val="003E7840"/>
    <w:rsid w:val="003E7E68"/>
    <w:rsid w:val="003F022C"/>
    <w:rsid w:val="003F05E2"/>
    <w:rsid w:val="003F06BA"/>
    <w:rsid w:val="003F1103"/>
    <w:rsid w:val="003F16A0"/>
    <w:rsid w:val="003F1992"/>
    <w:rsid w:val="003F26CA"/>
    <w:rsid w:val="003F2B0B"/>
    <w:rsid w:val="003F2C49"/>
    <w:rsid w:val="003F2E60"/>
    <w:rsid w:val="003F33C2"/>
    <w:rsid w:val="003F5073"/>
    <w:rsid w:val="003F53B6"/>
    <w:rsid w:val="003F571E"/>
    <w:rsid w:val="003F5FC2"/>
    <w:rsid w:val="003F67E2"/>
    <w:rsid w:val="003F7565"/>
    <w:rsid w:val="003F7D14"/>
    <w:rsid w:val="003F7E25"/>
    <w:rsid w:val="00400160"/>
    <w:rsid w:val="00401034"/>
    <w:rsid w:val="00401061"/>
    <w:rsid w:val="00401087"/>
    <w:rsid w:val="00401565"/>
    <w:rsid w:val="00401880"/>
    <w:rsid w:val="004018F0"/>
    <w:rsid w:val="00401A19"/>
    <w:rsid w:val="00402702"/>
    <w:rsid w:val="00402D65"/>
    <w:rsid w:val="004037BC"/>
    <w:rsid w:val="0040390E"/>
    <w:rsid w:val="00403A65"/>
    <w:rsid w:val="004040DB"/>
    <w:rsid w:val="00404829"/>
    <w:rsid w:val="00404B53"/>
    <w:rsid w:val="00404BAF"/>
    <w:rsid w:val="00404C6C"/>
    <w:rsid w:val="0040542E"/>
    <w:rsid w:val="00405710"/>
    <w:rsid w:val="00406301"/>
    <w:rsid w:val="0040657D"/>
    <w:rsid w:val="004066EC"/>
    <w:rsid w:val="00406A95"/>
    <w:rsid w:val="00406AF7"/>
    <w:rsid w:val="004071CA"/>
    <w:rsid w:val="0040725B"/>
    <w:rsid w:val="004073A3"/>
    <w:rsid w:val="0041008E"/>
    <w:rsid w:val="00410540"/>
    <w:rsid w:val="00411316"/>
    <w:rsid w:val="004114EB"/>
    <w:rsid w:val="00411736"/>
    <w:rsid w:val="00411E18"/>
    <w:rsid w:val="00411F5E"/>
    <w:rsid w:val="00412040"/>
    <w:rsid w:val="004125EB"/>
    <w:rsid w:val="0041292F"/>
    <w:rsid w:val="00412960"/>
    <w:rsid w:val="00412C5C"/>
    <w:rsid w:val="00413441"/>
    <w:rsid w:val="00413501"/>
    <w:rsid w:val="00413658"/>
    <w:rsid w:val="0041398E"/>
    <w:rsid w:val="004147E3"/>
    <w:rsid w:val="00414A90"/>
    <w:rsid w:val="00414D1D"/>
    <w:rsid w:val="0041513A"/>
    <w:rsid w:val="00415452"/>
    <w:rsid w:val="004155C4"/>
    <w:rsid w:val="00415AFA"/>
    <w:rsid w:val="00415C23"/>
    <w:rsid w:val="00416089"/>
    <w:rsid w:val="00416554"/>
    <w:rsid w:val="00416FD0"/>
    <w:rsid w:val="00417DC7"/>
    <w:rsid w:val="00420370"/>
    <w:rsid w:val="004205BA"/>
    <w:rsid w:val="004208D0"/>
    <w:rsid w:val="004208F7"/>
    <w:rsid w:val="00420D90"/>
    <w:rsid w:val="00421350"/>
    <w:rsid w:val="0042143F"/>
    <w:rsid w:val="0042182F"/>
    <w:rsid w:val="00421DCF"/>
    <w:rsid w:val="004222B9"/>
    <w:rsid w:val="004229B1"/>
    <w:rsid w:val="00422A22"/>
    <w:rsid w:val="00423380"/>
    <w:rsid w:val="00423A8C"/>
    <w:rsid w:val="00424B22"/>
    <w:rsid w:val="004256F4"/>
    <w:rsid w:val="00425AF7"/>
    <w:rsid w:val="00425B07"/>
    <w:rsid w:val="00425FF0"/>
    <w:rsid w:val="00426990"/>
    <w:rsid w:val="00426A21"/>
    <w:rsid w:val="00426F31"/>
    <w:rsid w:val="004270C4"/>
    <w:rsid w:val="004276D7"/>
    <w:rsid w:val="004278CE"/>
    <w:rsid w:val="00430036"/>
    <w:rsid w:val="004303A3"/>
    <w:rsid w:val="004305DE"/>
    <w:rsid w:val="004305EF"/>
    <w:rsid w:val="00430A5F"/>
    <w:rsid w:val="00430C61"/>
    <w:rsid w:val="004310F7"/>
    <w:rsid w:val="004311D1"/>
    <w:rsid w:val="00431AC9"/>
    <w:rsid w:val="00432780"/>
    <w:rsid w:val="004328F5"/>
    <w:rsid w:val="00432BD3"/>
    <w:rsid w:val="0043305A"/>
    <w:rsid w:val="0043325E"/>
    <w:rsid w:val="0043341B"/>
    <w:rsid w:val="00433BE1"/>
    <w:rsid w:val="00434377"/>
    <w:rsid w:val="00434B23"/>
    <w:rsid w:val="00435F54"/>
    <w:rsid w:val="0043628A"/>
    <w:rsid w:val="00436316"/>
    <w:rsid w:val="00436685"/>
    <w:rsid w:val="004367AB"/>
    <w:rsid w:val="004369CA"/>
    <w:rsid w:val="00436F21"/>
    <w:rsid w:val="0043705C"/>
    <w:rsid w:val="00437463"/>
    <w:rsid w:val="004403AD"/>
    <w:rsid w:val="004411FD"/>
    <w:rsid w:val="004420A6"/>
    <w:rsid w:val="004443C0"/>
    <w:rsid w:val="00444BD2"/>
    <w:rsid w:val="00444C0D"/>
    <w:rsid w:val="004450D6"/>
    <w:rsid w:val="00445413"/>
    <w:rsid w:val="00445B9A"/>
    <w:rsid w:val="00445BCB"/>
    <w:rsid w:val="00445F8F"/>
    <w:rsid w:val="004461C6"/>
    <w:rsid w:val="004463D7"/>
    <w:rsid w:val="004464FE"/>
    <w:rsid w:val="0044655E"/>
    <w:rsid w:val="0044688F"/>
    <w:rsid w:val="00446B05"/>
    <w:rsid w:val="004473FC"/>
    <w:rsid w:val="004476EA"/>
    <w:rsid w:val="0044777A"/>
    <w:rsid w:val="00447E93"/>
    <w:rsid w:val="004500DF"/>
    <w:rsid w:val="0045077D"/>
    <w:rsid w:val="0045091F"/>
    <w:rsid w:val="00450ACD"/>
    <w:rsid w:val="00450BB2"/>
    <w:rsid w:val="00451407"/>
    <w:rsid w:val="004514B4"/>
    <w:rsid w:val="00452207"/>
    <w:rsid w:val="00452535"/>
    <w:rsid w:val="004525B9"/>
    <w:rsid w:val="004527A2"/>
    <w:rsid w:val="00453D57"/>
    <w:rsid w:val="00453F5B"/>
    <w:rsid w:val="004540BE"/>
    <w:rsid w:val="004541F8"/>
    <w:rsid w:val="00454483"/>
    <w:rsid w:val="004549DF"/>
    <w:rsid w:val="00454C43"/>
    <w:rsid w:val="00455086"/>
    <w:rsid w:val="00455295"/>
    <w:rsid w:val="0045630E"/>
    <w:rsid w:val="004565F5"/>
    <w:rsid w:val="00457008"/>
    <w:rsid w:val="004576D4"/>
    <w:rsid w:val="0046048C"/>
    <w:rsid w:val="00460A5E"/>
    <w:rsid w:val="00461577"/>
    <w:rsid w:val="00461816"/>
    <w:rsid w:val="004619B1"/>
    <w:rsid w:val="00461AE2"/>
    <w:rsid w:val="00462DC7"/>
    <w:rsid w:val="00463C2A"/>
    <w:rsid w:val="00464359"/>
    <w:rsid w:val="00465245"/>
    <w:rsid w:val="00465254"/>
    <w:rsid w:val="00465305"/>
    <w:rsid w:val="004654F7"/>
    <w:rsid w:val="0046562B"/>
    <w:rsid w:val="00465A14"/>
    <w:rsid w:val="00465C9E"/>
    <w:rsid w:val="00465D97"/>
    <w:rsid w:val="0046680A"/>
    <w:rsid w:val="004678EB"/>
    <w:rsid w:val="00467FEA"/>
    <w:rsid w:val="00470333"/>
    <w:rsid w:val="00471F91"/>
    <w:rsid w:val="00474BDB"/>
    <w:rsid w:val="00474CD2"/>
    <w:rsid w:val="00474D56"/>
    <w:rsid w:val="004755D2"/>
    <w:rsid w:val="00476492"/>
    <w:rsid w:val="004764F3"/>
    <w:rsid w:val="00476ED6"/>
    <w:rsid w:val="00477355"/>
    <w:rsid w:val="00477416"/>
    <w:rsid w:val="00477C45"/>
    <w:rsid w:val="00480EA1"/>
    <w:rsid w:val="004814BF"/>
    <w:rsid w:val="004819CF"/>
    <w:rsid w:val="00481CBF"/>
    <w:rsid w:val="00481D48"/>
    <w:rsid w:val="004827F5"/>
    <w:rsid w:val="004830FA"/>
    <w:rsid w:val="0048458A"/>
    <w:rsid w:val="00484C63"/>
    <w:rsid w:val="004854D2"/>
    <w:rsid w:val="004854EF"/>
    <w:rsid w:val="00485603"/>
    <w:rsid w:val="00485E0A"/>
    <w:rsid w:val="004862F1"/>
    <w:rsid w:val="0048703D"/>
    <w:rsid w:val="004871E9"/>
    <w:rsid w:val="0048722A"/>
    <w:rsid w:val="00487572"/>
    <w:rsid w:val="00487E8A"/>
    <w:rsid w:val="00487EFC"/>
    <w:rsid w:val="00490A98"/>
    <w:rsid w:val="00490EEA"/>
    <w:rsid w:val="00491165"/>
    <w:rsid w:val="004911AC"/>
    <w:rsid w:val="00491804"/>
    <w:rsid w:val="0049193D"/>
    <w:rsid w:val="00491C1F"/>
    <w:rsid w:val="004922EF"/>
    <w:rsid w:val="00492761"/>
    <w:rsid w:val="00492E78"/>
    <w:rsid w:val="004930F5"/>
    <w:rsid w:val="00493736"/>
    <w:rsid w:val="00493C14"/>
    <w:rsid w:val="00494049"/>
    <w:rsid w:val="00495860"/>
    <w:rsid w:val="00495AF8"/>
    <w:rsid w:val="00496435"/>
    <w:rsid w:val="0049659E"/>
    <w:rsid w:val="00496FDC"/>
    <w:rsid w:val="004975E6"/>
    <w:rsid w:val="00497CDD"/>
    <w:rsid w:val="004A1A50"/>
    <w:rsid w:val="004A23BD"/>
    <w:rsid w:val="004A251A"/>
    <w:rsid w:val="004A2C28"/>
    <w:rsid w:val="004A3115"/>
    <w:rsid w:val="004A421C"/>
    <w:rsid w:val="004A5383"/>
    <w:rsid w:val="004A57BD"/>
    <w:rsid w:val="004A58FB"/>
    <w:rsid w:val="004A5CF6"/>
    <w:rsid w:val="004A607D"/>
    <w:rsid w:val="004A7701"/>
    <w:rsid w:val="004A7729"/>
    <w:rsid w:val="004A799D"/>
    <w:rsid w:val="004B06CC"/>
    <w:rsid w:val="004B0A3D"/>
    <w:rsid w:val="004B0EB6"/>
    <w:rsid w:val="004B1290"/>
    <w:rsid w:val="004B13E0"/>
    <w:rsid w:val="004B251E"/>
    <w:rsid w:val="004B376B"/>
    <w:rsid w:val="004B37A0"/>
    <w:rsid w:val="004B3EEC"/>
    <w:rsid w:val="004B3F86"/>
    <w:rsid w:val="004B41DE"/>
    <w:rsid w:val="004B43E5"/>
    <w:rsid w:val="004B49C3"/>
    <w:rsid w:val="004B5199"/>
    <w:rsid w:val="004B5A30"/>
    <w:rsid w:val="004B66F8"/>
    <w:rsid w:val="004B69DA"/>
    <w:rsid w:val="004B6CE2"/>
    <w:rsid w:val="004B6DA4"/>
    <w:rsid w:val="004B6FE8"/>
    <w:rsid w:val="004B733B"/>
    <w:rsid w:val="004B7352"/>
    <w:rsid w:val="004B740F"/>
    <w:rsid w:val="004B7A89"/>
    <w:rsid w:val="004C0273"/>
    <w:rsid w:val="004C0330"/>
    <w:rsid w:val="004C0B59"/>
    <w:rsid w:val="004C1016"/>
    <w:rsid w:val="004C128B"/>
    <w:rsid w:val="004C1F6A"/>
    <w:rsid w:val="004C209A"/>
    <w:rsid w:val="004C2168"/>
    <w:rsid w:val="004C2D1B"/>
    <w:rsid w:val="004C389C"/>
    <w:rsid w:val="004C3904"/>
    <w:rsid w:val="004C3B1E"/>
    <w:rsid w:val="004C3D34"/>
    <w:rsid w:val="004C42E2"/>
    <w:rsid w:val="004C4667"/>
    <w:rsid w:val="004C4B47"/>
    <w:rsid w:val="004C579B"/>
    <w:rsid w:val="004C5BA9"/>
    <w:rsid w:val="004C6CEE"/>
    <w:rsid w:val="004C727D"/>
    <w:rsid w:val="004C7F76"/>
    <w:rsid w:val="004D03A0"/>
    <w:rsid w:val="004D0535"/>
    <w:rsid w:val="004D1092"/>
    <w:rsid w:val="004D13CF"/>
    <w:rsid w:val="004D1A6C"/>
    <w:rsid w:val="004D1A82"/>
    <w:rsid w:val="004D1C4E"/>
    <w:rsid w:val="004D1D41"/>
    <w:rsid w:val="004D1D8D"/>
    <w:rsid w:val="004D26B3"/>
    <w:rsid w:val="004D2A8C"/>
    <w:rsid w:val="004D2FC3"/>
    <w:rsid w:val="004D30CD"/>
    <w:rsid w:val="004D340F"/>
    <w:rsid w:val="004D4265"/>
    <w:rsid w:val="004D440D"/>
    <w:rsid w:val="004D4595"/>
    <w:rsid w:val="004D48C7"/>
    <w:rsid w:val="004D4A23"/>
    <w:rsid w:val="004D4BC6"/>
    <w:rsid w:val="004D4F27"/>
    <w:rsid w:val="004D581E"/>
    <w:rsid w:val="004D5E39"/>
    <w:rsid w:val="004D5F77"/>
    <w:rsid w:val="004D6328"/>
    <w:rsid w:val="004D6915"/>
    <w:rsid w:val="004D73B8"/>
    <w:rsid w:val="004D7D25"/>
    <w:rsid w:val="004E02D8"/>
    <w:rsid w:val="004E077C"/>
    <w:rsid w:val="004E0AFA"/>
    <w:rsid w:val="004E0EDF"/>
    <w:rsid w:val="004E1053"/>
    <w:rsid w:val="004E120D"/>
    <w:rsid w:val="004E14FA"/>
    <w:rsid w:val="004E22CB"/>
    <w:rsid w:val="004E383D"/>
    <w:rsid w:val="004E44FB"/>
    <w:rsid w:val="004E46AA"/>
    <w:rsid w:val="004E50F0"/>
    <w:rsid w:val="004E554B"/>
    <w:rsid w:val="004E61A0"/>
    <w:rsid w:val="004E6E55"/>
    <w:rsid w:val="004E6E71"/>
    <w:rsid w:val="004E751B"/>
    <w:rsid w:val="004F0C71"/>
    <w:rsid w:val="004F1958"/>
    <w:rsid w:val="004F2298"/>
    <w:rsid w:val="004F26F2"/>
    <w:rsid w:val="004F280E"/>
    <w:rsid w:val="004F28AB"/>
    <w:rsid w:val="004F2CBF"/>
    <w:rsid w:val="004F33AF"/>
    <w:rsid w:val="004F33F7"/>
    <w:rsid w:val="004F3FC6"/>
    <w:rsid w:val="004F453B"/>
    <w:rsid w:val="004F4B1D"/>
    <w:rsid w:val="004F4EBD"/>
    <w:rsid w:val="004F5C39"/>
    <w:rsid w:val="004F5D58"/>
    <w:rsid w:val="004F6588"/>
    <w:rsid w:val="004F6915"/>
    <w:rsid w:val="004F69F2"/>
    <w:rsid w:val="004F72B4"/>
    <w:rsid w:val="004F752B"/>
    <w:rsid w:val="004F765B"/>
    <w:rsid w:val="004F7F88"/>
    <w:rsid w:val="00500274"/>
    <w:rsid w:val="005004AD"/>
    <w:rsid w:val="0050055B"/>
    <w:rsid w:val="005006FA"/>
    <w:rsid w:val="00500AE7"/>
    <w:rsid w:val="00501452"/>
    <w:rsid w:val="005018C3"/>
    <w:rsid w:val="005018F1"/>
    <w:rsid w:val="00501C8B"/>
    <w:rsid w:val="00501C9C"/>
    <w:rsid w:val="0050200E"/>
    <w:rsid w:val="00503939"/>
    <w:rsid w:val="00503E96"/>
    <w:rsid w:val="00504089"/>
    <w:rsid w:val="005049C0"/>
    <w:rsid w:val="00505CB4"/>
    <w:rsid w:val="00505DC1"/>
    <w:rsid w:val="0050631A"/>
    <w:rsid w:val="00506D1C"/>
    <w:rsid w:val="005071AF"/>
    <w:rsid w:val="00507B7E"/>
    <w:rsid w:val="0051016C"/>
    <w:rsid w:val="00510593"/>
    <w:rsid w:val="005109FF"/>
    <w:rsid w:val="005113BA"/>
    <w:rsid w:val="00511DE6"/>
    <w:rsid w:val="005127CB"/>
    <w:rsid w:val="0051295C"/>
    <w:rsid w:val="005129E3"/>
    <w:rsid w:val="00513BA2"/>
    <w:rsid w:val="00514305"/>
    <w:rsid w:val="00514521"/>
    <w:rsid w:val="005148DC"/>
    <w:rsid w:val="0051498B"/>
    <w:rsid w:val="00514A0B"/>
    <w:rsid w:val="00514D45"/>
    <w:rsid w:val="005150D2"/>
    <w:rsid w:val="0051535B"/>
    <w:rsid w:val="0051586D"/>
    <w:rsid w:val="00515CCB"/>
    <w:rsid w:val="005168F6"/>
    <w:rsid w:val="0052035E"/>
    <w:rsid w:val="005203BB"/>
    <w:rsid w:val="005206F2"/>
    <w:rsid w:val="00521643"/>
    <w:rsid w:val="00521C09"/>
    <w:rsid w:val="00521E16"/>
    <w:rsid w:val="00522E87"/>
    <w:rsid w:val="0052422D"/>
    <w:rsid w:val="0052483D"/>
    <w:rsid w:val="00524F9C"/>
    <w:rsid w:val="0052526A"/>
    <w:rsid w:val="005253CE"/>
    <w:rsid w:val="00525F4F"/>
    <w:rsid w:val="0052622D"/>
    <w:rsid w:val="005270DD"/>
    <w:rsid w:val="00527A1A"/>
    <w:rsid w:val="00527F7C"/>
    <w:rsid w:val="00530204"/>
    <w:rsid w:val="005305A5"/>
    <w:rsid w:val="00531341"/>
    <w:rsid w:val="00531977"/>
    <w:rsid w:val="00531CC3"/>
    <w:rsid w:val="005324E6"/>
    <w:rsid w:val="00532995"/>
    <w:rsid w:val="00532F37"/>
    <w:rsid w:val="005336F3"/>
    <w:rsid w:val="00535507"/>
    <w:rsid w:val="005358FF"/>
    <w:rsid w:val="005359C5"/>
    <w:rsid w:val="00535B6F"/>
    <w:rsid w:val="00536585"/>
    <w:rsid w:val="00536EAC"/>
    <w:rsid w:val="00537D7F"/>
    <w:rsid w:val="00540287"/>
    <w:rsid w:val="005407E7"/>
    <w:rsid w:val="00540C2E"/>
    <w:rsid w:val="00540C75"/>
    <w:rsid w:val="00540F5C"/>
    <w:rsid w:val="0054131C"/>
    <w:rsid w:val="00542164"/>
    <w:rsid w:val="00542FD2"/>
    <w:rsid w:val="0054362B"/>
    <w:rsid w:val="00543930"/>
    <w:rsid w:val="00543F02"/>
    <w:rsid w:val="0054437F"/>
    <w:rsid w:val="005443D6"/>
    <w:rsid w:val="00544D8B"/>
    <w:rsid w:val="00544EC6"/>
    <w:rsid w:val="00544F37"/>
    <w:rsid w:val="005452B5"/>
    <w:rsid w:val="005454E0"/>
    <w:rsid w:val="005459C8"/>
    <w:rsid w:val="00545A39"/>
    <w:rsid w:val="00545C9B"/>
    <w:rsid w:val="005466D9"/>
    <w:rsid w:val="00546EC5"/>
    <w:rsid w:val="0054757D"/>
    <w:rsid w:val="00547C28"/>
    <w:rsid w:val="00550308"/>
    <w:rsid w:val="00550613"/>
    <w:rsid w:val="00550AF0"/>
    <w:rsid w:val="00550C76"/>
    <w:rsid w:val="00550F58"/>
    <w:rsid w:val="00551B6D"/>
    <w:rsid w:val="00551EC0"/>
    <w:rsid w:val="00552804"/>
    <w:rsid w:val="005529D3"/>
    <w:rsid w:val="00552FDD"/>
    <w:rsid w:val="00553750"/>
    <w:rsid w:val="00553754"/>
    <w:rsid w:val="005537FA"/>
    <w:rsid w:val="005542EC"/>
    <w:rsid w:val="005544F1"/>
    <w:rsid w:val="00554791"/>
    <w:rsid w:val="005549B3"/>
    <w:rsid w:val="005549C1"/>
    <w:rsid w:val="00554A5B"/>
    <w:rsid w:val="00554C44"/>
    <w:rsid w:val="005550EA"/>
    <w:rsid w:val="005551D1"/>
    <w:rsid w:val="0055525A"/>
    <w:rsid w:val="00555662"/>
    <w:rsid w:val="005558AD"/>
    <w:rsid w:val="00555963"/>
    <w:rsid w:val="00555BA6"/>
    <w:rsid w:val="00555BBE"/>
    <w:rsid w:val="005560EA"/>
    <w:rsid w:val="005562E3"/>
    <w:rsid w:val="00556CBD"/>
    <w:rsid w:val="00557753"/>
    <w:rsid w:val="00557F18"/>
    <w:rsid w:val="005602E0"/>
    <w:rsid w:val="005607A6"/>
    <w:rsid w:val="00560C3B"/>
    <w:rsid w:val="00562190"/>
    <w:rsid w:val="00562F18"/>
    <w:rsid w:val="005635B3"/>
    <w:rsid w:val="005637DD"/>
    <w:rsid w:val="00563A8E"/>
    <w:rsid w:val="00563BCA"/>
    <w:rsid w:val="00563C85"/>
    <w:rsid w:val="00563D52"/>
    <w:rsid w:val="005640D7"/>
    <w:rsid w:val="0056414E"/>
    <w:rsid w:val="00564263"/>
    <w:rsid w:val="0056508A"/>
    <w:rsid w:val="005655D8"/>
    <w:rsid w:val="00565631"/>
    <w:rsid w:val="00565FF9"/>
    <w:rsid w:val="0056650B"/>
    <w:rsid w:val="005673BB"/>
    <w:rsid w:val="00567D59"/>
    <w:rsid w:val="00570A9C"/>
    <w:rsid w:val="005718E5"/>
    <w:rsid w:val="005725E3"/>
    <w:rsid w:val="005728E9"/>
    <w:rsid w:val="00572ED2"/>
    <w:rsid w:val="00573557"/>
    <w:rsid w:val="005737E1"/>
    <w:rsid w:val="00573811"/>
    <w:rsid w:val="00573E6E"/>
    <w:rsid w:val="005744F2"/>
    <w:rsid w:val="00575ADA"/>
    <w:rsid w:val="00575FD2"/>
    <w:rsid w:val="00576520"/>
    <w:rsid w:val="005775CE"/>
    <w:rsid w:val="00577744"/>
    <w:rsid w:val="0057774C"/>
    <w:rsid w:val="00577B2D"/>
    <w:rsid w:val="00577B3E"/>
    <w:rsid w:val="00580010"/>
    <w:rsid w:val="005807D6"/>
    <w:rsid w:val="0058137A"/>
    <w:rsid w:val="00581BD7"/>
    <w:rsid w:val="00582A46"/>
    <w:rsid w:val="00583442"/>
    <w:rsid w:val="005838B9"/>
    <w:rsid w:val="005839C6"/>
    <w:rsid w:val="00583ABA"/>
    <w:rsid w:val="00583B1D"/>
    <w:rsid w:val="005843DE"/>
    <w:rsid w:val="005844DD"/>
    <w:rsid w:val="005849F1"/>
    <w:rsid w:val="00584E54"/>
    <w:rsid w:val="00585013"/>
    <w:rsid w:val="00585260"/>
    <w:rsid w:val="0058580D"/>
    <w:rsid w:val="00585C3B"/>
    <w:rsid w:val="00585FFF"/>
    <w:rsid w:val="0058637A"/>
    <w:rsid w:val="00586970"/>
    <w:rsid w:val="00586F3A"/>
    <w:rsid w:val="00587075"/>
    <w:rsid w:val="00587167"/>
    <w:rsid w:val="005876CC"/>
    <w:rsid w:val="00587934"/>
    <w:rsid w:val="00590419"/>
    <w:rsid w:val="00590C2D"/>
    <w:rsid w:val="0059152F"/>
    <w:rsid w:val="005915AF"/>
    <w:rsid w:val="00591C1E"/>
    <w:rsid w:val="005927A5"/>
    <w:rsid w:val="00592B58"/>
    <w:rsid w:val="00592DF6"/>
    <w:rsid w:val="00592E9B"/>
    <w:rsid w:val="00593171"/>
    <w:rsid w:val="00594A1A"/>
    <w:rsid w:val="00594CA5"/>
    <w:rsid w:val="005951EA"/>
    <w:rsid w:val="00596072"/>
    <w:rsid w:val="005962A1"/>
    <w:rsid w:val="005963C9"/>
    <w:rsid w:val="00596B04"/>
    <w:rsid w:val="00596D35"/>
    <w:rsid w:val="00597149"/>
    <w:rsid w:val="005978FF"/>
    <w:rsid w:val="00597B66"/>
    <w:rsid w:val="00597D00"/>
    <w:rsid w:val="005A004C"/>
    <w:rsid w:val="005A00F9"/>
    <w:rsid w:val="005A0D36"/>
    <w:rsid w:val="005A18E1"/>
    <w:rsid w:val="005A217E"/>
    <w:rsid w:val="005A27EC"/>
    <w:rsid w:val="005A28E1"/>
    <w:rsid w:val="005A2B40"/>
    <w:rsid w:val="005A31DF"/>
    <w:rsid w:val="005A4559"/>
    <w:rsid w:val="005A4865"/>
    <w:rsid w:val="005A4B2D"/>
    <w:rsid w:val="005A4B96"/>
    <w:rsid w:val="005A67DD"/>
    <w:rsid w:val="005A69AD"/>
    <w:rsid w:val="005A74B2"/>
    <w:rsid w:val="005A7767"/>
    <w:rsid w:val="005A7CC8"/>
    <w:rsid w:val="005B0253"/>
    <w:rsid w:val="005B0D4B"/>
    <w:rsid w:val="005B0F33"/>
    <w:rsid w:val="005B17CC"/>
    <w:rsid w:val="005B1D68"/>
    <w:rsid w:val="005B20BA"/>
    <w:rsid w:val="005B21D4"/>
    <w:rsid w:val="005B2997"/>
    <w:rsid w:val="005B30E5"/>
    <w:rsid w:val="005B3B8C"/>
    <w:rsid w:val="005B4061"/>
    <w:rsid w:val="005B516D"/>
    <w:rsid w:val="005B538A"/>
    <w:rsid w:val="005B5A8A"/>
    <w:rsid w:val="005B634A"/>
    <w:rsid w:val="005B6619"/>
    <w:rsid w:val="005B6C46"/>
    <w:rsid w:val="005B7988"/>
    <w:rsid w:val="005B7B80"/>
    <w:rsid w:val="005B7EE9"/>
    <w:rsid w:val="005C090A"/>
    <w:rsid w:val="005C1477"/>
    <w:rsid w:val="005C239E"/>
    <w:rsid w:val="005C29D4"/>
    <w:rsid w:val="005C2C40"/>
    <w:rsid w:val="005C3832"/>
    <w:rsid w:val="005C4149"/>
    <w:rsid w:val="005C5043"/>
    <w:rsid w:val="005C51AB"/>
    <w:rsid w:val="005C5544"/>
    <w:rsid w:val="005C5620"/>
    <w:rsid w:val="005C597F"/>
    <w:rsid w:val="005C5BB4"/>
    <w:rsid w:val="005C5D05"/>
    <w:rsid w:val="005C614A"/>
    <w:rsid w:val="005C65DC"/>
    <w:rsid w:val="005C66A3"/>
    <w:rsid w:val="005C69EE"/>
    <w:rsid w:val="005C6ED5"/>
    <w:rsid w:val="005C7021"/>
    <w:rsid w:val="005D0093"/>
    <w:rsid w:val="005D1916"/>
    <w:rsid w:val="005D1BA7"/>
    <w:rsid w:val="005D2C62"/>
    <w:rsid w:val="005D2FF5"/>
    <w:rsid w:val="005D30C5"/>
    <w:rsid w:val="005D32E5"/>
    <w:rsid w:val="005D492C"/>
    <w:rsid w:val="005D4954"/>
    <w:rsid w:val="005D4F11"/>
    <w:rsid w:val="005D53F4"/>
    <w:rsid w:val="005D5BBA"/>
    <w:rsid w:val="005D60CE"/>
    <w:rsid w:val="005D6B57"/>
    <w:rsid w:val="005D6CF0"/>
    <w:rsid w:val="005D6ED7"/>
    <w:rsid w:val="005D70B1"/>
    <w:rsid w:val="005D7AD8"/>
    <w:rsid w:val="005E0CA8"/>
    <w:rsid w:val="005E18D9"/>
    <w:rsid w:val="005E194F"/>
    <w:rsid w:val="005E3147"/>
    <w:rsid w:val="005E31ED"/>
    <w:rsid w:val="005E34D2"/>
    <w:rsid w:val="005E3DB5"/>
    <w:rsid w:val="005E3F04"/>
    <w:rsid w:val="005E4173"/>
    <w:rsid w:val="005E53C0"/>
    <w:rsid w:val="005E5F21"/>
    <w:rsid w:val="005E62B8"/>
    <w:rsid w:val="005E64E2"/>
    <w:rsid w:val="005E672F"/>
    <w:rsid w:val="005E6FA7"/>
    <w:rsid w:val="005E78B8"/>
    <w:rsid w:val="005F0913"/>
    <w:rsid w:val="005F0CCC"/>
    <w:rsid w:val="005F0E2B"/>
    <w:rsid w:val="005F1485"/>
    <w:rsid w:val="005F1767"/>
    <w:rsid w:val="005F1CB7"/>
    <w:rsid w:val="005F24EC"/>
    <w:rsid w:val="005F2A79"/>
    <w:rsid w:val="005F2F14"/>
    <w:rsid w:val="005F323D"/>
    <w:rsid w:val="005F3405"/>
    <w:rsid w:val="005F354A"/>
    <w:rsid w:val="005F354D"/>
    <w:rsid w:val="005F3CCF"/>
    <w:rsid w:val="005F3EA1"/>
    <w:rsid w:val="005F432C"/>
    <w:rsid w:val="005F4A70"/>
    <w:rsid w:val="005F4D3C"/>
    <w:rsid w:val="005F4DFE"/>
    <w:rsid w:val="005F6B90"/>
    <w:rsid w:val="005F71CF"/>
    <w:rsid w:val="005F7720"/>
    <w:rsid w:val="00600178"/>
    <w:rsid w:val="0060090D"/>
    <w:rsid w:val="00600A6F"/>
    <w:rsid w:val="00600DF8"/>
    <w:rsid w:val="0060100C"/>
    <w:rsid w:val="006010D3"/>
    <w:rsid w:val="006017B7"/>
    <w:rsid w:val="006021F2"/>
    <w:rsid w:val="0060225A"/>
    <w:rsid w:val="00602368"/>
    <w:rsid w:val="00602711"/>
    <w:rsid w:val="00602869"/>
    <w:rsid w:val="00602ECB"/>
    <w:rsid w:val="0060330B"/>
    <w:rsid w:val="00603557"/>
    <w:rsid w:val="0060356A"/>
    <w:rsid w:val="00603833"/>
    <w:rsid w:val="00603850"/>
    <w:rsid w:val="00603949"/>
    <w:rsid w:val="00603DFA"/>
    <w:rsid w:val="006051D8"/>
    <w:rsid w:val="006057CD"/>
    <w:rsid w:val="006057E9"/>
    <w:rsid w:val="00605A62"/>
    <w:rsid w:val="00605B7B"/>
    <w:rsid w:val="006062E9"/>
    <w:rsid w:val="00606696"/>
    <w:rsid w:val="006068A9"/>
    <w:rsid w:val="0060696D"/>
    <w:rsid w:val="00607133"/>
    <w:rsid w:val="00607521"/>
    <w:rsid w:val="006075CE"/>
    <w:rsid w:val="006079B2"/>
    <w:rsid w:val="00611C3F"/>
    <w:rsid w:val="00611DDD"/>
    <w:rsid w:val="00612C6A"/>
    <w:rsid w:val="00612D50"/>
    <w:rsid w:val="00613010"/>
    <w:rsid w:val="006130AE"/>
    <w:rsid w:val="006131C3"/>
    <w:rsid w:val="00613625"/>
    <w:rsid w:val="0061383D"/>
    <w:rsid w:val="00614068"/>
    <w:rsid w:val="006145E1"/>
    <w:rsid w:val="00614ACC"/>
    <w:rsid w:val="0061548A"/>
    <w:rsid w:val="006155B3"/>
    <w:rsid w:val="006157E8"/>
    <w:rsid w:val="0061637A"/>
    <w:rsid w:val="0061643D"/>
    <w:rsid w:val="00616490"/>
    <w:rsid w:val="00616A15"/>
    <w:rsid w:val="006176F5"/>
    <w:rsid w:val="00617A0D"/>
    <w:rsid w:val="006201E8"/>
    <w:rsid w:val="006202ED"/>
    <w:rsid w:val="006217DD"/>
    <w:rsid w:val="00621B59"/>
    <w:rsid w:val="00621BC3"/>
    <w:rsid w:val="00621CB1"/>
    <w:rsid w:val="00621D2F"/>
    <w:rsid w:val="00621E21"/>
    <w:rsid w:val="00622502"/>
    <w:rsid w:val="00622A61"/>
    <w:rsid w:val="00622E71"/>
    <w:rsid w:val="00623325"/>
    <w:rsid w:val="00624357"/>
    <w:rsid w:val="006243FA"/>
    <w:rsid w:val="0062502A"/>
    <w:rsid w:val="00625077"/>
    <w:rsid w:val="00625128"/>
    <w:rsid w:val="006255B2"/>
    <w:rsid w:val="00625CC1"/>
    <w:rsid w:val="006268AD"/>
    <w:rsid w:val="00626AAE"/>
    <w:rsid w:val="00627017"/>
    <w:rsid w:val="00627438"/>
    <w:rsid w:val="00627597"/>
    <w:rsid w:val="0063034B"/>
    <w:rsid w:val="006304CA"/>
    <w:rsid w:val="006304ED"/>
    <w:rsid w:val="0063090D"/>
    <w:rsid w:val="006309BA"/>
    <w:rsid w:val="00630DA7"/>
    <w:rsid w:val="0063104B"/>
    <w:rsid w:val="00631288"/>
    <w:rsid w:val="00631E12"/>
    <w:rsid w:val="0063213F"/>
    <w:rsid w:val="0063217A"/>
    <w:rsid w:val="00632806"/>
    <w:rsid w:val="00632B1D"/>
    <w:rsid w:val="00632D09"/>
    <w:rsid w:val="0063398A"/>
    <w:rsid w:val="006339CD"/>
    <w:rsid w:val="00633B2D"/>
    <w:rsid w:val="00633EAF"/>
    <w:rsid w:val="00635202"/>
    <w:rsid w:val="006352DB"/>
    <w:rsid w:val="00635540"/>
    <w:rsid w:val="00635847"/>
    <w:rsid w:val="00636431"/>
    <w:rsid w:val="00636A1A"/>
    <w:rsid w:val="00637477"/>
    <w:rsid w:val="00637B66"/>
    <w:rsid w:val="00637CC6"/>
    <w:rsid w:val="0064065F"/>
    <w:rsid w:val="00640CFE"/>
    <w:rsid w:val="00640E84"/>
    <w:rsid w:val="0064117F"/>
    <w:rsid w:val="00641465"/>
    <w:rsid w:val="006416DF"/>
    <w:rsid w:val="006417F0"/>
    <w:rsid w:val="00641F72"/>
    <w:rsid w:val="00642921"/>
    <w:rsid w:val="006429A5"/>
    <w:rsid w:val="006429C6"/>
    <w:rsid w:val="006429D2"/>
    <w:rsid w:val="00643102"/>
    <w:rsid w:val="0064361D"/>
    <w:rsid w:val="00643876"/>
    <w:rsid w:val="0064438C"/>
    <w:rsid w:val="006446E1"/>
    <w:rsid w:val="0064475D"/>
    <w:rsid w:val="00645003"/>
    <w:rsid w:val="0064565A"/>
    <w:rsid w:val="00645A50"/>
    <w:rsid w:val="00645BAC"/>
    <w:rsid w:val="00646435"/>
    <w:rsid w:val="00646545"/>
    <w:rsid w:val="00650092"/>
    <w:rsid w:val="0065069E"/>
    <w:rsid w:val="006509C3"/>
    <w:rsid w:val="00651016"/>
    <w:rsid w:val="00651450"/>
    <w:rsid w:val="006519F8"/>
    <w:rsid w:val="00651B49"/>
    <w:rsid w:val="00651D27"/>
    <w:rsid w:val="00651DB5"/>
    <w:rsid w:val="00651E8F"/>
    <w:rsid w:val="006534FB"/>
    <w:rsid w:val="00653A1F"/>
    <w:rsid w:val="00653AF7"/>
    <w:rsid w:val="00653DE6"/>
    <w:rsid w:val="0065430B"/>
    <w:rsid w:val="00654952"/>
    <w:rsid w:val="00654961"/>
    <w:rsid w:val="006549AC"/>
    <w:rsid w:val="006549B0"/>
    <w:rsid w:val="00654EDD"/>
    <w:rsid w:val="00655BE7"/>
    <w:rsid w:val="00656A2D"/>
    <w:rsid w:val="00656F28"/>
    <w:rsid w:val="00657599"/>
    <w:rsid w:val="00657BC1"/>
    <w:rsid w:val="00662BC8"/>
    <w:rsid w:val="0066308B"/>
    <w:rsid w:val="00663C73"/>
    <w:rsid w:val="0066421B"/>
    <w:rsid w:val="00664389"/>
    <w:rsid w:val="00664639"/>
    <w:rsid w:val="00664A2D"/>
    <w:rsid w:val="0066559D"/>
    <w:rsid w:val="006658D3"/>
    <w:rsid w:val="00665C0F"/>
    <w:rsid w:val="00666694"/>
    <w:rsid w:val="006668DF"/>
    <w:rsid w:val="006672A6"/>
    <w:rsid w:val="00667ED5"/>
    <w:rsid w:val="00667FB7"/>
    <w:rsid w:val="006715A4"/>
    <w:rsid w:val="00671A1A"/>
    <w:rsid w:val="00671CDD"/>
    <w:rsid w:val="006723E1"/>
    <w:rsid w:val="0067277D"/>
    <w:rsid w:val="006729BF"/>
    <w:rsid w:val="00672B7F"/>
    <w:rsid w:val="00672C6D"/>
    <w:rsid w:val="00673ECC"/>
    <w:rsid w:val="0067584B"/>
    <w:rsid w:val="0067655B"/>
    <w:rsid w:val="0067674E"/>
    <w:rsid w:val="00676BED"/>
    <w:rsid w:val="00676C69"/>
    <w:rsid w:val="006770AE"/>
    <w:rsid w:val="00677215"/>
    <w:rsid w:val="00677769"/>
    <w:rsid w:val="00677A77"/>
    <w:rsid w:val="00677C03"/>
    <w:rsid w:val="00677D9A"/>
    <w:rsid w:val="00680190"/>
    <w:rsid w:val="006804B1"/>
    <w:rsid w:val="00681623"/>
    <w:rsid w:val="00681C07"/>
    <w:rsid w:val="00681EBB"/>
    <w:rsid w:val="00682203"/>
    <w:rsid w:val="00683355"/>
    <w:rsid w:val="00683450"/>
    <w:rsid w:val="006834B7"/>
    <w:rsid w:val="00683588"/>
    <w:rsid w:val="00684739"/>
    <w:rsid w:val="00684C22"/>
    <w:rsid w:val="006856ED"/>
    <w:rsid w:val="00686291"/>
    <w:rsid w:val="0068649B"/>
    <w:rsid w:val="00686E1B"/>
    <w:rsid w:val="0068712D"/>
    <w:rsid w:val="006874FA"/>
    <w:rsid w:val="006878E3"/>
    <w:rsid w:val="00687CBE"/>
    <w:rsid w:val="00690097"/>
    <w:rsid w:val="006907AD"/>
    <w:rsid w:val="00691415"/>
    <w:rsid w:val="006916F1"/>
    <w:rsid w:val="006921AA"/>
    <w:rsid w:val="00692205"/>
    <w:rsid w:val="00692BDE"/>
    <w:rsid w:val="00692DF1"/>
    <w:rsid w:val="00692EB0"/>
    <w:rsid w:val="00692F8E"/>
    <w:rsid w:val="0069347A"/>
    <w:rsid w:val="00693D9A"/>
    <w:rsid w:val="006942B0"/>
    <w:rsid w:val="00694599"/>
    <w:rsid w:val="00694CDD"/>
    <w:rsid w:val="00695648"/>
    <w:rsid w:val="00695E5F"/>
    <w:rsid w:val="0069630D"/>
    <w:rsid w:val="00696584"/>
    <w:rsid w:val="006967E3"/>
    <w:rsid w:val="00696B03"/>
    <w:rsid w:val="00696CFE"/>
    <w:rsid w:val="00696F68"/>
    <w:rsid w:val="0069742F"/>
    <w:rsid w:val="00697A38"/>
    <w:rsid w:val="00697AA4"/>
    <w:rsid w:val="00697B50"/>
    <w:rsid w:val="00697BDB"/>
    <w:rsid w:val="00697C66"/>
    <w:rsid w:val="006A060F"/>
    <w:rsid w:val="006A0E3E"/>
    <w:rsid w:val="006A1102"/>
    <w:rsid w:val="006A1610"/>
    <w:rsid w:val="006A16F6"/>
    <w:rsid w:val="006A1CF5"/>
    <w:rsid w:val="006A41F3"/>
    <w:rsid w:val="006A4921"/>
    <w:rsid w:val="006A5042"/>
    <w:rsid w:val="006A5279"/>
    <w:rsid w:val="006A59B6"/>
    <w:rsid w:val="006A5F52"/>
    <w:rsid w:val="006A628E"/>
    <w:rsid w:val="006A6953"/>
    <w:rsid w:val="006A73E3"/>
    <w:rsid w:val="006B07B1"/>
    <w:rsid w:val="006B0868"/>
    <w:rsid w:val="006B15E7"/>
    <w:rsid w:val="006B1913"/>
    <w:rsid w:val="006B21F8"/>
    <w:rsid w:val="006B2BCA"/>
    <w:rsid w:val="006B325A"/>
    <w:rsid w:val="006B327F"/>
    <w:rsid w:val="006B364C"/>
    <w:rsid w:val="006B3738"/>
    <w:rsid w:val="006B387C"/>
    <w:rsid w:val="006B3F02"/>
    <w:rsid w:val="006B3FC5"/>
    <w:rsid w:val="006B58EF"/>
    <w:rsid w:val="006B5DCF"/>
    <w:rsid w:val="006B6422"/>
    <w:rsid w:val="006B66A6"/>
    <w:rsid w:val="006B6B70"/>
    <w:rsid w:val="006B6C7A"/>
    <w:rsid w:val="006B76E4"/>
    <w:rsid w:val="006C00CB"/>
    <w:rsid w:val="006C02DE"/>
    <w:rsid w:val="006C04F0"/>
    <w:rsid w:val="006C056B"/>
    <w:rsid w:val="006C1540"/>
    <w:rsid w:val="006C1B4C"/>
    <w:rsid w:val="006C1BB8"/>
    <w:rsid w:val="006C1FB9"/>
    <w:rsid w:val="006C20E8"/>
    <w:rsid w:val="006C25C4"/>
    <w:rsid w:val="006C2B87"/>
    <w:rsid w:val="006C34D8"/>
    <w:rsid w:val="006C3B05"/>
    <w:rsid w:val="006C421E"/>
    <w:rsid w:val="006C4C06"/>
    <w:rsid w:val="006C4F1C"/>
    <w:rsid w:val="006C595E"/>
    <w:rsid w:val="006C5BCD"/>
    <w:rsid w:val="006C5C16"/>
    <w:rsid w:val="006C5D87"/>
    <w:rsid w:val="006C744D"/>
    <w:rsid w:val="006C792C"/>
    <w:rsid w:val="006C7F02"/>
    <w:rsid w:val="006D093F"/>
    <w:rsid w:val="006D140F"/>
    <w:rsid w:val="006D1CCC"/>
    <w:rsid w:val="006D314C"/>
    <w:rsid w:val="006D3AB1"/>
    <w:rsid w:val="006D444B"/>
    <w:rsid w:val="006D472E"/>
    <w:rsid w:val="006D48DC"/>
    <w:rsid w:val="006D503C"/>
    <w:rsid w:val="006D53DE"/>
    <w:rsid w:val="006D569A"/>
    <w:rsid w:val="006D5CB1"/>
    <w:rsid w:val="006D66E9"/>
    <w:rsid w:val="006D6975"/>
    <w:rsid w:val="006D6EBB"/>
    <w:rsid w:val="006D6F99"/>
    <w:rsid w:val="006D700A"/>
    <w:rsid w:val="006D75C0"/>
    <w:rsid w:val="006D775E"/>
    <w:rsid w:val="006D779A"/>
    <w:rsid w:val="006D78B0"/>
    <w:rsid w:val="006D7DA5"/>
    <w:rsid w:val="006D7DCA"/>
    <w:rsid w:val="006D7FED"/>
    <w:rsid w:val="006E08E1"/>
    <w:rsid w:val="006E0A97"/>
    <w:rsid w:val="006E0C2B"/>
    <w:rsid w:val="006E1712"/>
    <w:rsid w:val="006E2761"/>
    <w:rsid w:val="006E2A74"/>
    <w:rsid w:val="006E3BB6"/>
    <w:rsid w:val="006E4064"/>
    <w:rsid w:val="006E45A3"/>
    <w:rsid w:val="006E4A82"/>
    <w:rsid w:val="006E4BF7"/>
    <w:rsid w:val="006E4DBB"/>
    <w:rsid w:val="006E4F09"/>
    <w:rsid w:val="006E5056"/>
    <w:rsid w:val="006E59D2"/>
    <w:rsid w:val="006E5DC3"/>
    <w:rsid w:val="006E5E9E"/>
    <w:rsid w:val="006E61AE"/>
    <w:rsid w:val="006E67C9"/>
    <w:rsid w:val="006E73DF"/>
    <w:rsid w:val="006E76EB"/>
    <w:rsid w:val="006F0927"/>
    <w:rsid w:val="006F0AF3"/>
    <w:rsid w:val="006F0E6A"/>
    <w:rsid w:val="006F1A5B"/>
    <w:rsid w:val="006F270F"/>
    <w:rsid w:val="006F2722"/>
    <w:rsid w:val="006F278B"/>
    <w:rsid w:val="006F2CDC"/>
    <w:rsid w:val="006F2D54"/>
    <w:rsid w:val="006F3F10"/>
    <w:rsid w:val="006F406B"/>
    <w:rsid w:val="006F4473"/>
    <w:rsid w:val="006F45E4"/>
    <w:rsid w:val="006F463F"/>
    <w:rsid w:val="006F4FCD"/>
    <w:rsid w:val="006F52E7"/>
    <w:rsid w:val="006F593A"/>
    <w:rsid w:val="006F60C9"/>
    <w:rsid w:val="006F7D7E"/>
    <w:rsid w:val="006F7FC7"/>
    <w:rsid w:val="0070161D"/>
    <w:rsid w:val="007016FD"/>
    <w:rsid w:val="00701C78"/>
    <w:rsid w:val="00701D0F"/>
    <w:rsid w:val="00701F33"/>
    <w:rsid w:val="0070369D"/>
    <w:rsid w:val="0070413D"/>
    <w:rsid w:val="00704454"/>
    <w:rsid w:val="00704617"/>
    <w:rsid w:val="00704921"/>
    <w:rsid w:val="00704FB5"/>
    <w:rsid w:val="00705264"/>
    <w:rsid w:val="00705576"/>
    <w:rsid w:val="007063B6"/>
    <w:rsid w:val="007063BC"/>
    <w:rsid w:val="00706449"/>
    <w:rsid w:val="00706FEC"/>
    <w:rsid w:val="00707693"/>
    <w:rsid w:val="00707914"/>
    <w:rsid w:val="00707DBC"/>
    <w:rsid w:val="00707F62"/>
    <w:rsid w:val="00710C91"/>
    <w:rsid w:val="00710D36"/>
    <w:rsid w:val="00711501"/>
    <w:rsid w:val="0071159D"/>
    <w:rsid w:val="00711659"/>
    <w:rsid w:val="007126D3"/>
    <w:rsid w:val="00712D52"/>
    <w:rsid w:val="007139FA"/>
    <w:rsid w:val="00713A8F"/>
    <w:rsid w:val="00713AE2"/>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F04"/>
    <w:rsid w:val="00721732"/>
    <w:rsid w:val="007217C6"/>
    <w:rsid w:val="00721BEA"/>
    <w:rsid w:val="0072200C"/>
    <w:rsid w:val="007225C4"/>
    <w:rsid w:val="007227DB"/>
    <w:rsid w:val="0072299D"/>
    <w:rsid w:val="007234BA"/>
    <w:rsid w:val="0072463E"/>
    <w:rsid w:val="007248B5"/>
    <w:rsid w:val="00724F36"/>
    <w:rsid w:val="0072539A"/>
    <w:rsid w:val="007255CD"/>
    <w:rsid w:val="007256CC"/>
    <w:rsid w:val="00725759"/>
    <w:rsid w:val="00725E08"/>
    <w:rsid w:val="007265C7"/>
    <w:rsid w:val="00727220"/>
    <w:rsid w:val="007276E2"/>
    <w:rsid w:val="00730113"/>
    <w:rsid w:val="007307DE"/>
    <w:rsid w:val="00730F6D"/>
    <w:rsid w:val="007314CC"/>
    <w:rsid w:val="00731A7B"/>
    <w:rsid w:val="00731B0B"/>
    <w:rsid w:val="007320B0"/>
    <w:rsid w:val="00732C0C"/>
    <w:rsid w:val="007331D7"/>
    <w:rsid w:val="00733328"/>
    <w:rsid w:val="007334D9"/>
    <w:rsid w:val="007338AA"/>
    <w:rsid w:val="00733C85"/>
    <w:rsid w:val="00733EB1"/>
    <w:rsid w:val="00734453"/>
    <w:rsid w:val="007345F6"/>
    <w:rsid w:val="00734ADA"/>
    <w:rsid w:val="00734D31"/>
    <w:rsid w:val="00735572"/>
    <w:rsid w:val="00735713"/>
    <w:rsid w:val="0073621F"/>
    <w:rsid w:val="007363C0"/>
    <w:rsid w:val="0073673B"/>
    <w:rsid w:val="00736849"/>
    <w:rsid w:val="007368DD"/>
    <w:rsid w:val="00736D82"/>
    <w:rsid w:val="00736EB6"/>
    <w:rsid w:val="00740502"/>
    <w:rsid w:val="00740B46"/>
    <w:rsid w:val="00740B85"/>
    <w:rsid w:val="00740F70"/>
    <w:rsid w:val="0074167A"/>
    <w:rsid w:val="00741912"/>
    <w:rsid w:val="00741FCA"/>
    <w:rsid w:val="007424C6"/>
    <w:rsid w:val="00742A81"/>
    <w:rsid w:val="00742DBE"/>
    <w:rsid w:val="007431CF"/>
    <w:rsid w:val="0074323A"/>
    <w:rsid w:val="007434A7"/>
    <w:rsid w:val="0074369A"/>
    <w:rsid w:val="00744131"/>
    <w:rsid w:val="0074441A"/>
    <w:rsid w:val="007445B8"/>
    <w:rsid w:val="0074462D"/>
    <w:rsid w:val="00745692"/>
    <w:rsid w:val="00745905"/>
    <w:rsid w:val="007472FE"/>
    <w:rsid w:val="007474F3"/>
    <w:rsid w:val="00747701"/>
    <w:rsid w:val="00747805"/>
    <w:rsid w:val="00747863"/>
    <w:rsid w:val="00747990"/>
    <w:rsid w:val="00750108"/>
    <w:rsid w:val="007503A7"/>
    <w:rsid w:val="00750651"/>
    <w:rsid w:val="00750889"/>
    <w:rsid w:val="00750A49"/>
    <w:rsid w:val="00750EAC"/>
    <w:rsid w:val="00752CE3"/>
    <w:rsid w:val="00752ED8"/>
    <w:rsid w:val="007532E2"/>
    <w:rsid w:val="00753326"/>
    <w:rsid w:val="00753778"/>
    <w:rsid w:val="007538C0"/>
    <w:rsid w:val="00753BD5"/>
    <w:rsid w:val="00753DCB"/>
    <w:rsid w:val="00754056"/>
    <w:rsid w:val="007545C1"/>
    <w:rsid w:val="00755241"/>
    <w:rsid w:val="00755ECE"/>
    <w:rsid w:val="00756206"/>
    <w:rsid w:val="00756A9F"/>
    <w:rsid w:val="00756FB1"/>
    <w:rsid w:val="00757808"/>
    <w:rsid w:val="0076085E"/>
    <w:rsid w:val="00761444"/>
    <w:rsid w:val="00761993"/>
    <w:rsid w:val="00761BE8"/>
    <w:rsid w:val="00761D2F"/>
    <w:rsid w:val="007625C9"/>
    <w:rsid w:val="00762AD2"/>
    <w:rsid w:val="00762D21"/>
    <w:rsid w:val="00763268"/>
    <w:rsid w:val="00763612"/>
    <w:rsid w:val="00763FA3"/>
    <w:rsid w:val="007640E5"/>
    <w:rsid w:val="00764260"/>
    <w:rsid w:val="007647D2"/>
    <w:rsid w:val="007654B1"/>
    <w:rsid w:val="007658BD"/>
    <w:rsid w:val="00766423"/>
    <w:rsid w:val="007664EF"/>
    <w:rsid w:val="0076733B"/>
    <w:rsid w:val="00767D30"/>
    <w:rsid w:val="007704BF"/>
    <w:rsid w:val="0077059D"/>
    <w:rsid w:val="00770DA0"/>
    <w:rsid w:val="00771717"/>
    <w:rsid w:val="00771DC1"/>
    <w:rsid w:val="0077204A"/>
    <w:rsid w:val="00772054"/>
    <w:rsid w:val="007732C7"/>
    <w:rsid w:val="00773BA0"/>
    <w:rsid w:val="00773E71"/>
    <w:rsid w:val="00775A01"/>
    <w:rsid w:val="00775B9A"/>
    <w:rsid w:val="007765D9"/>
    <w:rsid w:val="00776623"/>
    <w:rsid w:val="007778A6"/>
    <w:rsid w:val="007803A0"/>
    <w:rsid w:val="007807BC"/>
    <w:rsid w:val="0078086B"/>
    <w:rsid w:val="00780D9A"/>
    <w:rsid w:val="007814EB"/>
    <w:rsid w:val="007820AB"/>
    <w:rsid w:val="00782645"/>
    <w:rsid w:val="00782A96"/>
    <w:rsid w:val="00783005"/>
    <w:rsid w:val="0078349F"/>
    <w:rsid w:val="00783889"/>
    <w:rsid w:val="00784590"/>
    <w:rsid w:val="00784C1F"/>
    <w:rsid w:val="00785F29"/>
    <w:rsid w:val="00786223"/>
    <w:rsid w:val="00786827"/>
    <w:rsid w:val="00786DC2"/>
    <w:rsid w:val="007877CB"/>
    <w:rsid w:val="00787873"/>
    <w:rsid w:val="007878C3"/>
    <w:rsid w:val="00787CC5"/>
    <w:rsid w:val="00790607"/>
    <w:rsid w:val="00790637"/>
    <w:rsid w:val="00791211"/>
    <w:rsid w:val="0079150F"/>
    <w:rsid w:val="00791DF3"/>
    <w:rsid w:val="0079245B"/>
    <w:rsid w:val="0079248F"/>
    <w:rsid w:val="00792746"/>
    <w:rsid w:val="00792F41"/>
    <w:rsid w:val="00792FC4"/>
    <w:rsid w:val="0079355B"/>
    <w:rsid w:val="007947D6"/>
    <w:rsid w:val="0079488A"/>
    <w:rsid w:val="00794E7B"/>
    <w:rsid w:val="007952D5"/>
    <w:rsid w:val="0079558A"/>
    <w:rsid w:val="007965F7"/>
    <w:rsid w:val="00796A6B"/>
    <w:rsid w:val="00796A6C"/>
    <w:rsid w:val="00796EE8"/>
    <w:rsid w:val="007975D0"/>
    <w:rsid w:val="007976AE"/>
    <w:rsid w:val="00797955"/>
    <w:rsid w:val="00797B0E"/>
    <w:rsid w:val="00797BC4"/>
    <w:rsid w:val="00797BE0"/>
    <w:rsid w:val="007A0528"/>
    <w:rsid w:val="007A06AA"/>
    <w:rsid w:val="007A19BD"/>
    <w:rsid w:val="007A1E35"/>
    <w:rsid w:val="007A1F2F"/>
    <w:rsid w:val="007A25B4"/>
    <w:rsid w:val="007A27AA"/>
    <w:rsid w:val="007A3E8A"/>
    <w:rsid w:val="007A5744"/>
    <w:rsid w:val="007A5D84"/>
    <w:rsid w:val="007A65D3"/>
    <w:rsid w:val="007A6931"/>
    <w:rsid w:val="007A6FA1"/>
    <w:rsid w:val="007A7BDB"/>
    <w:rsid w:val="007A7EF9"/>
    <w:rsid w:val="007B06A4"/>
    <w:rsid w:val="007B08D4"/>
    <w:rsid w:val="007B08D6"/>
    <w:rsid w:val="007B1582"/>
    <w:rsid w:val="007B21E9"/>
    <w:rsid w:val="007B2B26"/>
    <w:rsid w:val="007B2B50"/>
    <w:rsid w:val="007B2E70"/>
    <w:rsid w:val="007B363B"/>
    <w:rsid w:val="007B3D5D"/>
    <w:rsid w:val="007B3D62"/>
    <w:rsid w:val="007B5002"/>
    <w:rsid w:val="007B5B53"/>
    <w:rsid w:val="007B5C81"/>
    <w:rsid w:val="007B6980"/>
    <w:rsid w:val="007B6CB3"/>
    <w:rsid w:val="007B6E41"/>
    <w:rsid w:val="007B748B"/>
    <w:rsid w:val="007B7758"/>
    <w:rsid w:val="007B7B12"/>
    <w:rsid w:val="007C0696"/>
    <w:rsid w:val="007C14A4"/>
    <w:rsid w:val="007C1547"/>
    <w:rsid w:val="007C16BA"/>
    <w:rsid w:val="007C1722"/>
    <w:rsid w:val="007C1987"/>
    <w:rsid w:val="007C216A"/>
    <w:rsid w:val="007C2850"/>
    <w:rsid w:val="007C3118"/>
    <w:rsid w:val="007C3585"/>
    <w:rsid w:val="007C3AB1"/>
    <w:rsid w:val="007C3C29"/>
    <w:rsid w:val="007C46C2"/>
    <w:rsid w:val="007C50E1"/>
    <w:rsid w:val="007C589D"/>
    <w:rsid w:val="007C602B"/>
    <w:rsid w:val="007C6274"/>
    <w:rsid w:val="007C6506"/>
    <w:rsid w:val="007C65D0"/>
    <w:rsid w:val="007C7FEA"/>
    <w:rsid w:val="007D133E"/>
    <w:rsid w:val="007D18BC"/>
    <w:rsid w:val="007D1C9C"/>
    <w:rsid w:val="007D1DEB"/>
    <w:rsid w:val="007D2381"/>
    <w:rsid w:val="007D2525"/>
    <w:rsid w:val="007D2906"/>
    <w:rsid w:val="007D2DF0"/>
    <w:rsid w:val="007D3116"/>
    <w:rsid w:val="007D322C"/>
    <w:rsid w:val="007D361B"/>
    <w:rsid w:val="007D4528"/>
    <w:rsid w:val="007D462C"/>
    <w:rsid w:val="007D4D90"/>
    <w:rsid w:val="007D578E"/>
    <w:rsid w:val="007D61BC"/>
    <w:rsid w:val="007D6FD2"/>
    <w:rsid w:val="007D719A"/>
    <w:rsid w:val="007D75F8"/>
    <w:rsid w:val="007D7901"/>
    <w:rsid w:val="007D7F42"/>
    <w:rsid w:val="007E0BC5"/>
    <w:rsid w:val="007E1463"/>
    <w:rsid w:val="007E152F"/>
    <w:rsid w:val="007E1994"/>
    <w:rsid w:val="007E19A0"/>
    <w:rsid w:val="007E1D51"/>
    <w:rsid w:val="007E1EB2"/>
    <w:rsid w:val="007E2066"/>
    <w:rsid w:val="007E209F"/>
    <w:rsid w:val="007E2D60"/>
    <w:rsid w:val="007E2FFB"/>
    <w:rsid w:val="007E330A"/>
    <w:rsid w:val="007E3317"/>
    <w:rsid w:val="007E36AB"/>
    <w:rsid w:val="007E43E3"/>
    <w:rsid w:val="007E4B9D"/>
    <w:rsid w:val="007E4F5B"/>
    <w:rsid w:val="007E52FB"/>
    <w:rsid w:val="007E5462"/>
    <w:rsid w:val="007E5C13"/>
    <w:rsid w:val="007E68B7"/>
    <w:rsid w:val="007E6AFB"/>
    <w:rsid w:val="007E6D5E"/>
    <w:rsid w:val="007E6E4F"/>
    <w:rsid w:val="007E7013"/>
    <w:rsid w:val="007E704E"/>
    <w:rsid w:val="007E71A6"/>
    <w:rsid w:val="007E7836"/>
    <w:rsid w:val="007E7C68"/>
    <w:rsid w:val="007F08AE"/>
    <w:rsid w:val="007F0EF8"/>
    <w:rsid w:val="007F1305"/>
    <w:rsid w:val="007F15E2"/>
    <w:rsid w:val="007F1F86"/>
    <w:rsid w:val="007F276E"/>
    <w:rsid w:val="007F2A1F"/>
    <w:rsid w:val="007F2FCF"/>
    <w:rsid w:val="007F30C7"/>
    <w:rsid w:val="007F3182"/>
    <w:rsid w:val="007F3A35"/>
    <w:rsid w:val="007F3DA3"/>
    <w:rsid w:val="007F3E79"/>
    <w:rsid w:val="007F414A"/>
    <w:rsid w:val="007F494C"/>
    <w:rsid w:val="007F5D9F"/>
    <w:rsid w:val="007F6093"/>
    <w:rsid w:val="007F6296"/>
    <w:rsid w:val="007F7214"/>
    <w:rsid w:val="007F7344"/>
    <w:rsid w:val="007F7A00"/>
    <w:rsid w:val="00800667"/>
    <w:rsid w:val="00800752"/>
    <w:rsid w:val="0080091B"/>
    <w:rsid w:val="00800E8F"/>
    <w:rsid w:val="00800FC9"/>
    <w:rsid w:val="0080117F"/>
    <w:rsid w:val="008012E6"/>
    <w:rsid w:val="00801457"/>
    <w:rsid w:val="00801752"/>
    <w:rsid w:val="00801AC7"/>
    <w:rsid w:val="00801BB1"/>
    <w:rsid w:val="00801F73"/>
    <w:rsid w:val="008032E0"/>
    <w:rsid w:val="00803A2D"/>
    <w:rsid w:val="00803B96"/>
    <w:rsid w:val="00803B9E"/>
    <w:rsid w:val="00803C16"/>
    <w:rsid w:val="00803D74"/>
    <w:rsid w:val="00804DC6"/>
    <w:rsid w:val="00805CBF"/>
    <w:rsid w:val="00806E9A"/>
    <w:rsid w:val="008073A9"/>
    <w:rsid w:val="00807E9D"/>
    <w:rsid w:val="00810DE9"/>
    <w:rsid w:val="0081161B"/>
    <w:rsid w:val="0081359F"/>
    <w:rsid w:val="00814206"/>
    <w:rsid w:val="00815880"/>
    <w:rsid w:val="00815A7B"/>
    <w:rsid w:val="00815B72"/>
    <w:rsid w:val="00815FA7"/>
    <w:rsid w:val="00816DAE"/>
    <w:rsid w:val="00816ED4"/>
    <w:rsid w:val="00817380"/>
    <w:rsid w:val="008203B5"/>
    <w:rsid w:val="00820419"/>
    <w:rsid w:val="00820515"/>
    <w:rsid w:val="0082095C"/>
    <w:rsid w:val="00820F33"/>
    <w:rsid w:val="00821E1B"/>
    <w:rsid w:val="00822116"/>
    <w:rsid w:val="00822479"/>
    <w:rsid w:val="00822686"/>
    <w:rsid w:val="00822758"/>
    <w:rsid w:val="00822782"/>
    <w:rsid w:val="00822F93"/>
    <w:rsid w:val="00822FAF"/>
    <w:rsid w:val="00823508"/>
    <w:rsid w:val="008240D5"/>
    <w:rsid w:val="008263A7"/>
    <w:rsid w:val="00826494"/>
    <w:rsid w:val="0082672E"/>
    <w:rsid w:val="0082707F"/>
    <w:rsid w:val="00827160"/>
    <w:rsid w:val="00827659"/>
    <w:rsid w:val="00827795"/>
    <w:rsid w:val="008278FB"/>
    <w:rsid w:val="00827927"/>
    <w:rsid w:val="00827AB6"/>
    <w:rsid w:val="00830619"/>
    <w:rsid w:val="00830629"/>
    <w:rsid w:val="00830A4E"/>
    <w:rsid w:val="00830FEB"/>
    <w:rsid w:val="008312CD"/>
    <w:rsid w:val="00831519"/>
    <w:rsid w:val="00832238"/>
    <w:rsid w:val="00832351"/>
    <w:rsid w:val="008326FD"/>
    <w:rsid w:val="00832C31"/>
    <w:rsid w:val="00832D9D"/>
    <w:rsid w:val="00832F18"/>
    <w:rsid w:val="008339B2"/>
    <w:rsid w:val="00833A09"/>
    <w:rsid w:val="00834635"/>
    <w:rsid w:val="00835537"/>
    <w:rsid w:val="0083572F"/>
    <w:rsid w:val="00835858"/>
    <w:rsid w:val="008362F9"/>
    <w:rsid w:val="00837023"/>
    <w:rsid w:val="00837ED0"/>
    <w:rsid w:val="0084146E"/>
    <w:rsid w:val="00841AC8"/>
    <w:rsid w:val="00841FB4"/>
    <w:rsid w:val="0084227F"/>
    <w:rsid w:val="00842B8A"/>
    <w:rsid w:val="0084332A"/>
    <w:rsid w:val="008434A0"/>
    <w:rsid w:val="00843E64"/>
    <w:rsid w:val="00844116"/>
    <w:rsid w:val="0084463F"/>
    <w:rsid w:val="00844691"/>
    <w:rsid w:val="00844FCA"/>
    <w:rsid w:val="00845582"/>
    <w:rsid w:val="0084560A"/>
    <w:rsid w:val="008457FF"/>
    <w:rsid w:val="008458D7"/>
    <w:rsid w:val="008459AF"/>
    <w:rsid w:val="0084615C"/>
    <w:rsid w:val="00846A35"/>
    <w:rsid w:val="00847C6E"/>
    <w:rsid w:val="00850E25"/>
    <w:rsid w:val="008512AE"/>
    <w:rsid w:val="00851B42"/>
    <w:rsid w:val="00851C46"/>
    <w:rsid w:val="00851E26"/>
    <w:rsid w:val="0085219B"/>
    <w:rsid w:val="00852A0F"/>
    <w:rsid w:val="008531DB"/>
    <w:rsid w:val="008534C4"/>
    <w:rsid w:val="0085358B"/>
    <w:rsid w:val="008537B8"/>
    <w:rsid w:val="00853E12"/>
    <w:rsid w:val="00853E1B"/>
    <w:rsid w:val="00854DAE"/>
    <w:rsid w:val="0085545C"/>
    <w:rsid w:val="00855F65"/>
    <w:rsid w:val="00856598"/>
    <w:rsid w:val="008605A9"/>
    <w:rsid w:val="00861F25"/>
    <w:rsid w:val="00862286"/>
    <w:rsid w:val="0086277B"/>
    <w:rsid w:val="00863941"/>
    <w:rsid w:val="00863BC2"/>
    <w:rsid w:val="0086430A"/>
    <w:rsid w:val="00864956"/>
    <w:rsid w:val="008650C0"/>
    <w:rsid w:val="00865D81"/>
    <w:rsid w:val="00865F4C"/>
    <w:rsid w:val="0086777A"/>
    <w:rsid w:val="0086799D"/>
    <w:rsid w:val="00867F21"/>
    <w:rsid w:val="0087071D"/>
    <w:rsid w:val="00870A84"/>
    <w:rsid w:val="00871061"/>
    <w:rsid w:val="00871499"/>
    <w:rsid w:val="00871814"/>
    <w:rsid w:val="00871B84"/>
    <w:rsid w:val="00871CFB"/>
    <w:rsid w:val="00873AD5"/>
    <w:rsid w:val="00873AF2"/>
    <w:rsid w:val="00873FA1"/>
    <w:rsid w:val="00874539"/>
    <w:rsid w:val="008758BF"/>
    <w:rsid w:val="008758C7"/>
    <w:rsid w:val="00875CAC"/>
    <w:rsid w:val="00876005"/>
    <w:rsid w:val="0087715A"/>
    <w:rsid w:val="008772DF"/>
    <w:rsid w:val="008773E1"/>
    <w:rsid w:val="00880049"/>
    <w:rsid w:val="00880834"/>
    <w:rsid w:val="00881556"/>
    <w:rsid w:val="0088167A"/>
    <w:rsid w:val="00881F2F"/>
    <w:rsid w:val="0088207B"/>
    <w:rsid w:val="008826F9"/>
    <w:rsid w:val="00882EF7"/>
    <w:rsid w:val="0088307A"/>
    <w:rsid w:val="0088318A"/>
    <w:rsid w:val="008835F1"/>
    <w:rsid w:val="00883E2F"/>
    <w:rsid w:val="00884086"/>
    <w:rsid w:val="008849B2"/>
    <w:rsid w:val="00884D42"/>
    <w:rsid w:val="008852CF"/>
    <w:rsid w:val="0088574F"/>
    <w:rsid w:val="0088579D"/>
    <w:rsid w:val="008862F5"/>
    <w:rsid w:val="0088691B"/>
    <w:rsid w:val="008869F1"/>
    <w:rsid w:val="008870FD"/>
    <w:rsid w:val="008875F5"/>
    <w:rsid w:val="008901E7"/>
    <w:rsid w:val="008903CB"/>
    <w:rsid w:val="008904CF"/>
    <w:rsid w:val="00890BB5"/>
    <w:rsid w:val="00890C5D"/>
    <w:rsid w:val="00890CE9"/>
    <w:rsid w:val="00891102"/>
    <w:rsid w:val="0089179D"/>
    <w:rsid w:val="0089220A"/>
    <w:rsid w:val="0089228C"/>
    <w:rsid w:val="008933C7"/>
    <w:rsid w:val="008933F9"/>
    <w:rsid w:val="00893534"/>
    <w:rsid w:val="008939C5"/>
    <w:rsid w:val="008939CC"/>
    <w:rsid w:val="00894671"/>
    <w:rsid w:val="00894D0F"/>
    <w:rsid w:val="00896644"/>
    <w:rsid w:val="00896A10"/>
    <w:rsid w:val="00896FA9"/>
    <w:rsid w:val="00897648"/>
    <w:rsid w:val="008A005E"/>
    <w:rsid w:val="008A0545"/>
    <w:rsid w:val="008A06D6"/>
    <w:rsid w:val="008A0AA6"/>
    <w:rsid w:val="008A0FC7"/>
    <w:rsid w:val="008A13A2"/>
    <w:rsid w:val="008A164E"/>
    <w:rsid w:val="008A1889"/>
    <w:rsid w:val="008A1A25"/>
    <w:rsid w:val="008A2025"/>
    <w:rsid w:val="008A20C7"/>
    <w:rsid w:val="008A2590"/>
    <w:rsid w:val="008A2CA6"/>
    <w:rsid w:val="008A2F85"/>
    <w:rsid w:val="008A3578"/>
    <w:rsid w:val="008A3867"/>
    <w:rsid w:val="008A3935"/>
    <w:rsid w:val="008A39AB"/>
    <w:rsid w:val="008A421A"/>
    <w:rsid w:val="008A42FA"/>
    <w:rsid w:val="008A43CF"/>
    <w:rsid w:val="008A4610"/>
    <w:rsid w:val="008A4807"/>
    <w:rsid w:val="008A4885"/>
    <w:rsid w:val="008A5093"/>
    <w:rsid w:val="008A5615"/>
    <w:rsid w:val="008A65FB"/>
    <w:rsid w:val="008A6DD0"/>
    <w:rsid w:val="008A6E74"/>
    <w:rsid w:val="008A6EBC"/>
    <w:rsid w:val="008A70DD"/>
    <w:rsid w:val="008A74E1"/>
    <w:rsid w:val="008A7A2C"/>
    <w:rsid w:val="008A7AEC"/>
    <w:rsid w:val="008B0701"/>
    <w:rsid w:val="008B0A01"/>
    <w:rsid w:val="008B1270"/>
    <w:rsid w:val="008B228C"/>
    <w:rsid w:val="008B27B7"/>
    <w:rsid w:val="008B2866"/>
    <w:rsid w:val="008B2E22"/>
    <w:rsid w:val="008B385D"/>
    <w:rsid w:val="008B40D5"/>
    <w:rsid w:val="008B432D"/>
    <w:rsid w:val="008B45F6"/>
    <w:rsid w:val="008B4AE5"/>
    <w:rsid w:val="008B4D03"/>
    <w:rsid w:val="008B5CE3"/>
    <w:rsid w:val="008B6169"/>
    <w:rsid w:val="008B6385"/>
    <w:rsid w:val="008B6538"/>
    <w:rsid w:val="008B6625"/>
    <w:rsid w:val="008B6667"/>
    <w:rsid w:val="008B7219"/>
    <w:rsid w:val="008C0610"/>
    <w:rsid w:val="008C06C6"/>
    <w:rsid w:val="008C0B63"/>
    <w:rsid w:val="008C1636"/>
    <w:rsid w:val="008C298A"/>
    <w:rsid w:val="008C2A3A"/>
    <w:rsid w:val="008C2B6A"/>
    <w:rsid w:val="008C31D8"/>
    <w:rsid w:val="008C3554"/>
    <w:rsid w:val="008C43B8"/>
    <w:rsid w:val="008C441C"/>
    <w:rsid w:val="008C496A"/>
    <w:rsid w:val="008C5389"/>
    <w:rsid w:val="008C54E8"/>
    <w:rsid w:val="008C5799"/>
    <w:rsid w:val="008C5971"/>
    <w:rsid w:val="008C639A"/>
    <w:rsid w:val="008C64A3"/>
    <w:rsid w:val="008C6B15"/>
    <w:rsid w:val="008C725C"/>
    <w:rsid w:val="008D00D4"/>
    <w:rsid w:val="008D047C"/>
    <w:rsid w:val="008D049A"/>
    <w:rsid w:val="008D0AAD"/>
    <w:rsid w:val="008D0D57"/>
    <w:rsid w:val="008D140D"/>
    <w:rsid w:val="008D21FD"/>
    <w:rsid w:val="008D24F7"/>
    <w:rsid w:val="008D2630"/>
    <w:rsid w:val="008D2722"/>
    <w:rsid w:val="008D2CB1"/>
    <w:rsid w:val="008D3303"/>
    <w:rsid w:val="008D42A5"/>
    <w:rsid w:val="008D50F0"/>
    <w:rsid w:val="008D59F8"/>
    <w:rsid w:val="008D5C79"/>
    <w:rsid w:val="008D6676"/>
    <w:rsid w:val="008D7062"/>
    <w:rsid w:val="008D716D"/>
    <w:rsid w:val="008D7DD9"/>
    <w:rsid w:val="008E0233"/>
    <w:rsid w:val="008E0882"/>
    <w:rsid w:val="008E0D2D"/>
    <w:rsid w:val="008E118A"/>
    <w:rsid w:val="008E18C7"/>
    <w:rsid w:val="008E1A1F"/>
    <w:rsid w:val="008E1C15"/>
    <w:rsid w:val="008E255B"/>
    <w:rsid w:val="008E25EF"/>
    <w:rsid w:val="008E2601"/>
    <w:rsid w:val="008E268F"/>
    <w:rsid w:val="008E2A2D"/>
    <w:rsid w:val="008E32E9"/>
    <w:rsid w:val="008E35D2"/>
    <w:rsid w:val="008E35E7"/>
    <w:rsid w:val="008E38A6"/>
    <w:rsid w:val="008E43B5"/>
    <w:rsid w:val="008E4B7B"/>
    <w:rsid w:val="008E4CB7"/>
    <w:rsid w:val="008E5085"/>
    <w:rsid w:val="008E5115"/>
    <w:rsid w:val="008E66CD"/>
    <w:rsid w:val="008E673C"/>
    <w:rsid w:val="008E69CD"/>
    <w:rsid w:val="008E6E88"/>
    <w:rsid w:val="008F061D"/>
    <w:rsid w:val="008F1462"/>
    <w:rsid w:val="008F14AA"/>
    <w:rsid w:val="008F18F1"/>
    <w:rsid w:val="008F1A5D"/>
    <w:rsid w:val="008F2987"/>
    <w:rsid w:val="008F3750"/>
    <w:rsid w:val="008F412A"/>
    <w:rsid w:val="008F4291"/>
    <w:rsid w:val="008F4E39"/>
    <w:rsid w:val="008F5463"/>
    <w:rsid w:val="008F5882"/>
    <w:rsid w:val="008F78BA"/>
    <w:rsid w:val="008F791D"/>
    <w:rsid w:val="00900210"/>
    <w:rsid w:val="009009D9"/>
    <w:rsid w:val="00902D61"/>
    <w:rsid w:val="00902DDF"/>
    <w:rsid w:val="009033B9"/>
    <w:rsid w:val="009036C8"/>
    <w:rsid w:val="00903872"/>
    <w:rsid w:val="00903BE2"/>
    <w:rsid w:val="009042F9"/>
    <w:rsid w:val="0090443A"/>
    <w:rsid w:val="00904BAF"/>
    <w:rsid w:val="00905152"/>
    <w:rsid w:val="009052EA"/>
    <w:rsid w:val="00905B3D"/>
    <w:rsid w:val="00906EA5"/>
    <w:rsid w:val="00907B5B"/>
    <w:rsid w:val="00907D1F"/>
    <w:rsid w:val="00907E16"/>
    <w:rsid w:val="0091029C"/>
    <w:rsid w:val="00910410"/>
    <w:rsid w:val="0091042B"/>
    <w:rsid w:val="0091052C"/>
    <w:rsid w:val="009107DA"/>
    <w:rsid w:val="00910E41"/>
    <w:rsid w:val="00912879"/>
    <w:rsid w:val="00912B65"/>
    <w:rsid w:val="00912D4B"/>
    <w:rsid w:val="00913BE8"/>
    <w:rsid w:val="00913EDA"/>
    <w:rsid w:val="00913F60"/>
    <w:rsid w:val="00914E74"/>
    <w:rsid w:val="009152D7"/>
    <w:rsid w:val="00915AF4"/>
    <w:rsid w:val="00915ECE"/>
    <w:rsid w:val="00916166"/>
    <w:rsid w:val="00916D24"/>
    <w:rsid w:val="00917055"/>
    <w:rsid w:val="00917213"/>
    <w:rsid w:val="00917FB2"/>
    <w:rsid w:val="00920206"/>
    <w:rsid w:val="00920766"/>
    <w:rsid w:val="00920B62"/>
    <w:rsid w:val="00920D6D"/>
    <w:rsid w:val="009214C7"/>
    <w:rsid w:val="009216DB"/>
    <w:rsid w:val="00924EE5"/>
    <w:rsid w:val="009255EC"/>
    <w:rsid w:val="00925C2E"/>
    <w:rsid w:val="00925DAA"/>
    <w:rsid w:val="00925E40"/>
    <w:rsid w:val="0092609E"/>
    <w:rsid w:val="00926226"/>
    <w:rsid w:val="009264FC"/>
    <w:rsid w:val="00927F54"/>
    <w:rsid w:val="0093067E"/>
    <w:rsid w:val="009308B5"/>
    <w:rsid w:val="00931910"/>
    <w:rsid w:val="00932043"/>
    <w:rsid w:val="009326AA"/>
    <w:rsid w:val="0093314C"/>
    <w:rsid w:val="009331D7"/>
    <w:rsid w:val="009338AC"/>
    <w:rsid w:val="009339E3"/>
    <w:rsid w:val="00933DB5"/>
    <w:rsid w:val="00933EBC"/>
    <w:rsid w:val="009348F9"/>
    <w:rsid w:val="00935E10"/>
    <w:rsid w:val="00935FBC"/>
    <w:rsid w:val="009364F0"/>
    <w:rsid w:val="009368C0"/>
    <w:rsid w:val="009369FE"/>
    <w:rsid w:val="00936CF4"/>
    <w:rsid w:val="00937597"/>
    <w:rsid w:val="0093785A"/>
    <w:rsid w:val="00940351"/>
    <w:rsid w:val="0094051E"/>
    <w:rsid w:val="00940B3A"/>
    <w:rsid w:val="0094137C"/>
    <w:rsid w:val="00941A52"/>
    <w:rsid w:val="00941C83"/>
    <w:rsid w:val="0094265B"/>
    <w:rsid w:val="00942790"/>
    <w:rsid w:val="00942821"/>
    <w:rsid w:val="00943469"/>
    <w:rsid w:val="00944862"/>
    <w:rsid w:val="00944B3B"/>
    <w:rsid w:val="00944F10"/>
    <w:rsid w:val="009461D4"/>
    <w:rsid w:val="00946A4A"/>
    <w:rsid w:val="00946BED"/>
    <w:rsid w:val="0095036D"/>
    <w:rsid w:val="009504E9"/>
    <w:rsid w:val="00951007"/>
    <w:rsid w:val="00951210"/>
    <w:rsid w:val="0095132C"/>
    <w:rsid w:val="00952DF0"/>
    <w:rsid w:val="009532AC"/>
    <w:rsid w:val="00953685"/>
    <w:rsid w:val="0095400E"/>
    <w:rsid w:val="0095440D"/>
    <w:rsid w:val="009547A8"/>
    <w:rsid w:val="0095498B"/>
    <w:rsid w:val="009549F2"/>
    <w:rsid w:val="00954B08"/>
    <w:rsid w:val="00954D24"/>
    <w:rsid w:val="009550DF"/>
    <w:rsid w:val="0095612B"/>
    <w:rsid w:val="00956187"/>
    <w:rsid w:val="00956641"/>
    <w:rsid w:val="009601A4"/>
    <w:rsid w:val="009601DD"/>
    <w:rsid w:val="00960CB8"/>
    <w:rsid w:val="00960F07"/>
    <w:rsid w:val="00962701"/>
    <w:rsid w:val="0096388D"/>
    <w:rsid w:val="00963ABB"/>
    <w:rsid w:val="00963DCA"/>
    <w:rsid w:val="00963ECF"/>
    <w:rsid w:val="009647BC"/>
    <w:rsid w:val="00964F37"/>
    <w:rsid w:val="00965C66"/>
    <w:rsid w:val="00965EA9"/>
    <w:rsid w:val="009661C6"/>
    <w:rsid w:val="00966756"/>
    <w:rsid w:val="00967625"/>
    <w:rsid w:val="00967911"/>
    <w:rsid w:val="00967CCB"/>
    <w:rsid w:val="00970AD7"/>
    <w:rsid w:val="009714B9"/>
    <w:rsid w:val="0097150F"/>
    <w:rsid w:val="009715C4"/>
    <w:rsid w:val="00971C05"/>
    <w:rsid w:val="00971CF0"/>
    <w:rsid w:val="00972493"/>
    <w:rsid w:val="00972798"/>
    <w:rsid w:val="00972A69"/>
    <w:rsid w:val="00972D22"/>
    <w:rsid w:val="00973174"/>
    <w:rsid w:val="009734D7"/>
    <w:rsid w:val="00973FE4"/>
    <w:rsid w:val="0097488C"/>
    <w:rsid w:val="009748F3"/>
    <w:rsid w:val="0097655D"/>
    <w:rsid w:val="0097670D"/>
    <w:rsid w:val="00976AEE"/>
    <w:rsid w:val="00977492"/>
    <w:rsid w:val="00977A8C"/>
    <w:rsid w:val="00977A93"/>
    <w:rsid w:val="00980FEC"/>
    <w:rsid w:val="00981F30"/>
    <w:rsid w:val="009822AC"/>
    <w:rsid w:val="009822FF"/>
    <w:rsid w:val="009825C8"/>
    <w:rsid w:val="009828DD"/>
    <w:rsid w:val="00982F32"/>
    <w:rsid w:val="0098317F"/>
    <w:rsid w:val="0098412D"/>
    <w:rsid w:val="00984CB0"/>
    <w:rsid w:val="009858A5"/>
    <w:rsid w:val="00985ED3"/>
    <w:rsid w:val="00986BCB"/>
    <w:rsid w:val="00986F81"/>
    <w:rsid w:val="00987669"/>
    <w:rsid w:val="00987D02"/>
    <w:rsid w:val="0099065F"/>
    <w:rsid w:val="009923F7"/>
    <w:rsid w:val="009924F3"/>
    <w:rsid w:val="00992580"/>
    <w:rsid w:val="009928FF"/>
    <w:rsid w:val="00993537"/>
    <w:rsid w:val="00993622"/>
    <w:rsid w:val="009936B0"/>
    <w:rsid w:val="00993EDD"/>
    <w:rsid w:val="00994D76"/>
    <w:rsid w:val="00995A92"/>
    <w:rsid w:val="009961AE"/>
    <w:rsid w:val="00996A68"/>
    <w:rsid w:val="009975ED"/>
    <w:rsid w:val="009A0479"/>
    <w:rsid w:val="009A07AD"/>
    <w:rsid w:val="009A0D15"/>
    <w:rsid w:val="009A0FA9"/>
    <w:rsid w:val="009A12F2"/>
    <w:rsid w:val="009A20B4"/>
    <w:rsid w:val="009A3907"/>
    <w:rsid w:val="009A4054"/>
    <w:rsid w:val="009A433D"/>
    <w:rsid w:val="009A443F"/>
    <w:rsid w:val="009A47E4"/>
    <w:rsid w:val="009A4877"/>
    <w:rsid w:val="009A577B"/>
    <w:rsid w:val="009A6D31"/>
    <w:rsid w:val="009A7E2E"/>
    <w:rsid w:val="009B14F4"/>
    <w:rsid w:val="009B1CC7"/>
    <w:rsid w:val="009B20AC"/>
    <w:rsid w:val="009B3831"/>
    <w:rsid w:val="009B41BD"/>
    <w:rsid w:val="009B49D0"/>
    <w:rsid w:val="009B4C9D"/>
    <w:rsid w:val="009B4EB0"/>
    <w:rsid w:val="009B533D"/>
    <w:rsid w:val="009B55D2"/>
    <w:rsid w:val="009B5B5D"/>
    <w:rsid w:val="009B6197"/>
    <w:rsid w:val="009B6D02"/>
    <w:rsid w:val="009B735F"/>
    <w:rsid w:val="009B7CB9"/>
    <w:rsid w:val="009B7D01"/>
    <w:rsid w:val="009C0B21"/>
    <w:rsid w:val="009C17F0"/>
    <w:rsid w:val="009C1BDE"/>
    <w:rsid w:val="009C1C83"/>
    <w:rsid w:val="009C2C46"/>
    <w:rsid w:val="009C393C"/>
    <w:rsid w:val="009C3D1A"/>
    <w:rsid w:val="009C43D0"/>
    <w:rsid w:val="009C4498"/>
    <w:rsid w:val="009C45EA"/>
    <w:rsid w:val="009C5968"/>
    <w:rsid w:val="009C6E2A"/>
    <w:rsid w:val="009C722E"/>
    <w:rsid w:val="009C73CC"/>
    <w:rsid w:val="009C7403"/>
    <w:rsid w:val="009C78B2"/>
    <w:rsid w:val="009D0854"/>
    <w:rsid w:val="009D0ED6"/>
    <w:rsid w:val="009D10D8"/>
    <w:rsid w:val="009D1A98"/>
    <w:rsid w:val="009D1AB2"/>
    <w:rsid w:val="009D2102"/>
    <w:rsid w:val="009D34C4"/>
    <w:rsid w:val="009D4007"/>
    <w:rsid w:val="009D44E3"/>
    <w:rsid w:val="009D48C9"/>
    <w:rsid w:val="009D5B39"/>
    <w:rsid w:val="009D5B6F"/>
    <w:rsid w:val="009D5C2A"/>
    <w:rsid w:val="009D5C31"/>
    <w:rsid w:val="009D64A0"/>
    <w:rsid w:val="009D686B"/>
    <w:rsid w:val="009D69B6"/>
    <w:rsid w:val="009D77B0"/>
    <w:rsid w:val="009D7B83"/>
    <w:rsid w:val="009D7E2B"/>
    <w:rsid w:val="009E1556"/>
    <w:rsid w:val="009E1FE8"/>
    <w:rsid w:val="009E202E"/>
    <w:rsid w:val="009E211A"/>
    <w:rsid w:val="009E2638"/>
    <w:rsid w:val="009E28AD"/>
    <w:rsid w:val="009E340B"/>
    <w:rsid w:val="009E37C5"/>
    <w:rsid w:val="009E398D"/>
    <w:rsid w:val="009E479A"/>
    <w:rsid w:val="009E576E"/>
    <w:rsid w:val="009E5920"/>
    <w:rsid w:val="009E598E"/>
    <w:rsid w:val="009E5E2E"/>
    <w:rsid w:val="009E614D"/>
    <w:rsid w:val="009E68E7"/>
    <w:rsid w:val="009E6B09"/>
    <w:rsid w:val="009E76B1"/>
    <w:rsid w:val="009E77AD"/>
    <w:rsid w:val="009E77EE"/>
    <w:rsid w:val="009E7BA2"/>
    <w:rsid w:val="009F05D1"/>
    <w:rsid w:val="009F0C18"/>
    <w:rsid w:val="009F0ED8"/>
    <w:rsid w:val="009F16EE"/>
    <w:rsid w:val="009F1848"/>
    <w:rsid w:val="009F1E3E"/>
    <w:rsid w:val="009F1FEB"/>
    <w:rsid w:val="009F22DE"/>
    <w:rsid w:val="009F36FB"/>
    <w:rsid w:val="009F4915"/>
    <w:rsid w:val="009F4A37"/>
    <w:rsid w:val="009F5024"/>
    <w:rsid w:val="009F53FA"/>
    <w:rsid w:val="009F5949"/>
    <w:rsid w:val="009F5F39"/>
    <w:rsid w:val="009F6680"/>
    <w:rsid w:val="009F6ADF"/>
    <w:rsid w:val="009F6B76"/>
    <w:rsid w:val="009F7D90"/>
    <w:rsid w:val="009F7DAC"/>
    <w:rsid w:val="00A000C1"/>
    <w:rsid w:val="00A013BE"/>
    <w:rsid w:val="00A013CF"/>
    <w:rsid w:val="00A01895"/>
    <w:rsid w:val="00A01930"/>
    <w:rsid w:val="00A02053"/>
    <w:rsid w:val="00A021E2"/>
    <w:rsid w:val="00A023A2"/>
    <w:rsid w:val="00A02B3C"/>
    <w:rsid w:val="00A02DD6"/>
    <w:rsid w:val="00A030B0"/>
    <w:rsid w:val="00A03509"/>
    <w:rsid w:val="00A036D6"/>
    <w:rsid w:val="00A039C4"/>
    <w:rsid w:val="00A03BD4"/>
    <w:rsid w:val="00A03DD0"/>
    <w:rsid w:val="00A03E50"/>
    <w:rsid w:val="00A0404D"/>
    <w:rsid w:val="00A046F8"/>
    <w:rsid w:val="00A048E4"/>
    <w:rsid w:val="00A0503D"/>
    <w:rsid w:val="00A0517C"/>
    <w:rsid w:val="00A05DFA"/>
    <w:rsid w:val="00A06891"/>
    <w:rsid w:val="00A06A8A"/>
    <w:rsid w:val="00A06B30"/>
    <w:rsid w:val="00A06B6E"/>
    <w:rsid w:val="00A06BCD"/>
    <w:rsid w:val="00A06D92"/>
    <w:rsid w:val="00A07057"/>
    <w:rsid w:val="00A07132"/>
    <w:rsid w:val="00A07B45"/>
    <w:rsid w:val="00A07E7D"/>
    <w:rsid w:val="00A10175"/>
    <w:rsid w:val="00A10185"/>
    <w:rsid w:val="00A10BC9"/>
    <w:rsid w:val="00A10D24"/>
    <w:rsid w:val="00A114C0"/>
    <w:rsid w:val="00A11895"/>
    <w:rsid w:val="00A11F03"/>
    <w:rsid w:val="00A132E5"/>
    <w:rsid w:val="00A135C3"/>
    <w:rsid w:val="00A13DDE"/>
    <w:rsid w:val="00A13FF3"/>
    <w:rsid w:val="00A14314"/>
    <w:rsid w:val="00A143F5"/>
    <w:rsid w:val="00A1454F"/>
    <w:rsid w:val="00A149B8"/>
    <w:rsid w:val="00A14C49"/>
    <w:rsid w:val="00A15917"/>
    <w:rsid w:val="00A15B87"/>
    <w:rsid w:val="00A15DF9"/>
    <w:rsid w:val="00A178F7"/>
    <w:rsid w:val="00A17BCE"/>
    <w:rsid w:val="00A17C7A"/>
    <w:rsid w:val="00A17C95"/>
    <w:rsid w:val="00A17DF0"/>
    <w:rsid w:val="00A17E08"/>
    <w:rsid w:val="00A17F9E"/>
    <w:rsid w:val="00A212D6"/>
    <w:rsid w:val="00A2132F"/>
    <w:rsid w:val="00A2220D"/>
    <w:rsid w:val="00A22B2F"/>
    <w:rsid w:val="00A22F1F"/>
    <w:rsid w:val="00A23CFF"/>
    <w:rsid w:val="00A23D16"/>
    <w:rsid w:val="00A23D69"/>
    <w:rsid w:val="00A24328"/>
    <w:rsid w:val="00A24F82"/>
    <w:rsid w:val="00A252E8"/>
    <w:rsid w:val="00A2551D"/>
    <w:rsid w:val="00A2559B"/>
    <w:rsid w:val="00A25774"/>
    <w:rsid w:val="00A25CC9"/>
    <w:rsid w:val="00A25CDA"/>
    <w:rsid w:val="00A25F59"/>
    <w:rsid w:val="00A265A7"/>
    <w:rsid w:val="00A26E73"/>
    <w:rsid w:val="00A27211"/>
    <w:rsid w:val="00A27364"/>
    <w:rsid w:val="00A2757B"/>
    <w:rsid w:val="00A2767E"/>
    <w:rsid w:val="00A27FC9"/>
    <w:rsid w:val="00A308C7"/>
    <w:rsid w:val="00A30C16"/>
    <w:rsid w:val="00A3123A"/>
    <w:rsid w:val="00A31256"/>
    <w:rsid w:val="00A327C7"/>
    <w:rsid w:val="00A33039"/>
    <w:rsid w:val="00A3422F"/>
    <w:rsid w:val="00A34516"/>
    <w:rsid w:val="00A34B28"/>
    <w:rsid w:val="00A352F4"/>
    <w:rsid w:val="00A35315"/>
    <w:rsid w:val="00A35718"/>
    <w:rsid w:val="00A35FFC"/>
    <w:rsid w:val="00A3630C"/>
    <w:rsid w:val="00A36426"/>
    <w:rsid w:val="00A365CF"/>
    <w:rsid w:val="00A365D8"/>
    <w:rsid w:val="00A366D5"/>
    <w:rsid w:val="00A36778"/>
    <w:rsid w:val="00A369F7"/>
    <w:rsid w:val="00A378BA"/>
    <w:rsid w:val="00A37924"/>
    <w:rsid w:val="00A3799F"/>
    <w:rsid w:val="00A4043B"/>
    <w:rsid w:val="00A4075B"/>
    <w:rsid w:val="00A407BD"/>
    <w:rsid w:val="00A40B6C"/>
    <w:rsid w:val="00A40F55"/>
    <w:rsid w:val="00A413AE"/>
    <w:rsid w:val="00A417B7"/>
    <w:rsid w:val="00A42363"/>
    <w:rsid w:val="00A429B8"/>
    <w:rsid w:val="00A436DB"/>
    <w:rsid w:val="00A4388D"/>
    <w:rsid w:val="00A43BFB"/>
    <w:rsid w:val="00A4422F"/>
    <w:rsid w:val="00A44B57"/>
    <w:rsid w:val="00A44E51"/>
    <w:rsid w:val="00A45399"/>
    <w:rsid w:val="00A45432"/>
    <w:rsid w:val="00A45FBE"/>
    <w:rsid w:val="00A46009"/>
    <w:rsid w:val="00A4614C"/>
    <w:rsid w:val="00A4641B"/>
    <w:rsid w:val="00A4663E"/>
    <w:rsid w:val="00A46C3C"/>
    <w:rsid w:val="00A46F52"/>
    <w:rsid w:val="00A470E8"/>
    <w:rsid w:val="00A4732D"/>
    <w:rsid w:val="00A50653"/>
    <w:rsid w:val="00A512FC"/>
    <w:rsid w:val="00A51844"/>
    <w:rsid w:val="00A51897"/>
    <w:rsid w:val="00A52A37"/>
    <w:rsid w:val="00A52CC2"/>
    <w:rsid w:val="00A53C16"/>
    <w:rsid w:val="00A5435F"/>
    <w:rsid w:val="00A54376"/>
    <w:rsid w:val="00A54446"/>
    <w:rsid w:val="00A552F8"/>
    <w:rsid w:val="00A56003"/>
    <w:rsid w:val="00A56362"/>
    <w:rsid w:val="00A569DD"/>
    <w:rsid w:val="00A57C6A"/>
    <w:rsid w:val="00A57D3B"/>
    <w:rsid w:val="00A57E77"/>
    <w:rsid w:val="00A57FF7"/>
    <w:rsid w:val="00A6035B"/>
    <w:rsid w:val="00A60749"/>
    <w:rsid w:val="00A60B1D"/>
    <w:rsid w:val="00A60C02"/>
    <w:rsid w:val="00A610FF"/>
    <w:rsid w:val="00A61632"/>
    <w:rsid w:val="00A6178B"/>
    <w:rsid w:val="00A61F1F"/>
    <w:rsid w:val="00A62018"/>
    <w:rsid w:val="00A631E8"/>
    <w:rsid w:val="00A63ADB"/>
    <w:rsid w:val="00A6440D"/>
    <w:rsid w:val="00A64D79"/>
    <w:rsid w:val="00A651D0"/>
    <w:rsid w:val="00A65224"/>
    <w:rsid w:val="00A653E7"/>
    <w:rsid w:val="00A654B5"/>
    <w:rsid w:val="00A66966"/>
    <w:rsid w:val="00A6757C"/>
    <w:rsid w:val="00A67695"/>
    <w:rsid w:val="00A700E4"/>
    <w:rsid w:val="00A708F2"/>
    <w:rsid w:val="00A71F47"/>
    <w:rsid w:val="00A720A7"/>
    <w:rsid w:val="00A722D2"/>
    <w:rsid w:val="00A733A6"/>
    <w:rsid w:val="00A7427F"/>
    <w:rsid w:val="00A74B51"/>
    <w:rsid w:val="00A751AC"/>
    <w:rsid w:val="00A75D82"/>
    <w:rsid w:val="00A7679F"/>
    <w:rsid w:val="00A76CCA"/>
    <w:rsid w:val="00A77043"/>
    <w:rsid w:val="00A77C48"/>
    <w:rsid w:val="00A77E5C"/>
    <w:rsid w:val="00A80471"/>
    <w:rsid w:val="00A80864"/>
    <w:rsid w:val="00A809B0"/>
    <w:rsid w:val="00A81623"/>
    <w:rsid w:val="00A81CD1"/>
    <w:rsid w:val="00A82738"/>
    <w:rsid w:val="00A8295E"/>
    <w:rsid w:val="00A83654"/>
    <w:rsid w:val="00A83ACD"/>
    <w:rsid w:val="00A8427E"/>
    <w:rsid w:val="00A84323"/>
    <w:rsid w:val="00A84936"/>
    <w:rsid w:val="00A84DA5"/>
    <w:rsid w:val="00A85449"/>
    <w:rsid w:val="00A85772"/>
    <w:rsid w:val="00A85EFF"/>
    <w:rsid w:val="00A8600E"/>
    <w:rsid w:val="00A8623E"/>
    <w:rsid w:val="00A8645C"/>
    <w:rsid w:val="00A8704F"/>
    <w:rsid w:val="00A87460"/>
    <w:rsid w:val="00A9036A"/>
    <w:rsid w:val="00A90531"/>
    <w:rsid w:val="00A90C6D"/>
    <w:rsid w:val="00A91151"/>
    <w:rsid w:val="00A91814"/>
    <w:rsid w:val="00A918A6"/>
    <w:rsid w:val="00A91ED4"/>
    <w:rsid w:val="00A92877"/>
    <w:rsid w:val="00A928CF"/>
    <w:rsid w:val="00A933F3"/>
    <w:rsid w:val="00A93E08"/>
    <w:rsid w:val="00A94017"/>
    <w:rsid w:val="00A94352"/>
    <w:rsid w:val="00A95263"/>
    <w:rsid w:val="00A965E9"/>
    <w:rsid w:val="00A969A0"/>
    <w:rsid w:val="00A97444"/>
    <w:rsid w:val="00A97484"/>
    <w:rsid w:val="00A97490"/>
    <w:rsid w:val="00A97B2F"/>
    <w:rsid w:val="00AA02C1"/>
    <w:rsid w:val="00AA05EE"/>
    <w:rsid w:val="00AA0A30"/>
    <w:rsid w:val="00AA10FF"/>
    <w:rsid w:val="00AA1A38"/>
    <w:rsid w:val="00AA2591"/>
    <w:rsid w:val="00AA2BF0"/>
    <w:rsid w:val="00AA3206"/>
    <w:rsid w:val="00AA3E49"/>
    <w:rsid w:val="00AA4D88"/>
    <w:rsid w:val="00AA500E"/>
    <w:rsid w:val="00AA57FF"/>
    <w:rsid w:val="00AA5E1D"/>
    <w:rsid w:val="00AA6173"/>
    <w:rsid w:val="00AA6B18"/>
    <w:rsid w:val="00AA6B7B"/>
    <w:rsid w:val="00AB0087"/>
    <w:rsid w:val="00AB074D"/>
    <w:rsid w:val="00AB1259"/>
    <w:rsid w:val="00AB145D"/>
    <w:rsid w:val="00AB1564"/>
    <w:rsid w:val="00AB15E9"/>
    <w:rsid w:val="00AB1AA1"/>
    <w:rsid w:val="00AB212D"/>
    <w:rsid w:val="00AB26FA"/>
    <w:rsid w:val="00AB302B"/>
    <w:rsid w:val="00AB32CB"/>
    <w:rsid w:val="00AB354B"/>
    <w:rsid w:val="00AB36E0"/>
    <w:rsid w:val="00AB3AE5"/>
    <w:rsid w:val="00AB45A5"/>
    <w:rsid w:val="00AB4798"/>
    <w:rsid w:val="00AB49F6"/>
    <w:rsid w:val="00AB4A98"/>
    <w:rsid w:val="00AB575B"/>
    <w:rsid w:val="00AB6831"/>
    <w:rsid w:val="00AB70FA"/>
    <w:rsid w:val="00AB7574"/>
    <w:rsid w:val="00AB7803"/>
    <w:rsid w:val="00AC0255"/>
    <w:rsid w:val="00AC0502"/>
    <w:rsid w:val="00AC0B9C"/>
    <w:rsid w:val="00AC0F97"/>
    <w:rsid w:val="00AC213F"/>
    <w:rsid w:val="00AC2622"/>
    <w:rsid w:val="00AC26CB"/>
    <w:rsid w:val="00AC2832"/>
    <w:rsid w:val="00AC29AE"/>
    <w:rsid w:val="00AC378B"/>
    <w:rsid w:val="00AC4792"/>
    <w:rsid w:val="00AC62BC"/>
    <w:rsid w:val="00AC6AB8"/>
    <w:rsid w:val="00AC6F4B"/>
    <w:rsid w:val="00AC7967"/>
    <w:rsid w:val="00AD0267"/>
    <w:rsid w:val="00AD04F2"/>
    <w:rsid w:val="00AD0A6B"/>
    <w:rsid w:val="00AD0B88"/>
    <w:rsid w:val="00AD1A70"/>
    <w:rsid w:val="00AD205D"/>
    <w:rsid w:val="00AD2E1C"/>
    <w:rsid w:val="00AD2E3E"/>
    <w:rsid w:val="00AD2F01"/>
    <w:rsid w:val="00AD2F9B"/>
    <w:rsid w:val="00AD3472"/>
    <w:rsid w:val="00AD3FCF"/>
    <w:rsid w:val="00AD43E1"/>
    <w:rsid w:val="00AD43ED"/>
    <w:rsid w:val="00AD46A8"/>
    <w:rsid w:val="00AD4853"/>
    <w:rsid w:val="00AD493A"/>
    <w:rsid w:val="00AD5611"/>
    <w:rsid w:val="00AD5723"/>
    <w:rsid w:val="00AD5B31"/>
    <w:rsid w:val="00AD7128"/>
    <w:rsid w:val="00AD7289"/>
    <w:rsid w:val="00AD773B"/>
    <w:rsid w:val="00AD77EA"/>
    <w:rsid w:val="00AE0113"/>
    <w:rsid w:val="00AE02EE"/>
    <w:rsid w:val="00AE0410"/>
    <w:rsid w:val="00AE0DD7"/>
    <w:rsid w:val="00AE0F41"/>
    <w:rsid w:val="00AE1012"/>
    <w:rsid w:val="00AE1090"/>
    <w:rsid w:val="00AE17D3"/>
    <w:rsid w:val="00AE1E3B"/>
    <w:rsid w:val="00AE2C7D"/>
    <w:rsid w:val="00AE3487"/>
    <w:rsid w:val="00AE3571"/>
    <w:rsid w:val="00AE3B5D"/>
    <w:rsid w:val="00AE3B74"/>
    <w:rsid w:val="00AE3C5B"/>
    <w:rsid w:val="00AE3F7A"/>
    <w:rsid w:val="00AE4401"/>
    <w:rsid w:val="00AE455D"/>
    <w:rsid w:val="00AE45C1"/>
    <w:rsid w:val="00AE476D"/>
    <w:rsid w:val="00AE4E72"/>
    <w:rsid w:val="00AE51CC"/>
    <w:rsid w:val="00AE5390"/>
    <w:rsid w:val="00AE5EEC"/>
    <w:rsid w:val="00AE6857"/>
    <w:rsid w:val="00AE6B62"/>
    <w:rsid w:val="00AE7321"/>
    <w:rsid w:val="00AE745E"/>
    <w:rsid w:val="00AE7988"/>
    <w:rsid w:val="00AE7A05"/>
    <w:rsid w:val="00AE7F86"/>
    <w:rsid w:val="00AF0247"/>
    <w:rsid w:val="00AF0EB4"/>
    <w:rsid w:val="00AF120D"/>
    <w:rsid w:val="00AF1467"/>
    <w:rsid w:val="00AF148D"/>
    <w:rsid w:val="00AF1494"/>
    <w:rsid w:val="00AF19F9"/>
    <w:rsid w:val="00AF3668"/>
    <w:rsid w:val="00AF386C"/>
    <w:rsid w:val="00AF3BEB"/>
    <w:rsid w:val="00AF4B70"/>
    <w:rsid w:val="00AF4E57"/>
    <w:rsid w:val="00AF4E8D"/>
    <w:rsid w:val="00AF5211"/>
    <w:rsid w:val="00AF5350"/>
    <w:rsid w:val="00AF5ABA"/>
    <w:rsid w:val="00AF6639"/>
    <w:rsid w:val="00AF6ECB"/>
    <w:rsid w:val="00AF7345"/>
    <w:rsid w:val="00AF7B75"/>
    <w:rsid w:val="00AF7BA9"/>
    <w:rsid w:val="00B0066B"/>
    <w:rsid w:val="00B00D42"/>
    <w:rsid w:val="00B01951"/>
    <w:rsid w:val="00B020BA"/>
    <w:rsid w:val="00B029CE"/>
    <w:rsid w:val="00B02E3C"/>
    <w:rsid w:val="00B02F10"/>
    <w:rsid w:val="00B0338E"/>
    <w:rsid w:val="00B033F6"/>
    <w:rsid w:val="00B03DDF"/>
    <w:rsid w:val="00B0434C"/>
    <w:rsid w:val="00B051A4"/>
    <w:rsid w:val="00B0577A"/>
    <w:rsid w:val="00B06B4A"/>
    <w:rsid w:val="00B06E10"/>
    <w:rsid w:val="00B06EDD"/>
    <w:rsid w:val="00B07114"/>
    <w:rsid w:val="00B07F6F"/>
    <w:rsid w:val="00B1029A"/>
    <w:rsid w:val="00B108EE"/>
    <w:rsid w:val="00B1099A"/>
    <w:rsid w:val="00B10FF2"/>
    <w:rsid w:val="00B119E1"/>
    <w:rsid w:val="00B120D5"/>
    <w:rsid w:val="00B12B05"/>
    <w:rsid w:val="00B12D41"/>
    <w:rsid w:val="00B12E11"/>
    <w:rsid w:val="00B131A1"/>
    <w:rsid w:val="00B131AF"/>
    <w:rsid w:val="00B131FB"/>
    <w:rsid w:val="00B13674"/>
    <w:rsid w:val="00B1434C"/>
    <w:rsid w:val="00B1472E"/>
    <w:rsid w:val="00B14CE1"/>
    <w:rsid w:val="00B1558F"/>
    <w:rsid w:val="00B155F4"/>
    <w:rsid w:val="00B157CD"/>
    <w:rsid w:val="00B161B3"/>
    <w:rsid w:val="00B16A68"/>
    <w:rsid w:val="00B16B9E"/>
    <w:rsid w:val="00B16FC6"/>
    <w:rsid w:val="00B1733F"/>
    <w:rsid w:val="00B174F1"/>
    <w:rsid w:val="00B17D9E"/>
    <w:rsid w:val="00B17F7D"/>
    <w:rsid w:val="00B2012E"/>
    <w:rsid w:val="00B20E61"/>
    <w:rsid w:val="00B212C1"/>
    <w:rsid w:val="00B21419"/>
    <w:rsid w:val="00B2178B"/>
    <w:rsid w:val="00B21E00"/>
    <w:rsid w:val="00B22D8B"/>
    <w:rsid w:val="00B242DC"/>
    <w:rsid w:val="00B2463E"/>
    <w:rsid w:val="00B2475C"/>
    <w:rsid w:val="00B2485F"/>
    <w:rsid w:val="00B24CF4"/>
    <w:rsid w:val="00B258EC"/>
    <w:rsid w:val="00B266F9"/>
    <w:rsid w:val="00B26CF8"/>
    <w:rsid w:val="00B303C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EEF"/>
    <w:rsid w:val="00B36FD6"/>
    <w:rsid w:val="00B3734F"/>
    <w:rsid w:val="00B37D22"/>
    <w:rsid w:val="00B37E2A"/>
    <w:rsid w:val="00B37FA1"/>
    <w:rsid w:val="00B40519"/>
    <w:rsid w:val="00B406C1"/>
    <w:rsid w:val="00B411A9"/>
    <w:rsid w:val="00B415AF"/>
    <w:rsid w:val="00B41679"/>
    <w:rsid w:val="00B420FE"/>
    <w:rsid w:val="00B42DE6"/>
    <w:rsid w:val="00B4306B"/>
    <w:rsid w:val="00B43531"/>
    <w:rsid w:val="00B44877"/>
    <w:rsid w:val="00B4542C"/>
    <w:rsid w:val="00B45520"/>
    <w:rsid w:val="00B460FE"/>
    <w:rsid w:val="00B4647A"/>
    <w:rsid w:val="00B46B26"/>
    <w:rsid w:val="00B47391"/>
    <w:rsid w:val="00B47E7B"/>
    <w:rsid w:val="00B50A79"/>
    <w:rsid w:val="00B51078"/>
    <w:rsid w:val="00B510D6"/>
    <w:rsid w:val="00B51361"/>
    <w:rsid w:val="00B515C2"/>
    <w:rsid w:val="00B52130"/>
    <w:rsid w:val="00B52959"/>
    <w:rsid w:val="00B52DB9"/>
    <w:rsid w:val="00B53552"/>
    <w:rsid w:val="00B535B1"/>
    <w:rsid w:val="00B53616"/>
    <w:rsid w:val="00B53B4F"/>
    <w:rsid w:val="00B541AE"/>
    <w:rsid w:val="00B54C24"/>
    <w:rsid w:val="00B5529D"/>
    <w:rsid w:val="00B5569C"/>
    <w:rsid w:val="00B55DC7"/>
    <w:rsid w:val="00B56197"/>
    <w:rsid w:val="00B56CA9"/>
    <w:rsid w:val="00B570D9"/>
    <w:rsid w:val="00B57246"/>
    <w:rsid w:val="00B574AD"/>
    <w:rsid w:val="00B57C02"/>
    <w:rsid w:val="00B6007D"/>
    <w:rsid w:val="00B6059E"/>
    <w:rsid w:val="00B60FC8"/>
    <w:rsid w:val="00B61DE6"/>
    <w:rsid w:val="00B61E85"/>
    <w:rsid w:val="00B630AF"/>
    <w:rsid w:val="00B630B8"/>
    <w:rsid w:val="00B63539"/>
    <w:rsid w:val="00B63EF0"/>
    <w:rsid w:val="00B63FA9"/>
    <w:rsid w:val="00B642C5"/>
    <w:rsid w:val="00B64386"/>
    <w:rsid w:val="00B64B60"/>
    <w:rsid w:val="00B64EFE"/>
    <w:rsid w:val="00B65371"/>
    <w:rsid w:val="00B65CBB"/>
    <w:rsid w:val="00B66284"/>
    <w:rsid w:val="00B66F98"/>
    <w:rsid w:val="00B6733B"/>
    <w:rsid w:val="00B67B04"/>
    <w:rsid w:val="00B67C5A"/>
    <w:rsid w:val="00B7031B"/>
    <w:rsid w:val="00B7126A"/>
    <w:rsid w:val="00B7231C"/>
    <w:rsid w:val="00B72B3C"/>
    <w:rsid w:val="00B72EF4"/>
    <w:rsid w:val="00B7315A"/>
    <w:rsid w:val="00B731AF"/>
    <w:rsid w:val="00B733C3"/>
    <w:rsid w:val="00B73646"/>
    <w:rsid w:val="00B73997"/>
    <w:rsid w:val="00B73FD2"/>
    <w:rsid w:val="00B7474A"/>
    <w:rsid w:val="00B750CF"/>
    <w:rsid w:val="00B753B5"/>
    <w:rsid w:val="00B754DC"/>
    <w:rsid w:val="00B766EA"/>
    <w:rsid w:val="00B776CA"/>
    <w:rsid w:val="00B77E6D"/>
    <w:rsid w:val="00B800EB"/>
    <w:rsid w:val="00B80377"/>
    <w:rsid w:val="00B80609"/>
    <w:rsid w:val="00B80733"/>
    <w:rsid w:val="00B81C3A"/>
    <w:rsid w:val="00B834E7"/>
    <w:rsid w:val="00B837AC"/>
    <w:rsid w:val="00B837F5"/>
    <w:rsid w:val="00B84A3A"/>
    <w:rsid w:val="00B851C0"/>
    <w:rsid w:val="00B85D9A"/>
    <w:rsid w:val="00B86A74"/>
    <w:rsid w:val="00B87C87"/>
    <w:rsid w:val="00B87D0A"/>
    <w:rsid w:val="00B900BF"/>
    <w:rsid w:val="00B90E5A"/>
    <w:rsid w:val="00B91D0D"/>
    <w:rsid w:val="00B9204E"/>
    <w:rsid w:val="00B921E6"/>
    <w:rsid w:val="00B92414"/>
    <w:rsid w:val="00B92890"/>
    <w:rsid w:val="00B93182"/>
    <w:rsid w:val="00B9335A"/>
    <w:rsid w:val="00B94FE4"/>
    <w:rsid w:val="00B97C54"/>
    <w:rsid w:val="00BA046D"/>
    <w:rsid w:val="00BA04A9"/>
    <w:rsid w:val="00BA0841"/>
    <w:rsid w:val="00BA1705"/>
    <w:rsid w:val="00BA1D1F"/>
    <w:rsid w:val="00BA1DCE"/>
    <w:rsid w:val="00BA1DE0"/>
    <w:rsid w:val="00BA2276"/>
    <w:rsid w:val="00BA27ED"/>
    <w:rsid w:val="00BA296B"/>
    <w:rsid w:val="00BA31CD"/>
    <w:rsid w:val="00BA348B"/>
    <w:rsid w:val="00BA3508"/>
    <w:rsid w:val="00BA380A"/>
    <w:rsid w:val="00BA3A8D"/>
    <w:rsid w:val="00BA3C57"/>
    <w:rsid w:val="00BA5038"/>
    <w:rsid w:val="00BA5265"/>
    <w:rsid w:val="00BA526F"/>
    <w:rsid w:val="00BA53CC"/>
    <w:rsid w:val="00BA544C"/>
    <w:rsid w:val="00BA5671"/>
    <w:rsid w:val="00BA798A"/>
    <w:rsid w:val="00BA7DAC"/>
    <w:rsid w:val="00BB01C5"/>
    <w:rsid w:val="00BB0208"/>
    <w:rsid w:val="00BB02E2"/>
    <w:rsid w:val="00BB0EC7"/>
    <w:rsid w:val="00BB1950"/>
    <w:rsid w:val="00BB1FD2"/>
    <w:rsid w:val="00BB2F46"/>
    <w:rsid w:val="00BB34A9"/>
    <w:rsid w:val="00BB38D2"/>
    <w:rsid w:val="00BB4892"/>
    <w:rsid w:val="00BB4ABD"/>
    <w:rsid w:val="00BB4E73"/>
    <w:rsid w:val="00BB5D3F"/>
    <w:rsid w:val="00BB6C24"/>
    <w:rsid w:val="00BB7001"/>
    <w:rsid w:val="00BC033C"/>
    <w:rsid w:val="00BC0836"/>
    <w:rsid w:val="00BC0A21"/>
    <w:rsid w:val="00BC0AAA"/>
    <w:rsid w:val="00BC0FEB"/>
    <w:rsid w:val="00BC2434"/>
    <w:rsid w:val="00BC2D96"/>
    <w:rsid w:val="00BC36AA"/>
    <w:rsid w:val="00BC4270"/>
    <w:rsid w:val="00BC443C"/>
    <w:rsid w:val="00BC48AF"/>
    <w:rsid w:val="00BC5220"/>
    <w:rsid w:val="00BC7247"/>
    <w:rsid w:val="00BC7270"/>
    <w:rsid w:val="00BC7AEE"/>
    <w:rsid w:val="00BC7E40"/>
    <w:rsid w:val="00BD00AA"/>
    <w:rsid w:val="00BD121E"/>
    <w:rsid w:val="00BD13F9"/>
    <w:rsid w:val="00BD17D9"/>
    <w:rsid w:val="00BD1960"/>
    <w:rsid w:val="00BD1C7C"/>
    <w:rsid w:val="00BD1FCD"/>
    <w:rsid w:val="00BD2D1F"/>
    <w:rsid w:val="00BD2F30"/>
    <w:rsid w:val="00BD415B"/>
    <w:rsid w:val="00BD487D"/>
    <w:rsid w:val="00BD4EF8"/>
    <w:rsid w:val="00BD5D8B"/>
    <w:rsid w:val="00BD7378"/>
    <w:rsid w:val="00BD74EE"/>
    <w:rsid w:val="00BD7C4A"/>
    <w:rsid w:val="00BE0188"/>
    <w:rsid w:val="00BE0CDF"/>
    <w:rsid w:val="00BE10AD"/>
    <w:rsid w:val="00BE10B9"/>
    <w:rsid w:val="00BE1504"/>
    <w:rsid w:val="00BE1CD6"/>
    <w:rsid w:val="00BE1DDC"/>
    <w:rsid w:val="00BE2112"/>
    <w:rsid w:val="00BE24A7"/>
    <w:rsid w:val="00BE28AC"/>
    <w:rsid w:val="00BE2C74"/>
    <w:rsid w:val="00BE2CEC"/>
    <w:rsid w:val="00BE3548"/>
    <w:rsid w:val="00BE3EC4"/>
    <w:rsid w:val="00BE4748"/>
    <w:rsid w:val="00BE5026"/>
    <w:rsid w:val="00BE50BF"/>
    <w:rsid w:val="00BE6523"/>
    <w:rsid w:val="00BE68B9"/>
    <w:rsid w:val="00BE6CB3"/>
    <w:rsid w:val="00BF00A2"/>
    <w:rsid w:val="00BF0B96"/>
    <w:rsid w:val="00BF0BCF"/>
    <w:rsid w:val="00BF163A"/>
    <w:rsid w:val="00BF1D8A"/>
    <w:rsid w:val="00BF1E44"/>
    <w:rsid w:val="00BF1F5A"/>
    <w:rsid w:val="00BF54EC"/>
    <w:rsid w:val="00BF63F7"/>
    <w:rsid w:val="00BF66A8"/>
    <w:rsid w:val="00BF6D45"/>
    <w:rsid w:val="00BF7496"/>
    <w:rsid w:val="00C003F9"/>
    <w:rsid w:val="00C0054D"/>
    <w:rsid w:val="00C0085F"/>
    <w:rsid w:val="00C00E38"/>
    <w:rsid w:val="00C0116D"/>
    <w:rsid w:val="00C01C40"/>
    <w:rsid w:val="00C0216D"/>
    <w:rsid w:val="00C023E3"/>
    <w:rsid w:val="00C025DD"/>
    <w:rsid w:val="00C02B85"/>
    <w:rsid w:val="00C0314A"/>
    <w:rsid w:val="00C045D1"/>
    <w:rsid w:val="00C04C02"/>
    <w:rsid w:val="00C051CF"/>
    <w:rsid w:val="00C0550C"/>
    <w:rsid w:val="00C0575B"/>
    <w:rsid w:val="00C05900"/>
    <w:rsid w:val="00C06369"/>
    <w:rsid w:val="00C06987"/>
    <w:rsid w:val="00C072DE"/>
    <w:rsid w:val="00C0738F"/>
    <w:rsid w:val="00C073EC"/>
    <w:rsid w:val="00C074C3"/>
    <w:rsid w:val="00C07A77"/>
    <w:rsid w:val="00C07A89"/>
    <w:rsid w:val="00C1038F"/>
    <w:rsid w:val="00C10956"/>
    <w:rsid w:val="00C10B07"/>
    <w:rsid w:val="00C11CD5"/>
    <w:rsid w:val="00C123DB"/>
    <w:rsid w:val="00C12476"/>
    <w:rsid w:val="00C1291B"/>
    <w:rsid w:val="00C12CB7"/>
    <w:rsid w:val="00C12DCD"/>
    <w:rsid w:val="00C13B3E"/>
    <w:rsid w:val="00C13B80"/>
    <w:rsid w:val="00C143C2"/>
    <w:rsid w:val="00C1458A"/>
    <w:rsid w:val="00C152E7"/>
    <w:rsid w:val="00C15C8E"/>
    <w:rsid w:val="00C15CD8"/>
    <w:rsid w:val="00C15F60"/>
    <w:rsid w:val="00C15FC5"/>
    <w:rsid w:val="00C1700F"/>
    <w:rsid w:val="00C17B63"/>
    <w:rsid w:val="00C17D6C"/>
    <w:rsid w:val="00C20B39"/>
    <w:rsid w:val="00C20D2D"/>
    <w:rsid w:val="00C20FB4"/>
    <w:rsid w:val="00C21446"/>
    <w:rsid w:val="00C22C04"/>
    <w:rsid w:val="00C230AB"/>
    <w:rsid w:val="00C23725"/>
    <w:rsid w:val="00C237BB"/>
    <w:rsid w:val="00C2380D"/>
    <w:rsid w:val="00C23ADC"/>
    <w:rsid w:val="00C23CEF"/>
    <w:rsid w:val="00C23FFE"/>
    <w:rsid w:val="00C24A88"/>
    <w:rsid w:val="00C25556"/>
    <w:rsid w:val="00C2558F"/>
    <w:rsid w:val="00C25901"/>
    <w:rsid w:val="00C26203"/>
    <w:rsid w:val="00C26D29"/>
    <w:rsid w:val="00C272F7"/>
    <w:rsid w:val="00C278B0"/>
    <w:rsid w:val="00C27D25"/>
    <w:rsid w:val="00C30238"/>
    <w:rsid w:val="00C308A9"/>
    <w:rsid w:val="00C31081"/>
    <w:rsid w:val="00C31DEC"/>
    <w:rsid w:val="00C3243C"/>
    <w:rsid w:val="00C326B3"/>
    <w:rsid w:val="00C32CDE"/>
    <w:rsid w:val="00C33725"/>
    <w:rsid w:val="00C3398D"/>
    <w:rsid w:val="00C34004"/>
    <w:rsid w:val="00C34620"/>
    <w:rsid w:val="00C35410"/>
    <w:rsid w:val="00C362E2"/>
    <w:rsid w:val="00C365D2"/>
    <w:rsid w:val="00C3696D"/>
    <w:rsid w:val="00C370EB"/>
    <w:rsid w:val="00C3736E"/>
    <w:rsid w:val="00C374EC"/>
    <w:rsid w:val="00C37766"/>
    <w:rsid w:val="00C378FD"/>
    <w:rsid w:val="00C37D0A"/>
    <w:rsid w:val="00C37ECF"/>
    <w:rsid w:val="00C407A1"/>
    <w:rsid w:val="00C40CCE"/>
    <w:rsid w:val="00C40D43"/>
    <w:rsid w:val="00C40EA5"/>
    <w:rsid w:val="00C4126B"/>
    <w:rsid w:val="00C4271D"/>
    <w:rsid w:val="00C4272E"/>
    <w:rsid w:val="00C42D83"/>
    <w:rsid w:val="00C42F1E"/>
    <w:rsid w:val="00C42FF4"/>
    <w:rsid w:val="00C44522"/>
    <w:rsid w:val="00C44812"/>
    <w:rsid w:val="00C4491B"/>
    <w:rsid w:val="00C4520B"/>
    <w:rsid w:val="00C45554"/>
    <w:rsid w:val="00C45981"/>
    <w:rsid w:val="00C45B1E"/>
    <w:rsid w:val="00C461CD"/>
    <w:rsid w:val="00C46601"/>
    <w:rsid w:val="00C46D80"/>
    <w:rsid w:val="00C46D8C"/>
    <w:rsid w:val="00C46FEF"/>
    <w:rsid w:val="00C4703E"/>
    <w:rsid w:val="00C4755A"/>
    <w:rsid w:val="00C476F2"/>
    <w:rsid w:val="00C47785"/>
    <w:rsid w:val="00C47F92"/>
    <w:rsid w:val="00C501B0"/>
    <w:rsid w:val="00C50440"/>
    <w:rsid w:val="00C50CB1"/>
    <w:rsid w:val="00C5219F"/>
    <w:rsid w:val="00C52E31"/>
    <w:rsid w:val="00C537D1"/>
    <w:rsid w:val="00C542B5"/>
    <w:rsid w:val="00C54ED3"/>
    <w:rsid w:val="00C559B6"/>
    <w:rsid w:val="00C55B30"/>
    <w:rsid w:val="00C55F0B"/>
    <w:rsid w:val="00C567FF"/>
    <w:rsid w:val="00C57129"/>
    <w:rsid w:val="00C571CF"/>
    <w:rsid w:val="00C577F9"/>
    <w:rsid w:val="00C57B7C"/>
    <w:rsid w:val="00C57D72"/>
    <w:rsid w:val="00C600B5"/>
    <w:rsid w:val="00C60806"/>
    <w:rsid w:val="00C6089A"/>
    <w:rsid w:val="00C6110F"/>
    <w:rsid w:val="00C6122A"/>
    <w:rsid w:val="00C61644"/>
    <w:rsid w:val="00C62685"/>
    <w:rsid w:val="00C62777"/>
    <w:rsid w:val="00C62818"/>
    <w:rsid w:val="00C6362A"/>
    <w:rsid w:val="00C637AB"/>
    <w:rsid w:val="00C6477C"/>
    <w:rsid w:val="00C64D95"/>
    <w:rsid w:val="00C65272"/>
    <w:rsid w:val="00C65F86"/>
    <w:rsid w:val="00C6647D"/>
    <w:rsid w:val="00C6682B"/>
    <w:rsid w:val="00C66892"/>
    <w:rsid w:val="00C66E57"/>
    <w:rsid w:val="00C671F7"/>
    <w:rsid w:val="00C675FE"/>
    <w:rsid w:val="00C675FF"/>
    <w:rsid w:val="00C67781"/>
    <w:rsid w:val="00C67D11"/>
    <w:rsid w:val="00C67E8D"/>
    <w:rsid w:val="00C7033C"/>
    <w:rsid w:val="00C70851"/>
    <w:rsid w:val="00C70EAE"/>
    <w:rsid w:val="00C711AA"/>
    <w:rsid w:val="00C72189"/>
    <w:rsid w:val="00C722CC"/>
    <w:rsid w:val="00C72A8F"/>
    <w:rsid w:val="00C7306B"/>
    <w:rsid w:val="00C73D83"/>
    <w:rsid w:val="00C7404E"/>
    <w:rsid w:val="00C741BC"/>
    <w:rsid w:val="00C744B8"/>
    <w:rsid w:val="00C74C31"/>
    <w:rsid w:val="00C7525B"/>
    <w:rsid w:val="00C75CE9"/>
    <w:rsid w:val="00C764DB"/>
    <w:rsid w:val="00C76A02"/>
    <w:rsid w:val="00C76B2A"/>
    <w:rsid w:val="00C76C6D"/>
    <w:rsid w:val="00C77060"/>
    <w:rsid w:val="00C7777B"/>
    <w:rsid w:val="00C77A62"/>
    <w:rsid w:val="00C8021A"/>
    <w:rsid w:val="00C80849"/>
    <w:rsid w:val="00C80D14"/>
    <w:rsid w:val="00C8136D"/>
    <w:rsid w:val="00C81748"/>
    <w:rsid w:val="00C81FE3"/>
    <w:rsid w:val="00C821DF"/>
    <w:rsid w:val="00C82784"/>
    <w:rsid w:val="00C82886"/>
    <w:rsid w:val="00C83567"/>
    <w:rsid w:val="00C835CC"/>
    <w:rsid w:val="00C83758"/>
    <w:rsid w:val="00C8444E"/>
    <w:rsid w:val="00C84760"/>
    <w:rsid w:val="00C84F07"/>
    <w:rsid w:val="00C85185"/>
    <w:rsid w:val="00C8526A"/>
    <w:rsid w:val="00C85DF2"/>
    <w:rsid w:val="00C8624F"/>
    <w:rsid w:val="00C86679"/>
    <w:rsid w:val="00C8670A"/>
    <w:rsid w:val="00C86A55"/>
    <w:rsid w:val="00C875BD"/>
    <w:rsid w:val="00C909F0"/>
    <w:rsid w:val="00C911D7"/>
    <w:rsid w:val="00C91FFC"/>
    <w:rsid w:val="00C9243F"/>
    <w:rsid w:val="00C92B99"/>
    <w:rsid w:val="00C93327"/>
    <w:rsid w:val="00C93568"/>
    <w:rsid w:val="00C937DB"/>
    <w:rsid w:val="00C93C29"/>
    <w:rsid w:val="00C9435B"/>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0377"/>
    <w:rsid w:val="00CA0508"/>
    <w:rsid w:val="00CA10B2"/>
    <w:rsid w:val="00CA14B4"/>
    <w:rsid w:val="00CA1757"/>
    <w:rsid w:val="00CA2875"/>
    <w:rsid w:val="00CA32E3"/>
    <w:rsid w:val="00CA3443"/>
    <w:rsid w:val="00CA38E7"/>
    <w:rsid w:val="00CA40A4"/>
    <w:rsid w:val="00CA4826"/>
    <w:rsid w:val="00CA4C85"/>
    <w:rsid w:val="00CA5192"/>
    <w:rsid w:val="00CA7C33"/>
    <w:rsid w:val="00CA7DC0"/>
    <w:rsid w:val="00CB0BE3"/>
    <w:rsid w:val="00CB0BFA"/>
    <w:rsid w:val="00CB0D5D"/>
    <w:rsid w:val="00CB110B"/>
    <w:rsid w:val="00CB130F"/>
    <w:rsid w:val="00CB14F4"/>
    <w:rsid w:val="00CB15A3"/>
    <w:rsid w:val="00CB1E11"/>
    <w:rsid w:val="00CB2071"/>
    <w:rsid w:val="00CB2469"/>
    <w:rsid w:val="00CB2FA2"/>
    <w:rsid w:val="00CB3268"/>
    <w:rsid w:val="00CB354F"/>
    <w:rsid w:val="00CB3722"/>
    <w:rsid w:val="00CB37C2"/>
    <w:rsid w:val="00CB3A01"/>
    <w:rsid w:val="00CB3B10"/>
    <w:rsid w:val="00CB3EB7"/>
    <w:rsid w:val="00CB4AC5"/>
    <w:rsid w:val="00CB52AA"/>
    <w:rsid w:val="00CB52F0"/>
    <w:rsid w:val="00CB5AA6"/>
    <w:rsid w:val="00CB5E80"/>
    <w:rsid w:val="00CB5F09"/>
    <w:rsid w:val="00CB6AE7"/>
    <w:rsid w:val="00CB6B95"/>
    <w:rsid w:val="00CB6CC4"/>
    <w:rsid w:val="00CB6E6D"/>
    <w:rsid w:val="00CB70EF"/>
    <w:rsid w:val="00CB7683"/>
    <w:rsid w:val="00CB7B46"/>
    <w:rsid w:val="00CC07E6"/>
    <w:rsid w:val="00CC136A"/>
    <w:rsid w:val="00CC1C9C"/>
    <w:rsid w:val="00CC1CFC"/>
    <w:rsid w:val="00CC1FFA"/>
    <w:rsid w:val="00CC20EF"/>
    <w:rsid w:val="00CC2389"/>
    <w:rsid w:val="00CC23CA"/>
    <w:rsid w:val="00CC247A"/>
    <w:rsid w:val="00CC2E1D"/>
    <w:rsid w:val="00CC36F4"/>
    <w:rsid w:val="00CC37A8"/>
    <w:rsid w:val="00CC48B5"/>
    <w:rsid w:val="00CC670B"/>
    <w:rsid w:val="00CC680A"/>
    <w:rsid w:val="00CC6E33"/>
    <w:rsid w:val="00CC6EAB"/>
    <w:rsid w:val="00CC7999"/>
    <w:rsid w:val="00CD009F"/>
    <w:rsid w:val="00CD01E6"/>
    <w:rsid w:val="00CD0F25"/>
    <w:rsid w:val="00CD1140"/>
    <w:rsid w:val="00CD16B8"/>
    <w:rsid w:val="00CD179F"/>
    <w:rsid w:val="00CD2710"/>
    <w:rsid w:val="00CD2AA6"/>
    <w:rsid w:val="00CD2ED2"/>
    <w:rsid w:val="00CD3875"/>
    <w:rsid w:val="00CD3E81"/>
    <w:rsid w:val="00CD489C"/>
    <w:rsid w:val="00CD5613"/>
    <w:rsid w:val="00CD5C99"/>
    <w:rsid w:val="00CD684A"/>
    <w:rsid w:val="00CD6DC4"/>
    <w:rsid w:val="00CD6EAB"/>
    <w:rsid w:val="00CD6EFC"/>
    <w:rsid w:val="00CD7619"/>
    <w:rsid w:val="00CE0165"/>
    <w:rsid w:val="00CE03D8"/>
    <w:rsid w:val="00CE14F8"/>
    <w:rsid w:val="00CE1C28"/>
    <w:rsid w:val="00CE1D3C"/>
    <w:rsid w:val="00CE223A"/>
    <w:rsid w:val="00CE249B"/>
    <w:rsid w:val="00CE2C85"/>
    <w:rsid w:val="00CE36D2"/>
    <w:rsid w:val="00CE3A3B"/>
    <w:rsid w:val="00CE3B83"/>
    <w:rsid w:val="00CE4C5F"/>
    <w:rsid w:val="00CE4F77"/>
    <w:rsid w:val="00CE5806"/>
    <w:rsid w:val="00CE5EEA"/>
    <w:rsid w:val="00CE6170"/>
    <w:rsid w:val="00CE6171"/>
    <w:rsid w:val="00CE6983"/>
    <w:rsid w:val="00CE723C"/>
    <w:rsid w:val="00CE7FA2"/>
    <w:rsid w:val="00CF090D"/>
    <w:rsid w:val="00CF0AF8"/>
    <w:rsid w:val="00CF135E"/>
    <w:rsid w:val="00CF16A5"/>
    <w:rsid w:val="00CF19D0"/>
    <w:rsid w:val="00CF2145"/>
    <w:rsid w:val="00CF230C"/>
    <w:rsid w:val="00CF242F"/>
    <w:rsid w:val="00CF270F"/>
    <w:rsid w:val="00CF28AC"/>
    <w:rsid w:val="00CF2C35"/>
    <w:rsid w:val="00CF30E7"/>
    <w:rsid w:val="00CF31E9"/>
    <w:rsid w:val="00CF3DF5"/>
    <w:rsid w:val="00CF4FBF"/>
    <w:rsid w:val="00CF5018"/>
    <w:rsid w:val="00CF548E"/>
    <w:rsid w:val="00CF5B6D"/>
    <w:rsid w:val="00CF6307"/>
    <w:rsid w:val="00CF6864"/>
    <w:rsid w:val="00CF6898"/>
    <w:rsid w:val="00CF6BC9"/>
    <w:rsid w:val="00CF6E19"/>
    <w:rsid w:val="00CF731E"/>
    <w:rsid w:val="00CF7CA0"/>
    <w:rsid w:val="00CF7F3A"/>
    <w:rsid w:val="00D01CCA"/>
    <w:rsid w:val="00D049D8"/>
    <w:rsid w:val="00D04A44"/>
    <w:rsid w:val="00D04E8B"/>
    <w:rsid w:val="00D0512D"/>
    <w:rsid w:val="00D052E8"/>
    <w:rsid w:val="00D05CC3"/>
    <w:rsid w:val="00D06DB4"/>
    <w:rsid w:val="00D07403"/>
    <w:rsid w:val="00D07638"/>
    <w:rsid w:val="00D07BBC"/>
    <w:rsid w:val="00D10294"/>
    <w:rsid w:val="00D1187B"/>
    <w:rsid w:val="00D120A5"/>
    <w:rsid w:val="00D129AD"/>
    <w:rsid w:val="00D12B3A"/>
    <w:rsid w:val="00D12C0C"/>
    <w:rsid w:val="00D12CFD"/>
    <w:rsid w:val="00D1312D"/>
    <w:rsid w:val="00D131E0"/>
    <w:rsid w:val="00D1322A"/>
    <w:rsid w:val="00D13452"/>
    <w:rsid w:val="00D13BF2"/>
    <w:rsid w:val="00D14AD8"/>
    <w:rsid w:val="00D15220"/>
    <w:rsid w:val="00D152BF"/>
    <w:rsid w:val="00D15965"/>
    <w:rsid w:val="00D15AF2"/>
    <w:rsid w:val="00D1613E"/>
    <w:rsid w:val="00D167EB"/>
    <w:rsid w:val="00D16996"/>
    <w:rsid w:val="00D16C58"/>
    <w:rsid w:val="00D17034"/>
    <w:rsid w:val="00D17C6F"/>
    <w:rsid w:val="00D20428"/>
    <w:rsid w:val="00D205E2"/>
    <w:rsid w:val="00D20BD3"/>
    <w:rsid w:val="00D20CEB"/>
    <w:rsid w:val="00D21394"/>
    <w:rsid w:val="00D21F1D"/>
    <w:rsid w:val="00D23185"/>
    <w:rsid w:val="00D2401B"/>
    <w:rsid w:val="00D24152"/>
    <w:rsid w:val="00D24BB6"/>
    <w:rsid w:val="00D25DAB"/>
    <w:rsid w:val="00D25DB1"/>
    <w:rsid w:val="00D2616B"/>
    <w:rsid w:val="00D2639E"/>
    <w:rsid w:val="00D2693F"/>
    <w:rsid w:val="00D26AD7"/>
    <w:rsid w:val="00D27798"/>
    <w:rsid w:val="00D30551"/>
    <w:rsid w:val="00D318FE"/>
    <w:rsid w:val="00D320CF"/>
    <w:rsid w:val="00D32DE4"/>
    <w:rsid w:val="00D32E03"/>
    <w:rsid w:val="00D33A1B"/>
    <w:rsid w:val="00D3439F"/>
    <w:rsid w:val="00D3542C"/>
    <w:rsid w:val="00D354BB"/>
    <w:rsid w:val="00D35B9F"/>
    <w:rsid w:val="00D35F7E"/>
    <w:rsid w:val="00D363BD"/>
    <w:rsid w:val="00D37F44"/>
    <w:rsid w:val="00D40BDD"/>
    <w:rsid w:val="00D41A3C"/>
    <w:rsid w:val="00D42520"/>
    <w:rsid w:val="00D428EC"/>
    <w:rsid w:val="00D42C02"/>
    <w:rsid w:val="00D43141"/>
    <w:rsid w:val="00D4392D"/>
    <w:rsid w:val="00D43979"/>
    <w:rsid w:val="00D43F51"/>
    <w:rsid w:val="00D4404C"/>
    <w:rsid w:val="00D44280"/>
    <w:rsid w:val="00D4487E"/>
    <w:rsid w:val="00D458E6"/>
    <w:rsid w:val="00D4596B"/>
    <w:rsid w:val="00D45AE4"/>
    <w:rsid w:val="00D46265"/>
    <w:rsid w:val="00D462A8"/>
    <w:rsid w:val="00D46637"/>
    <w:rsid w:val="00D46C63"/>
    <w:rsid w:val="00D475A7"/>
    <w:rsid w:val="00D47E0C"/>
    <w:rsid w:val="00D50802"/>
    <w:rsid w:val="00D50E79"/>
    <w:rsid w:val="00D5105F"/>
    <w:rsid w:val="00D51424"/>
    <w:rsid w:val="00D51C85"/>
    <w:rsid w:val="00D521E4"/>
    <w:rsid w:val="00D527E7"/>
    <w:rsid w:val="00D529AE"/>
    <w:rsid w:val="00D53369"/>
    <w:rsid w:val="00D53675"/>
    <w:rsid w:val="00D53EF6"/>
    <w:rsid w:val="00D54532"/>
    <w:rsid w:val="00D54610"/>
    <w:rsid w:val="00D54808"/>
    <w:rsid w:val="00D54AAE"/>
    <w:rsid w:val="00D54BAF"/>
    <w:rsid w:val="00D552BA"/>
    <w:rsid w:val="00D5549D"/>
    <w:rsid w:val="00D56B80"/>
    <w:rsid w:val="00D56CEA"/>
    <w:rsid w:val="00D56DBE"/>
    <w:rsid w:val="00D56EE0"/>
    <w:rsid w:val="00D57159"/>
    <w:rsid w:val="00D571BB"/>
    <w:rsid w:val="00D60A83"/>
    <w:rsid w:val="00D61313"/>
    <w:rsid w:val="00D61DC2"/>
    <w:rsid w:val="00D6262C"/>
    <w:rsid w:val="00D627AD"/>
    <w:rsid w:val="00D63298"/>
    <w:rsid w:val="00D63552"/>
    <w:rsid w:val="00D6417F"/>
    <w:rsid w:val="00D64B56"/>
    <w:rsid w:val="00D6502D"/>
    <w:rsid w:val="00D652C2"/>
    <w:rsid w:val="00D653E6"/>
    <w:rsid w:val="00D65B73"/>
    <w:rsid w:val="00D65BCD"/>
    <w:rsid w:val="00D65E8D"/>
    <w:rsid w:val="00D66D9D"/>
    <w:rsid w:val="00D6751D"/>
    <w:rsid w:val="00D676BC"/>
    <w:rsid w:val="00D67B74"/>
    <w:rsid w:val="00D67E34"/>
    <w:rsid w:val="00D67E89"/>
    <w:rsid w:val="00D70FAF"/>
    <w:rsid w:val="00D718B3"/>
    <w:rsid w:val="00D71C61"/>
    <w:rsid w:val="00D7261D"/>
    <w:rsid w:val="00D72E26"/>
    <w:rsid w:val="00D7440B"/>
    <w:rsid w:val="00D74A68"/>
    <w:rsid w:val="00D752FE"/>
    <w:rsid w:val="00D75383"/>
    <w:rsid w:val="00D75554"/>
    <w:rsid w:val="00D75D8C"/>
    <w:rsid w:val="00D75E10"/>
    <w:rsid w:val="00D75F74"/>
    <w:rsid w:val="00D76780"/>
    <w:rsid w:val="00D7753C"/>
    <w:rsid w:val="00D8080C"/>
    <w:rsid w:val="00D813A8"/>
    <w:rsid w:val="00D814CC"/>
    <w:rsid w:val="00D825E1"/>
    <w:rsid w:val="00D826C3"/>
    <w:rsid w:val="00D832F8"/>
    <w:rsid w:val="00D83B11"/>
    <w:rsid w:val="00D84740"/>
    <w:rsid w:val="00D84D24"/>
    <w:rsid w:val="00D84DD6"/>
    <w:rsid w:val="00D84F5E"/>
    <w:rsid w:val="00D84FD1"/>
    <w:rsid w:val="00D85222"/>
    <w:rsid w:val="00D8523C"/>
    <w:rsid w:val="00D85B2A"/>
    <w:rsid w:val="00D85E17"/>
    <w:rsid w:val="00D861BC"/>
    <w:rsid w:val="00D87B9B"/>
    <w:rsid w:val="00D87C24"/>
    <w:rsid w:val="00D87FA0"/>
    <w:rsid w:val="00D900E8"/>
    <w:rsid w:val="00D90480"/>
    <w:rsid w:val="00D90B9A"/>
    <w:rsid w:val="00D90C4E"/>
    <w:rsid w:val="00D90F53"/>
    <w:rsid w:val="00D9128C"/>
    <w:rsid w:val="00D91A9F"/>
    <w:rsid w:val="00D9211A"/>
    <w:rsid w:val="00D92885"/>
    <w:rsid w:val="00D9297A"/>
    <w:rsid w:val="00D92E8E"/>
    <w:rsid w:val="00D9304C"/>
    <w:rsid w:val="00D93A67"/>
    <w:rsid w:val="00D93CDB"/>
    <w:rsid w:val="00D93F1B"/>
    <w:rsid w:val="00D93FA3"/>
    <w:rsid w:val="00D960DE"/>
    <w:rsid w:val="00D96412"/>
    <w:rsid w:val="00D965F0"/>
    <w:rsid w:val="00D96697"/>
    <w:rsid w:val="00D96CD0"/>
    <w:rsid w:val="00D96E2F"/>
    <w:rsid w:val="00D9739C"/>
    <w:rsid w:val="00D974C4"/>
    <w:rsid w:val="00D97A70"/>
    <w:rsid w:val="00D97AEC"/>
    <w:rsid w:val="00DA0ADA"/>
    <w:rsid w:val="00DA0BC7"/>
    <w:rsid w:val="00DA0C9C"/>
    <w:rsid w:val="00DA0D25"/>
    <w:rsid w:val="00DA0EC4"/>
    <w:rsid w:val="00DA0FB3"/>
    <w:rsid w:val="00DA1066"/>
    <w:rsid w:val="00DA106D"/>
    <w:rsid w:val="00DA18AA"/>
    <w:rsid w:val="00DA1BE8"/>
    <w:rsid w:val="00DA23A4"/>
    <w:rsid w:val="00DA2946"/>
    <w:rsid w:val="00DA2CC8"/>
    <w:rsid w:val="00DA3020"/>
    <w:rsid w:val="00DA3B16"/>
    <w:rsid w:val="00DA3E15"/>
    <w:rsid w:val="00DA4497"/>
    <w:rsid w:val="00DA46AC"/>
    <w:rsid w:val="00DA51F9"/>
    <w:rsid w:val="00DA59B6"/>
    <w:rsid w:val="00DA5A7C"/>
    <w:rsid w:val="00DA670A"/>
    <w:rsid w:val="00DA6F64"/>
    <w:rsid w:val="00DA70FE"/>
    <w:rsid w:val="00DA7C2D"/>
    <w:rsid w:val="00DB032B"/>
    <w:rsid w:val="00DB0C76"/>
    <w:rsid w:val="00DB1DB6"/>
    <w:rsid w:val="00DB2716"/>
    <w:rsid w:val="00DB2F1D"/>
    <w:rsid w:val="00DB30AC"/>
    <w:rsid w:val="00DB351D"/>
    <w:rsid w:val="00DB3A31"/>
    <w:rsid w:val="00DB3C52"/>
    <w:rsid w:val="00DB3FB5"/>
    <w:rsid w:val="00DB435E"/>
    <w:rsid w:val="00DB4FAA"/>
    <w:rsid w:val="00DB5334"/>
    <w:rsid w:val="00DB5B67"/>
    <w:rsid w:val="00DB5E3C"/>
    <w:rsid w:val="00DB6B43"/>
    <w:rsid w:val="00DB6CBA"/>
    <w:rsid w:val="00DB71D9"/>
    <w:rsid w:val="00DB7DE4"/>
    <w:rsid w:val="00DC0028"/>
    <w:rsid w:val="00DC03BE"/>
    <w:rsid w:val="00DC060E"/>
    <w:rsid w:val="00DC0C3A"/>
    <w:rsid w:val="00DC13D4"/>
    <w:rsid w:val="00DC1545"/>
    <w:rsid w:val="00DC1884"/>
    <w:rsid w:val="00DC190E"/>
    <w:rsid w:val="00DC1C50"/>
    <w:rsid w:val="00DC1E16"/>
    <w:rsid w:val="00DC25DA"/>
    <w:rsid w:val="00DC30A2"/>
    <w:rsid w:val="00DC3820"/>
    <w:rsid w:val="00DC4CC7"/>
    <w:rsid w:val="00DC4ECD"/>
    <w:rsid w:val="00DC500F"/>
    <w:rsid w:val="00DC5292"/>
    <w:rsid w:val="00DC604A"/>
    <w:rsid w:val="00DC6752"/>
    <w:rsid w:val="00DC69A3"/>
    <w:rsid w:val="00DC6EBE"/>
    <w:rsid w:val="00DC6F68"/>
    <w:rsid w:val="00DD061F"/>
    <w:rsid w:val="00DD0D41"/>
    <w:rsid w:val="00DD137E"/>
    <w:rsid w:val="00DD1B88"/>
    <w:rsid w:val="00DD1BBA"/>
    <w:rsid w:val="00DD27C1"/>
    <w:rsid w:val="00DD28C8"/>
    <w:rsid w:val="00DD2A39"/>
    <w:rsid w:val="00DD2DD1"/>
    <w:rsid w:val="00DD2E5F"/>
    <w:rsid w:val="00DD331D"/>
    <w:rsid w:val="00DD4054"/>
    <w:rsid w:val="00DD6E45"/>
    <w:rsid w:val="00DD7516"/>
    <w:rsid w:val="00DD778E"/>
    <w:rsid w:val="00DD7EB8"/>
    <w:rsid w:val="00DE05B7"/>
    <w:rsid w:val="00DE06C8"/>
    <w:rsid w:val="00DE188B"/>
    <w:rsid w:val="00DE1D2E"/>
    <w:rsid w:val="00DE2B54"/>
    <w:rsid w:val="00DE2F37"/>
    <w:rsid w:val="00DE31DC"/>
    <w:rsid w:val="00DE33B5"/>
    <w:rsid w:val="00DE398A"/>
    <w:rsid w:val="00DE40C7"/>
    <w:rsid w:val="00DE555D"/>
    <w:rsid w:val="00DE566C"/>
    <w:rsid w:val="00DE5B33"/>
    <w:rsid w:val="00DE5FED"/>
    <w:rsid w:val="00DE60D1"/>
    <w:rsid w:val="00DE6AEE"/>
    <w:rsid w:val="00DE6FA6"/>
    <w:rsid w:val="00DE7048"/>
    <w:rsid w:val="00DE71EA"/>
    <w:rsid w:val="00DE72D7"/>
    <w:rsid w:val="00DE73A3"/>
    <w:rsid w:val="00DE7FAB"/>
    <w:rsid w:val="00DF0123"/>
    <w:rsid w:val="00DF026D"/>
    <w:rsid w:val="00DF0916"/>
    <w:rsid w:val="00DF0DE7"/>
    <w:rsid w:val="00DF0F35"/>
    <w:rsid w:val="00DF11C0"/>
    <w:rsid w:val="00DF1438"/>
    <w:rsid w:val="00DF1497"/>
    <w:rsid w:val="00DF2A08"/>
    <w:rsid w:val="00DF3650"/>
    <w:rsid w:val="00DF3D47"/>
    <w:rsid w:val="00DF4977"/>
    <w:rsid w:val="00DF49C3"/>
    <w:rsid w:val="00DF4FA3"/>
    <w:rsid w:val="00DF514B"/>
    <w:rsid w:val="00DF5A74"/>
    <w:rsid w:val="00DF6586"/>
    <w:rsid w:val="00DF668C"/>
    <w:rsid w:val="00DF7108"/>
    <w:rsid w:val="00DF75F0"/>
    <w:rsid w:val="00DF7623"/>
    <w:rsid w:val="00DF77E6"/>
    <w:rsid w:val="00E003AC"/>
    <w:rsid w:val="00E00407"/>
    <w:rsid w:val="00E005F8"/>
    <w:rsid w:val="00E009A6"/>
    <w:rsid w:val="00E012CB"/>
    <w:rsid w:val="00E015CE"/>
    <w:rsid w:val="00E0167B"/>
    <w:rsid w:val="00E0191F"/>
    <w:rsid w:val="00E01B1D"/>
    <w:rsid w:val="00E01B5F"/>
    <w:rsid w:val="00E01E8F"/>
    <w:rsid w:val="00E01EF1"/>
    <w:rsid w:val="00E0214B"/>
    <w:rsid w:val="00E0259D"/>
    <w:rsid w:val="00E02678"/>
    <w:rsid w:val="00E02738"/>
    <w:rsid w:val="00E0279C"/>
    <w:rsid w:val="00E029F0"/>
    <w:rsid w:val="00E02DCC"/>
    <w:rsid w:val="00E03304"/>
    <w:rsid w:val="00E04164"/>
    <w:rsid w:val="00E04433"/>
    <w:rsid w:val="00E04505"/>
    <w:rsid w:val="00E0548D"/>
    <w:rsid w:val="00E05D52"/>
    <w:rsid w:val="00E063F2"/>
    <w:rsid w:val="00E0687C"/>
    <w:rsid w:val="00E069CC"/>
    <w:rsid w:val="00E06AD6"/>
    <w:rsid w:val="00E07DFD"/>
    <w:rsid w:val="00E11028"/>
    <w:rsid w:val="00E11082"/>
    <w:rsid w:val="00E11EB5"/>
    <w:rsid w:val="00E1248C"/>
    <w:rsid w:val="00E12599"/>
    <w:rsid w:val="00E1364A"/>
    <w:rsid w:val="00E140EF"/>
    <w:rsid w:val="00E14168"/>
    <w:rsid w:val="00E14371"/>
    <w:rsid w:val="00E143C8"/>
    <w:rsid w:val="00E14456"/>
    <w:rsid w:val="00E14823"/>
    <w:rsid w:val="00E1595A"/>
    <w:rsid w:val="00E162CA"/>
    <w:rsid w:val="00E162D0"/>
    <w:rsid w:val="00E16B60"/>
    <w:rsid w:val="00E171CB"/>
    <w:rsid w:val="00E174AE"/>
    <w:rsid w:val="00E1797D"/>
    <w:rsid w:val="00E17F71"/>
    <w:rsid w:val="00E200FA"/>
    <w:rsid w:val="00E2011B"/>
    <w:rsid w:val="00E202A3"/>
    <w:rsid w:val="00E203DB"/>
    <w:rsid w:val="00E20D72"/>
    <w:rsid w:val="00E2104E"/>
    <w:rsid w:val="00E21312"/>
    <w:rsid w:val="00E216F3"/>
    <w:rsid w:val="00E223B0"/>
    <w:rsid w:val="00E2281C"/>
    <w:rsid w:val="00E22BE3"/>
    <w:rsid w:val="00E233EE"/>
    <w:rsid w:val="00E2436B"/>
    <w:rsid w:val="00E24FC9"/>
    <w:rsid w:val="00E25912"/>
    <w:rsid w:val="00E25CD0"/>
    <w:rsid w:val="00E25DE4"/>
    <w:rsid w:val="00E26050"/>
    <w:rsid w:val="00E26A7C"/>
    <w:rsid w:val="00E2752B"/>
    <w:rsid w:val="00E27E81"/>
    <w:rsid w:val="00E27F64"/>
    <w:rsid w:val="00E30123"/>
    <w:rsid w:val="00E3097E"/>
    <w:rsid w:val="00E3137B"/>
    <w:rsid w:val="00E314DF"/>
    <w:rsid w:val="00E31711"/>
    <w:rsid w:val="00E335BD"/>
    <w:rsid w:val="00E3375B"/>
    <w:rsid w:val="00E33B1B"/>
    <w:rsid w:val="00E33D4D"/>
    <w:rsid w:val="00E33F6F"/>
    <w:rsid w:val="00E34FA8"/>
    <w:rsid w:val="00E3556C"/>
    <w:rsid w:val="00E36ACC"/>
    <w:rsid w:val="00E37686"/>
    <w:rsid w:val="00E37F18"/>
    <w:rsid w:val="00E37F63"/>
    <w:rsid w:val="00E41473"/>
    <w:rsid w:val="00E415EE"/>
    <w:rsid w:val="00E41864"/>
    <w:rsid w:val="00E41A96"/>
    <w:rsid w:val="00E42C8E"/>
    <w:rsid w:val="00E44007"/>
    <w:rsid w:val="00E44914"/>
    <w:rsid w:val="00E44E6D"/>
    <w:rsid w:val="00E45D2C"/>
    <w:rsid w:val="00E45EAD"/>
    <w:rsid w:val="00E463EB"/>
    <w:rsid w:val="00E469FE"/>
    <w:rsid w:val="00E47642"/>
    <w:rsid w:val="00E47D21"/>
    <w:rsid w:val="00E501C4"/>
    <w:rsid w:val="00E50AF3"/>
    <w:rsid w:val="00E5142C"/>
    <w:rsid w:val="00E5167F"/>
    <w:rsid w:val="00E51A0A"/>
    <w:rsid w:val="00E51BED"/>
    <w:rsid w:val="00E52B37"/>
    <w:rsid w:val="00E52CA3"/>
    <w:rsid w:val="00E53211"/>
    <w:rsid w:val="00E5325A"/>
    <w:rsid w:val="00E53552"/>
    <w:rsid w:val="00E53C93"/>
    <w:rsid w:val="00E53EAB"/>
    <w:rsid w:val="00E53F16"/>
    <w:rsid w:val="00E54F15"/>
    <w:rsid w:val="00E556D6"/>
    <w:rsid w:val="00E55837"/>
    <w:rsid w:val="00E56893"/>
    <w:rsid w:val="00E5757C"/>
    <w:rsid w:val="00E57D01"/>
    <w:rsid w:val="00E57DAE"/>
    <w:rsid w:val="00E60019"/>
    <w:rsid w:val="00E601E5"/>
    <w:rsid w:val="00E6021A"/>
    <w:rsid w:val="00E60581"/>
    <w:rsid w:val="00E605E6"/>
    <w:rsid w:val="00E6130A"/>
    <w:rsid w:val="00E614D5"/>
    <w:rsid w:val="00E61A8D"/>
    <w:rsid w:val="00E61ECD"/>
    <w:rsid w:val="00E62211"/>
    <w:rsid w:val="00E623E5"/>
    <w:rsid w:val="00E625C7"/>
    <w:rsid w:val="00E62D02"/>
    <w:rsid w:val="00E6340C"/>
    <w:rsid w:val="00E63412"/>
    <w:rsid w:val="00E63C8B"/>
    <w:rsid w:val="00E63FA1"/>
    <w:rsid w:val="00E64119"/>
    <w:rsid w:val="00E6448C"/>
    <w:rsid w:val="00E64BE1"/>
    <w:rsid w:val="00E64D70"/>
    <w:rsid w:val="00E657E9"/>
    <w:rsid w:val="00E658BB"/>
    <w:rsid w:val="00E663B5"/>
    <w:rsid w:val="00E6661D"/>
    <w:rsid w:val="00E6684D"/>
    <w:rsid w:val="00E671DC"/>
    <w:rsid w:val="00E67284"/>
    <w:rsid w:val="00E672A6"/>
    <w:rsid w:val="00E672F7"/>
    <w:rsid w:val="00E67BC1"/>
    <w:rsid w:val="00E709B7"/>
    <w:rsid w:val="00E70B93"/>
    <w:rsid w:val="00E7199D"/>
    <w:rsid w:val="00E71F65"/>
    <w:rsid w:val="00E72174"/>
    <w:rsid w:val="00E72B8A"/>
    <w:rsid w:val="00E72C7B"/>
    <w:rsid w:val="00E72EDF"/>
    <w:rsid w:val="00E7372F"/>
    <w:rsid w:val="00E73B73"/>
    <w:rsid w:val="00E74298"/>
    <w:rsid w:val="00E7431C"/>
    <w:rsid w:val="00E74C23"/>
    <w:rsid w:val="00E7628C"/>
    <w:rsid w:val="00E7637A"/>
    <w:rsid w:val="00E76594"/>
    <w:rsid w:val="00E76D7D"/>
    <w:rsid w:val="00E76FF5"/>
    <w:rsid w:val="00E77219"/>
    <w:rsid w:val="00E77998"/>
    <w:rsid w:val="00E80131"/>
    <w:rsid w:val="00E803B2"/>
    <w:rsid w:val="00E81835"/>
    <w:rsid w:val="00E82232"/>
    <w:rsid w:val="00E829D0"/>
    <w:rsid w:val="00E83603"/>
    <w:rsid w:val="00E83CA1"/>
    <w:rsid w:val="00E8423E"/>
    <w:rsid w:val="00E844A5"/>
    <w:rsid w:val="00E8493E"/>
    <w:rsid w:val="00E8505F"/>
    <w:rsid w:val="00E8526B"/>
    <w:rsid w:val="00E86157"/>
    <w:rsid w:val="00E867DE"/>
    <w:rsid w:val="00E86FD4"/>
    <w:rsid w:val="00E87F6F"/>
    <w:rsid w:val="00E9042C"/>
    <w:rsid w:val="00E91043"/>
    <w:rsid w:val="00E913F5"/>
    <w:rsid w:val="00E9146E"/>
    <w:rsid w:val="00E920C7"/>
    <w:rsid w:val="00E9243A"/>
    <w:rsid w:val="00E92FD8"/>
    <w:rsid w:val="00E9317E"/>
    <w:rsid w:val="00E935FF"/>
    <w:rsid w:val="00E939D1"/>
    <w:rsid w:val="00E93ECA"/>
    <w:rsid w:val="00E93F98"/>
    <w:rsid w:val="00E956B5"/>
    <w:rsid w:val="00E95794"/>
    <w:rsid w:val="00E96A4C"/>
    <w:rsid w:val="00E96D80"/>
    <w:rsid w:val="00E970F3"/>
    <w:rsid w:val="00E974BC"/>
    <w:rsid w:val="00EA03AB"/>
    <w:rsid w:val="00EA0E6D"/>
    <w:rsid w:val="00EA14E2"/>
    <w:rsid w:val="00EA1505"/>
    <w:rsid w:val="00EA22F6"/>
    <w:rsid w:val="00EA2345"/>
    <w:rsid w:val="00EA244F"/>
    <w:rsid w:val="00EA2629"/>
    <w:rsid w:val="00EA2C5E"/>
    <w:rsid w:val="00EA32BF"/>
    <w:rsid w:val="00EA3CF3"/>
    <w:rsid w:val="00EA4CE9"/>
    <w:rsid w:val="00EA52C1"/>
    <w:rsid w:val="00EA5C13"/>
    <w:rsid w:val="00EA5C92"/>
    <w:rsid w:val="00EA5E20"/>
    <w:rsid w:val="00EA5E6E"/>
    <w:rsid w:val="00EA7468"/>
    <w:rsid w:val="00EA7B92"/>
    <w:rsid w:val="00EB0091"/>
    <w:rsid w:val="00EB0313"/>
    <w:rsid w:val="00EB0325"/>
    <w:rsid w:val="00EB0E0F"/>
    <w:rsid w:val="00EB1332"/>
    <w:rsid w:val="00EB13AF"/>
    <w:rsid w:val="00EB13D5"/>
    <w:rsid w:val="00EB310A"/>
    <w:rsid w:val="00EB410A"/>
    <w:rsid w:val="00EB428B"/>
    <w:rsid w:val="00EB47F3"/>
    <w:rsid w:val="00EB49BA"/>
    <w:rsid w:val="00EB4CE3"/>
    <w:rsid w:val="00EB5211"/>
    <w:rsid w:val="00EB5440"/>
    <w:rsid w:val="00EB5A00"/>
    <w:rsid w:val="00EB5F72"/>
    <w:rsid w:val="00EB6852"/>
    <w:rsid w:val="00EC0082"/>
    <w:rsid w:val="00EC049A"/>
    <w:rsid w:val="00EC0870"/>
    <w:rsid w:val="00EC0FA3"/>
    <w:rsid w:val="00EC1043"/>
    <w:rsid w:val="00EC2D1C"/>
    <w:rsid w:val="00EC32E8"/>
    <w:rsid w:val="00EC3EAF"/>
    <w:rsid w:val="00EC4555"/>
    <w:rsid w:val="00EC49AB"/>
    <w:rsid w:val="00EC4A07"/>
    <w:rsid w:val="00EC53B0"/>
    <w:rsid w:val="00EC53F4"/>
    <w:rsid w:val="00EC5576"/>
    <w:rsid w:val="00EC5920"/>
    <w:rsid w:val="00EC5E72"/>
    <w:rsid w:val="00EC609E"/>
    <w:rsid w:val="00EC664E"/>
    <w:rsid w:val="00EC683E"/>
    <w:rsid w:val="00EC6A90"/>
    <w:rsid w:val="00EC6D21"/>
    <w:rsid w:val="00EC70B4"/>
    <w:rsid w:val="00EC7747"/>
    <w:rsid w:val="00EC7AB5"/>
    <w:rsid w:val="00EC7B34"/>
    <w:rsid w:val="00EC7B7A"/>
    <w:rsid w:val="00EC7E89"/>
    <w:rsid w:val="00ED01A9"/>
    <w:rsid w:val="00ED0279"/>
    <w:rsid w:val="00ED039D"/>
    <w:rsid w:val="00ED147E"/>
    <w:rsid w:val="00ED1495"/>
    <w:rsid w:val="00ED16CC"/>
    <w:rsid w:val="00ED1C6C"/>
    <w:rsid w:val="00ED1F0F"/>
    <w:rsid w:val="00ED1F29"/>
    <w:rsid w:val="00ED255F"/>
    <w:rsid w:val="00ED2618"/>
    <w:rsid w:val="00ED2889"/>
    <w:rsid w:val="00ED3581"/>
    <w:rsid w:val="00ED3F60"/>
    <w:rsid w:val="00ED4355"/>
    <w:rsid w:val="00ED4566"/>
    <w:rsid w:val="00ED4DC8"/>
    <w:rsid w:val="00ED515E"/>
    <w:rsid w:val="00ED5353"/>
    <w:rsid w:val="00ED5597"/>
    <w:rsid w:val="00ED568F"/>
    <w:rsid w:val="00ED5B61"/>
    <w:rsid w:val="00ED68D9"/>
    <w:rsid w:val="00ED71FA"/>
    <w:rsid w:val="00ED7A7C"/>
    <w:rsid w:val="00EE0202"/>
    <w:rsid w:val="00EE03EB"/>
    <w:rsid w:val="00EE074F"/>
    <w:rsid w:val="00EE07D3"/>
    <w:rsid w:val="00EE0C09"/>
    <w:rsid w:val="00EE107F"/>
    <w:rsid w:val="00EE178A"/>
    <w:rsid w:val="00EE3806"/>
    <w:rsid w:val="00EE394A"/>
    <w:rsid w:val="00EE3E9E"/>
    <w:rsid w:val="00EE46B0"/>
    <w:rsid w:val="00EE4D14"/>
    <w:rsid w:val="00EE4D21"/>
    <w:rsid w:val="00EE55E3"/>
    <w:rsid w:val="00EE5952"/>
    <w:rsid w:val="00EE625F"/>
    <w:rsid w:val="00EE65D6"/>
    <w:rsid w:val="00EE671A"/>
    <w:rsid w:val="00EE672B"/>
    <w:rsid w:val="00EE6C4B"/>
    <w:rsid w:val="00EE7515"/>
    <w:rsid w:val="00EE7C78"/>
    <w:rsid w:val="00EF0C42"/>
    <w:rsid w:val="00EF1691"/>
    <w:rsid w:val="00EF277C"/>
    <w:rsid w:val="00EF2CB2"/>
    <w:rsid w:val="00EF3039"/>
    <w:rsid w:val="00EF33B8"/>
    <w:rsid w:val="00EF3B12"/>
    <w:rsid w:val="00EF4487"/>
    <w:rsid w:val="00EF5DF6"/>
    <w:rsid w:val="00EF624F"/>
    <w:rsid w:val="00EF631A"/>
    <w:rsid w:val="00EF6D40"/>
    <w:rsid w:val="00EF7263"/>
    <w:rsid w:val="00EF7B5D"/>
    <w:rsid w:val="00EF7F30"/>
    <w:rsid w:val="00F005E4"/>
    <w:rsid w:val="00F00756"/>
    <w:rsid w:val="00F010DF"/>
    <w:rsid w:val="00F01381"/>
    <w:rsid w:val="00F016B7"/>
    <w:rsid w:val="00F022CB"/>
    <w:rsid w:val="00F02841"/>
    <w:rsid w:val="00F02B1A"/>
    <w:rsid w:val="00F02B2F"/>
    <w:rsid w:val="00F02BC6"/>
    <w:rsid w:val="00F0301D"/>
    <w:rsid w:val="00F037CA"/>
    <w:rsid w:val="00F040F8"/>
    <w:rsid w:val="00F0416F"/>
    <w:rsid w:val="00F0584C"/>
    <w:rsid w:val="00F05C0B"/>
    <w:rsid w:val="00F05CA6"/>
    <w:rsid w:val="00F05D93"/>
    <w:rsid w:val="00F0602F"/>
    <w:rsid w:val="00F06435"/>
    <w:rsid w:val="00F06CA7"/>
    <w:rsid w:val="00F0704A"/>
    <w:rsid w:val="00F07163"/>
    <w:rsid w:val="00F07606"/>
    <w:rsid w:val="00F1099A"/>
    <w:rsid w:val="00F10A8A"/>
    <w:rsid w:val="00F1132D"/>
    <w:rsid w:val="00F1176D"/>
    <w:rsid w:val="00F11A5E"/>
    <w:rsid w:val="00F11F5D"/>
    <w:rsid w:val="00F12320"/>
    <w:rsid w:val="00F1255C"/>
    <w:rsid w:val="00F126D3"/>
    <w:rsid w:val="00F12995"/>
    <w:rsid w:val="00F129B7"/>
    <w:rsid w:val="00F12A9A"/>
    <w:rsid w:val="00F12C11"/>
    <w:rsid w:val="00F13EB7"/>
    <w:rsid w:val="00F13F28"/>
    <w:rsid w:val="00F143A2"/>
    <w:rsid w:val="00F14C61"/>
    <w:rsid w:val="00F16825"/>
    <w:rsid w:val="00F16861"/>
    <w:rsid w:val="00F16BA6"/>
    <w:rsid w:val="00F1700A"/>
    <w:rsid w:val="00F17436"/>
    <w:rsid w:val="00F20A66"/>
    <w:rsid w:val="00F21298"/>
    <w:rsid w:val="00F21CD7"/>
    <w:rsid w:val="00F22048"/>
    <w:rsid w:val="00F223AC"/>
    <w:rsid w:val="00F22DE3"/>
    <w:rsid w:val="00F2327A"/>
    <w:rsid w:val="00F23437"/>
    <w:rsid w:val="00F23EA9"/>
    <w:rsid w:val="00F24274"/>
    <w:rsid w:val="00F24DB8"/>
    <w:rsid w:val="00F25062"/>
    <w:rsid w:val="00F2539B"/>
    <w:rsid w:val="00F25E08"/>
    <w:rsid w:val="00F2682E"/>
    <w:rsid w:val="00F269F2"/>
    <w:rsid w:val="00F26A6C"/>
    <w:rsid w:val="00F276AD"/>
    <w:rsid w:val="00F2799D"/>
    <w:rsid w:val="00F302E4"/>
    <w:rsid w:val="00F30425"/>
    <w:rsid w:val="00F317BB"/>
    <w:rsid w:val="00F31896"/>
    <w:rsid w:val="00F31BF4"/>
    <w:rsid w:val="00F31C23"/>
    <w:rsid w:val="00F3224B"/>
    <w:rsid w:val="00F32829"/>
    <w:rsid w:val="00F33005"/>
    <w:rsid w:val="00F33519"/>
    <w:rsid w:val="00F33E3C"/>
    <w:rsid w:val="00F341B6"/>
    <w:rsid w:val="00F351D4"/>
    <w:rsid w:val="00F3520C"/>
    <w:rsid w:val="00F35231"/>
    <w:rsid w:val="00F3558C"/>
    <w:rsid w:val="00F35AD2"/>
    <w:rsid w:val="00F36050"/>
    <w:rsid w:val="00F3669C"/>
    <w:rsid w:val="00F3732C"/>
    <w:rsid w:val="00F37C1F"/>
    <w:rsid w:val="00F4008B"/>
    <w:rsid w:val="00F400EC"/>
    <w:rsid w:val="00F41A00"/>
    <w:rsid w:val="00F422C9"/>
    <w:rsid w:val="00F42AF6"/>
    <w:rsid w:val="00F42B1A"/>
    <w:rsid w:val="00F42C14"/>
    <w:rsid w:val="00F42C35"/>
    <w:rsid w:val="00F42C5D"/>
    <w:rsid w:val="00F43357"/>
    <w:rsid w:val="00F442EF"/>
    <w:rsid w:val="00F457CA"/>
    <w:rsid w:val="00F46885"/>
    <w:rsid w:val="00F46CD3"/>
    <w:rsid w:val="00F479BF"/>
    <w:rsid w:val="00F5004B"/>
    <w:rsid w:val="00F51600"/>
    <w:rsid w:val="00F5168A"/>
    <w:rsid w:val="00F51AE3"/>
    <w:rsid w:val="00F51B15"/>
    <w:rsid w:val="00F51DFD"/>
    <w:rsid w:val="00F536F8"/>
    <w:rsid w:val="00F538C1"/>
    <w:rsid w:val="00F5394D"/>
    <w:rsid w:val="00F53CA5"/>
    <w:rsid w:val="00F53F50"/>
    <w:rsid w:val="00F53F88"/>
    <w:rsid w:val="00F55250"/>
    <w:rsid w:val="00F5535D"/>
    <w:rsid w:val="00F559EF"/>
    <w:rsid w:val="00F55A77"/>
    <w:rsid w:val="00F55E9B"/>
    <w:rsid w:val="00F5627E"/>
    <w:rsid w:val="00F56FF5"/>
    <w:rsid w:val="00F57543"/>
    <w:rsid w:val="00F57769"/>
    <w:rsid w:val="00F57AF9"/>
    <w:rsid w:val="00F6074F"/>
    <w:rsid w:val="00F6076E"/>
    <w:rsid w:val="00F60A90"/>
    <w:rsid w:val="00F60F19"/>
    <w:rsid w:val="00F611EA"/>
    <w:rsid w:val="00F616A9"/>
    <w:rsid w:val="00F61BF0"/>
    <w:rsid w:val="00F624F3"/>
    <w:rsid w:val="00F6252E"/>
    <w:rsid w:val="00F62624"/>
    <w:rsid w:val="00F62686"/>
    <w:rsid w:val="00F62721"/>
    <w:rsid w:val="00F63F7D"/>
    <w:rsid w:val="00F644AD"/>
    <w:rsid w:val="00F6461C"/>
    <w:rsid w:val="00F649AE"/>
    <w:rsid w:val="00F64AA1"/>
    <w:rsid w:val="00F64C40"/>
    <w:rsid w:val="00F654CE"/>
    <w:rsid w:val="00F65899"/>
    <w:rsid w:val="00F661C7"/>
    <w:rsid w:val="00F66399"/>
    <w:rsid w:val="00F675CD"/>
    <w:rsid w:val="00F67BF6"/>
    <w:rsid w:val="00F67D06"/>
    <w:rsid w:val="00F67ECC"/>
    <w:rsid w:val="00F67EEF"/>
    <w:rsid w:val="00F7041D"/>
    <w:rsid w:val="00F7089B"/>
    <w:rsid w:val="00F7137F"/>
    <w:rsid w:val="00F718AB"/>
    <w:rsid w:val="00F72C2A"/>
    <w:rsid w:val="00F72F85"/>
    <w:rsid w:val="00F739A4"/>
    <w:rsid w:val="00F73CA4"/>
    <w:rsid w:val="00F74A9C"/>
    <w:rsid w:val="00F74BC4"/>
    <w:rsid w:val="00F74C96"/>
    <w:rsid w:val="00F74F4C"/>
    <w:rsid w:val="00F7514B"/>
    <w:rsid w:val="00F75153"/>
    <w:rsid w:val="00F75707"/>
    <w:rsid w:val="00F75A81"/>
    <w:rsid w:val="00F75B2B"/>
    <w:rsid w:val="00F75C1C"/>
    <w:rsid w:val="00F77719"/>
    <w:rsid w:val="00F77AAA"/>
    <w:rsid w:val="00F80280"/>
    <w:rsid w:val="00F806A7"/>
    <w:rsid w:val="00F80976"/>
    <w:rsid w:val="00F80A24"/>
    <w:rsid w:val="00F812F6"/>
    <w:rsid w:val="00F813A7"/>
    <w:rsid w:val="00F822C1"/>
    <w:rsid w:val="00F83140"/>
    <w:rsid w:val="00F8472A"/>
    <w:rsid w:val="00F84A66"/>
    <w:rsid w:val="00F84E94"/>
    <w:rsid w:val="00F85CFA"/>
    <w:rsid w:val="00F8649A"/>
    <w:rsid w:val="00F8741C"/>
    <w:rsid w:val="00F8750A"/>
    <w:rsid w:val="00F87D23"/>
    <w:rsid w:val="00F87E3A"/>
    <w:rsid w:val="00F90592"/>
    <w:rsid w:val="00F90BA4"/>
    <w:rsid w:val="00F91A30"/>
    <w:rsid w:val="00F91C7F"/>
    <w:rsid w:val="00F929AF"/>
    <w:rsid w:val="00F933AE"/>
    <w:rsid w:val="00F93644"/>
    <w:rsid w:val="00F93AF6"/>
    <w:rsid w:val="00F94882"/>
    <w:rsid w:val="00F94AB0"/>
    <w:rsid w:val="00F94B7F"/>
    <w:rsid w:val="00F94D56"/>
    <w:rsid w:val="00F955F0"/>
    <w:rsid w:val="00F95C33"/>
    <w:rsid w:val="00F9692A"/>
    <w:rsid w:val="00F96AE9"/>
    <w:rsid w:val="00F97810"/>
    <w:rsid w:val="00F97F4E"/>
    <w:rsid w:val="00FA1D7F"/>
    <w:rsid w:val="00FA2993"/>
    <w:rsid w:val="00FA2D3E"/>
    <w:rsid w:val="00FA4863"/>
    <w:rsid w:val="00FA5219"/>
    <w:rsid w:val="00FA52B7"/>
    <w:rsid w:val="00FA5452"/>
    <w:rsid w:val="00FA5BF1"/>
    <w:rsid w:val="00FA625E"/>
    <w:rsid w:val="00FA6C1D"/>
    <w:rsid w:val="00FA759A"/>
    <w:rsid w:val="00FB00F0"/>
    <w:rsid w:val="00FB08A9"/>
    <w:rsid w:val="00FB08EB"/>
    <w:rsid w:val="00FB0DC8"/>
    <w:rsid w:val="00FB0E76"/>
    <w:rsid w:val="00FB120B"/>
    <w:rsid w:val="00FB14D5"/>
    <w:rsid w:val="00FB1EA3"/>
    <w:rsid w:val="00FB2197"/>
    <w:rsid w:val="00FB2241"/>
    <w:rsid w:val="00FB2B36"/>
    <w:rsid w:val="00FB2BFB"/>
    <w:rsid w:val="00FB2DC9"/>
    <w:rsid w:val="00FB2DF4"/>
    <w:rsid w:val="00FB39B0"/>
    <w:rsid w:val="00FB45AD"/>
    <w:rsid w:val="00FB4615"/>
    <w:rsid w:val="00FB69A6"/>
    <w:rsid w:val="00FB6D33"/>
    <w:rsid w:val="00FB75B9"/>
    <w:rsid w:val="00FB7B07"/>
    <w:rsid w:val="00FB7BB5"/>
    <w:rsid w:val="00FC048D"/>
    <w:rsid w:val="00FC04D2"/>
    <w:rsid w:val="00FC09B6"/>
    <w:rsid w:val="00FC0B60"/>
    <w:rsid w:val="00FC0DD9"/>
    <w:rsid w:val="00FC10BB"/>
    <w:rsid w:val="00FC1C71"/>
    <w:rsid w:val="00FC1F24"/>
    <w:rsid w:val="00FC3745"/>
    <w:rsid w:val="00FC38B4"/>
    <w:rsid w:val="00FC39E4"/>
    <w:rsid w:val="00FC4401"/>
    <w:rsid w:val="00FC44EE"/>
    <w:rsid w:val="00FC57CE"/>
    <w:rsid w:val="00FC5D11"/>
    <w:rsid w:val="00FC6530"/>
    <w:rsid w:val="00FC68CE"/>
    <w:rsid w:val="00FC749D"/>
    <w:rsid w:val="00FC78FC"/>
    <w:rsid w:val="00FC7B0D"/>
    <w:rsid w:val="00FD019F"/>
    <w:rsid w:val="00FD0D36"/>
    <w:rsid w:val="00FD19E8"/>
    <w:rsid w:val="00FD1CEB"/>
    <w:rsid w:val="00FD1DE4"/>
    <w:rsid w:val="00FD22B0"/>
    <w:rsid w:val="00FD2500"/>
    <w:rsid w:val="00FD2BE2"/>
    <w:rsid w:val="00FD2D03"/>
    <w:rsid w:val="00FD35BA"/>
    <w:rsid w:val="00FD37E5"/>
    <w:rsid w:val="00FD38CD"/>
    <w:rsid w:val="00FD4179"/>
    <w:rsid w:val="00FD5A15"/>
    <w:rsid w:val="00FD6514"/>
    <w:rsid w:val="00FD6BE3"/>
    <w:rsid w:val="00FD7A18"/>
    <w:rsid w:val="00FE03D0"/>
    <w:rsid w:val="00FE0453"/>
    <w:rsid w:val="00FE09F0"/>
    <w:rsid w:val="00FE0A91"/>
    <w:rsid w:val="00FE0BEA"/>
    <w:rsid w:val="00FE3683"/>
    <w:rsid w:val="00FE372A"/>
    <w:rsid w:val="00FE3946"/>
    <w:rsid w:val="00FE47A9"/>
    <w:rsid w:val="00FE4E68"/>
    <w:rsid w:val="00FE508F"/>
    <w:rsid w:val="00FE546F"/>
    <w:rsid w:val="00FE5A33"/>
    <w:rsid w:val="00FE68BD"/>
    <w:rsid w:val="00FE6EB7"/>
    <w:rsid w:val="00FE77A3"/>
    <w:rsid w:val="00FE7C75"/>
    <w:rsid w:val="00FE7D30"/>
    <w:rsid w:val="00FF021B"/>
    <w:rsid w:val="00FF06F4"/>
    <w:rsid w:val="00FF0D55"/>
    <w:rsid w:val="00FF2064"/>
    <w:rsid w:val="00FF2897"/>
    <w:rsid w:val="00FF2908"/>
    <w:rsid w:val="00FF367A"/>
    <w:rsid w:val="00FF40C8"/>
    <w:rsid w:val="00FF46E0"/>
    <w:rsid w:val="00FF499C"/>
    <w:rsid w:val="00FF5DA6"/>
    <w:rsid w:val="00FF6053"/>
    <w:rsid w:val="00FF678D"/>
    <w:rsid w:val="00FF6C50"/>
    <w:rsid w:val="00FF6E8B"/>
    <w:rsid w:val="00FF7A82"/>
    <w:rsid w:val="00FF7C4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6292D147-85F2-4AB4-B049-441CA9424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0C4E"/>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qFormat/>
    <w:rsid w:val="009647BC"/>
    <w:pPr>
      <w:keepNext/>
      <w:numPr>
        <w:numId w:val="19"/>
      </w:numPr>
      <w:spacing w:before="240" w:after="120" w:line="240" w:lineRule="auto"/>
      <w:outlineLvl w:val="0"/>
    </w:pPr>
    <w:rPr>
      <w:rFonts w:asciiTheme="majorHAnsi" w:eastAsiaTheme="majorEastAsia" w:hAnsiTheme="majorHAnsi" w:cstheme="majorBidi"/>
      <w:sz w:val="48"/>
      <w:szCs w:val="48"/>
    </w:rPr>
  </w:style>
  <w:style w:type="paragraph" w:styleId="Heading2">
    <w:name w:val="heading 2"/>
    <w:basedOn w:val="Heading1"/>
    <w:next w:val="Body"/>
    <w:link w:val="Heading2Char"/>
    <w:unhideWhenUsed/>
    <w:qFormat/>
    <w:rsid w:val="00D67E34"/>
    <w:pPr>
      <w:numPr>
        <w:ilvl w:val="1"/>
      </w:numPr>
      <w:tabs>
        <w:tab w:val="num" w:pos="1080"/>
      </w:tabs>
      <w:outlineLvl w:val="1"/>
    </w:pPr>
    <w:rPr>
      <w:sz w:val="42"/>
    </w:rPr>
  </w:style>
  <w:style w:type="paragraph" w:styleId="Heading3">
    <w:name w:val="heading 3"/>
    <w:aliases w:val="DFS H3,L3,h3"/>
    <w:next w:val="Body"/>
    <w:link w:val="Heading3Char"/>
    <w:unhideWhenUsed/>
    <w:qFormat/>
    <w:rsid w:val="009647BC"/>
    <w:pPr>
      <w:keepNext/>
      <w:keepLines/>
      <w:numPr>
        <w:ilvl w:val="2"/>
        <w:numId w:val="19"/>
      </w:numPr>
      <w:spacing w:before="240" w:after="100"/>
      <w:outlineLvl w:val="2"/>
    </w:pPr>
    <w:rPr>
      <w:rFonts w:asciiTheme="majorHAnsi" w:eastAsiaTheme="majorEastAsia" w:hAnsiTheme="majorHAnsi" w:cstheme="majorBidi"/>
      <w:sz w:val="36"/>
      <w:szCs w:val="36"/>
    </w:rPr>
  </w:style>
  <w:style w:type="paragraph" w:styleId="Heading4">
    <w:name w:val="heading 4"/>
    <w:next w:val="Body"/>
    <w:link w:val="Heading4Char"/>
    <w:unhideWhenUsed/>
    <w:qFormat/>
    <w:rsid w:val="009647BC"/>
    <w:pPr>
      <w:keepNext/>
      <w:keepLines/>
      <w:numPr>
        <w:ilvl w:val="3"/>
        <w:numId w:val="19"/>
      </w:numPr>
      <w:spacing w:before="240" w:after="100"/>
      <w:outlineLvl w:val="3"/>
    </w:pPr>
    <w:rPr>
      <w:rFonts w:asciiTheme="majorHAnsi" w:eastAsiaTheme="majorEastAsia" w:hAnsiTheme="majorHAnsi" w:cstheme="majorBidi"/>
      <w:bCs/>
      <w:iCs/>
      <w:sz w:val="30"/>
      <w:szCs w:val="32"/>
    </w:rPr>
  </w:style>
  <w:style w:type="paragraph" w:styleId="Heading5">
    <w:name w:val="heading 5"/>
    <w:next w:val="Normal"/>
    <w:link w:val="Heading5Char"/>
    <w:unhideWhenUsed/>
    <w:qFormat/>
    <w:rsid w:val="009647BC"/>
    <w:pPr>
      <w:keepNext/>
      <w:keepLines/>
      <w:widowControl w:val="0"/>
      <w:numPr>
        <w:ilvl w:val="4"/>
        <w:numId w:val="19"/>
      </w:numPr>
      <w:spacing w:before="240"/>
      <w:outlineLvl w:val="4"/>
    </w:pPr>
    <w:rPr>
      <w:rFonts w:asciiTheme="majorHAnsi" w:eastAsiaTheme="majorEastAsia" w:hAnsiTheme="majorHAnsi" w:cstheme="majorBidi"/>
      <w:b/>
      <w:bCs/>
      <w:sz w:val="28"/>
      <w:szCs w:val="28"/>
      <w:u w:val="single"/>
    </w:rPr>
  </w:style>
  <w:style w:type="paragraph" w:styleId="Heading6">
    <w:name w:val="heading 6"/>
    <w:basedOn w:val="Normal"/>
    <w:next w:val="Normal"/>
    <w:link w:val="Heading6Char"/>
    <w:qFormat/>
    <w:rsid w:val="009647BC"/>
    <w:pPr>
      <w:numPr>
        <w:ilvl w:val="5"/>
        <w:numId w:val="19"/>
      </w:numPr>
      <w:spacing w:line="240" w:lineRule="auto"/>
      <w:jc w:val="both"/>
      <w:outlineLvl w:val="5"/>
    </w:pPr>
    <w:rPr>
      <w:rFonts w:asciiTheme="majorHAnsi" w:eastAsia="Times New Roman" w:hAnsiTheme="majorHAnsi" w:cs="Times New Roman"/>
      <w:bCs/>
      <w:szCs w:val="20"/>
      <w:u w:val="single"/>
    </w:rPr>
  </w:style>
  <w:style w:type="paragraph" w:styleId="Heading7">
    <w:name w:val="heading 7"/>
    <w:basedOn w:val="Normal"/>
    <w:next w:val="Normal"/>
    <w:link w:val="Heading7Char"/>
    <w:qFormat/>
    <w:rsid w:val="009647BC"/>
    <w:pPr>
      <w:keepNext/>
      <w:keepLines/>
      <w:widowControl w:val="0"/>
      <w:numPr>
        <w:ilvl w:val="6"/>
        <w:numId w:val="19"/>
      </w:numPr>
      <w:spacing w:line="240" w:lineRule="auto"/>
      <w:jc w:val="both"/>
      <w:outlineLvl w:val="6"/>
    </w:pPr>
    <w:rPr>
      <w:rFonts w:asciiTheme="majorHAnsi" w:eastAsia="Times New Roman" w:hAnsiTheme="majorHAnsi" w:cs="Times New Roman"/>
      <w:i/>
      <w:szCs w:val="20"/>
    </w:rPr>
  </w:style>
  <w:style w:type="paragraph" w:styleId="Heading8">
    <w:name w:val="heading 8"/>
    <w:basedOn w:val="Normal"/>
    <w:next w:val="Normal"/>
    <w:link w:val="Heading8Char"/>
    <w:qFormat/>
    <w:rsid w:val="001A1753"/>
    <w:pPr>
      <w:numPr>
        <w:ilvl w:val="7"/>
        <w:numId w:val="19"/>
      </w:numPr>
      <w:spacing w:line="240" w:lineRule="auto"/>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1A1753"/>
    <w:pPr>
      <w:keepNext/>
      <w:keepLines/>
      <w:widowControl w:val="0"/>
      <w:numPr>
        <w:ilvl w:val="8"/>
        <w:numId w:val="19"/>
      </w:numPr>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1A1753"/>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rsid w:val="00D90C4E"/>
    <w:rPr>
      <w:rFonts w:asciiTheme="majorHAnsi" w:eastAsiaTheme="majorEastAsia" w:hAnsiTheme="majorHAnsi" w:cstheme="majorBidi"/>
      <w:sz w:val="48"/>
      <w:szCs w:val="48"/>
    </w:rPr>
  </w:style>
  <w:style w:type="character" w:customStyle="1" w:styleId="Heading2Char">
    <w:name w:val="Heading 2 Char"/>
    <w:basedOn w:val="DefaultParagraphFont"/>
    <w:link w:val="Heading2"/>
    <w:rsid w:val="00D90C4E"/>
    <w:rPr>
      <w:rFonts w:asciiTheme="majorHAnsi" w:eastAsiaTheme="majorEastAsia" w:hAnsiTheme="majorHAnsi" w:cstheme="majorBidi"/>
      <w:sz w:val="42"/>
      <w:szCs w:val="48"/>
    </w:rPr>
  </w:style>
  <w:style w:type="character" w:customStyle="1" w:styleId="Heading3Char">
    <w:name w:val="Heading 3 Char"/>
    <w:aliases w:val="DFS H3 Char,L3 Char,h3 Char"/>
    <w:basedOn w:val="DefaultParagraphFont"/>
    <w:link w:val="Heading3"/>
    <w:rsid w:val="00D90C4E"/>
    <w:rPr>
      <w:rFonts w:asciiTheme="majorHAnsi" w:eastAsiaTheme="majorEastAsia" w:hAnsiTheme="majorHAnsi" w:cstheme="majorBidi"/>
      <w:sz w:val="36"/>
      <w:szCs w:val="36"/>
    </w:rPr>
  </w:style>
  <w:style w:type="character" w:customStyle="1" w:styleId="Heading4Char">
    <w:name w:val="Heading 4 Char"/>
    <w:basedOn w:val="DefaultParagraphFont"/>
    <w:link w:val="Heading4"/>
    <w:rsid w:val="00D90C4E"/>
    <w:rPr>
      <w:rFonts w:asciiTheme="majorHAnsi" w:eastAsiaTheme="majorEastAsia" w:hAnsiTheme="majorHAnsi" w:cstheme="majorBidi"/>
      <w:bCs/>
      <w:iCs/>
      <w:sz w:val="30"/>
      <w:szCs w:val="32"/>
    </w:rPr>
  </w:style>
  <w:style w:type="character" w:customStyle="1" w:styleId="Heading5Char">
    <w:name w:val="Heading 5 Char"/>
    <w:basedOn w:val="DefaultParagraphFont"/>
    <w:link w:val="Heading5"/>
    <w:rsid w:val="00D90C4E"/>
    <w:rPr>
      <w:rFonts w:asciiTheme="majorHAnsi" w:eastAsiaTheme="majorEastAsia" w:hAnsiTheme="majorHAnsi" w:cstheme="majorBidi"/>
      <w:b/>
      <w:bCs/>
      <w:sz w:val="28"/>
      <w:szCs w:val="28"/>
      <w:u w:val="single"/>
    </w:rPr>
  </w:style>
  <w:style w:type="paragraph" w:styleId="Header">
    <w:name w:val="header"/>
    <w:aliases w:val="x-Header,DFS Header,*Header"/>
    <w:basedOn w:val="Normal"/>
    <w:link w:val="HeaderChar"/>
    <w:uiPriority w:val="99"/>
    <w:unhideWhenUsed/>
    <w:rsid w:val="001A1753"/>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7952D5"/>
  </w:style>
  <w:style w:type="paragraph" w:styleId="Footer">
    <w:name w:val="footer"/>
    <w:aliases w:val="x-Footer,DFS Footer"/>
    <w:link w:val="FooterChar"/>
    <w:uiPriority w:val="99"/>
    <w:unhideWhenUsed/>
    <w:rsid w:val="001A1753"/>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7952D5"/>
    <w:rPr>
      <w:i/>
      <w:sz w:val="18"/>
    </w:rPr>
  </w:style>
  <w:style w:type="paragraph" w:customStyle="1" w:styleId="TitlePagePreparedForBy">
    <w:name w:val="TitlePage_PreparedForBy"/>
    <w:qFormat/>
    <w:rsid w:val="001A1753"/>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1A1753"/>
    <w:pPr>
      <w:jc w:val="center"/>
    </w:pPr>
    <w:rPr>
      <w:b/>
      <w:color w:val="FFFFFF" w:themeColor="background1"/>
    </w:rPr>
  </w:style>
  <w:style w:type="paragraph" w:customStyle="1" w:styleId="TableHeadingLeftWhite">
    <w:name w:val="Table_Heading_Left_White"/>
    <w:basedOn w:val="TableHeadingCenterWhite"/>
    <w:qFormat/>
    <w:rsid w:val="001A1753"/>
    <w:pPr>
      <w:spacing w:after="0" w:line="240" w:lineRule="auto"/>
      <w:jc w:val="left"/>
    </w:pPr>
  </w:style>
  <w:style w:type="paragraph" w:customStyle="1" w:styleId="x-DocFileName">
    <w:name w:val="x-DocFileName"/>
    <w:qFormat/>
    <w:rsid w:val="00D83B11"/>
    <w:pPr>
      <w:contextualSpacing/>
      <w:jc w:val="right"/>
    </w:pPr>
    <w:rPr>
      <w:rFonts w:cs="Helvetica"/>
      <w:b/>
      <w:color w:val="000000"/>
      <w:sz w:val="32"/>
      <w:szCs w:val="32"/>
      <w:shd w:val="clear" w:color="auto" w:fill="FFFFFF"/>
    </w:rPr>
  </w:style>
  <w:style w:type="paragraph" w:customStyle="1" w:styleId="BodyCenter">
    <w:name w:val="Body_Center"/>
    <w:qFormat/>
    <w:rsid w:val="001A1753"/>
    <w:pPr>
      <w:jc w:val="center"/>
    </w:pPr>
  </w:style>
  <w:style w:type="paragraph" w:customStyle="1" w:styleId="TitleFrontBackMatter">
    <w:name w:val="Title_FrontBackMatter"/>
    <w:qFormat/>
    <w:rsid w:val="001A1753"/>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7952D5"/>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1A1753"/>
    <w:pPr>
      <w:outlineLvl w:val="9"/>
    </w:pPr>
  </w:style>
  <w:style w:type="paragraph" w:styleId="TOC2">
    <w:name w:val="toc 2"/>
    <w:next w:val="Normal"/>
    <w:autoRedefine/>
    <w:uiPriority w:val="39"/>
    <w:unhideWhenUsed/>
    <w:rsid w:val="001A1753"/>
    <w:pPr>
      <w:tabs>
        <w:tab w:val="left" w:pos="90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E87F6F"/>
    <w:pPr>
      <w:tabs>
        <w:tab w:val="left" w:pos="360"/>
        <w:tab w:val="right" w:leader="dot" w:pos="8990"/>
      </w:tabs>
      <w:spacing w:after="0"/>
    </w:pPr>
    <w:rPr>
      <w:rFonts w:eastAsiaTheme="minorEastAsia"/>
      <w:noProof/>
    </w:rPr>
  </w:style>
  <w:style w:type="paragraph" w:styleId="TOC3">
    <w:name w:val="toc 3"/>
    <w:next w:val="Normal"/>
    <w:autoRedefine/>
    <w:uiPriority w:val="39"/>
    <w:unhideWhenUsed/>
    <w:rsid w:val="001A1753"/>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1A1753"/>
    <w:pPr>
      <w:tabs>
        <w:tab w:val="left" w:pos="1800"/>
        <w:tab w:val="right" w:leader="dot" w:pos="8990"/>
      </w:tabs>
      <w:spacing w:after="0"/>
      <w:ind w:left="990"/>
    </w:pPr>
    <w:rPr>
      <w:rFonts w:eastAsiaTheme="minorEastAsia"/>
      <w:noProof/>
    </w:rPr>
  </w:style>
  <w:style w:type="paragraph" w:styleId="Caption">
    <w:name w:val="caption"/>
    <w:basedOn w:val="Normal"/>
    <w:next w:val="Normal"/>
    <w:uiPriority w:val="35"/>
    <w:unhideWhenUsed/>
    <w:qFormat/>
    <w:rsid w:val="001A1753"/>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1A1753"/>
    <w:pPr>
      <w:keepNext/>
      <w:keepLines/>
      <w:spacing w:after="160"/>
      <w:jc w:val="center"/>
    </w:pPr>
    <w:rPr>
      <w:b/>
      <w:i w:val="0"/>
      <w:color w:val="auto"/>
      <w:sz w:val="22"/>
      <w:szCs w:val="22"/>
    </w:rPr>
  </w:style>
  <w:style w:type="paragraph" w:customStyle="1" w:styleId="FigInsertCenter">
    <w:name w:val="Fig_Insert_Center"/>
    <w:next w:val="Body"/>
    <w:qFormat/>
    <w:rsid w:val="001A1753"/>
    <w:pPr>
      <w:spacing w:after="200"/>
      <w:jc w:val="center"/>
    </w:pPr>
  </w:style>
  <w:style w:type="paragraph" w:customStyle="1" w:styleId="Step1KWN">
    <w:name w:val="Step1_KWN"/>
    <w:basedOn w:val="Step1"/>
    <w:next w:val="Step2KWN"/>
    <w:uiPriority w:val="1"/>
    <w:qFormat/>
    <w:rsid w:val="001A1753"/>
    <w:pPr>
      <w:keepNext/>
      <w:tabs>
        <w:tab w:val="clear" w:pos="360"/>
      </w:tabs>
    </w:pPr>
  </w:style>
  <w:style w:type="paragraph" w:customStyle="1" w:styleId="TableTitle">
    <w:name w:val="Table_Title"/>
    <w:next w:val="TableAnchor"/>
    <w:qFormat/>
    <w:rsid w:val="001A1753"/>
    <w:pPr>
      <w:keepNext/>
      <w:keepLines/>
      <w:spacing w:before="160"/>
      <w:jc w:val="center"/>
    </w:pPr>
    <w:rPr>
      <w:b/>
      <w:iCs/>
    </w:rPr>
  </w:style>
  <w:style w:type="table" w:customStyle="1" w:styleId="GridTable4-Accent51">
    <w:name w:val="Grid Table 4 - Accent 51"/>
    <w:basedOn w:val="TableNormal"/>
    <w:uiPriority w:val="49"/>
    <w:rsid w:val="001A1753"/>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val="0"/>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2Vert">
      <w:tblPr/>
      <w:tcPr>
        <w:shd w:val="clear" w:color="auto" w:fill="D9E2F3" w:themeFill="accent5" w:themeFillTint="33"/>
      </w:tcPr>
    </w:tblStylePr>
    <w:tblStylePr w:type="band2Horz">
      <w:tblPr/>
      <w:tcPr>
        <w:shd w:val="clear" w:color="auto" w:fill="D9E2F3" w:themeFill="accent5" w:themeFillTint="33"/>
      </w:tcPr>
    </w:tblStylePr>
  </w:style>
  <w:style w:type="table" w:customStyle="1" w:styleId="GridTable4-Accent11">
    <w:name w:val="Grid Table 4 - Accent 11"/>
    <w:basedOn w:val="TableNormal"/>
    <w:uiPriority w:val="49"/>
    <w:rsid w:val="001A175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rPr>
      <w:cantSplit/>
    </w:trPr>
    <w:tblStylePr w:type="firstRow">
      <w:rPr>
        <w:b w:val="0"/>
        <w:bCs/>
        <w:color w:val="FFFFFF" w:themeColor="background1"/>
      </w:rPr>
      <w:tblPr/>
      <w:trPr>
        <w:tblHeader/>
      </w:tr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1A175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qFormat/>
    <w:rsid w:val="001A1753"/>
    <w:pPr>
      <w:keepNext/>
      <w:keepLines/>
      <w:spacing w:after="0" w:line="240" w:lineRule="auto"/>
    </w:pPr>
    <w:rPr>
      <w:b/>
      <w:color w:val="000000" w:themeColor="text1"/>
    </w:rPr>
  </w:style>
  <w:style w:type="paragraph" w:customStyle="1" w:styleId="TableText">
    <w:name w:val="Table_Text"/>
    <w:qFormat/>
    <w:rsid w:val="00AA05EE"/>
    <w:pPr>
      <w:numPr>
        <w:numId w:val="27"/>
      </w:numPr>
      <w:spacing w:after="140" w:line="240" w:lineRule="auto"/>
    </w:pPr>
    <w:rPr>
      <w:color w:val="000000" w:themeColor="text1"/>
      <w:sz w:val="20"/>
    </w:rPr>
  </w:style>
  <w:style w:type="paragraph" w:customStyle="1" w:styleId="xPageHeaderLeft">
    <w:name w:val="x_Page_Header_Left"/>
    <w:basedOn w:val="Normal"/>
    <w:qFormat/>
    <w:rsid w:val="00D83B11"/>
    <w:pPr>
      <w:pBdr>
        <w:bottom w:val="single" w:sz="4" w:space="1" w:color="auto"/>
      </w:pBdr>
      <w:contextualSpacing/>
    </w:pPr>
    <w:rPr>
      <w:i/>
      <w:sz w:val="20"/>
    </w:rPr>
  </w:style>
  <w:style w:type="paragraph" w:customStyle="1" w:styleId="Step2KWN">
    <w:name w:val="Step2_KWN"/>
    <w:basedOn w:val="Step2"/>
    <w:uiPriority w:val="1"/>
    <w:qFormat/>
    <w:rsid w:val="001A1753"/>
    <w:pPr>
      <w:keepNext/>
      <w:tabs>
        <w:tab w:val="clear" w:pos="720"/>
      </w:tabs>
    </w:pPr>
  </w:style>
  <w:style w:type="paragraph" w:customStyle="1" w:styleId="x-PageHeaderRight">
    <w:name w:val="x-Page_Header_Right"/>
    <w:qFormat/>
    <w:rsid w:val="001A1753"/>
    <w:pPr>
      <w:pBdr>
        <w:bottom w:val="single" w:sz="4" w:space="1" w:color="auto"/>
      </w:pBdr>
      <w:jc w:val="right"/>
    </w:pPr>
    <w:rPr>
      <w:i/>
      <w:noProof/>
      <w:sz w:val="20"/>
    </w:rPr>
  </w:style>
  <w:style w:type="paragraph" w:customStyle="1" w:styleId="BodyKWN">
    <w:name w:val="Body_KWN"/>
    <w:qFormat/>
    <w:rsid w:val="001A1753"/>
    <w:pPr>
      <w:keepNext/>
      <w:keepLines/>
      <w:spacing w:before="160"/>
    </w:pPr>
  </w:style>
  <w:style w:type="paragraph" w:customStyle="1" w:styleId="Bullet1">
    <w:name w:val="Bullet1"/>
    <w:qFormat/>
    <w:rsid w:val="009647BC"/>
    <w:pPr>
      <w:keepNext/>
      <w:keepLines/>
      <w:widowControl w:val="0"/>
      <w:numPr>
        <w:numId w:val="9"/>
      </w:numPr>
    </w:pPr>
  </w:style>
  <w:style w:type="paragraph" w:customStyle="1" w:styleId="Bullet1Last">
    <w:name w:val="Bullet1_Last"/>
    <w:basedOn w:val="Bullet1"/>
    <w:next w:val="Body"/>
    <w:qFormat/>
    <w:rsid w:val="009647BC"/>
    <w:pPr>
      <w:keepNext w:val="0"/>
    </w:pPr>
  </w:style>
  <w:style w:type="paragraph" w:customStyle="1" w:styleId="Step1">
    <w:name w:val="Step1"/>
    <w:uiPriority w:val="1"/>
    <w:qFormat/>
    <w:rsid w:val="001A1753"/>
    <w:pPr>
      <w:keepLines/>
      <w:widowControl w:val="0"/>
      <w:numPr>
        <w:ilvl w:val="1"/>
        <w:numId w:val="8"/>
      </w:numPr>
      <w:tabs>
        <w:tab w:val="left" w:pos="360"/>
      </w:tabs>
    </w:pPr>
  </w:style>
  <w:style w:type="paragraph" w:customStyle="1" w:styleId="Procedure">
    <w:name w:val="Procedure"/>
    <w:next w:val="Step1"/>
    <w:qFormat/>
    <w:rsid w:val="009647BC"/>
    <w:pPr>
      <w:keepNext/>
      <w:keepLines/>
      <w:numPr>
        <w:numId w:val="8"/>
      </w:numPr>
      <w:spacing w:before="200"/>
    </w:pPr>
  </w:style>
  <w:style w:type="paragraph" w:customStyle="1" w:styleId="Step2">
    <w:name w:val="Step2"/>
    <w:uiPriority w:val="1"/>
    <w:qFormat/>
    <w:rsid w:val="001A1753"/>
    <w:pPr>
      <w:keepLines/>
      <w:widowControl w:val="0"/>
      <w:numPr>
        <w:ilvl w:val="2"/>
        <w:numId w:val="8"/>
      </w:numPr>
      <w:tabs>
        <w:tab w:val="left" w:pos="720"/>
      </w:tabs>
    </w:pPr>
  </w:style>
  <w:style w:type="paragraph" w:customStyle="1" w:styleId="Step3">
    <w:name w:val="Step3"/>
    <w:uiPriority w:val="1"/>
    <w:qFormat/>
    <w:rsid w:val="001A1753"/>
    <w:pPr>
      <w:keepLines/>
      <w:numPr>
        <w:ilvl w:val="3"/>
        <w:numId w:val="8"/>
      </w:numPr>
      <w:tabs>
        <w:tab w:val="left" w:pos="1080"/>
      </w:tabs>
    </w:pPr>
  </w:style>
  <w:style w:type="paragraph" w:customStyle="1" w:styleId="Step3KWN">
    <w:name w:val="Step3_KWN"/>
    <w:basedOn w:val="Step3"/>
    <w:uiPriority w:val="1"/>
    <w:qFormat/>
    <w:rsid w:val="001A1753"/>
    <w:pPr>
      <w:keepNext/>
      <w:widowControl w:val="0"/>
      <w:tabs>
        <w:tab w:val="clear" w:pos="1080"/>
      </w:tabs>
    </w:pPr>
  </w:style>
  <w:style w:type="paragraph" w:customStyle="1" w:styleId="FigInsertScreen">
    <w:name w:val="Fig_Insert_Screen"/>
    <w:next w:val="Step1"/>
    <w:qFormat/>
    <w:rsid w:val="001A1753"/>
    <w:pPr>
      <w:ind w:left="360"/>
    </w:pPr>
  </w:style>
  <w:style w:type="paragraph" w:customStyle="1" w:styleId="TitlePageDocTitle">
    <w:name w:val="TitlePage_DocTitle"/>
    <w:next w:val="TitlePageSubTitle"/>
    <w:qFormat/>
    <w:rsid w:val="001A1753"/>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1A1753"/>
    <w:pPr>
      <w:spacing w:after="0"/>
      <w:jc w:val="right"/>
    </w:pPr>
    <w:rPr>
      <w:b/>
      <w:sz w:val="40"/>
      <w:szCs w:val="28"/>
    </w:rPr>
  </w:style>
  <w:style w:type="paragraph" w:customStyle="1" w:styleId="Note">
    <w:name w:val="Note"/>
    <w:next w:val="Body"/>
    <w:qFormat/>
    <w:rsid w:val="009647BC"/>
    <w:pPr>
      <w:keepLines/>
      <w:widowControl w:val="0"/>
      <w:numPr>
        <w:numId w:val="10"/>
      </w:numPr>
    </w:pPr>
  </w:style>
  <w:style w:type="paragraph" w:customStyle="1" w:styleId="Bullet2">
    <w:name w:val="Bullet2"/>
    <w:qFormat/>
    <w:rsid w:val="001A1753"/>
    <w:pPr>
      <w:keepNext/>
      <w:keepLines/>
      <w:widowControl w:val="0"/>
      <w:numPr>
        <w:ilvl w:val="3"/>
        <w:numId w:val="9"/>
      </w:numPr>
    </w:pPr>
  </w:style>
  <w:style w:type="paragraph" w:customStyle="1" w:styleId="Bullet2Last">
    <w:name w:val="Bullet2_Last"/>
    <w:basedOn w:val="Bullet2"/>
    <w:qFormat/>
    <w:rsid w:val="009647BC"/>
    <w:pPr>
      <w:keepNext w:val="0"/>
      <w:keepLines w:val="0"/>
      <w:numPr>
        <w:ilvl w:val="5"/>
      </w:numPr>
    </w:pPr>
  </w:style>
  <w:style w:type="character" w:customStyle="1" w:styleId="c-Louder">
    <w:name w:val="c-Louder"/>
    <w:uiPriority w:val="1"/>
    <w:qFormat/>
    <w:rsid w:val="001A1753"/>
    <w:rPr>
      <w:b/>
      <w:u w:val="single"/>
    </w:rPr>
  </w:style>
  <w:style w:type="character" w:styleId="Emphasis">
    <w:name w:val="Emphasis"/>
    <w:aliases w:val="c-Emphasis"/>
    <w:basedOn w:val="DefaultParagraphFont"/>
    <w:uiPriority w:val="20"/>
    <w:qFormat/>
    <w:rsid w:val="001A1753"/>
    <w:rPr>
      <w:i/>
      <w:iCs/>
    </w:rPr>
  </w:style>
  <w:style w:type="paragraph" w:customStyle="1" w:styleId="TableTextBullet1">
    <w:name w:val="Table_Text_Bullet1"/>
    <w:basedOn w:val="Normal"/>
    <w:qFormat/>
    <w:rsid w:val="00AA05EE"/>
    <w:pPr>
      <w:keepNext/>
      <w:keepLines/>
      <w:widowControl w:val="0"/>
      <w:numPr>
        <w:ilvl w:val="1"/>
        <w:numId w:val="44"/>
      </w:numPr>
      <w:spacing w:after="140" w:line="240" w:lineRule="auto"/>
    </w:pPr>
    <w:rPr>
      <w:bCs/>
      <w:sz w:val="20"/>
    </w:rPr>
  </w:style>
  <w:style w:type="paragraph" w:styleId="BlockText">
    <w:name w:val="Block Text"/>
    <w:next w:val="Body"/>
    <w:uiPriority w:val="99"/>
    <w:unhideWhenUsed/>
    <w:rsid w:val="001A1753"/>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1A1753"/>
    <w:rPr>
      <w:b/>
      <w:bCs/>
    </w:rPr>
  </w:style>
  <w:style w:type="paragraph" w:customStyle="1" w:styleId="TableTextCenter">
    <w:name w:val="Table_Text_Center"/>
    <w:qFormat/>
    <w:rsid w:val="001A1753"/>
    <w:pPr>
      <w:spacing w:after="140" w:line="240" w:lineRule="auto"/>
      <w:jc w:val="center"/>
    </w:pPr>
  </w:style>
  <w:style w:type="character" w:customStyle="1" w:styleId="c-FieldName">
    <w:name w:val="c-Field_Name"/>
    <w:uiPriority w:val="1"/>
    <w:qFormat/>
    <w:rsid w:val="001A1753"/>
    <w:rPr>
      <w:b/>
    </w:rPr>
  </w:style>
  <w:style w:type="character" w:customStyle="1" w:styleId="c-MenuItem">
    <w:name w:val="c-Menu_Item"/>
    <w:uiPriority w:val="1"/>
    <w:qFormat/>
    <w:rsid w:val="001A1753"/>
    <w:rPr>
      <w:b/>
      <w:i/>
    </w:rPr>
  </w:style>
  <w:style w:type="paragraph" w:customStyle="1" w:styleId="TableHeadingCenter">
    <w:name w:val="Table_Heading_Center"/>
    <w:basedOn w:val="TableTextCenter"/>
    <w:qFormat/>
    <w:rsid w:val="001A1753"/>
    <w:pPr>
      <w:keepNext/>
      <w:spacing w:after="0"/>
    </w:pPr>
    <w:rPr>
      <w:b/>
    </w:rPr>
  </w:style>
  <w:style w:type="paragraph" w:styleId="TOC5">
    <w:name w:val="toc 5"/>
    <w:basedOn w:val="Normal"/>
    <w:next w:val="Normal"/>
    <w:autoRedefine/>
    <w:uiPriority w:val="39"/>
    <w:unhideWhenUsed/>
    <w:rsid w:val="001A1753"/>
    <w:pPr>
      <w:tabs>
        <w:tab w:val="left" w:pos="2160"/>
        <w:tab w:val="right" w:leader="dot" w:pos="8990"/>
      </w:tabs>
      <w:spacing w:after="0"/>
      <w:ind w:left="1260"/>
    </w:pPr>
    <w:rPr>
      <w:rFonts w:eastAsiaTheme="minorEastAsia"/>
      <w:noProof/>
    </w:rPr>
  </w:style>
  <w:style w:type="paragraph" w:styleId="TOC6">
    <w:name w:val="toc 6"/>
    <w:basedOn w:val="Normal"/>
    <w:next w:val="Normal"/>
    <w:autoRedefine/>
    <w:uiPriority w:val="39"/>
    <w:unhideWhenUsed/>
    <w:rsid w:val="001A1753"/>
    <w:pPr>
      <w:spacing w:after="100"/>
      <w:ind w:left="1100"/>
    </w:pPr>
    <w:rPr>
      <w:rFonts w:eastAsiaTheme="minorEastAsia"/>
    </w:rPr>
  </w:style>
  <w:style w:type="paragraph" w:styleId="TOC7">
    <w:name w:val="toc 7"/>
    <w:basedOn w:val="Normal"/>
    <w:next w:val="Normal"/>
    <w:autoRedefine/>
    <w:uiPriority w:val="39"/>
    <w:unhideWhenUsed/>
    <w:rsid w:val="001A1753"/>
    <w:pPr>
      <w:spacing w:after="100"/>
      <w:ind w:left="1320"/>
    </w:pPr>
    <w:rPr>
      <w:rFonts w:eastAsiaTheme="minorEastAsia"/>
    </w:rPr>
  </w:style>
  <w:style w:type="paragraph" w:styleId="TOC8">
    <w:name w:val="toc 8"/>
    <w:basedOn w:val="Normal"/>
    <w:next w:val="Normal"/>
    <w:autoRedefine/>
    <w:uiPriority w:val="39"/>
    <w:unhideWhenUsed/>
    <w:rsid w:val="001A1753"/>
    <w:pPr>
      <w:spacing w:after="100"/>
      <w:ind w:left="1540"/>
    </w:pPr>
    <w:rPr>
      <w:rFonts w:eastAsiaTheme="minorEastAsia"/>
    </w:rPr>
  </w:style>
  <w:style w:type="paragraph" w:styleId="TOC9">
    <w:name w:val="toc 9"/>
    <w:basedOn w:val="TOC1"/>
    <w:next w:val="Normal"/>
    <w:autoRedefine/>
    <w:uiPriority w:val="39"/>
    <w:unhideWhenUsed/>
    <w:rsid w:val="001A1753"/>
    <w:pPr>
      <w:tabs>
        <w:tab w:val="left" w:pos="1260"/>
      </w:tabs>
    </w:pPr>
  </w:style>
  <w:style w:type="paragraph" w:customStyle="1" w:styleId="x-FooterLandscape">
    <w:name w:val="x-Footer_Landscape"/>
    <w:qFormat/>
    <w:rsid w:val="001A1753"/>
    <w:pPr>
      <w:pBdr>
        <w:top w:val="single" w:sz="4" w:space="1" w:color="auto"/>
      </w:pBdr>
      <w:tabs>
        <w:tab w:val="center" w:pos="6210"/>
        <w:tab w:val="right" w:pos="12600"/>
      </w:tabs>
    </w:pPr>
    <w:rPr>
      <w:i/>
      <w:sz w:val="18"/>
    </w:rPr>
  </w:style>
  <w:style w:type="paragraph" w:styleId="CommentText">
    <w:name w:val="annotation text"/>
    <w:basedOn w:val="Normal"/>
    <w:link w:val="CommentTextChar"/>
    <w:uiPriority w:val="99"/>
    <w:semiHidden/>
    <w:unhideWhenUsed/>
    <w:rsid w:val="00D90C4E"/>
    <w:pPr>
      <w:spacing w:line="240" w:lineRule="auto"/>
    </w:pPr>
    <w:rPr>
      <w:sz w:val="20"/>
      <w:szCs w:val="20"/>
    </w:rPr>
  </w:style>
  <w:style w:type="table" w:styleId="GridTable4-Accent1">
    <w:name w:val="Grid Table 4 Accent 1"/>
    <w:basedOn w:val="TableNormal"/>
    <w:uiPriority w:val="49"/>
    <w:rsid w:val="001A175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D90C4E"/>
    <w:pPr>
      <w:keepNext/>
      <w:keepLines/>
      <w:spacing w:after="140"/>
    </w:pPr>
    <w:rPr>
      <w:color w:val="000000" w:themeColor="text1"/>
      <w:sz w:val="20"/>
    </w:rPr>
  </w:style>
  <w:style w:type="paragraph" w:customStyle="1" w:styleId="TitleAppendix">
    <w:name w:val="Title_Appendix"/>
    <w:next w:val="Body"/>
    <w:qFormat/>
    <w:rsid w:val="009647BC"/>
    <w:pPr>
      <w:numPr>
        <w:numId w:val="12"/>
      </w:numPr>
      <w:tabs>
        <w:tab w:val="num" w:pos="2520"/>
      </w:tabs>
      <w:outlineLvl w:val="0"/>
    </w:pPr>
    <w:rPr>
      <w:rFonts w:ascii="Calibri Light" w:eastAsiaTheme="minorEastAsia" w:hAnsi="Calibri Light"/>
      <w:b/>
      <w:noProof/>
      <w:sz w:val="46"/>
    </w:rPr>
  </w:style>
  <w:style w:type="paragraph" w:customStyle="1" w:styleId="Bullet3">
    <w:name w:val="Bullet3"/>
    <w:qFormat/>
    <w:rsid w:val="001A1753"/>
    <w:pPr>
      <w:keepNext/>
      <w:keepLines/>
      <w:widowControl w:val="0"/>
      <w:numPr>
        <w:ilvl w:val="6"/>
        <w:numId w:val="9"/>
      </w:numPr>
    </w:pPr>
  </w:style>
  <w:style w:type="paragraph" w:customStyle="1" w:styleId="Bullet3Last">
    <w:name w:val="Bullet3_Last"/>
    <w:basedOn w:val="Bullet3"/>
    <w:qFormat/>
    <w:rsid w:val="009647BC"/>
    <w:pPr>
      <w:keepNext w:val="0"/>
      <w:keepLines w:val="0"/>
      <w:numPr>
        <w:ilvl w:val="8"/>
      </w:numPr>
    </w:pPr>
  </w:style>
  <w:style w:type="character" w:customStyle="1" w:styleId="c-Button">
    <w:name w:val="c-Button"/>
    <w:uiPriority w:val="1"/>
    <w:rsid w:val="001A1753"/>
    <w:rPr>
      <w:b/>
    </w:rPr>
  </w:style>
  <w:style w:type="character" w:customStyle="1" w:styleId="c-ScreenName">
    <w:name w:val="c-ScreenName"/>
    <w:uiPriority w:val="1"/>
    <w:qFormat/>
    <w:rsid w:val="001A1753"/>
    <w:rPr>
      <w:u w:val="single"/>
    </w:rPr>
  </w:style>
  <w:style w:type="character" w:styleId="Hyperlink">
    <w:name w:val="Hyperlink"/>
    <w:aliases w:val="c-Hyperlink,DFS Hyperlink"/>
    <w:basedOn w:val="DefaultParagraphFont"/>
    <w:uiPriority w:val="99"/>
    <w:unhideWhenUsed/>
    <w:rsid w:val="001A1753"/>
    <w:rPr>
      <w:color w:val="0563C1" w:themeColor="hyperlink"/>
      <w:u w:val="single"/>
    </w:rPr>
  </w:style>
  <w:style w:type="paragraph" w:styleId="TableofFigures">
    <w:name w:val="table of figures"/>
    <w:basedOn w:val="Normal"/>
    <w:next w:val="Normal"/>
    <w:uiPriority w:val="99"/>
    <w:unhideWhenUsed/>
    <w:rsid w:val="001A1753"/>
    <w:pPr>
      <w:spacing w:after="0"/>
    </w:pPr>
  </w:style>
  <w:style w:type="character" w:customStyle="1" w:styleId="c-TBD">
    <w:name w:val="c-TBD"/>
    <w:uiPriority w:val="1"/>
    <w:qFormat/>
    <w:rsid w:val="00D83B11"/>
    <w:rPr>
      <w:bdr w:val="none" w:sz="0" w:space="0" w:color="auto"/>
      <w:shd w:val="clear" w:color="auto" w:fill="FFFF00"/>
    </w:rPr>
  </w:style>
  <w:style w:type="table" w:customStyle="1" w:styleId="Table-Normal">
    <w:name w:val="Table-Normal"/>
    <w:basedOn w:val="TableNormal"/>
    <w:uiPriority w:val="9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character" w:customStyle="1" w:styleId="CommentTextChar">
    <w:name w:val="Comment Text Char"/>
    <w:basedOn w:val="DefaultParagraphFont"/>
    <w:link w:val="CommentText"/>
    <w:uiPriority w:val="99"/>
    <w:semiHidden/>
    <w:rsid w:val="00D90C4E"/>
    <w:rPr>
      <w:sz w:val="20"/>
      <w:szCs w:val="20"/>
    </w:rPr>
  </w:style>
  <w:style w:type="paragraph" w:customStyle="1" w:styleId="Note1">
    <w:name w:val="Note1"/>
    <w:next w:val="Body"/>
    <w:qFormat/>
    <w:rsid w:val="001A1753"/>
    <w:pPr>
      <w:keepLines/>
      <w:widowControl w:val="0"/>
      <w:numPr>
        <w:ilvl w:val="1"/>
        <w:numId w:val="10"/>
      </w:numPr>
      <w:tabs>
        <w:tab w:val="left" w:pos="1080"/>
      </w:tabs>
    </w:pPr>
  </w:style>
  <w:style w:type="paragraph" w:customStyle="1" w:styleId="Note2">
    <w:name w:val="Note2"/>
    <w:qFormat/>
    <w:rsid w:val="001A1753"/>
    <w:pPr>
      <w:keepLines/>
      <w:widowControl w:val="0"/>
      <w:numPr>
        <w:ilvl w:val="2"/>
        <w:numId w:val="10"/>
      </w:numPr>
    </w:pPr>
  </w:style>
  <w:style w:type="paragraph" w:customStyle="1" w:styleId="Note3">
    <w:name w:val="Note3"/>
    <w:qFormat/>
    <w:rsid w:val="001A1753"/>
    <w:pPr>
      <w:keepLines/>
      <w:widowControl w:val="0"/>
      <w:numPr>
        <w:ilvl w:val="3"/>
        <w:numId w:val="10"/>
      </w:numPr>
    </w:pPr>
  </w:style>
  <w:style w:type="paragraph" w:customStyle="1" w:styleId="Note1KWN">
    <w:name w:val="Note1_KWN"/>
    <w:basedOn w:val="Note1"/>
    <w:qFormat/>
    <w:rsid w:val="001A1753"/>
    <w:pPr>
      <w:keepNext/>
      <w:tabs>
        <w:tab w:val="clear" w:pos="1080"/>
      </w:tabs>
    </w:pPr>
  </w:style>
  <w:style w:type="paragraph" w:customStyle="1" w:styleId="Note2KWN">
    <w:name w:val="Note2_KWN"/>
    <w:basedOn w:val="Note2"/>
    <w:qFormat/>
    <w:rsid w:val="001A1753"/>
    <w:pPr>
      <w:keepNext/>
    </w:pPr>
  </w:style>
  <w:style w:type="paragraph" w:customStyle="1" w:styleId="Note3KWN">
    <w:name w:val="Note3_KWN"/>
    <w:basedOn w:val="Note3"/>
    <w:qFormat/>
    <w:rsid w:val="001A1753"/>
    <w:pPr>
      <w:keepNext/>
    </w:pPr>
  </w:style>
  <w:style w:type="table" w:customStyle="1" w:styleId="Table-KLA-Normal">
    <w:name w:val="Table-KLA-Normal"/>
    <w:basedOn w:val="TableNormal"/>
    <w:uiPriority w:val="9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1A1753"/>
    <w:pPr>
      <w:keepNext/>
    </w:pPr>
  </w:style>
  <w:style w:type="paragraph" w:customStyle="1" w:styleId="TableTextNum">
    <w:name w:val="Table_Text_Num"/>
    <w:qFormat/>
    <w:rsid w:val="009647BC"/>
    <w:pPr>
      <w:numPr>
        <w:ilvl w:val="1"/>
        <w:numId w:val="27"/>
      </w:numPr>
    </w:pPr>
    <w:rPr>
      <w:color w:val="000000" w:themeColor="text1"/>
    </w:rPr>
  </w:style>
  <w:style w:type="character" w:customStyle="1" w:styleId="c-PageNum">
    <w:name w:val="c-PageNum"/>
    <w:basedOn w:val="DefaultParagraphFont"/>
    <w:uiPriority w:val="1"/>
    <w:qFormat/>
    <w:rsid w:val="001A1753"/>
    <w:rPr>
      <w:b/>
      <w:i/>
    </w:rPr>
  </w:style>
  <w:style w:type="paragraph" w:styleId="NormalWeb">
    <w:name w:val="Normal (Web)"/>
    <w:basedOn w:val="Normal"/>
    <w:uiPriority w:val="99"/>
    <w:unhideWhenUsed/>
    <w:rsid w:val="001A1753"/>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1A1753"/>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1A1753"/>
    <w:rPr>
      <w:rFonts w:ascii="Segoe UI" w:hAnsi="Segoe UI" w:cs="Segoe UI"/>
      <w:sz w:val="18"/>
      <w:szCs w:val="18"/>
    </w:rPr>
  </w:style>
  <w:style w:type="character" w:customStyle="1" w:styleId="Heading6Char">
    <w:name w:val="Heading 6 Char"/>
    <w:basedOn w:val="DefaultParagraphFont"/>
    <w:link w:val="Heading6"/>
    <w:rsid w:val="00D90C4E"/>
    <w:rPr>
      <w:rFonts w:asciiTheme="majorHAnsi" w:eastAsia="Times New Roman" w:hAnsiTheme="majorHAnsi" w:cs="Times New Roman"/>
      <w:bCs/>
      <w:szCs w:val="20"/>
      <w:u w:val="single"/>
    </w:rPr>
  </w:style>
  <w:style w:type="character" w:customStyle="1" w:styleId="Heading7Char">
    <w:name w:val="Heading 7 Char"/>
    <w:basedOn w:val="DefaultParagraphFont"/>
    <w:link w:val="Heading7"/>
    <w:rsid w:val="00D90C4E"/>
    <w:rPr>
      <w:rFonts w:asciiTheme="majorHAnsi" w:eastAsia="Times New Roman" w:hAnsiTheme="majorHAnsi" w:cs="Times New Roman"/>
      <w:i/>
      <w:szCs w:val="20"/>
    </w:rPr>
  </w:style>
  <w:style w:type="character" w:customStyle="1" w:styleId="Heading8Char">
    <w:name w:val="Heading 8 Char"/>
    <w:basedOn w:val="DefaultParagraphFont"/>
    <w:link w:val="Heading8"/>
    <w:rsid w:val="00D90C4E"/>
    <w:rPr>
      <w:rFonts w:ascii="Helvetica" w:eastAsia="Times New Roman" w:hAnsi="Helvetica" w:cs="Times New Roman"/>
      <w:i/>
      <w:szCs w:val="20"/>
    </w:rPr>
  </w:style>
  <w:style w:type="character" w:styleId="FootnoteReference">
    <w:name w:val="footnote reference"/>
    <w:uiPriority w:val="99"/>
    <w:semiHidden/>
    <w:rsid w:val="001A1753"/>
    <w:rPr>
      <w:position w:val="6"/>
      <w:sz w:val="16"/>
    </w:rPr>
  </w:style>
  <w:style w:type="paragraph" w:styleId="FootnoteText">
    <w:name w:val="footnote text"/>
    <w:basedOn w:val="Body"/>
    <w:link w:val="FootnoteTextChar"/>
    <w:uiPriority w:val="99"/>
    <w:semiHidden/>
    <w:rsid w:val="001A1753"/>
    <w:pPr>
      <w:spacing w:line="240" w:lineRule="auto"/>
      <w:jc w:val="both"/>
    </w:pPr>
    <w:rPr>
      <w:rFonts w:eastAsia="Times New Roman" w:cs="Times New Roman"/>
      <w:i/>
      <w:sz w:val="18"/>
      <w:szCs w:val="20"/>
    </w:rPr>
  </w:style>
  <w:style w:type="character" w:customStyle="1" w:styleId="FootnoteTextChar">
    <w:name w:val="Footnote Text Char"/>
    <w:basedOn w:val="DefaultParagraphFont"/>
    <w:link w:val="FootnoteText"/>
    <w:uiPriority w:val="99"/>
    <w:semiHidden/>
    <w:rsid w:val="001A1753"/>
    <w:rPr>
      <w:rFonts w:eastAsia="Times New Roman" w:cs="Times New Roman"/>
      <w:i/>
      <w:sz w:val="18"/>
      <w:szCs w:val="20"/>
    </w:rPr>
  </w:style>
  <w:style w:type="character" w:styleId="FollowedHyperlink">
    <w:name w:val="FollowedHyperlink"/>
    <w:rsid w:val="001A1753"/>
    <w:rPr>
      <w:color w:val="800080"/>
      <w:u w:val="single"/>
    </w:rPr>
  </w:style>
  <w:style w:type="character" w:styleId="CommentReference">
    <w:name w:val="annotation reference"/>
    <w:basedOn w:val="DefaultParagraphFont"/>
    <w:uiPriority w:val="99"/>
    <w:semiHidden/>
    <w:unhideWhenUsed/>
    <w:rsid w:val="00D90C4E"/>
    <w:rPr>
      <w:sz w:val="16"/>
      <w:szCs w:val="16"/>
    </w:rPr>
  </w:style>
  <w:style w:type="paragraph" w:customStyle="1" w:styleId="Bullet2Comp">
    <w:name w:val="Bullet2_Comp"/>
    <w:basedOn w:val="Bullet2"/>
    <w:qFormat/>
    <w:rsid w:val="009647BC"/>
    <w:pPr>
      <w:numPr>
        <w:ilvl w:val="4"/>
      </w:numPr>
      <w:spacing w:after="0"/>
    </w:pPr>
  </w:style>
  <w:style w:type="numbering" w:customStyle="1" w:styleId="Bullets">
    <w:name w:val="Bullets"/>
    <w:basedOn w:val="NoList"/>
    <w:rsid w:val="001A1753"/>
    <w:pPr>
      <w:numPr>
        <w:numId w:val="11"/>
      </w:numPr>
    </w:pPr>
  </w:style>
  <w:style w:type="paragraph" w:customStyle="1" w:styleId="Bullet3Comp">
    <w:name w:val="Bullet3_Comp"/>
    <w:basedOn w:val="Bullet3"/>
    <w:qFormat/>
    <w:rsid w:val="009647BC"/>
    <w:pPr>
      <w:numPr>
        <w:ilvl w:val="7"/>
      </w:numPr>
      <w:spacing w:after="0"/>
    </w:pPr>
  </w:style>
  <w:style w:type="paragraph" w:customStyle="1" w:styleId="TableTextRight">
    <w:name w:val="Table_Text_Right"/>
    <w:qFormat/>
    <w:rsid w:val="001A1753"/>
    <w:pPr>
      <w:spacing w:after="140"/>
      <w:jc w:val="right"/>
    </w:pPr>
    <w:rPr>
      <w:color w:val="000000" w:themeColor="text1"/>
    </w:rPr>
  </w:style>
  <w:style w:type="paragraph" w:styleId="CommentSubject">
    <w:name w:val="annotation subject"/>
    <w:basedOn w:val="CommentText"/>
    <w:next w:val="CommentText"/>
    <w:link w:val="CommentSubjectChar"/>
    <w:semiHidden/>
    <w:unhideWhenUsed/>
    <w:rsid w:val="00376D5E"/>
    <w:rPr>
      <w:b/>
      <w:bCs/>
    </w:rPr>
  </w:style>
  <w:style w:type="character" w:customStyle="1" w:styleId="c-Response">
    <w:name w:val="c-Response"/>
    <w:qFormat/>
    <w:rsid w:val="001A1753"/>
    <w:rPr>
      <w:color w:val="2E74B5" w:themeColor="accent1" w:themeShade="BF"/>
    </w:rPr>
  </w:style>
  <w:style w:type="character" w:styleId="HTMLAcronym">
    <w:name w:val="HTML Acronym"/>
    <w:basedOn w:val="DefaultParagraphFont"/>
    <w:uiPriority w:val="99"/>
    <w:semiHidden/>
    <w:unhideWhenUsed/>
    <w:rsid w:val="001A1753"/>
  </w:style>
  <w:style w:type="character" w:customStyle="1" w:styleId="CommentSubjectChar">
    <w:name w:val="Comment Subject Char"/>
    <w:basedOn w:val="CommentTextChar"/>
    <w:link w:val="CommentSubject"/>
    <w:semiHidden/>
    <w:rsid w:val="00376D5E"/>
    <w:rPr>
      <w:b/>
      <w:bCs/>
      <w:sz w:val="20"/>
      <w:szCs w:val="20"/>
    </w:rPr>
  </w:style>
  <w:style w:type="paragraph" w:customStyle="1" w:styleId="AppnHeading1">
    <w:name w:val="Appn_Heading1"/>
    <w:next w:val="Body"/>
    <w:qFormat/>
    <w:rsid w:val="009647BC"/>
    <w:pPr>
      <w:keepNext/>
      <w:keepLines/>
      <w:widowControl w:val="0"/>
      <w:numPr>
        <w:ilvl w:val="1"/>
        <w:numId w:val="12"/>
      </w:numPr>
      <w:tabs>
        <w:tab w:val="num" w:pos="900"/>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1A1753"/>
    <w:pPr>
      <w:keepNext/>
      <w:keepLines/>
      <w:widowControl w:val="0"/>
      <w:numPr>
        <w:ilvl w:val="2"/>
        <w:numId w:val="12"/>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1A1753"/>
    <w:pPr>
      <w:keepNext/>
      <w:keepLines/>
      <w:widowControl w:val="0"/>
      <w:numPr>
        <w:ilvl w:val="3"/>
        <w:numId w:val="12"/>
      </w:numPr>
      <w:spacing w:before="200"/>
      <w:outlineLvl w:val="3"/>
    </w:pPr>
    <w:rPr>
      <w:rFonts w:eastAsiaTheme="majorEastAsia" w:cs="Arial"/>
      <w:b/>
      <w:sz w:val="32"/>
      <w:szCs w:val="24"/>
    </w:rPr>
  </w:style>
  <w:style w:type="paragraph" w:customStyle="1" w:styleId="Bullet1Comp">
    <w:name w:val="Bullet1_Comp"/>
    <w:basedOn w:val="Bullet1"/>
    <w:qFormat/>
    <w:rsid w:val="009647BC"/>
    <w:pPr>
      <w:numPr>
        <w:ilvl w:val="1"/>
      </w:numPr>
      <w:spacing w:after="60"/>
    </w:pPr>
  </w:style>
  <w:style w:type="paragraph" w:customStyle="1" w:styleId="SummaryText">
    <w:name w:val="Summary_Text"/>
    <w:qFormat/>
    <w:rsid w:val="00920B62"/>
    <w:pPr>
      <w:spacing w:after="0" w:line="240" w:lineRule="auto"/>
      <w:jc w:val="both"/>
    </w:pPr>
    <w:rPr>
      <w:rFonts w:ascii="Calibri" w:eastAsia="Times New Roman" w:hAnsi="Calibri" w:cs="Times New Roman"/>
      <w:bCs/>
      <w:kern w:val="32"/>
      <w:szCs w:val="32"/>
    </w:rPr>
  </w:style>
  <w:style w:type="table" w:customStyle="1" w:styleId="GridTable4-Accent12">
    <w:name w:val="Grid Table 4 - Accent 12"/>
    <w:basedOn w:val="TableNormal"/>
    <w:uiPriority w:val="49"/>
    <w:rsid w:val="00D83B1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1A1753"/>
    <w:pPr>
      <w:spacing w:after="0" w:line="240" w:lineRule="auto"/>
    </w:pPr>
    <w:rPr>
      <w:rFonts w:ascii="Arial" w:hAnsi="Arial"/>
      <w:sz w:val="20"/>
    </w:rPr>
  </w:style>
  <w:style w:type="paragraph" w:customStyle="1" w:styleId="Default">
    <w:name w:val="Default"/>
    <w:rsid w:val="001A1753"/>
    <w:pPr>
      <w:autoSpaceDE w:val="0"/>
      <w:autoSpaceDN w:val="0"/>
      <w:adjustRightInd w:val="0"/>
      <w:spacing w:after="0" w:line="240" w:lineRule="auto"/>
    </w:pPr>
    <w:rPr>
      <w:rFonts w:ascii="Tahoma" w:hAnsi="Tahoma" w:cs="Tahoma"/>
      <w:color w:val="000000"/>
      <w:sz w:val="24"/>
      <w:szCs w:val="24"/>
    </w:rPr>
  </w:style>
  <w:style w:type="character" w:styleId="UnresolvedMention">
    <w:name w:val="Unresolved Mention"/>
    <w:basedOn w:val="DefaultParagraphFont"/>
    <w:uiPriority w:val="99"/>
    <w:semiHidden/>
    <w:unhideWhenUsed/>
    <w:rsid w:val="00095E25"/>
    <w:rPr>
      <w:color w:val="605E5C"/>
      <w:shd w:val="clear" w:color="auto" w:fill="E1DFDD"/>
    </w:rPr>
  </w:style>
  <w:style w:type="paragraph" w:customStyle="1" w:styleId="TableTextBullet1Last">
    <w:name w:val="Table_Text_Bullet1_Last"/>
    <w:basedOn w:val="TableTextBullet1"/>
    <w:qFormat/>
    <w:rsid w:val="007952D5"/>
    <w:pPr>
      <w:keepNext w:val="0"/>
      <w:spacing w:after="120"/>
    </w:pPr>
    <w:rPr>
      <w:bCs w:val="0"/>
    </w:rPr>
  </w:style>
  <w:style w:type="paragraph" w:customStyle="1" w:styleId="TableTextBullet2">
    <w:name w:val="Table_Text_Bullet2"/>
    <w:qFormat/>
    <w:rsid w:val="009647BC"/>
    <w:pPr>
      <w:keepNext/>
      <w:keepLines/>
      <w:widowControl w:val="0"/>
      <w:numPr>
        <w:ilvl w:val="3"/>
        <w:numId w:val="44"/>
      </w:numPr>
      <w:spacing w:after="140"/>
    </w:pPr>
  </w:style>
  <w:style w:type="paragraph" w:customStyle="1" w:styleId="TableTextBullet2Last">
    <w:name w:val="Table_Text_Bullet2_Last"/>
    <w:basedOn w:val="TableTextBullet2"/>
    <w:qFormat/>
    <w:rsid w:val="009647BC"/>
    <w:pPr>
      <w:keepNext w:val="0"/>
      <w:numPr>
        <w:ilvl w:val="5"/>
      </w:numPr>
    </w:pPr>
  </w:style>
  <w:style w:type="character" w:customStyle="1" w:styleId="MenuItem">
    <w:name w:val="Menu_Item"/>
    <w:uiPriority w:val="1"/>
    <w:qFormat/>
    <w:rsid w:val="00D83B11"/>
    <w:rPr>
      <w:b/>
      <w:i/>
    </w:rPr>
  </w:style>
  <w:style w:type="paragraph" w:styleId="Bibliography">
    <w:name w:val="Bibliography"/>
    <w:basedOn w:val="Normal"/>
    <w:next w:val="Normal"/>
    <w:uiPriority w:val="37"/>
    <w:unhideWhenUsed/>
    <w:rsid w:val="001A1753"/>
    <w:pPr>
      <w:spacing w:after="200" w:line="276" w:lineRule="auto"/>
    </w:pPr>
  </w:style>
  <w:style w:type="paragraph" w:customStyle="1" w:styleId="MiniTOC1">
    <w:name w:val="MiniTOC1"/>
    <w:qFormat/>
    <w:rsid w:val="00D83B11"/>
    <w:pPr>
      <w:tabs>
        <w:tab w:val="right" w:leader="dot" w:pos="9000"/>
      </w:tabs>
      <w:spacing w:before="100" w:after="0"/>
      <w:ind w:left="360"/>
    </w:pPr>
  </w:style>
  <w:style w:type="paragraph" w:customStyle="1" w:styleId="MiniTOC2">
    <w:name w:val="MiniTOC2"/>
    <w:qFormat/>
    <w:rsid w:val="00D83B11"/>
    <w:pPr>
      <w:tabs>
        <w:tab w:val="right" w:leader="dot" w:pos="9000"/>
      </w:tabs>
      <w:spacing w:after="0"/>
      <w:ind w:left="720"/>
    </w:pPr>
  </w:style>
  <w:style w:type="paragraph" w:customStyle="1" w:styleId="MiniTOC3">
    <w:name w:val="MiniTOC3"/>
    <w:qFormat/>
    <w:rsid w:val="00D83B11"/>
    <w:pPr>
      <w:tabs>
        <w:tab w:val="right" w:leader="dot" w:pos="9000"/>
      </w:tabs>
      <w:spacing w:after="0"/>
      <w:ind w:left="1080"/>
    </w:pPr>
  </w:style>
  <w:style w:type="paragraph" w:customStyle="1" w:styleId="MiniTOC4">
    <w:name w:val="MiniTOC4"/>
    <w:qFormat/>
    <w:rsid w:val="00D83B11"/>
    <w:pPr>
      <w:tabs>
        <w:tab w:val="right" w:leader="dot" w:pos="9000"/>
      </w:tabs>
      <w:spacing w:after="0"/>
      <w:ind w:left="1440"/>
    </w:pPr>
  </w:style>
  <w:style w:type="paragraph" w:customStyle="1" w:styleId="Body1">
    <w:name w:val="Body1"/>
    <w:qFormat/>
    <w:rsid w:val="001A1753"/>
    <w:pPr>
      <w:ind w:left="360"/>
    </w:pPr>
  </w:style>
  <w:style w:type="paragraph" w:customStyle="1" w:styleId="Body1KWN">
    <w:name w:val="Body1_KWN"/>
    <w:qFormat/>
    <w:rsid w:val="001A1753"/>
    <w:pPr>
      <w:keepNext/>
      <w:ind w:left="360"/>
    </w:pPr>
  </w:style>
  <w:style w:type="paragraph" w:styleId="DocumentMap">
    <w:name w:val="Document Map"/>
    <w:basedOn w:val="Normal"/>
    <w:link w:val="DocumentMapChar"/>
    <w:uiPriority w:val="99"/>
    <w:semiHidden/>
    <w:unhideWhenUsed/>
    <w:rsid w:val="001A1753"/>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1A1753"/>
    <w:rPr>
      <w:rFonts w:ascii="Lucida Grande" w:hAnsi="Lucida Grande" w:cs="Lucida Grande"/>
      <w:sz w:val="24"/>
      <w:szCs w:val="24"/>
    </w:rPr>
  </w:style>
  <w:style w:type="table" w:customStyle="1" w:styleId="TableGrid1">
    <w:name w:val="Table Grid1"/>
    <w:basedOn w:val="TableNormal"/>
    <w:next w:val="TableGrid"/>
    <w:uiPriority w:val="5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x-List Paragraph,Alpha List Paragraph,Scope of Services,Bull2,Numbering,Figure_name,List Paragraph1,Bullet- First level,numbered,FooterText,Style 2"/>
    <w:basedOn w:val="Normal"/>
    <w:link w:val="ListParagraphChar"/>
    <w:uiPriority w:val="34"/>
    <w:qFormat/>
    <w:rsid w:val="001A1753"/>
    <w:pPr>
      <w:spacing w:after="200" w:line="276" w:lineRule="auto"/>
      <w:ind w:left="720"/>
      <w:contextualSpacing/>
    </w:pPr>
  </w:style>
  <w:style w:type="table" w:customStyle="1" w:styleId="TableGrid3">
    <w:name w:val="Table Grid3"/>
    <w:basedOn w:val="TableNormal"/>
    <w:next w:val="TableGrid"/>
    <w:uiPriority w:val="59"/>
    <w:rsid w:val="001A17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9647BC"/>
    <w:pPr>
      <w:numPr>
        <w:numId w:val="13"/>
      </w:numPr>
      <w:spacing w:after="0" w:line="240" w:lineRule="auto"/>
    </w:pPr>
    <w:rPr>
      <w:rFonts w:ascii="Arial" w:eastAsia="Times New Roman" w:hAnsi="Arial" w:cs="Times New Roman"/>
      <w:sz w:val="20"/>
      <w:szCs w:val="20"/>
    </w:rPr>
  </w:style>
  <w:style w:type="paragraph" w:customStyle="1" w:styleId="x-CoverLetter">
    <w:name w:val="x-Cover_Letter"/>
    <w:qFormat/>
    <w:rsid w:val="001A1753"/>
    <w:pPr>
      <w:spacing w:after="0"/>
      <w:outlineLvl w:val="0"/>
    </w:pPr>
    <w:rPr>
      <w:color w:val="FFFFFF" w:themeColor="background1"/>
      <w:sz w:val="20"/>
      <w:szCs w:val="20"/>
    </w:rPr>
  </w:style>
  <w:style w:type="paragraph" w:customStyle="1" w:styleId="TableAnchor">
    <w:name w:val="Table_Anchor"/>
    <w:qFormat/>
    <w:rsid w:val="001A1753"/>
    <w:pPr>
      <w:spacing w:after="0"/>
    </w:pPr>
    <w:rPr>
      <w:sz w:val="8"/>
    </w:rPr>
  </w:style>
  <w:style w:type="paragraph" w:customStyle="1" w:styleId="EduDegree">
    <w:name w:val="Edu_Degree"/>
    <w:qFormat/>
    <w:rsid w:val="001A1753"/>
    <w:pPr>
      <w:keepNext/>
      <w:keepLines/>
      <w:widowControl w:val="0"/>
      <w:spacing w:after="0" w:line="240" w:lineRule="auto"/>
    </w:pPr>
    <w:rPr>
      <w:rFonts w:ascii="Calibri" w:eastAsia="Calibri" w:hAnsi="Calibri" w:cs="Times New Roman"/>
      <w:b/>
      <w:sz w:val="20"/>
      <w:szCs w:val="20"/>
    </w:rPr>
  </w:style>
  <w:style w:type="paragraph" w:customStyle="1" w:styleId="EduInstituionLast">
    <w:name w:val="Edu_Instituion_Last"/>
    <w:qFormat/>
    <w:rsid w:val="001A1753"/>
    <w:pPr>
      <w:keepLines/>
      <w:widowControl w:val="0"/>
      <w:spacing w:after="360" w:line="240" w:lineRule="auto"/>
    </w:pPr>
    <w:rPr>
      <w:rFonts w:ascii="Calibri" w:eastAsia="Calibri" w:hAnsi="Calibri" w:cs="Times New Roman"/>
      <w:sz w:val="19"/>
    </w:rPr>
  </w:style>
  <w:style w:type="paragraph" w:customStyle="1" w:styleId="ExpKeyContacts">
    <w:name w:val="Exp_KeyContacts"/>
    <w:next w:val="ExpDuties"/>
    <w:qFormat/>
    <w:rsid w:val="009647BC"/>
    <w:pPr>
      <w:widowControl w:val="0"/>
      <w:numPr>
        <w:numId w:val="7"/>
      </w:numPr>
      <w:spacing w:line="240" w:lineRule="auto"/>
    </w:pPr>
    <w:rPr>
      <w:rFonts w:ascii="Calibri" w:eastAsia="Calibri" w:hAnsi="Calibri" w:cs="Times New Roman"/>
      <w:sz w:val="20"/>
    </w:rPr>
  </w:style>
  <w:style w:type="paragraph" w:customStyle="1" w:styleId="ResumeHeadingFirst">
    <w:name w:val="Resume_Heading_First"/>
    <w:qFormat/>
    <w:rsid w:val="001A1753"/>
    <w:pPr>
      <w:keepNext/>
      <w:pBdr>
        <w:top w:val="single" w:sz="12" w:space="1" w:color="1072BA"/>
      </w:pBdr>
      <w:spacing w:after="140" w:line="240" w:lineRule="auto"/>
    </w:pPr>
    <w:rPr>
      <w:rFonts w:ascii="Calibri Light" w:eastAsia="Times New Roman" w:hAnsi="Calibri Light" w:cs="Times New Roman"/>
      <w:bCs/>
      <w:smallCaps/>
      <w:color w:val="1072BA"/>
      <w:kern w:val="32"/>
      <w:sz w:val="32"/>
      <w:szCs w:val="32"/>
    </w:rPr>
  </w:style>
  <w:style w:type="paragraph" w:customStyle="1" w:styleId="TitlePageAddress">
    <w:name w:val="TitlePage_Address"/>
    <w:qFormat/>
    <w:rsid w:val="001A1753"/>
    <w:pPr>
      <w:contextualSpacing/>
      <w:jc w:val="right"/>
    </w:pPr>
  </w:style>
  <w:style w:type="paragraph" w:customStyle="1" w:styleId="ResumeHeading">
    <w:name w:val="Resume_Heading"/>
    <w:next w:val="EduDegree"/>
    <w:qFormat/>
    <w:rsid w:val="001A1753"/>
    <w:pPr>
      <w:keepNext/>
      <w:pBdr>
        <w:top w:val="single" w:sz="12" w:space="1" w:color="1072BA"/>
      </w:pBdr>
      <w:spacing w:before="360" w:after="140" w:line="240" w:lineRule="auto"/>
    </w:pPr>
    <w:rPr>
      <w:rFonts w:ascii="Calibri Light" w:eastAsia="Times New Roman" w:hAnsi="Calibri Light" w:cs="Times New Roman"/>
      <w:bCs/>
      <w:smallCaps/>
      <w:color w:val="1072BA"/>
      <w:kern w:val="32"/>
      <w:sz w:val="32"/>
      <w:szCs w:val="32"/>
    </w:rPr>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52D5"/>
    <w:rPr>
      <w:rFonts w:asciiTheme="majorHAnsi" w:eastAsiaTheme="majorEastAsia" w:hAnsiTheme="majorHAnsi" w:cstheme="majorBidi"/>
      <w:spacing w:val="-10"/>
      <w:kern w:val="28"/>
      <w:sz w:val="56"/>
      <w:szCs w:val="56"/>
    </w:rPr>
  </w:style>
  <w:style w:type="paragraph" w:customStyle="1" w:styleId="x-HeaderAddress">
    <w:name w:val="x-Header_Address"/>
    <w:qFormat/>
    <w:rsid w:val="00D83B11"/>
    <w:pPr>
      <w:spacing w:after="0" w:line="240" w:lineRule="auto"/>
      <w:jc w:val="right"/>
    </w:pPr>
    <w:rPr>
      <w:rFonts w:ascii="Calibri" w:eastAsia="Calibri" w:hAnsi="Calibri" w:cs="Times New Roman"/>
      <w:sz w:val="18"/>
    </w:rPr>
  </w:style>
  <w:style w:type="paragraph" w:customStyle="1" w:styleId="x-HeaderYourName">
    <w:name w:val="x-Header_YourName"/>
    <w:qFormat/>
    <w:rsid w:val="00D83B11"/>
    <w:pPr>
      <w:spacing w:after="0" w:line="240" w:lineRule="auto"/>
      <w:jc w:val="right"/>
    </w:pPr>
    <w:rPr>
      <w:rFonts w:ascii="Calibri" w:eastAsia="Calibri" w:hAnsi="Calibri" w:cs="Times New Roman"/>
      <w:color w:val="1072BA"/>
      <w:sz w:val="44"/>
      <w:szCs w:val="44"/>
    </w:rPr>
  </w:style>
  <w:style w:type="character" w:customStyle="1" w:styleId="c-black">
    <w:name w:val="c-black"/>
    <w:basedOn w:val="DefaultParagraphFont"/>
    <w:uiPriority w:val="1"/>
    <w:qFormat/>
    <w:rsid w:val="00DF7108"/>
    <w:rPr>
      <w:color w:val="000000" w:themeColor="text1"/>
    </w:rPr>
  </w:style>
  <w:style w:type="paragraph" w:customStyle="1" w:styleId="uslevel1">
    <w:name w:val="uslevel1"/>
    <w:next w:val="Body"/>
    <w:rsid w:val="002A74CB"/>
    <w:pPr>
      <w:keepNext/>
      <w:keepLines/>
      <w:widowControl w:val="0"/>
      <w:spacing w:before="160" w:line="276" w:lineRule="auto"/>
      <w:ind w:left="720" w:hanging="360"/>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Scope of Services Char,Bull2 Char,Numbering Char,Figure_name Char,List Paragraph1 Char,Bullet- First level Char,numbered Char,FooterText Char,Style 2 Char"/>
    <w:basedOn w:val="DefaultParagraphFont"/>
    <w:link w:val="ListParagraph"/>
    <w:uiPriority w:val="34"/>
    <w:locked/>
    <w:rsid w:val="007952D5"/>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ListNumber4">
    <w:name w:val="List Number 4"/>
    <w:basedOn w:val="Normal"/>
    <w:semiHidden/>
    <w:rsid w:val="006010D3"/>
    <w:pPr>
      <w:tabs>
        <w:tab w:val="num" w:pos="360"/>
      </w:tabs>
      <w:spacing w:after="0" w:line="240" w:lineRule="auto"/>
      <w:ind w:left="360" w:hanging="360"/>
    </w:pPr>
    <w:rPr>
      <w:rFonts w:ascii="Calibri" w:eastAsia="Times New Roman" w:hAnsi="Calibri" w:cs="Times New Roman"/>
      <w:szCs w:val="24"/>
    </w:rPr>
  </w:style>
  <w:style w:type="paragraph" w:customStyle="1" w:styleId="x-PageHeaderLeft">
    <w:name w:val="x-Page_Header_Left"/>
    <w:basedOn w:val="Normal"/>
    <w:qFormat/>
    <w:rsid w:val="001A1753"/>
    <w:pPr>
      <w:pBdr>
        <w:bottom w:val="single" w:sz="4" w:space="1" w:color="auto"/>
      </w:pBdr>
      <w:contextualSpacing/>
    </w:pPr>
    <w:rPr>
      <w:i/>
      <w:sz w:val="20"/>
    </w:rPr>
  </w:style>
  <w:style w:type="paragraph" w:customStyle="1" w:styleId="TableGrouping">
    <w:name w:val="Table_Grouping"/>
    <w:basedOn w:val="TableText"/>
    <w:qFormat/>
    <w:rsid w:val="007D3116"/>
    <w:pPr>
      <w:keepNext/>
      <w:spacing w:after="0"/>
    </w:pPr>
    <w:rPr>
      <w:rFonts w:eastAsia="Times New Roman" w:cs="Arial"/>
      <w:i/>
      <w:sz w:val="19"/>
      <w:szCs w:val="19"/>
    </w:rPr>
  </w:style>
  <w:style w:type="paragraph" w:customStyle="1" w:styleId="ExpDuties">
    <w:name w:val="Exp_Duties"/>
    <w:qFormat/>
    <w:rsid w:val="001A1753"/>
    <w:pPr>
      <w:widowControl w:val="0"/>
      <w:spacing w:before="140" w:after="140" w:line="240" w:lineRule="auto"/>
    </w:pPr>
    <w:rPr>
      <w:rFonts w:ascii="Calibri" w:eastAsia="Calibri" w:hAnsi="Calibri" w:cs="Times New Roman"/>
      <w:sz w:val="20"/>
    </w:rPr>
  </w:style>
  <w:style w:type="paragraph" w:customStyle="1" w:styleId="EduInstituion">
    <w:name w:val="Edu_Instituion"/>
    <w:qFormat/>
    <w:rsid w:val="001A1753"/>
    <w:pPr>
      <w:keepNext/>
      <w:keepLines/>
      <w:widowControl w:val="0"/>
      <w:spacing w:line="240" w:lineRule="auto"/>
    </w:pPr>
    <w:rPr>
      <w:rFonts w:ascii="Calibri" w:eastAsia="Calibri" w:hAnsi="Calibri" w:cs="Times New Roman"/>
      <w:sz w:val="18"/>
    </w:rPr>
  </w:style>
  <w:style w:type="paragraph" w:customStyle="1" w:styleId="ExpClient">
    <w:name w:val="Exp_Client"/>
    <w:next w:val="ExpRole"/>
    <w:qFormat/>
    <w:rsid w:val="001A1753"/>
    <w:pPr>
      <w:widowControl w:val="0"/>
      <w:tabs>
        <w:tab w:val="right" w:pos="9000"/>
      </w:tabs>
      <w:spacing w:before="200" w:after="40" w:line="240" w:lineRule="auto"/>
    </w:pPr>
    <w:rPr>
      <w:rFonts w:ascii="Calibri" w:eastAsia="Calibri" w:hAnsi="Calibri" w:cs="Times New Roman"/>
      <w:b/>
      <w:sz w:val="21"/>
    </w:rPr>
  </w:style>
  <w:style w:type="paragraph" w:customStyle="1" w:styleId="ExpRole">
    <w:name w:val="Exp_Role"/>
    <w:next w:val="ExpProjectName"/>
    <w:qFormat/>
    <w:rsid w:val="001A1753"/>
    <w:pPr>
      <w:widowControl w:val="0"/>
      <w:spacing w:after="60" w:line="240" w:lineRule="auto"/>
    </w:pPr>
    <w:rPr>
      <w:rFonts w:ascii="Times New Roman" w:eastAsia="Calibri" w:hAnsi="Times New Roman" w:cs="Times New Roman"/>
      <w:b/>
      <w:i/>
      <w:sz w:val="18"/>
      <w:szCs w:val="18"/>
    </w:rPr>
  </w:style>
  <w:style w:type="paragraph" w:customStyle="1" w:styleId="ExpProjectName">
    <w:name w:val="Exp_ProjectName"/>
    <w:next w:val="ExpKeyContacts"/>
    <w:qFormat/>
    <w:rsid w:val="001A1753"/>
    <w:pPr>
      <w:widowControl w:val="0"/>
      <w:spacing w:after="60" w:line="240" w:lineRule="auto"/>
    </w:pPr>
    <w:rPr>
      <w:rFonts w:ascii="Times New Roman" w:eastAsia="Calibri" w:hAnsi="Times New Roman" w:cs="Times New Roman"/>
      <w:b/>
      <w:i/>
      <w:sz w:val="18"/>
      <w:szCs w:val="18"/>
    </w:rPr>
  </w:style>
  <w:style w:type="paragraph" w:customStyle="1" w:styleId="Skill">
    <w:name w:val="Skill"/>
    <w:qFormat/>
    <w:rsid w:val="001A1753"/>
    <w:pPr>
      <w:widowControl w:val="0"/>
      <w:tabs>
        <w:tab w:val="left" w:pos="3240"/>
        <w:tab w:val="left" w:pos="6480"/>
      </w:tabs>
      <w:spacing w:after="0" w:line="240" w:lineRule="auto"/>
    </w:pPr>
    <w:rPr>
      <w:rFonts w:ascii="Calibri" w:eastAsia="Calibri" w:hAnsi="Calibri" w:cs="Times New Roman"/>
      <w:sz w:val="19"/>
    </w:rPr>
  </w:style>
  <w:style w:type="paragraph" w:customStyle="1" w:styleId="SkillLast">
    <w:name w:val="Skill_Last"/>
    <w:qFormat/>
    <w:rsid w:val="001A1753"/>
    <w:pPr>
      <w:widowControl w:val="0"/>
      <w:tabs>
        <w:tab w:val="left" w:pos="3240"/>
        <w:tab w:val="left" w:pos="6480"/>
      </w:tabs>
      <w:spacing w:after="0" w:line="240" w:lineRule="auto"/>
    </w:pPr>
    <w:rPr>
      <w:rFonts w:ascii="Calibri" w:eastAsia="Calibri" w:hAnsi="Calibri" w:cs="Times New Roman"/>
      <w:sz w:val="19"/>
    </w:rPr>
  </w:style>
  <w:style w:type="paragraph" w:customStyle="1" w:styleId="SkillGroupName">
    <w:name w:val="Skill_Group_Name"/>
    <w:next w:val="Skill"/>
    <w:qFormat/>
    <w:rsid w:val="001A1753"/>
    <w:pPr>
      <w:widowControl w:val="0"/>
      <w:spacing w:before="160" w:after="0" w:line="240" w:lineRule="auto"/>
    </w:pPr>
    <w:rPr>
      <w:rFonts w:ascii="Calibri" w:eastAsia="Calibri" w:hAnsi="Calibri" w:cs="Times New Roman"/>
      <w:b/>
      <w:sz w:val="20"/>
      <w:u w:val="single"/>
    </w:rPr>
  </w:style>
  <w:style w:type="paragraph" w:customStyle="1" w:styleId="BodyBeforeTable">
    <w:name w:val="Body_Before_Table"/>
    <w:qFormat/>
    <w:rsid w:val="007D3116"/>
    <w:pPr>
      <w:spacing w:after="180" w:line="240" w:lineRule="auto"/>
    </w:pPr>
    <w:rPr>
      <w:rFonts w:ascii="Times New Roman" w:eastAsia="Calibri" w:hAnsi="Times New Roman" w:cs="Times New Roman"/>
      <w:sz w:val="18"/>
    </w:rPr>
  </w:style>
  <w:style w:type="paragraph" w:customStyle="1" w:styleId="Heading1First">
    <w:name w:val="Heading1_First"/>
    <w:next w:val="Body"/>
    <w:qFormat/>
    <w:rsid w:val="007D3116"/>
    <w:pPr>
      <w:keepNext/>
      <w:keepLines/>
      <w:widowControl w:val="0"/>
      <w:pBdr>
        <w:top w:val="single" w:sz="18" w:space="1" w:color="auto"/>
      </w:pBdr>
      <w:spacing w:line="240" w:lineRule="auto"/>
      <w:outlineLvl w:val="0"/>
    </w:pPr>
    <w:rPr>
      <w:rFonts w:ascii="Arial" w:eastAsia="Times New Roman" w:hAnsi="Arial" w:cs="Times New Roman"/>
      <w:b/>
      <w:bCs/>
      <w:smallCaps/>
      <w:kern w:val="32"/>
      <w:sz w:val="24"/>
      <w:szCs w:val="32"/>
    </w:rPr>
  </w:style>
  <w:style w:type="paragraph" w:customStyle="1" w:styleId="x-PageHeaderLandscape">
    <w:name w:val="x-Page_Header_Landscape"/>
    <w:basedOn w:val="x-PageHeaderLeft"/>
    <w:qFormat/>
    <w:rsid w:val="007D3116"/>
    <w:pPr>
      <w:tabs>
        <w:tab w:val="right" w:pos="12960"/>
      </w:tabs>
    </w:pPr>
    <w:rPr>
      <w:sz w:val="18"/>
    </w:rPr>
  </w:style>
  <w:style w:type="paragraph" w:customStyle="1" w:styleId="TableTextSmallBullet1">
    <w:name w:val="Table_Text_Small_Bullet1"/>
    <w:qFormat/>
    <w:rsid w:val="00BA27ED"/>
    <w:pPr>
      <w:spacing w:after="60" w:line="240" w:lineRule="auto"/>
      <w:ind w:left="702" w:hanging="360"/>
    </w:pPr>
  </w:style>
  <w:style w:type="paragraph" w:customStyle="1" w:styleId="TableTextSmall">
    <w:name w:val="Table_Text_Small"/>
    <w:basedOn w:val="TableText"/>
    <w:qFormat/>
    <w:rsid w:val="003C1F7B"/>
    <w:pPr>
      <w:numPr>
        <w:numId w:val="5"/>
      </w:numPr>
      <w:spacing w:after="120"/>
    </w:pPr>
    <w:rPr>
      <w:szCs w:val="20"/>
    </w:rPr>
  </w:style>
  <w:style w:type="paragraph" w:customStyle="1" w:styleId="ExpDutiesBullet1">
    <w:name w:val="Exp_Duties_Bullet1"/>
    <w:qFormat/>
    <w:rsid w:val="00963DCA"/>
    <w:pPr>
      <w:numPr>
        <w:numId w:val="14"/>
      </w:numPr>
      <w:spacing w:after="140" w:line="240" w:lineRule="auto"/>
    </w:pPr>
    <w:rPr>
      <w:rFonts w:ascii="Calibri" w:eastAsia="Calibri" w:hAnsi="Calibri" w:cs="Times New Roman"/>
      <w:noProof/>
      <w:sz w:val="20"/>
    </w:rPr>
  </w:style>
  <w:style w:type="paragraph" w:customStyle="1" w:styleId="ExpDutiesLast">
    <w:name w:val="Exp_Duties_Last"/>
    <w:basedOn w:val="ExpDuties"/>
    <w:qFormat/>
    <w:rsid w:val="001A1753"/>
    <w:pPr>
      <w:spacing w:after="0"/>
    </w:pPr>
  </w:style>
  <w:style w:type="paragraph" w:customStyle="1" w:styleId="ExpDutiesBullet1Comp">
    <w:name w:val="Exp_Duties_Bullet1_Comp"/>
    <w:basedOn w:val="ExpDutiesBullet1"/>
    <w:qFormat/>
    <w:rsid w:val="00D87C24"/>
    <w:pPr>
      <w:spacing w:after="0"/>
    </w:pPr>
  </w:style>
  <w:style w:type="character" w:customStyle="1" w:styleId="c-InstructionalText">
    <w:name w:val="c-Instructional_Text"/>
    <w:uiPriority w:val="1"/>
    <w:qFormat/>
    <w:rsid w:val="007D3116"/>
    <w:rPr>
      <w:color w:val="FF0000"/>
    </w:rPr>
  </w:style>
  <w:style w:type="paragraph" w:customStyle="1" w:styleId="ExpDutiesBullet1Last">
    <w:name w:val="Exp_Duties_Bullet1_Last"/>
    <w:basedOn w:val="ExpDutiesBullet1"/>
    <w:qFormat/>
    <w:rsid w:val="00F005E4"/>
    <w:pPr>
      <w:spacing w:after="0"/>
    </w:pPr>
  </w:style>
  <w:style w:type="paragraph" w:customStyle="1" w:styleId="x-HeaderAnchor">
    <w:name w:val="x-Header_Anchor"/>
    <w:basedOn w:val="Header"/>
    <w:qFormat/>
    <w:rsid w:val="00D83B11"/>
    <w:pPr>
      <w:spacing w:after="160" w:line="259" w:lineRule="auto"/>
      <w:jc w:val="center"/>
    </w:pPr>
    <w:rPr>
      <w:rFonts w:ascii="Calibri" w:eastAsia="Calibri" w:hAnsi="Calibri" w:cs="Times New Roman"/>
      <w:sz w:val="8"/>
      <w:szCs w:val="8"/>
    </w:rPr>
  </w:style>
  <w:style w:type="paragraph" w:customStyle="1" w:styleId="ExpDutiesBullet1-Comp">
    <w:name w:val="Exp_Duties_Bullet1-Comp"/>
    <w:basedOn w:val="ExpDutiesBullet1"/>
    <w:qFormat/>
    <w:rsid w:val="00A07057"/>
    <w:pPr>
      <w:numPr>
        <w:numId w:val="0"/>
      </w:numPr>
      <w:spacing w:after="60"/>
      <w:ind w:left="360" w:hanging="360"/>
    </w:pPr>
  </w:style>
  <w:style w:type="character" w:customStyle="1" w:styleId="c-Xref">
    <w:name w:val="c-Xref"/>
    <w:basedOn w:val="DefaultParagraphFont"/>
    <w:uiPriority w:val="1"/>
    <w:qFormat/>
    <w:rsid w:val="001A1753"/>
    <w:rPr>
      <w:color w:val="0070C0"/>
      <w:u w:val="single"/>
    </w:rPr>
  </w:style>
  <w:style w:type="paragraph" w:styleId="ListBullet">
    <w:name w:val="List Bullet"/>
    <w:basedOn w:val="Normal"/>
    <w:uiPriority w:val="99"/>
    <w:unhideWhenUsed/>
    <w:rsid w:val="00420D90"/>
    <w:pPr>
      <w:numPr>
        <w:numId w:val="1"/>
      </w:numPr>
      <w:spacing w:line="240" w:lineRule="auto"/>
    </w:pPr>
    <w:rPr>
      <w:rFonts w:ascii="Calibri" w:eastAsia="Calibri" w:hAnsi="Calibri" w:cs="Times New Roman"/>
    </w:rPr>
  </w:style>
  <w:style w:type="paragraph" w:customStyle="1" w:styleId="TitlePageVersionDate">
    <w:name w:val="TitlePage_VersionDate"/>
    <w:qFormat/>
    <w:rsid w:val="001A1753"/>
    <w:pPr>
      <w:contextualSpacing/>
      <w:jc w:val="right"/>
    </w:pPr>
    <w:rPr>
      <w:rFonts w:cs="Helvetica"/>
      <w:b/>
      <w:color w:val="000000"/>
      <w:sz w:val="32"/>
      <w:szCs w:val="32"/>
      <w:shd w:val="clear" w:color="auto" w:fill="FFFFFF"/>
    </w:rPr>
  </w:style>
  <w:style w:type="paragraph" w:customStyle="1" w:styleId="x-FooterLetter">
    <w:name w:val="x-Footer_Letter"/>
    <w:basedOn w:val="Normal"/>
    <w:qFormat/>
    <w:rsid w:val="001A1753"/>
    <w:pPr>
      <w:pBdr>
        <w:top w:val="single" w:sz="4" w:space="1" w:color="auto"/>
      </w:pBdr>
      <w:spacing w:after="0"/>
      <w:jc w:val="center"/>
    </w:pPr>
    <w:rPr>
      <w:rFonts w:asciiTheme="majorHAnsi" w:hAnsiTheme="majorHAnsi" w:cstheme="majorHAnsi"/>
    </w:rPr>
  </w:style>
  <w:style w:type="paragraph" w:customStyle="1" w:styleId="x-HeaderLetter">
    <w:name w:val="x-Header_Letter"/>
    <w:qFormat/>
    <w:rsid w:val="001A1753"/>
    <w:pPr>
      <w:tabs>
        <w:tab w:val="left" w:pos="3045"/>
      </w:tabs>
      <w:spacing w:after="0" w:line="230" w:lineRule="exact"/>
      <w:jc w:val="both"/>
    </w:pPr>
    <w:rPr>
      <w:rFonts w:asciiTheme="majorHAnsi" w:hAnsiTheme="majorHAnsi" w:cstheme="majorHAnsi"/>
    </w:rPr>
  </w:style>
  <w:style w:type="paragraph" w:customStyle="1" w:styleId="TableTextBullet1Comp">
    <w:name w:val="Table_Text_Bullet1_Comp"/>
    <w:basedOn w:val="TableTextBullet1"/>
    <w:qFormat/>
    <w:rsid w:val="009647BC"/>
    <w:pPr>
      <w:spacing w:after="0"/>
    </w:pPr>
  </w:style>
  <w:style w:type="paragraph" w:customStyle="1" w:styleId="TableTextBullet2Comp">
    <w:name w:val="Table_Text_Bullet2_Comp"/>
    <w:basedOn w:val="TableTextBullet2"/>
    <w:qFormat/>
    <w:rsid w:val="009647BC"/>
    <w:pPr>
      <w:numPr>
        <w:ilvl w:val="4"/>
      </w:numPr>
      <w:spacing w:after="0"/>
    </w:pPr>
  </w:style>
  <w:style w:type="paragraph" w:customStyle="1" w:styleId="ExpDutiesBullet2Comp">
    <w:name w:val="Exp_Duties_Bullet2_Comp"/>
    <w:basedOn w:val="ExpDutiesBullet1Comp"/>
    <w:qFormat/>
    <w:rsid w:val="00D900E8"/>
    <w:pPr>
      <w:numPr>
        <w:ilvl w:val="1"/>
      </w:numPr>
      <w:tabs>
        <w:tab w:val="left" w:pos="720"/>
      </w:tabs>
      <w:ind w:right="187"/>
    </w:pPr>
    <w:rPr>
      <w:rFonts w:asciiTheme="minorHAnsi" w:hAnsiTheme="minorHAnsi"/>
    </w:rPr>
  </w:style>
  <w:style w:type="paragraph" w:customStyle="1" w:styleId="ResumeHeadingSpringboard">
    <w:name w:val="Resume_Heading_Springboard"/>
    <w:basedOn w:val="ResumeHeading"/>
    <w:qFormat/>
    <w:rsid w:val="00003822"/>
    <w:pPr>
      <w:pBdr>
        <w:top w:val="single" w:sz="12" w:space="1" w:color="FB655E"/>
      </w:pBdr>
    </w:pPr>
    <w:rPr>
      <w:color w:val="FB655E"/>
    </w:rPr>
  </w:style>
  <w:style w:type="paragraph" w:customStyle="1" w:styleId="x-HeaderYourNameSpringboard">
    <w:name w:val="x-Header_YourName_Springboard"/>
    <w:basedOn w:val="x-HeaderYourName"/>
    <w:qFormat/>
    <w:rsid w:val="00560C3B"/>
    <w:rPr>
      <w:color w:val="FB655E"/>
    </w:rPr>
  </w:style>
  <w:style w:type="paragraph" w:customStyle="1" w:styleId="ResumeHeadingFirstSpringboard">
    <w:name w:val="Resume_Heading_First_Springboard"/>
    <w:basedOn w:val="ResumeHeadingFirst"/>
    <w:qFormat/>
    <w:rsid w:val="00BA2276"/>
    <w:pPr>
      <w:pBdr>
        <w:top w:val="single" w:sz="12" w:space="1" w:color="FB655E"/>
      </w:pBdr>
    </w:pPr>
    <w:rPr>
      <w:color w:val="FB655E"/>
    </w:rPr>
  </w:style>
  <w:style w:type="paragraph" w:customStyle="1" w:styleId="ExpDutiesBullet2Last">
    <w:name w:val="Exp_Duties_Bullet2_Last"/>
    <w:basedOn w:val="ExpDutiesBullet2Comp"/>
    <w:qFormat/>
    <w:rsid w:val="00BA2276"/>
    <w:pPr>
      <w:numPr>
        <w:numId w:val="24"/>
      </w:numPr>
      <w:tabs>
        <w:tab w:val="left" w:pos="720"/>
      </w:tabs>
      <w:ind w:right="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936138295">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23096136">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671" Type="http://schemas.openxmlformats.org/officeDocument/2006/relationships/footer" Target="footer11.xml"/><Relationship Id="rId769" Type="http://schemas.openxmlformats.org/officeDocument/2006/relationships/hyperlink" Target="mailto:HonsowitzK@michigan.gov" TargetMode="External"/><Relationship Id="rId21" Type="http://schemas.openxmlformats.org/officeDocument/2006/relationships/customXml" Target="../customXml/item21.xml"/><Relationship Id="rId324" Type="http://schemas.openxmlformats.org/officeDocument/2006/relationships/customXml" Target="../customXml/item324.xml"/><Relationship Id="rId531" Type="http://schemas.openxmlformats.org/officeDocument/2006/relationships/customXml" Target="../customXml/item531.xml"/><Relationship Id="rId629" Type="http://schemas.openxmlformats.org/officeDocument/2006/relationships/customXml" Target="../customXml/item629.xml"/><Relationship Id="rId170" Type="http://schemas.openxmlformats.org/officeDocument/2006/relationships/customXml" Target="../customXml/item170.xml"/><Relationship Id="rId836" Type="http://schemas.openxmlformats.org/officeDocument/2006/relationships/header" Target="header93.xml"/><Relationship Id="rId268" Type="http://schemas.openxmlformats.org/officeDocument/2006/relationships/customXml" Target="../customXml/item268.xml"/><Relationship Id="rId475" Type="http://schemas.openxmlformats.org/officeDocument/2006/relationships/customXml" Target="../customXml/item475.xml"/><Relationship Id="rId682" Type="http://schemas.openxmlformats.org/officeDocument/2006/relationships/header" Target="header19.xml"/><Relationship Id="rId32" Type="http://schemas.openxmlformats.org/officeDocument/2006/relationships/customXml" Target="../customXml/item32.xml"/><Relationship Id="rId128" Type="http://schemas.openxmlformats.org/officeDocument/2006/relationships/customXml" Target="../customXml/item128.xml"/><Relationship Id="rId335" Type="http://schemas.openxmlformats.org/officeDocument/2006/relationships/customXml" Target="../customXml/item335.xml"/><Relationship Id="rId542" Type="http://schemas.openxmlformats.org/officeDocument/2006/relationships/customXml" Target="../customXml/item542.xml"/><Relationship Id="rId181" Type="http://schemas.openxmlformats.org/officeDocument/2006/relationships/customXml" Target="../customXml/item181.xml"/><Relationship Id="rId402" Type="http://schemas.openxmlformats.org/officeDocument/2006/relationships/customXml" Target="../customXml/item402.xml"/><Relationship Id="rId847" Type="http://schemas.openxmlformats.org/officeDocument/2006/relationships/hyperlink" Target="mailto:j.leigh@kunzleigh.com" TargetMode="External"/><Relationship Id="rId279" Type="http://schemas.openxmlformats.org/officeDocument/2006/relationships/customXml" Target="../customXml/item279.xml"/><Relationship Id="rId486" Type="http://schemas.openxmlformats.org/officeDocument/2006/relationships/customXml" Target="../customXml/item486.xml"/><Relationship Id="rId693" Type="http://schemas.openxmlformats.org/officeDocument/2006/relationships/footer" Target="footer19.xml"/><Relationship Id="rId707" Type="http://schemas.openxmlformats.org/officeDocument/2006/relationships/footer" Target="footer23.xml"/><Relationship Id="rId43" Type="http://schemas.openxmlformats.org/officeDocument/2006/relationships/customXml" Target="../customXml/item43.xml"/><Relationship Id="rId139" Type="http://schemas.openxmlformats.org/officeDocument/2006/relationships/customXml" Target="../customXml/item139.xml"/><Relationship Id="rId346" Type="http://schemas.openxmlformats.org/officeDocument/2006/relationships/customXml" Target="../customXml/item346.xml"/><Relationship Id="rId553" Type="http://schemas.openxmlformats.org/officeDocument/2006/relationships/customXml" Target="../customXml/item553.xml"/><Relationship Id="rId760" Type="http://schemas.openxmlformats.org/officeDocument/2006/relationships/footer" Target="footer38.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858" Type="http://schemas.openxmlformats.org/officeDocument/2006/relationships/footer" Target="footer68.xml"/><Relationship Id="rId497" Type="http://schemas.openxmlformats.org/officeDocument/2006/relationships/customXml" Target="../customXml/item497.xml"/><Relationship Id="rId620" Type="http://schemas.openxmlformats.org/officeDocument/2006/relationships/customXml" Target="../customXml/item620.xml"/><Relationship Id="rId718" Type="http://schemas.openxmlformats.org/officeDocument/2006/relationships/header" Target="header37.xml"/><Relationship Id="rId357" Type="http://schemas.openxmlformats.org/officeDocument/2006/relationships/customXml" Target="../customXml/item357.xml"/><Relationship Id="rId54" Type="http://schemas.openxmlformats.org/officeDocument/2006/relationships/customXml" Target="../customXml/item54.xml"/><Relationship Id="rId217" Type="http://schemas.openxmlformats.org/officeDocument/2006/relationships/customXml" Target="../customXml/item217.xml"/><Relationship Id="rId564" Type="http://schemas.openxmlformats.org/officeDocument/2006/relationships/customXml" Target="../customXml/item564.xml"/><Relationship Id="rId771" Type="http://schemas.openxmlformats.org/officeDocument/2006/relationships/header" Target="header62.xml"/><Relationship Id="rId424" Type="http://schemas.openxmlformats.org/officeDocument/2006/relationships/customXml" Target="../customXml/item424.xml"/><Relationship Id="rId631" Type="http://schemas.openxmlformats.org/officeDocument/2006/relationships/customXml" Target="../customXml/item631.xml"/><Relationship Id="rId729" Type="http://schemas.openxmlformats.org/officeDocument/2006/relationships/footer" Target="footer30.xml"/><Relationship Id="rId270" Type="http://schemas.openxmlformats.org/officeDocument/2006/relationships/customXml" Target="../customXml/item270.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782" Type="http://schemas.openxmlformats.org/officeDocument/2006/relationships/hyperlink" Target="mailto:HearldE2@michigan.gov" TargetMode="External"/><Relationship Id="rId228" Type="http://schemas.openxmlformats.org/officeDocument/2006/relationships/customXml" Target="../customXml/item228.xml"/><Relationship Id="rId435" Type="http://schemas.openxmlformats.org/officeDocument/2006/relationships/customXml" Target="../customXml/item435.xml"/><Relationship Id="rId642" Type="http://schemas.openxmlformats.org/officeDocument/2006/relationships/image" Target="media/image2.png"/><Relationship Id="rId281" Type="http://schemas.openxmlformats.org/officeDocument/2006/relationships/customXml" Target="../customXml/item281.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51" Type="http://schemas.openxmlformats.org/officeDocument/2006/relationships/header" Target="header51.xml"/><Relationship Id="rId793" Type="http://schemas.openxmlformats.org/officeDocument/2006/relationships/header" Target="header71.xml"/><Relationship Id="rId807" Type="http://schemas.openxmlformats.org/officeDocument/2006/relationships/header" Target="header79.xml"/><Relationship Id="rId849" Type="http://schemas.openxmlformats.org/officeDocument/2006/relationships/header" Target="header100.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image" Target="media/image4.png"/><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695" Type="http://schemas.openxmlformats.org/officeDocument/2006/relationships/footer" Target="footer20.xml"/><Relationship Id="rId709" Type="http://schemas.openxmlformats.org/officeDocument/2006/relationships/footer" Target="footer24.xml"/><Relationship Id="rId860" Type="http://schemas.openxmlformats.org/officeDocument/2006/relationships/footer" Target="footer69.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720" Type="http://schemas.openxmlformats.org/officeDocument/2006/relationships/footer" Target="footer26.xml"/><Relationship Id="rId762" Type="http://schemas.openxmlformats.org/officeDocument/2006/relationships/footer" Target="footer39.xml"/><Relationship Id="rId818" Type="http://schemas.openxmlformats.org/officeDocument/2006/relationships/hyperlink" Target="mailto:kelpinskij@michigan.gov" TargetMode="Externa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664" Type="http://schemas.openxmlformats.org/officeDocument/2006/relationships/header" Target="header10.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731" Type="http://schemas.openxmlformats.org/officeDocument/2006/relationships/hyperlink" Target="mailto:VandersteltM@michigan.gov" TargetMode="External"/><Relationship Id="rId773" Type="http://schemas.openxmlformats.org/officeDocument/2006/relationships/header" Target="header63.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829" Type="http://schemas.openxmlformats.org/officeDocument/2006/relationships/header" Target="header89.xml"/><Relationship Id="rId230" Type="http://schemas.openxmlformats.org/officeDocument/2006/relationships/customXml" Target="../customXml/item230.xml"/><Relationship Id="rId468" Type="http://schemas.openxmlformats.org/officeDocument/2006/relationships/customXml" Target="../customXml/item468.xml"/><Relationship Id="rId675" Type="http://schemas.openxmlformats.org/officeDocument/2006/relationships/header" Target="header16.xml"/><Relationship Id="rId840" Type="http://schemas.openxmlformats.org/officeDocument/2006/relationships/footer" Target="footer62.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700" Type="http://schemas.openxmlformats.org/officeDocument/2006/relationships/hyperlink" Target="mailto:spagnuoloa@michigan.gov" TargetMode="External"/><Relationship Id="rId742" Type="http://schemas.openxmlformats.org/officeDocument/2006/relationships/header" Target="header47.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784" Type="http://schemas.openxmlformats.org/officeDocument/2006/relationships/hyperlink" Target="mailto:HonsowitzK@michigan.gov" TargetMode="Externa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header" Target="header1.xml"/><Relationship Id="rId686" Type="http://schemas.openxmlformats.org/officeDocument/2006/relationships/footer" Target="footer16.xml"/><Relationship Id="rId851" Type="http://schemas.openxmlformats.org/officeDocument/2006/relationships/header" Target="header101.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11" Type="http://schemas.openxmlformats.org/officeDocument/2006/relationships/footer" Target="footer25.xml"/><Relationship Id="rId753" Type="http://schemas.openxmlformats.org/officeDocument/2006/relationships/header" Target="header53.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795" Type="http://schemas.openxmlformats.org/officeDocument/2006/relationships/image" Target="media/image16.png"/><Relationship Id="rId809" Type="http://schemas.openxmlformats.org/officeDocument/2006/relationships/image" Target="media/image17.png"/><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header" Target="header6.xml"/><Relationship Id="rId697" Type="http://schemas.openxmlformats.org/officeDocument/2006/relationships/hyperlink" Target="mailto:SpagnuoloA@michigan.gov" TargetMode="External"/><Relationship Id="rId820" Type="http://schemas.openxmlformats.org/officeDocument/2006/relationships/header" Target="header83.xml"/><Relationship Id="rId862" Type="http://schemas.openxmlformats.org/officeDocument/2006/relationships/footer" Target="footer70.xml"/><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722" Type="http://schemas.openxmlformats.org/officeDocument/2006/relationships/footer" Target="footer27.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764" Type="http://schemas.openxmlformats.org/officeDocument/2006/relationships/footer" Target="footer40.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666" Type="http://schemas.openxmlformats.org/officeDocument/2006/relationships/hyperlink" Target="mailto:j.leigh@kunzleigh.com" TargetMode="External"/><Relationship Id="rId831" Type="http://schemas.openxmlformats.org/officeDocument/2006/relationships/header" Target="header90.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733" Type="http://schemas.openxmlformats.org/officeDocument/2006/relationships/hyperlink" Target="mailto:Parkerk7@michigan.gov" TargetMode="External"/><Relationship Id="rId775" Type="http://schemas.openxmlformats.org/officeDocument/2006/relationships/image" Target="media/image15.png"/><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677" Type="http://schemas.openxmlformats.org/officeDocument/2006/relationships/header" Target="header17.xml"/><Relationship Id="rId800" Type="http://schemas.openxmlformats.org/officeDocument/2006/relationships/header" Target="header74.xml"/><Relationship Id="rId842" Type="http://schemas.openxmlformats.org/officeDocument/2006/relationships/footer" Target="footer63.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702" Type="http://schemas.openxmlformats.org/officeDocument/2006/relationships/header" Target="header30.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744" Type="http://schemas.openxmlformats.org/officeDocument/2006/relationships/image" Target="media/image12.png"/><Relationship Id="rId786" Type="http://schemas.openxmlformats.org/officeDocument/2006/relationships/hyperlink" Target="mailto:T.Hollosy@kunzleigh.com" TargetMode="Externa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header" Target="header2.xml"/><Relationship Id="rId811" Type="http://schemas.openxmlformats.org/officeDocument/2006/relationships/footer" Target="footer53.xm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688" Type="http://schemas.openxmlformats.org/officeDocument/2006/relationships/footer" Target="footer17.xml"/><Relationship Id="rId853" Type="http://schemas.openxmlformats.org/officeDocument/2006/relationships/footer" Target="footer6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713" Type="http://schemas.openxmlformats.org/officeDocument/2006/relationships/hyperlink" Target="mailto:SpagnuoloA@michigan.gov" TargetMode="External"/><Relationship Id="rId755" Type="http://schemas.openxmlformats.org/officeDocument/2006/relationships/footer" Target="footer36.xml"/><Relationship Id="rId797" Type="http://schemas.openxmlformats.org/officeDocument/2006/relationships/footer" Target="footer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822" Type="http://schemas.openxmlformats.org/officeDocument/2006/relationships/header" Target="header85.xml"/><Relationship Id="rId212" Type="http://schemas.openxmlformats.org/officeDocument/2006/relationships/customXml" Target="../customXml/item212.xml"/><Relationship Id="rId254" Type="http://schemas.openxmlformats.org/officeDocument/2006/relationships/customXml" Target="../customXml/item254.xml"/><Relationship Id="rId657" Type="http://schemas.openxmlformats.org/officeDocument/2006/relationships/header" Target="header7.xml"/><Relationship Id="rId699" Type="http://schemas.openxmlformats.org/officeDocument/2006/relationships/header" Target="header28.xml"/><Relationship Id="rId864" Type="http://schemas.openxmlformats.org/officeDocument/2006/relationships/header" Target="header107.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724" Type="http://schemas.openxmlformats.org/officeDocument/2006/relationships/header" Target="header40.xml"/><Relationship Id="rId766" Type="http://schemas.openxmlformats.org/officeDocument/2006/relationships/header" Target="header59.xml"/><Relationship Id="rId60" Type="http://schemas.openxmlformats.org/officeDocument/2006/relationships/customXml" Target="../customXml/item60.xml"/><Relationship Id="rId156" Type="http://schemas.openxmlformats.org/officeDocument/2006/relationships/customXml" Target="../customXml/item156.xml"/><Relationship Id="rId198" Type="http://schemas.openxmlformats.org/officeDocument/2006/relationships/customXml" Target="../customXml/item198.xml"/><Relationship Id="rId321" Type="http://schemas.openxmlformats.org/officeDocument/2006/relationships/customXml" Target="../customXml/item321.xml"/><Relationship Id="rId363" Type="http://schemas.openxmlformats.org/officeDocument/2006/relationships/customXml" Target="../customXml/item363.xml"/><Relationship Id="rId419" Type="http://schemas.openxmlformats.org/officeDocument/2006/relationships/customXml" Target="../customXml/item419.xml"/><Relationship Id="rId570" Type="http://schemas.openxmlformats.org/officeDocument/2006/relationships/customXml" Target="../customXml/item570.xml"/><Relationship Id="rId626" Type="http://schemas.openxmlformats.org/officeDocument/2006/relationships/customXml" Target="../customXml/item626.xml"/><Relationship Id="rId223" Type="http://schemas.openxmlformats.org/officeDocument/2006/relationships/customXml" Target="../customXml/item223.xml"/><Relationship Id="rId430" Type="http://schemas.openxmlformats.org/officeDocument/2006/relationships/customXml" Target="../customXml/item430.xml"/><Relationship Id="rId668" Type="http://schemas.openxmlformats.org/officeDocument/2006/relationships/header" Target="header12.xml"/><Relationship Id="rId833" Type="http://schemas.openxmlformats.org/officeDocument/2006/relationships/hyperlink" Target="mailto:j.leigh@kunzleigh.com" TargetMode="External"/><Relationship Id="rId18" Type="http://schemas.openxmlformats.org/officeDocument/2006/relationships/customXml" Target="../customXml/item18.xml"/><Relationship Id="rId265" Type="http://schemas.openxmlformats.org/officeDocument/2006/relationships/customXml" Target="../customXml/item265.xml"/><Relationship Id="rId472" Type="http://schemas.openxmlformats.org/officeDocument/2006/relationships/customXml" Target="../customXml/item472.xml"/><Relationship Id="rId528" Type="http://schemas.openxmlformats.org/officeDocument/2006/relationships/customXml" Target="../customXml/item528.xml"/><Relationship Id="rId735" Type="http://schemas.openxmlformats.org/officeDocument/2006/relationships/header" Target="header43.xml"/><Relationship Id="rId125" Type="http://schemas.openxmlformats.org/officeDocument/2006/relationships/customXml" Target="../customXml/item125.xml"/><Relationship Id="rId167" Type="http://schemas.openxmlformats.org/officeDocument/2006/relationships/customXml" Target="../customXml/item167.xml"/><Relationship Id="rId332" Type="http://schemas.openxmlformats.org/officeDocument/2006/relationships/customXml" Target="../customXml/item332.xml"/><Relationship Id="rId374" Type="http://schemas.openxmlformats.org/officeDocument/2006/relationships/customXml" Target="../customXml/item374.xml"/><Relationship Id="rId581" Type="http://schemas.openxmlformats.org/officeDocument/2006/relationships/customXml" Target="../customXml/item581.xml"/><Relationship Id="rId777" Type="http://schemas.openxmlformats.org/officeDocument/2006/relationships/footer" Target="footer43.xml"/><Relationship Id="rId71" Type="http://schemas.openxmlformats.org/officeDocument/2006/relationships/customXml" Target="../customXml/item71.xml"/><Relationship Id="rId234" Type="http://schemas.openxmlformats.org/officeDocument/2006/relationships/customXml" Target="../customXml/item234.xml"/><Relationship Id="rId637" Type="http://schemas.openxmlformats.org/officeDocument/2006/relationships/settings" Target="settings.xml"/><Relationship Id="rId679" Type="http://schemas.openxmlformats.org/officeDocument/2006/relationships/header" Target="header18.xml"/><Relationship Id="rId802" Type="http://schemas.openxmlformats.org/officeDocument/2006/relationships/header" Target="header75.xml"/><Relationship Id="rId844" Type="http://schemas.openxmlformats.org/officeDocument/2006/relationships/footer" Target="footer64.xml"/><Relationship Id="rId2" Type="http://schemas.openxmlformats.org/officeDocument/2006/relationships/customXml" Target="../customXml/item2.xml"/><Relationship Id="rId29" Type="http://schemas.openxmlformats.org/officeDocument/2006/relationships/customXml" Target="../customXml/item29.xml"/><Relationship Id="rId276" Type="http://schemas.openxmlformats.org/officeDocument/2006/relationships/customXml" Target="../customXml/item276.xml"/><Relationship Id="rId441" Type="http://schemas.openxmlformats.org/officeDocument/2006/relationships/customXml" Target="../customXml/item441.xml"/><Relationship Id="rId483" Type="http://schemas.openxmlformats.org/officeDocument/2006/relationships/customXml" Target="../customXml/item483.xml"/><Relationship Id="rId539" Type="http://schemas.openxmlformats.org/officeDocument/2006/relationships/customXml" Target="../customXml/item539.xml"/><Relationship Id="rId690" Type="http://schemas.openxmlformats.org/officeDocument/2006/relationships/header" Target="header24.xml"/><Relationship Id="rId704" Type="http://schemas.openxmlformats.org/officeDocument/2006/relationships/header" Target="header31.xml"/><Relationship Id="rId746" Type="http://schemas.openxmlformats.org/officeDocument/2006/relationships/footer" Target="footer33.xml"/><Relationship Id="rId40" Type="http://schemas.openxmlformats.org/officeDocument/2006/relationships/customXml" Target="../customXml/item40.xml"/><Relationship Id="rId136" Type="http://schemas.openxmlformats.org/officeDocument/2006/relationships/customXml" Target="../customXml/item136.xml"/><Relationship Id="rId178" Type="http://schemas.openxmlformats.org/officeDocument/2006/relationships/customXml" Target="../customXml/item178.xml"/><Relationship Id="rId301" Type="http://schemas.openxmlformats.org/officeDocument/2006/relationships/customXml" Target="../customXml/item301.xml"/><Relationship Id="rId343" Type="http://schemas.openxmlformats.org/officeDocument/2006/relationships/customXml" Target="../customXml/item343.xml"/><Relationship Id="rId550" Type="http://schemas.openxmlformats.org/officeDocument/2006/relationships/customXml" Target="../customXml/item550.xml"/><Relationship Id="rId788" Type="http://schemas.openxmlformats.org/officeDocument/2006/relationships/header" Target="header67.xml"/><Relationship Id="rId82" Type="http://schemas.openxmlformats.org/officeDocument/2006/relationships/customXml" Target="../customXml/item82.xml"/><Relationship Id="rId203" Type="http://schemas.openxmlformats.org/officeDocument/2006/relationships/customXml" Target="../customXml/item203.xml"/><Relationship Id="rId385" Type="http://schemas.openxmlformats.org/officeDocument/2006/relationships/customXml" Target="../customXml/item385.xml"/><Relationship Id="rId592" Type="http://schemas.openxmlformats.org/officeDocument/2006/relationships/customXml" Target="../customXml/item592.xml"/><Relationship Id="rId606" Type="http://schemas.openxmlformats.org/officeDocument/2006/relationships/customXml" Target="../customXml/item606.xml"/><Relationship Id="rId648" Type="http://schemas.openxmlformats.org/officeDocument/2006/relationships/footer" Target="footer3.xml"/><Relationship Id="rId813" Type="http://schemas.openxmlformats.org/officeDocument/2006/relationships/footer" Target="footer54.xml"/><Relationship Id="rId855" Type="http://schemas.openxmlformats.org/officeDocument/2006/relationships/footer" Target="footer67.xml"/><Relationship Id="rId245" Type="http://schemas.openxmlformats.org/officeDocument/2006/relationships/customXml" Target="../customXml/item245.xml"/><Relationship Id="rId287" Type="http://schemas.openxmlformats.org/officeDocument/2006/relationships/customXml" Target="../customXml/item287.xml"/><Relationship Id="rId410" Type="http://schemas.openxmlformats.org/officeDocument/2006/relationships/customXml" Target="../customXml/item410.xml"/><Relationship Id="rId452" Type="http://schemas.openxmlformats.org/officeDocument/2006/relationships/customXml" Target="../customXml/item452.xml"/><Relationship Id="rId494" Type="http://schemas.openxmlformats.org/officeDocument/2006/relationships/customXml" Target="../customXml/item494.xml"/><Relationship Id="rId508" Type="http://schemas.openxmlformats.org/officeDocument/2006/relationships/customXml" Target="../customXml/item508.xml"/><Relationship Id="rId715" Type="http://schemas.openxmlformats.org/officeDocument/2006/relationships/header" Target="header36.xml"/><Relationship Id="rId105" Type="http://schemas.openxmlformats.org/officeDocument/2006/relationships/customXml" Target="../customXml/item105.xml"/><Relationship Id="rId147" Type="http://schemas.openxmlformats.org/officeDocument/2006/relationships/customXml" Target="../customXml/item147.xml"/><Relationship Id="rId312" Type="http://schemas.openxmlformats.org/officeDocument/2006/relationships/customXml" Target="../customXml/item312.xml"/><Relationship Id="rId354" Type="http://schemas.openxmlformats.org/officeDocument/2006/relationships/customXml" Target="../customXml/item354.xml"/><Relationship Id="rId757" Type="http://schemas.openxmlformats.org/officeDocument/2006/relationships/footer" Target="footer37.xml"/><Relationship Id="rId799" Type="http://schemas.openxmlformats.org/officeDocument/2006/relationships/footer" Target="footer49.xml"/><Relationship Id="rId51" Type="http://schemas.openxmlformats.org/officeDocument/2006/relationships/customXml" Target="../customXml/item51.xml"/><Relationship Id="rId93" Type="http://schemas.openxmlformats.org/officeDocument/2006/relationships/customXml" Target="../customXml/item93.xml"/><Relationship Id="rId189" Type="http://schemas.openxmlformats.org/officeDocument/2006/relationships/customXml" Target="../customXml/item189.xml"/><Relationship Id="rId396" Type="http://schemas.openxmlformats.org/officeDocument/2006/relationships/customXml" Target="../customXml/item396.xml"/><Relationship Id="rId561" Type="http://schemas.openxmlformats.org/officeDocument/2006/relationships/customXml" Target="../customXml/item561.xml"/><Relationship Id="rId617" Type="http://schemas.openxmlformats.org/officeDocument/2006/relationships/customXml" Target="../customXml/item617.xml"/><Relationship Id="rId659" Type="http://schemas.openxmlformats.org/officeDocument/2006/relationships/image" Target="media/image5.png"/><Relationship Id="rId824" Type="http://schemas.openxmlformats.org/officeDocument/2006/relationships/footer" Target="footer56.xml"/><Relationship Id="rId866" Type="http://schemas.openxmlformats.org/officeDocument/2006/relationships/fontTable" Target="fontTable.xml"/><Relationship Id="rId214" Type="http://schemas.openxmlformats.org/officeDocument/2006/relationships/customXml" Target="../customXml/item214.xml"/><Relationship Id="rId256" Type="http://schemas.openxmlformats.org/officeDocument/2006/relationships/customXml" Target="../customXml/item256.xml"/><Relationship Id="rId298" Type="http://schemas.openxmlformats.org/officeDocument/2006/relationships/customXml" Target="../customXml/item298.xml"/><Relationship Id="rId421" Type="http://schemas.openxmlformats.org/officeDocument/2006/relationships/customXml" Target="../customXml/item421.xml"/><Relationship Id="rId463" Type="http://schemas.openxmlformats.org/officeDocument/2006/relationships/customXml" Target="../customXml/item463.xml"/><Relationship Id="rId519" Type="http://schemas.openxmlformats.org/officeDocument/2006/relationships/customXml" Target="../customXml/item519.xml"/><Relationship Id="rId670" Type="http://schemas.openxmlformats.org/officeDocument/2006/relationships/header" Target="header14.xml"/><Relationship Id="rId116" Type="http://schemas.openxmlformats.org/officeDocument/2006/relationships/customXml" Target="../customXml/item116.xml"/><Relationship Id="rId158" Type="http://schemas.openxmlformats.org/officeDocument/2006/relationships/customXml" Target="../customXml/item158.xml"/><Relationship Id="rId323" Type="http://schemas.openxmlformats.org/officeDocument/2006/relationships/customXml" Target="../customXml/item323.xml"/><Relationship Id="rId530" Type="http://schemas.openxmlformats.org/officeDocument/2006/relationships/customXml" Target="../customXml/item530.xml"/><Relationship Id="rId726" Type="http://schemas.openxmlformats.org/officeDocument/2006/relationships/header" Target="header41.xml"/><Relationship Id="rId768" Type="http://schemas.openxmlformats.org/officeDocument/2006/relationships/hyperlink" Target="mailto:Pager1@michigan.gov" TargetMode="External"/><Relationship Id="rId20" Type="http://schemas.openxmlformats.org/officeDocument/2006/relationships/customXml" Target="../customXml/item20.xml"/><Relationship Id="rId62" Type="http://schemas.openxmlformats.org/officeDocument/2006/relationships/customXml" Target="../customXml/item62.xml"/><Relationship Id="rId365" Type="http://schemas.openxmlformats.org/officeDocument/2006/relationships/customXml" Target="../customXml/item365.xml"/><Relationship Id="rId572" Type="http://schemas.openxmlformats.org/officeDocument/2006/relationships/customXml" Target="../customXml/item572.xml"/><Relationship Id="rId628" Type="http://schemas.openxmlformats.org/officeDocument/2006/relationships/customXml" Target="../customXml/item628.xml"/><Relationship Id="rId835" Type="http://schemas.openxmlformats.org/officeDocument/2006/relationships/header" Target="header92.xml"/><Relationship Id="rId225" Type="http://schemas.openxmlformats.org/officeDocument/2006/relationships/customXml" Target="../customXml/item225.xml"/><Relationship Id="rId267" Type="http://schemas.openxmlformats.org/officeDocument/2006/relationships/customXml" Target="../customXml/item267.xml"/><Relationship Id="rId432" Type="http://schemas.openxmlformats.org/officeDocument/2006/relationships/customXml" Target="../customXml/item432.xml"/><Relationship Id="rId474" Type="http://schemas.openxmlformats.org/officeDocument/2006/relationships/customXml" Target="../customXml/item474.xml"/><Relationship Id="rId127" Type="http://schemas.openxmlformats.org/officeDocument/2006/relationships/customXml" Target="../customXml/item127.xml"/><Relationship Id="rId681" Type="http://schemas.openxmlformats.org/officeDocument/2006/relationships/hyperlink" Target="mailto:j.leigh@kunzleigh.com" TargetMode="External"/><Relationship Id="rId737" Type="http://schemas.openxmlformats.org/officeDocument/2006/relationships/hyperlink" Target="mailto:sanchesc@michigan.gov" TargetMode="External"/><Relationship Id="rId779" Type="http://schemas.openxmlformats.org/officeDocument/2006/relationships/footer" Target="footer44.xml"/><Relationship Id="rId31" Type="http://schemas.openxmlformats.org/officeDocument/2006/relationships/customXml" Target="../customXml/item31.xml"/><Relationship Id="rId73" Type="http://schemas.openxmlformats.org/officeDocument/2006/relationships/customXml" Target="../customXml/item73.xml"/><Relationship Id="rId169" Type="http://schemas.openxmlformats.org/officeDocument/2006/relationships/customXml" Target="../customXml/item169.xml"/><Relationship Id="rId334" Type="http://schemas.openxmlformats.org/officeDocument/2006/relationships/customXml" Target="../customXml/item334.xml"/><Relationship Id="rId376" Type="http://schemas.openxmlformats.org/officeDocument/2006/relationships/customXml" Target="../customXml/item376.xml"/><Relationship Id="rId541" Type="http://schemas.openxmlformats.org/officeDocument/2006/relationships/customXml" Target="../customXml/item541.xml"/><Relationship Id="rId583" Type="http://schemas.openxmlformats.org/officeDocument/2006/relationships/customXml" Target="../customXml/item583.xml"/><Relationship Id="rId639" Type="http://schemas.openxmlformats.org/officeDocument/2006/relationships/footnotes" Target="footnotes.xml"/><Relationship Id="rId790" Type="http://schemas.openxmlformats.org/officeDocument/2006/relationships/header" Target="header69.xml"/><Relationship Id="rId804" Type="http://schemas.openxmlformats.org/officeDocument/2006/relationships/header" Target="header77.xml"/><Relationship Id="rId4" Type="http://schemas.openxmlformats.org/officeDocument/2006/relationships/customXml" Target="../customXml/item4.xml"/><Relationship Id="rId180" Type="http://schemas.openxmlformats.org/officeDocument/2006/relationships/customXml" Target="../customXml/item180.xml"/><Relationship Id="rId236" Type="http://schemas.openxmlformats.org/officeDocument/2006/relationships/customXml" Target="../customXml/item236.xml"/><Relationship Id="rId278" Type="http://schemas.openxmlformats.org/officeDocument/2006/relationships/customXml" Target="../customXml/item278.xml"/><Relationship Id="rId401" Type="http://schemas.openxmlformats.org/officeDocument/2006/relationships/customXml" Target="../customXml/item401.xml"/><Relationship Id="rId443" Type="http://schemas.openxmlformats.org/officeDocument/2006/relationships/customXml" Target="../customXml/item443.xml"/><Relationship Id="rId650" Type="http://schemas.openxmlformats.org/officeDocument/2006/relationships/header" Target="header4.xml"/><Relationship Id="rId846" Type="http://schemas.openxmlformats.org/officeDocument/2006/relationships/footer" Target="footer65.xml"/><Relationship Id="rId303" Type="http://schemas.openxmlformats.org/officeDocument/2006/relationships/customXml" Target="../customXml/item303.xml"/><Relationship Id="rId485" Type="http://schemas.openxmlformats.org/officeDocument/2006/relationships/customXml" Target="../customXml/item485.xml"/><Relationship Id="rId692" Type="http://schemas.openxmlformats.org/officeDocument/2006/relationships/header" Target="header25.xml"/><Relationship Id="rId706" Type="http://schemas.openxmlformats.org/officeDocument/2006/relationships/header" Target="header32.xml"/><Relationship Id="rId748" Type="http://schemas.openxmlformats.org/officeDocument/2006/relationships/footer" Target="footer34.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815" Type="http://schemas.openxmlformats.org/officeDocument/2006/relationships/footer" Target="footer55.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857" Type="http://schemas.openxmlformats.org/officeDocument/2006/relationships/header" Target="header104.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661" Type="http://schemas.openxmlformats.org/officeDocument/2006/relationships/footer" Target="footer8.xml"/><Relationship Id="rId717" Type="http://schemas.openxmlformats.org/officeDocument/2006/relationships/hyperlink" Target="mailto:SchreierS@michigan.gov" TargetMode="External"/><Relationship Id="rId759" Type="http://schemas.openxmlformats.org/officeDocument/2006/relationships/header" Target="header56.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770" Type="http://schemas.openxmlformats.org/officeDocument/2006/relationships/header" Target="header61.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826" Type="http://schemas.openxmlformats.org/officeDocument/2006/relationships/footer" Target="footer57.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672" Type="http://schemas.openxmlformats.org/officeDocument/2006/relationships/header" Target="header15.xml"/><Relationship Id="rId728" Type="http://schemas.openxmlformats.org/officeDocument/2006/relationships/header" Target="header42.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781" Type="http://schemas.openxmlformats.org/officeDocument/2006/relationships/footer" Target="footer45.xml"/><Relationship Id="rId837" Type="http://schemas.openxmlformats.org/officeDocument/2006/relationships/header" Target="header94.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683" Type="http://schemas.openxmlformats.org/officeDocument/2006/relationships/header" Target="header20.xml"/><Relationship Id="rId739" Type="http://schemas.openxmlformats.org/officeDocument/2006/relationships/header" Target="header45.xml"/><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750" Type="http://schemas.openxmlformats.org/officeDocument/2006/relationships/footer" Target="footer35.xml"/><Relationship Id="rId792" Type="http://schemas.openxmlformats.org/officeDocument/2006/relationships/footer" Target="footer46.xml"/><Relationship Id="rId806" Type="http://schemas.openxmlformats.org/officeDocument/2006/relationships/footer" Target="footer51.xml"/><Relationship Id="rId848" Type="http://schemas.openxmlformats.org/officeDocument/2006/relationships/header" Target="header99.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image" Target="media/image3.png"/><Relationship Id="rId694" Type="http://schemas.openxmlformats.org/officeDocument/2006/relationships/header" Target="header26.xml"/><Relationship Id="rId708" Type="http://schemas.openxmlformats.org/officeDocument/2006/relationships/header" Target="header33.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761" Type="http://schemas.openxmlformats.org/officeDocument/2006/relationships/header" Target="header57.xml"/><Relationship Id="rId817" Type="http://schemas.openxmlformats.org/officeDocument/2006/relationships/hyperlink" Target="mailto:pageR1@michigan.gov" TargetMode="External"/><Relationship Id="rId859" Type="http://schemas.openxmlformats.org/officeDocument/2006/relationships/header" Target="header105.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663" Type="http://schemas.openxmlformats.org/officeDocument/2006/relationships/footer" Target="footer9.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719" Type="http://schemas.openxmlformats.org/officeDocument/2006/relationships/header" Target="header38.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730" Type="http://schemas.openxmlformats.org/officeDocument/2006/relationships/hyperlink" Target="mailto:j.leigh@kunzleigh.com" TargetMode="External"/><Relationship Id="rId772" Type="http://schemas.openxmlformats.org/officeDocument/2006/relationships/footer" Target="footer41.xml"/><Relationship Id="rId828" Type="http://schemas.openxmlformats.org/officeDocument/2006/relationships/footer" Target="footer58.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674" Type="http://schemas.openxmlformats.org/officeDocument/2006/relationships/image" Target="media/image9.png"/><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741" Type="http://schemas.openxmlformats.org/officeDocument/2006/relationships/footer" Target="footer31.xml"/><Relationship Id="rId783" Type="http://schemas.openxmlformats.org/officeDocument/2006/relationships/hyperlink" Target="mailto:Pager1@michigan.gov" TargetMode="External"/><Relationship Id="rId839" Type="http://schemas.openxmlformats.org/officeDocument/2006/relationships/header" Target="header95.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footer" Target="footer1.xml"/><Relationship Id="rId240" Type="http://schemas.openxmlformats.org/officeDocument/2006/relationships/customXml" Target="../customXml/item240.xml"/><Relationship Id="rId478" Type="http://schemas.openxmlformats.org/officeDocument/2006/relationships/customXml" Target="../customXml/item478.xml"/><Relationship Id="rId685" Type="http://schemas.openxmlformats.org/officeDocument/2006/relationships/header" Target="header22.xml"/><Relationship Id="rId850" Type="http://schemas.openxmlformats.org/officeDocument/2006/relationships/hyperlink" Target="mailto:McGrathM@michigan.gov" TargetMode="Externa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710" Type="http://schemas.openxmlformats.org/officeDocument/2006/relationships/header" Target="header34.xml"/><Relationship Id="rId752" Type="http://schemas.openxmlformats.org/officeDocument/2006/relationships/header" Target="header52.xml"/><Relationship Id="rId808" Type="http://schemas.openxmlformats.org/officeDocument/2006/relationships/footer" Target="footer52.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794" Type="http://schemas.openxmlformats.org/officeDocument/2006/relationships/footer" Target="footer47.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header" Target="header5.xml"/><Relationship Id="rId696" Type="http://schemas.openxmlformats.org/officeDocument/2006/relationships/hyperlink" Target="mailto:j.leigh@kunzleigh.com" TargetMode="External"/><Relationship Id="rId861" Type="http://schemas.openxmlformats.org/officeDocument/2006/relationships/header" Target="header106.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721" Type="http://schemas.openxmlformats.org/officeDocument/2006/relationships/header" Target="header39.xml"/><Relationship Id="rId763" Type="http://schemas.openxmlformats.org/officeDocument/2006/relationships/header" Target="header58.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819" Type="http://schemas.openxmlformats.org/officeDocument/2006/relationships/hyperlink" Target="mailto:SettimoK@michigan.gov" TargetMode="Externa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665" Type="http://schemas.openxmlformats.org/officeDocument/2006/relationships/footer" Target="footer10.xml"/><Relationship Id="rId830" Type="http://schemas.openxmlformats.org/officeDocument/2006/relationships/footer" Target="footer59.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732" Type="http://schemas.openxmlformats.org/officeDocument/2006/relationships/hyperlink" Target="mailto:honsowitzk@michigan.gov" TargetMode="Externa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774" Type="http://schemas.openxmlformats.org/officeDocument/2006/relationships/footer" Target="footer42.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676" Type="http://schemas.openxmlformats.org/officeDocument/2006/relationships/footer" Target="footer13.xml"/><Relationship Id="rId841" Type="http://schemas.openxmlformats.org/officeDocument/2006/relationships/header" Target="header96.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701" Type="http://schemas.openxmlformats.org/officeDocument/2006/relationships/header" Target="header29.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743" Type="http://schemas.openxmlformats.org/officeDocument/2006/relationships/footer" Target="footer32.xml"/><Relationship Id="rId785" Type="http://schemas.openxmlformats.org/officeDocument/2006/relationships/hyperlink" Target="mailto:palmerbuilt@gmail.com" TargetMode="Externa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footer" Target="footer2.xml"/><Relationship Id="rId687" Type="http://schemas.openxmlformats.org/officeDocument/2006/relationships/header" Target="header23.xml"/><Relationship Id="rId810" Type="http://schemas.openxmlformats.org/officeDocument/2006/relationships/header" Target="header80.xml"/><Relationship Id="rId852" Type="http://schemas.openxmlformats.org/officeDocument/2006/relationships/header" Target="header102.xml"/><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712" Type="http://schemas.openxmlformats.org/officeDocument/2006/relationships/hyperlink" Target="mailto:j.leigh@kunzleigh.com" TargetMode="Externa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754" Type="http://schemas.openxmlformats.org/officeDocument/2006/relationships/header" Target="header54.xml"/><Relationship Id="rId796" Type="http://schemas.openxmlformats.org/officeDocument/2006/relationships/header" Target="header72.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656" Type="http://schemas.openxmlformats.org/officeDocument/2006/relationships/footer" Target="footer6.xml"/><Relationship Id="rId821" Type="http://schemas.openxmlformats.org/officeDocument/2006/relationships/header" Target="header84.xml"/><Relationship Id="rId863" Type="http://schemas.openxmlformats.org/officeDocument/2006/relationships/hyperlink" Target="mailto:j.leigh@kunzleigh.com" TargetMode="Externa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698" Type="http://schemas.openxmlformats.org/officeDocument/2006/relationships/header" Target="header27.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723" Type="http://schemas.openxmlformats.org/officeDocument/2006/relationships/image" Target="media/image11.png"/><Relationship Id="rId765" Type="http://schemas.openxmlformats.org/officeDocument/2006/relationships/hyperlink" Target="mailto:j.leigh@kunzleigh.com" TargetMode="Externa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832" Type="http://schemas.openxmlformats.org/officeDocument/2006/relationships/footer" Target="footer60.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667" Type="http://schemas.openxmlformats.org/officeDocument/2006/relationships/header" Target="header1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34" Type="http://schemas.openxmlformats.org/officeDocument/2006/relationships/hyperlink" Target="mailto:Parkerk7@michigan.gov" TargetMode="External"/><Relationship Id="rId776" Type="http://schemas.openxmlformats.org/officeDocument/2006/relationships/header" Target="header64.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801" Type="http://schemas.openxmlformats.org/officeDocument/2006/relationships/footer" Target="footer50.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678" Type="http://schemas.openxmlformats.org/officeDocument/2006/relationships/footer" Target="footer14.xml"/><Relationship Id="rId843" Type="http://schemas.openxmlformats.org/officeDocument/2006/relationships/header" Target="header97.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 Id="rId703" Type="http://schemas.openxmlformats.org/officeDocument/2006/relationships/footer" Target="footer21.xml"/><Relationship Id="rId745" Type="http://schemas.openxmlformats.org/officeDocument/2006/relationships/header" Target="header48.xml"/><Relationship Id="rId81" Type="http://schemas.openxmlformats.org/officeDocument/2006/relationships/customXml" Target="../customXml/item81.xml"/><Relationship Id="rId135" Type="http://schemas.openxmlformats.org/officeDocument/2006/relationships/customXml" Target="../customXml/item135.xml"/><Relationship Id="rId177" Type="http://schemas.openxmlformats.org/officeDocument/2006/relationships/customXml" Target="../customXml/item177.xml"/><Relationship Id="rId342" Type="http://schemas.openxmlformats.org/officeDocument/2006/relationships/customXml" Target="../customXml/item342.xml"/><Relationship Id="rId384" Type="http://schemas.openxmlformats.org/officeDocument/2006/relationships/customXml" Target="../customXml/item384.xml"/><Relationship Id="rId591" Type="http://schemas.openxmlformats.org/officeDocument/2006/relationships/customXml" Target="../customXml/item591.xml"/><Relationship Id="rId605" Type="http://schemas.openxmlformats.org/officeDocument/2006/relationships/customXml" Target="../customXml/item605.xml"/><Relationship Id="rId787" Type="http://schemas.openxmlformats.org/officeDocument/2006/relationships/hyperlink" Target="mailto:J.Szynkowski@kunzleigh.com" TargetMode="External"/><Relationship Id="rId812" Type="http://schemas.openxmlformats.org/officeDocument/2006/relationships/header" Target="header81.xml"/><Relationship Id="rId202" Type="http://schemas.openxmlformats.org/officeDocument/2006/relationships/customXml" Target="../customXml/item202.xml"/><Relationship Id="rId244" Type="http://schemas.openxmlformats.org/officeDocument/2006/relationships/customXml" Target="../customXml/item244.xml"/><Relationship Id="rId647" Type="http://schemas.openxmlformats.org/officeDocument/2006/relationships/header" Target="header3.xml"/><Relationship Id="rId689" Type="http://schemas.openxmlformats.org/officeDocument/2006/relationships/image" Target="media/image10.png"/><Relationship Id="rId854" Type="http://schemas.openxmlformats.org/officeDocument/2006/relationships/header" Target="header103.xml"/><Relationship Id="rId39" Type="http://schemas.openxmlformats.org/officeDocument/2006/relationships/customXml" Target="../customXml/item39.xml"/><Relationship Id="rId286" Type="http://schemas.openxmlformats.org/officeDocument/2006/relationships/customXml" Target="../customXml/item286.xml"/><Relationship Id="rId451" Type="http://schemas.openxmlformats.org/officeDocument/2006/relationships/customXml" Target="../customXml/item451.xml"/><Relationship Id="rId493" Type="http://schemas.openxmlformats.org/officeDocument/2006/relationships/customXml" Target="../customXml/item493.xml"/><Relationship Id="rId507" Type="http://schemas.openxmlformats.org/officeDocument/2006/relationships/customXml" Target="../customXml/item507.xml"/><Relationship Id="rId549" Type="http://schemas.openxmlformats.org/officeDocument/2006/relationships/customXml" Target="../customXml/item549.xml"/><Relationship Id="rId714" Type="http://schemas.openxmlformats.org/officeDocument/2006/relationships/header" Target="header35.xml"/><Relationship Id="rId756" Type="http://schemas.openxmlformats.org/officeDocument/2006/relationships/header" Target="header55.xml"/><Relationship Id="rId50" Type="http://schemas.openxmlformats.org/officeDocument/2006/relationships/customXml" Target="../customXml/item50.xml"/><Relationship Id="rId104" Type="http://schemas.openxmlformats.org/officeDocument/2006/relationships/customXml" Target="../customXml/item104.xml"/><Relationship Id="rId146" Type="http://schemas.openxmlformats.org/officeDocument/2006/relationships/customXml" Target="../customXml/item146.xml"/><Relationship Id="rId188" Type="http://schemas.openxmlformats.org/officeDocument/2006/relationships/customXml" Target="../customXml/item188.xml"/><Relationship Id="rId311" Type="http://schemas.openxmlformats.org/officeDocument/2006/relationships/customXml" Target="../customXml/item311.xml"/><Relationship Id="rId353" Type="http://schemas.openxmlformats.org/officeDocument/2006/relationships/customXml" Target="../customXml/item353.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798" Type="http://schemas.openxmlformats.org/officeDocument/2006/relationships/header" Target="header73.xml"/><Relationship Id="rId92" Type="http://schemas.openxmlformats.org/officeDocument/2006/relationships/customXml" Target="../customXml/item92.xml"/><Relationship Id="rId213" Type="http://schemas.openxmlformats.org/officeDocument/2006/relationships/customXml" Target="../customXml/item213.xml"/><Relationship Id="rId420" Type="http://schemas.openxmlformats.org/officeDocument/2006/relationships/customXml" Target="../customXml/item420.xml"/><Relationship Id="rId616" Type="http://schemas.openxmlformats.org/officeDocument/2006/relationships/customXml" Target="../customXml/item616.xml"/><Relationship Id="rId658" Type="http://schemas.openxmlformats.org/officeDocument/2006/relationships/footer" Target="footer7.xml"/><Relationship Id="rId823" Type="http://schemas.openxmlformats.org/officeDocument/2006/relationships/header" Target="header86.xml"/><Relationship Id="rId865" Type="http://schemas.openxmlformats.org/officeDocument/2006/relationships/header" Target="header108.xml"/><Relationship Id="rId255" Type="http://schemas.openxmlformats.org/officeDocument/2006/relationships/customXml" Target="../customXml/item255.xml"/><Relationship Id="rId297" Type="http://schemas.openxmlformats.org/officeDocument/2006/relationships/customXml" Target="../customXml/item297.xml"/><Relationship Id="rId462" Type="http://schemas.openxmlformats.org/officeDocument/2006/relationships/customXml" Target="../customXml/item462.xml"/><Relationship Id="rId518" Type="http://schemas.openxmlformats.org/officeDocument/2006/relationships/customXml" Target="../customXml/item518.xml"/><Relationship Id="rId725" Type="http://schemas.openxmlformats.org/officeDocument/2006/relationships/footer" Target="footer28.xml"/><Relationship Id="rId115" Type="http://schemas.openxmlformats.org/officeDocument/2006/relationships/customXml" Target="../customXml/item115.xml"/><Relationship Id="rId157" Type="http://schemas.openxmlformats.org/officeDocument/2006/relationships/customXml" Target="../customXml/item157.xml"/><Relationship Id="rId322" Type="http://schemas.openxmlformats.org/officeDocument/2006/relationships/customXml" Target="../customXml/item322.xml"/><Relationship Id="rId364" Type="http://schemas.openxmlformats.org/officeDocument/2006/relationships/customXml" Target="../customXml/item364.xml"/><Relationship Id="rId767" Type="http://schemas.openxmlformats.org/officeDocument/2006/relationships/header" Target="header60.xml"/><Relationship Id="rId61" Type="http://schemas.openxmlformats.org/officeDocument/2006/relationships/customXml" Target="../customXml/item61.xml"/><Relationship Id="rId199" Type="http://schemas.openxmlformats.org/officeDocument/2006/relationships/customXml" Target="../customXml/item199.xml"/><Relationship Id="rId571" Type="http://schemas.openxmlformats.org/officeDocument/2006/relationships/customXml" Target="../customXml/item571.xml"/><Relationship Id="rId627" Type="http://schemas.openxmlformats.org/officeDocument/2006/relationships/customXml" Target="../customXml/item627.xml"/><Relationship Id="rId669" Type="http://schemas.openxmlformats.org/officeDocument/2006/relationships/header" Target="header13.xml"/><Relationship Id="rId834" Type="http://schemas.openxmlformats.org/officeDocument/2006/relationships/header" Target="header91.xml"/><Relationship Id="rId19" Type="http://schemas.openxmlformats.org/officeDocument/2006/relationships/customXml" Target="../customXml/item19.xml"/><Relationship Id="rId224" Type="http://schemas.openxmlformats.org/officeDocument/2006/relationships/customXml" Target="../customXml/item224.xml"/><Relationship Id="rId266" Type="http://schemas.openxmlformats.org/officeDocument/2006/relationships/customXml" Target="../customXml/item266.xml"/><Relationship Id="rId431" Type="http://schemas.openxmlformats.org/officeDocument/2006/relationships/customXml" Target="../customXml/item431.xml"/><Relationship Id="rId473" Type="http://schemas.openxmlformats.org/officeDocument/2006/relationships/customXml" Target="../customXml/item473.xml"/><Relationship Id="rId529" Type="http://schemas.openxmlformats.org/officeDocument/2006/relationships/customXml" Target="../customXml/item529.xml"/><Relationship Id="rId680" Type="http://schemas.openxmlformats.org/officeDocument/2006/relationships/footer" Target="footer15.xml"/><Relationship Id="rId736" Type="http://schemas.openxmlformats.org/officeDocument/2006/relationships/header" Target="header44.xml"/><Relationship Id="rId30" Type="http://schemas.openxmlformats.org/officeDocument/2006/relationships/customXml" Target="../customXml/item30.xml"/><Relationship Id="rId126" Type="http://schemas.openxmlformats.org/officeDocument/2006/relationships/customXml" Target="../customXml/item126.xml"/><Relationship Id="rId168" Type="http://schemas.openxmlformats.org/officeDocument/2006/relationships/customXml" Target="../customXml/item168.xml"/><Relationship Id="rId333" Type="http://schemas.openxmlformats.org/officeDocument/2006/relationships/customXml" Target="../customXml/item333.xml"/><Relationship Id="rId540" Type="http://schemas.openxmlformats.org/officeDocument/2006/relationships/customXml" Target="../customXml/item540.xml"/><Relationship Id="rId778" Type="http://schemas.openxmlformats.org/officeDocument/2006/relationships/header" Target="header65.xml"/><Relationship Id="rId72" Type="http://schemas.openxmlformats.org/officeDocument/2006/relationships/customXml" Target="../customXml/item72.xml"/><Relationship Id="rId375" Type="http://schemas.openxmlformats.org/officeDocument/2006/relationships/customXml" Target="../customXml/item375.xml"/><Relationship Id="rId582" Type="http://schemas.openxmlformats.org/officeDocument/2006/relationships/customXml" Target="../customXml/item582.xml"/><Relationship Id="rId638" Type="http://schemas.openxmlformats.org/officeDocument/2006/relationships/webSettings" Target="webSettings.xml"/><Relationship Id="rId803" Type="http://schemas.openxmlformats.org/officeDocument/2006/relationships/header" Target="header76.xml"/><Relationship Id="rId845" Type="http://schemas.openxmlformats.org/officeDocument/2006/relationships/header" Target="header98.xml"/><Relationship Id="rId3" Type="http://schemas.openxmlformats.org/officeDocument/2006/relationships/customXml" Target="../customXml/item3.xml"/><Relationship Id="rId235" Type="http://schemas.openxmlformats.org/officeDocument/2006/relationships/customXml" Target="../customXml/item235.xml"/><Relationship Id="rId277" Type="http://schemas.openxmlformats.org/officeDocument/2006/relationships/customXml" Target="../customXml/item277.xml"/><Relationship Id="rId400" Type="http://schemas.openxmlformats.org/officeDocument/2006/relationships/customXml" Target="../customXml/item400.xml"/><Relationship Id="rId442" Type="http://schemas.openxmlformats.org/officeDocument/2006/relationships/customXml" Target="../customXml/item442.xml"/><Relationship Id="rId484" Type="http://schemas.openxmlformats.org/officeDocument/2006/relationships/customXml" Target="../customXml/item484.xml"/><Relationship Id="rId705" Type="http://schemas.openxmlformats.org/officeDocument/2006/relationships/footer" Target="footer22.xml"/><Relationship Id="rId137" Type="http://schemas.openxmlformats.org/officeDocument/2006/relationships/customXml" Target="../customXml/item137.xml"/><Relationship Id="rId302" Type="http://schemas.openxmlformats.org/officeDocument/2006/relationships/customXml" Target="../customXml/item302.xml"/><Relationship Id="rId344" Type="http://schemas.openxmlformats.org/officeDocument/2006/relationships/customXml" Target="../customXml/item344.xml"/><Relationship Id="rId691" Type="http://schemas.openxmlformats.org/officeDocument/2006/relationships/footer" Target="footer18.xml"/><Relationship Id="rId747" Type="http://schemas.openxmlformats.org/officeDocument/2006/relationships/header" Target="header49.xml"/><Relationship Id="rId789" Type="http://schemas.openxmlformats.org/officeDocument/2006/relationships/header" Target="header68.xml"/><Relationship Id="rId41" Type="http://schemas.openxmlformats.org/officeDocument/2006/relationships/customXml" Target="../customXml/item41.xml"/><Relationship Id="rId83" Type="http://schemas.openxmlformats.org/officeDocument/2006/relationships/customXml" Target="../customXml/item83.xml"/><Relationship Id="rId179" Type="http://schemas.openxmlformats.org/officeDocument/2006/relationships/customXml" Target="../customXml/item179.xml"/><Relationship Id="rId386" Type="http://schemas.openxmlformats.org/officeDocument/2006/relationships/customXml" Target="../customXml/item386.xml"/><Relationship Id="rId551" Type="http://schemas.openxmlformats.org/officeDocument/2006/relationships/customXml" Target="../customXml/item551.xml"/><Relationship Id="rId593" Type="http://schemas.openxmlformats.org/officeDocument/2006/relationships/customXml" Target="../customXml/item593.xml"/><Relationship Id="rId607" Type="http://schemas.openxmlformats.org/officeDocument/2006/relationships/customXml" Target="../customXml/item607.xml"/><Relationship Id="rId649" Type="http://schemas.openxmlformats.org/officeDocument/2006/relationships/footer" Target="footer4.xml"/><Relationship Id="rId814" Type="http://schemas.openxmlformats.org/officeDocument/2006/relationships/header" Target="header82.xml"/><Relationship Id="rId856" Type="http://schemas.openxmlformats.org/officeDocument/2006/relationships/image" Target="media/image18.png"/><Relationship Id="rId190" Type="http://schemas.openxmlformats.org/officeDocument/2006/relationships/customXml" Target="../customXml/item190.xml"/><Relationship Id="rId204" Type="http://schemas.openxmlformats.org/officeDocument/2006/relationships/customXml" Target="../customXml/item204.xml"/><Relationship Id="rId246" Type="http://schemas.openxmlformats.org/officeDocument/2006/relationships/customXml" Target="../customXml/item246.xml"/><Relationship Id="rId288" Type="http://schemas.openxmlformats.org/officeDocument/2006/relationships/customXml" Target="../customXml/item288.xml"/><Relationship Id="rId411" Type="http://schemas.openxmlformats.org/officeDocument/2006/relationships/customXml" Target="../customXml/item411.xml"/><Relationship Id="rId453" Type="http://schemas.openxmlformats.org/officeDocument/2006/relationships/customXml" Target="../customXml/item453.xml"/><Relationship Id="rId509" Type="http://schemas.openxmlformats.org/officeDocument/2006/relationships/customXml" Target="../customXml/item509.xml"/><Relationship Id="rId660" Type="http://schemas.openxmlformats.org/officeDocument/2006/relationships/header" Target="header8.xml"/><Relationship Id="rId106" Type="http://schemas.openxmlformats.org/officeDocument/2006/relationships/customXml" Target="../customXml/item106.xml"/><Relationship Id="rId313" Type="http://schemas.openxmlformats.org/officeDocument/2006/relationships/customXml" Target="../customXml/item313.xml"/><Relationship Id="rId495" Type="http://schemas.openxmlformats.org/officeDocument/2006/relationships/customXml" Target="../customXml/item495.xml"/><Relationship Id="rId716" Type="http://schemas.openxmlformats.org/officeDocument/2006/relationships/hyperlink" Target="mailto:SchreierS@michigan.gov" TargetMode="External"/><Relationship Id="rId758" Type="http://schemas.openxmlformats.org/officeDocument/2006/relationships/image" Target="media/image14.png"/><Relationship Id="rId10" Type="http://schemas.openxmlformats.org/officeDocument/2006/relationships/customXml" Target="../customXml/item10.xml"/><Relationship Id="rId52" Type="http://schemas.openxmlformats.org/officeDocument/2006/relationships/customXml" Target="../customXml/item52.xml"/><Relationship Id="rId94" Type="http://schemas.openxmlformats.org/officeDocument/2006/relationships/customXml" Target="../customXml/item94.xml"/><Relationship Id="rId148" Type="http://schemas.openxmlformats.org/officeDocument/2006/relationships/customXml" Target="../customXml/item148.xml"/><Relationship Id="rId355" Type="http://schemas.openxmlformats.org/officeDocument/2006/relationships/customXml" Target="../customXml/item355.xml"/><Relationship Id="rId397" Type="http://schemas.openxmlformats.org/officeDocument/2006/relationships/customXml" Target="../customXml/item397.xml"/><Relationship Id="rId520" Type="http://schemas.openxmlformats.org/officeDocument/2006/relationships/customXml" Target="../customXml/item520.xml"/><Relationship Id="rId562" Type="http://schemas.openxmlformats.org/officeDocument/2006/relationships/customXml" Target="../customXml/item562.xml"/><Relationship Id="rId618" Type="http://schemas.openxmlformats.org/officeDocument/2006/relationships/customXml" Target="../customXml/item618.xml"/><Relationship Id="rId825" Type="http://schemas.openxmlformats.org/officeDocument/2006/relationships/header" Target="header87.xml"/><Relationship Id="rId215" Type="http://schemas.openxmlformats.org/officeDocument/2006/relationships/customXml" Target="../customXml/item215.xml"/><Relationship Id="rId257" Type="http://schemas.openxmlformats.org/officeDocument/2006/relationships/customXml" Target="../customXml/item257.xml"/><Relationship Id="rId422" Type="http://schemas.openxmlformats.org/officeDocument/2006/relationships/customXml" Target="../customXml/item422.xml"/><Relationship Id="rId464" Type="http://schemas.openxmlformats.org/officeDocument/2006/relationships/customXml" Target="../customXml/item464.xml"/><Relationship Id="rId867" Type="http://schemas.openxmlformats.org/officeDocument/2006/relationships/theme" Target="theme/theme1.xml"/><Relationship Id="rId299" Type="http://schemas.openxmlformats.org/officeDocument/2006/relationships/customXml" Target="../customXml/item299.xml"/><Relationship Id="rId727" Type="http://schemas.openxmlformats.org/officeDocument/2006/relationships/footer" Target="footer29.xml"/><Relationship Id="rId63" Type="http://schemas.openxmlformats.org/officeDocument/2006/relationships/customXml" Target="../customXml/item63.xml"/><Relationship Id="rId159" Type="http://schemas.openxmlformats.org/officeDocument/2006/relationships/customXml" Target="../customXml/item159.xml"/><Relationship Id="rId366" Type="http://schemas.openxmlformats.org/officeDocument/2006/relationships/customXml" Target="../customXml/item366.xml"/><Relationship Id="rId573" Type="http://schemas.openxmlformats.org/officeDocument/2006/relationships/customXml" Target="../customXml/item573.xml"/><Relationship Id="rId780" Type="http://schemas.openxmlformats.org/officeDocument/2006/relationships/header" Target="header66.xml"/><Relationship Id="rId226" Type="http://schemas.openxmlformats.org/officeDocument/2006/relationships/customXml" Target="../customXml/item226.xml"/><Relationship Id="rId433" Type="http://schemas.openxmlformats.org/officeDocument/2006/relationships/customXml" Target="../customXml/item433.xml"/><Relationship Id="rId640" Type="http://schemas.openxmlformats.org/officeDocument/2006/relationships/endnotes" Target="endnotes.xml"/><Relationship Id="rId738" Type="http://schemas.openxmlformats.org/officeDocument/2006/relationships/hyperlink" Target="mailto:amccall@captiveresources.com" TargetMode="External"/><Relationship Id="rId74" Type="http://schemas.openxmlformats.org/officeDocument/2006/relationships/customXml" Target="../customXml/item74.xml"/><Relationship Id="rId377" Type="http://schemas.openxmlformats.org/officeDocument/2006/relationships/customXml" Target="../customXml/item377.xml"/><Relationship Id="rId500" Type="http://schemas.openxmlformats.org/officeDocument/2006/relationships/customXml" Target="../customXml/item500.xml"/><Relationship Id="rId584" Type="http://schemas.openxmlformats.org/officeDocument/2006/relationships/customXml" Target="../customXml/item584.xml"/><Relationship Id="rId805" Type="http://schemas.openxmlformats.org/officeDocument/2006/relationships/header" Target="header78.xml"/><Relationship Id="rId5" Type="http://schemas.openxmlformats.org/officeDocument/2006/relationships/customXml" Target="../customXml/item5.xml"/><Relationship Id="rId237" Type="http://schemas.openxmlformats.org/officeDocument/2006/relationships/customXml" Target="../customXml/item237.xml"/><Relationship Id="rId791" Type="http://schemas.openxmlformats.org/officeDocument/2006/relationships/header" Target="header70.xml"/><Relationship Id="rId444" Type="http://schemas.openxmlformats.org/officeDocument/2006/relationships/customXml" Target="../customXml/item444.xml"/><Relationship Id="rId651" Type="http://schemas.openxmlformats.org/officeDocument/2006/relationships/footer" Target="footer5.xml"/><Relationship Id="rId749" Type="http://schemas.openxmlformats.org/officeDocument/2006/relationships/header" Target="header50.xml"/><Relationship Id="rId290" Type="http://schemas.openxmlformats.org/officeDocument/2006/relationships/customXml" Target="../customXml/item290.xml"/><Relationship Id="rId304" Type="http://schemas.openxmlformats.org/officeDocument/2006/relationships/customXml" Target="../customXml/item304.xml"/><Relationship Id="rId388" Type="http://schemas.openxmlformats.org/officeDocument/2006/relationships/customXml" Target="../customXml/item388.xml"/><Relationship Id="rId511" Type="http://schemas.openxmlformats.org/officeDocument/2006/relationships/customXml" Target="../customXml/item511.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595" Type="http://schemas.openxmlformats.org/officeDocument/2006/relationships/customXml" Target="../customXml/item595.xml"/><Relationship Id="rId816" Type="http://schemas.openxmlformats.org/officeDocument/2006/relationships/hyperlink" Target="mailto:j.leigh@kunzleigh.com" TargetMode="External"/><Relationship Id="rId248" Type="http://schemas.openxmlformats.org/officeDocument/2006/relationships/customXml" Target="../customXml/item248.xml"/><Relationship Id="rId455" Type="http://schemas.openxmlformats.org/officeDocument/2006/relationships/customXml" Target="../customXml/item455.xml"/><Relationship Id="rId662" Type="http://schemas.openxmlformats.org/officeDocument/2006/relationships/header" Target="header9.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522" Type="http://schemas.openxmlformats.org/officeDocument/2006/relationships/customXml" Target="../customXml/item522.xml"/><Relationship Id="rId96" Type="http://schemas.openxmlformats.org/officeDocument/2006/relationships/customXml" Target="../customXml/item96.xml"/><Relationship Id="rId161" Type="http://schemas.openxmlformats.org/officeDocument/2006/relationships/customXml" Target="../customXml/item161.xml"/><Relationship Id="rId399" Type="http://schemas.openxmlformats.org/officeDocument/2006/relationships/customXml" Target="../customXml/item399.xml"/><Relationship Id="rId827" Type="http://schemas.openxmlformats.org/officeDocument/2006/relationships/header" Target="header88.xml"/><Relationship Id="rId259" Type="http://schemas.openxmlformats.org/officeDocument/2006/relationships/customXml" Target="../customXml/item259.xml"/><Relationship Id="rId466" Type="http://schemas.openxmlformats.org/officeDocument/2006/relationships/customXml" Target="../customXml/item466.xml"/><Relationship Id="rId673" Type="http://schemas.openxmlformats.org/officeDocument/2006/relationships/footer" Target="footer12.xml"/><Relationship Id="rId23" Type="http://schemas.openxmlformats.org/officeDocument/2006/relationships/customXml" Target="../customXml/item23.xml"/><Relationship Id="rId119" Type="http://schemas.openxmlformats.org/officeDocument/2006/relationships/customXml" Target="../customXml/item119.xml"/><Relationship Id="rId326" Type="http://schemas.openxmlformats.org/officeDocument/2006/relationships/customXml" Target="../customXml/item326.xml"/><Relationship Id="rId533" Type="http://schemas.openxmlformats.org/officeDocument/2006/relationships/customXml" Target="../customXml/item533.xml"/><Relationship Id="rId740" Type="http://schemas.openxmlformats.org/officeDocument/2006/relationships/header" Target="header46.xml"/><Relationship Id="rId838" Type="http://schemas.openxmlformats.org/officeDocument/2006/relationships/footer" Target="footer61.xml"/><Relationship Id="rId172" Type="http://schemas.openxmlformats.org/officeDocument/2006/relationships/customXml" Target="../customXml/item172.xml"/><Relationship Id="rId477" Type="http://schemas.openxmlformats.org/officeDocument/2006/relationships/customXml" Target="../customXml/item477.xml"/><Relationship Id="rId600" Type="http://schemas.openxmlformats.org/officeDocument/2006/relationships/customXml" Target="../customXml/item600.xml"/><Relationship Id="rId684" Type="http://schemas.openxmlformats.org/officeDocument/2006/relationships/header" Target="header21.xml"/><Relationship Id="rId337" Type="http://schemas.openxmlformats.org/officeDocument/2006/relationships/customXml" Target="../customXml/item337.xml"/></Relationships>
</file>

<file path=word/_rels/footer10.xml.rels><?xml version="1.0" encoding="UTF-8" standalone="yes"?>
<Relationships xmlns="http://schemas.openxmlformats.org/package/2006/relationships"><Relationship Id="rId1" Type="http://schemas.openxmlformats.org/officeDocument/2006/relationships/image" Target="NULL"/></Relationships>
</file>

<file path=word/_rels/footer13.xml.rels><?xml version="1.0" encoding="UTF-8" standalone="yes"?>
<Relationships xmlns="http://schemas.openxmlformats.org/package/2006/relationships"><Relationship Id="rId1" Type="http://schemas.openxmlformats.org/officeDocument/2006/relationships/image" Target="media/image7.png"/></Relationships>
</file>

<file path=word/_rels/footer15.xml.rels><?xml version="1.0" encoding="UTF-8" standalone="yes"?>
<Relationships xmlns="http://schemas.openxmlformats.org/package/2006/relationships"><Relationship Id="rId1" Type="http://schemas.openxmlformats.org/officeDocument/2006/relationships/image" Target="NULL"/></Relationships>
</file>

<file path=word/_rels/footer18.xml.rels><?xml version="1.0" encoding="UTF-8" standalone="yes"?>
<Relationships xmlns="http://schemas.openxmlformats.org/package/2006/relationships"><Relationship Id="rId1" Type="http://schemas.openxmlformats.org/officeDocument/2006/relationships/image" Target="media/image7.png"/></Relationships>
</file>

<file path=word/_rels/footer20.xml.rels><?xml version="1.0" encoding="UTF-8" standalone="yes"?>
<Relationships xmlns="http://schemas.openxmlformats.org/package/2006/relationships"><Relationship Id="rId1" Type="http://schemas.openxmlformats.org/officeDocument/2006/relationships/image" Target="NULL"/></Relationships>
</file>

<file path=word/_rels/footer23.xml.rels><?xml version="1.0" encoding="UTF-8" standalone="yes"?>
<Relationships xmlns="http://schemas.openxmlformats.org/package/2006/relationships"><Relationship Id="rId1" Type="http://schemas.openxmlformats.org/officeDocument/2006/relationships/image" Target="media/image7.png"/></Relationships>
</file>

<file path=word/_rels/footer25.xml.rels><?xml version="1.0" encoding="UTF-8" standalone="yes"?>
<Relationships xmlns="http://schemas.openxmlformats.org/package/2006/relationships"><Relationship Id="rId1" Type="http://schemas.openxmlformats.org/officeDocument/2006/relationships/image" Target="NULL"/></Relationships>
</file>

<file path=word/_rels/footer28.xml.rels><?xml version="1.0" encoding="UTF-8" standalone="yes"?>
<Relationships xmlns="http://schemas.openxmlformats.org/package/2006/relationships"><Relationship Id="rId1" Type="http://schemas.openxmlformats.org/officeDocument/2006/relationships/image" Target="media/image7.png"/></Relationships>
</file>

<file path=word/_rels/footer30.xml.rels><?xml version="1.0" encoding="UTF-8" standalone="yes"?>
<Relationships xmlns="http://schemas.openxmlformats.org/package/2006/relationships"><Relationship Id="rId1" Type="http://schemas.openxmlformats.org/officeDocument/2006/relationships/image" Target="NULL"/></Relationships>
</file>

<file path=word/_rels/footer33.xml.rels><?xml version="1.0" encoding="UTF-8" standalone="yes"?>
<Relationships xmlns="http://schemas.openxmlformats.org/package/2006/relationships"><Relationship Id="rId1" Type="http://schemas.openxmlformats.org/officeDocument/2006/relationships/image" Target="media/image7.png"/></Relationships>
</file>

<file path=word/_rels/footer35.xml.rels><?xml version="1.0" encoding="UTF-8" standalone="yes"?>
<Relationships xmlns="http://schemas.openxmlformats.org/package/2006/relationships"><Relationship Id="rId1" Type="http://schemas.openxmlformats.org/officeDocument/2006/relationships/image" Target="NULL"/></Relationships>
</file>

<file path=word/_rels/footer38.xml.rels><?xml version="1.0" encoding="UTF-8" standalone="yes"?>
<Relationships xmlns="http://schemas.openxmlformats.org/package/2006/relationships"><Relationship Id="rId1" Type="http://schemas.openxmlformats.org/officeDocument/2006/relationships/image" Target="media/image7.png"/></Relationships>
</file>

<file path=word/_rels/footer40.xml.rels><?xml version="1.0" encoding="UTF-8" standalone="yes"?>
<Relationships xmlns="http://schemas.openxmlformats.org/package/2006/relationships"><Relationship Id="rId1" Type="http://schemas.openxmlformats.org/officeDocument/2006/relationships/image" Target="NULL"/></Relationships>
</file>

<file path=word/_rels/footer43.xml.rels><?xml version="1.0" encoding="UTF-8" standalone="yes"?>
<Relationships xmlns="http://schemas.openxmlformats.org/package/2006/relationships"><Relationship Id="rId1" Type="http://schemas.openxmlformats.org/officeDocument/2006/relationships/image" Target="media/image7.png"/></Relationships>
</file>

<file path=word/_rels/footer45.xml.rels><?xml version="1.0" encoding="UTF-8" standalone="yes"?>
<Relationships xmlns="http://schemas.openxmlformats.org/package/2006/relationships"><Relationship Id="rId1" Type="http://schemas.openxmlformats.org/officeDocument/2006/relationships/image" Target="NULL"/></Relationships>
</file>

<file path=word/_rels/footer48.xml.rels><?xml version="1.0" encoding="UTF-8" standalone="yes"?>
<Relationships xmlns="http://schemas.openxmlformats.org/package/2006/relationships"><Relationship Id="rId1" Type="http://schemas.openxmlformats.org/officeDocument/2006/relationships/image" Target="media/image7.png"/></Relationships>
</file>

<file path=word/_rels/footer50.xml.rels><?xml version="1.0" encoding="UTF-8" standalone="yes"?>
<Relationships xmlns="http://schemas.openxmlformats.org/package/2006/relationships"><Relationship Id="rId1" Type="http://schemas.openxmlformats.org/officeDocument/2006/relationships/image" Target="NULL"/></Relationships>
</file>

<file path=word/_rels/footer53.xml.rels><?xml version="1.0" encoding="UTF-8" standalone="yes"?>
<Relationships xmlns="http://schemas.openxmlformats.org/package/2006/relationships"><Relationship Id="rId1" Type="http://schemas.openxmlformats.org/officeDocument/2006/relationships/image" Target="media/image7.png"/></Relationships>
</file>

<file path=word/_rels/footer55.xml.rels><?xml version="1.0" encoding="UTF-8" standalone="yes"?>
<Relationships xmlns="http://schemas.openxmlformats.org/package/2006/relationships"><Relationship Id="rId1" Type="http://schemas.openxmlformats.org/officeDocument/2006/relationships/image" Target="NULL"/></Relationships>
</file>

<file path=word/_rels/footer58.xml.rels><?xml version="1.0" encoding="UTF-8" standalone="yes"?>
<Relationships xmlns="http://schemas.openxmlformats.org/package/2006/relationships"><Relationship Id="rId1" Type="http://schemas.openxmlformats.org/officeDocument/2006/relationships/image" Target="media/image7.png"/></Relationships>
</file>

<file path=word/_rels/footer60.xml.rels><?xml version="1.0" encoding="UTF-8" standalone="yes"?>
<Relationships xmlns="http://schemas.openxmlformats.org/package/2006/relationships"><Relationship Id="rId1" Type="http://schemas.openxmlformats.org/officeDocument/2006/relationships/image" Target="NULL"/></Relationships>
</file>

<file path=word/_rels/footer63.xml.rels><?xml version="1.0" encoding="UTF-8" standalone="yes"?>
<Relationships xmlns="http://schemas.openxmlformats.org/package/2006/relationships"><Relationship Id="rId1" Type="http://schemas.openxmlformats.org/officeDocument/2006/relationships/image" Target="media/image7.png"/></Relationships>
</file>

<file path=word/_rels/footer65.xml.rels><?xml version="1.0" encoding="UTF-8" standalone="yes"?>
<Relationships xmlns="http://schemas.openxmlformats.org/package/2006/relationships"><Relationship Id="rId1" Type="http://schemas.openxmlformats.org/officeDocument/2006/relationships/image" Target="NULL"/></Relationships>
</file>

<file path=word/_rels/footer68.xml.rels><?xml version="1.0" encoding="UTF-8" standalone="yes"?>
<Relationships xmlns="http://schemas.openxmlformats.org/package/2006/relationships"><Relationship Id="rId1" Type="http://schemas.openxmlformats.org/officeDocument/2006/relationships/image" Target="media/image7.png"/></Relationships>
</file>

<file path=word/_rels/footer70.xml.rels><?xml version="1.0" encoding="UTF-8" standalone="yes"?>
<Relationships xmlns="http://schemas.openxmlformats.org/package/2006/relationships"><Relationship Id="rId1" Type="http://schemas.openxmlformats.org/officeDocument/2006/relationships/image" Target="NULL"/></Relationships>
</file>

<file path=word/_rels/footer8.xml.rels><?xml version="1.0" encoding="UTF-8" standalone="yes"?>
<Relationships xmlns="http://schemas.openxmlformats.org/package/2006/relationships"><Relationship Id="rId1" Type="http://schemas.openxmlformats.org/officeDocument/2006/relationships/image" Target="media/image7.png"/></Relationships>
</file>

<file path=word/_rels/header100.xml.rels><?xml version="1.0" encoding="UTF-8" standalone="yes"?>
<Relationships xmlns="http://schemas.openxmlformats.org/package/2006/relationships"><Relationship Id="rId1" Type="http://schemas.openxmlformats.org/officeDocument/2006/relationships/image" Target="media/image8.png"/></Relationships>
</file>

<file path=word/_rels/header104.xml.rels><?xml version="1.0" encoding="UTF-8" standalone="yes"?>
<Relationships xmlns="http://schemas.openxmlformats.org/package/2006/relationships"><Relationship Id="rId1" Type="http://schemas.openxmlformats.org/officeDocument/2006/relationships/image" Target="media/image6.png"/></Relationships>
</file>

<file path=word/_rels/header107.xml.rels><?xml version="1.0" encoding="UTF-8" standalone="yes"?>
<Relationships xmlns="http://schemas.openxmlformats.org/package/2006/relationships"><Relationship Id="rId1" Type="http://schemas.openxmlformats.org/officeDocument/2006/relationships/image" Target="media/image8.png"/></Relationships>
</file>

<file path=word/_rels/header108.xml.rels><?xml version="1.0" encoding="UTF-8" standalone="yes"?>
<Relationships xmlns="http://schemas.openxmlformats.org/package/2006/relationships"><Relationship Id="rId1" Type="http://schemas.openxmlformats.org/officeDocument/2006/relationships/image" Target="media/image8.png"/></Relationships>
</file>

<file path=word/_rels/header11.xml.rels><?xml version="1.0" encoding="UTF-8" standalone="yes"?>
<Relationships xmlns="http://schemas.openxmlformats.org/package/2006/relationships"><Relationship Id="rId1" Type="http://schemas.openxmlformats.org/officeDocument/2006/relationships/image" Target="media/image8.png"/></Relationships>
</file>

<file path=word/_rels/header12.xml.rels><?xml version="1.0" encoding="UTF-8" standalone="yes"?>
<Relationships xmlns="http://schemas.openxmlformats.org/package/2006/relationships"><Relationship Id="rId1" Type="http://schemas.openxmlformats.org/officeDocument/2006/relationships/image" Target="media/image8.png"/></Relationships>
</file>

<file path=word/_rels/header16.xml.rels><?xml version="1.0" encoding="UTF-8" standalone="yes"?>
<Relationships xmlns="http://schemas.openxmlformats.org/package/2006/relationships"><Relationship Id="rId1" Type="http://schemas.openxmlformats.org/officeDocument/2006/relationships/image" Target="media/image6.png"/></Relationships>
</file>

<file path=word/_rels/header19.xml.rels><?xml version="1.0" encoding="UTF-8" standalone="yes"?>
<Relationships xmlns="http://schemas.openxmlformats.org/package/2006/relationships"><Relationship Id="rId1" Type="http://schemas.openxmlformats.org/officeDocument/2006/relationships/image" Target="media/image8.png"/></Relationships>
</file>

<file path=word/_rels/header20.xml.rels><?xml version="1.0" encoding="UTF-8" standalone="yes"?>
<Relationships xmlns="http://schemas.openxmlformats.org/package/2006/relationships"><Relationship Id="rId1" Type="http://schemas.openxmlformats.org/officeDocument/2006/relationships/image" Target="media/image8.png"/></Relationships>
</file>

<file path=word/_rels/header24.xml.rels><?xml version="1.0" encoding="UTF-8" standalone="yes"?>
<Relationships xmlns="http://schemas.openxmlformats.org/package/2006/relationships"><Relationship Id="rId1" Type="http://schemas.openxmlformats.org/officeDocument/2006/relationships/image" Target="media/image6.png"/></Relationships>
</file>

<file path=word/_rels/header27.xml.rels><?xml version="1.0" encoding="UTF-8" standalone="yes"?>
<Relationships xmlns="http://schemas.openxmlformats.org/package/2006/relationships"><Relationship Id="rId1" Type="http://schemas.openxmlformats.org/officeDocument/2006/relationships/image" Target="media/image8.png"/></Relationships>
</file>

<file path=word/_rels/header28.xml.rels><?xml version="1.0" encoding="UTF-8" standalone="yes"?>
<Relationships xmlns="http://schemas.openxmlformats.org/package/2006/relationships"><Relationship Id="rId1" Type="http://schemas.openxmlformats.org/officeDocument/2006/relationships/image" Target="media/image8.png"/></Relationships>
</file>

<file path=word/_rels/header32.xml.rels><?xml version="1.0" encoding="UTF-8" standalone="yes"?>
<Relationships xmlns="http://schemas.openxmlformats.org/package/2006/relationships"><Relationship Id="rId1" Type="http://schemas.openxmlformats.org/officeDocument/2006/relationships/image" Target="media/image6.png"/></Relationships>
</file>

<file path=word/_rels/header35.xml.rels><?xml version="1.0" encoding="UTF-8" standalone="yes"?>
<Relationships xmlns="http://schemas.openxmlformats.org/package/2006/relationships"><Relationship Id="rId1" Type="http://schemas.openxmlformats.org/officeDocument/2006/relationships/image" Target="media/image8.png"/></Relationships>
</file>

<file path=word/_rels/header36.xml.rels><?xml version="1.0" encoding="UTF-8" standalone="yes"?>
<Relationships xmlns="http://schemas.openxmlformats.org/package/2006/relationships"><Relationship Id="rId1" Type="http://schemas.openxmlformats.org/officeDocument/2006/relationships/image" Target="media/image8.png"/></Relationships>
</file>

<file path=word/_rels/header40.xml.rels><?xml version="1.0" encoding="UTF-8" standalone="yes"?>
<Relationships xmlns="http://schemas.openxmlformats.org/package/2006/relationships"><Relationship Id="rId1" Type="http://schemas.openxmlformats.org/officeDocument/2006/relationships/image" Target="media/image6.png"/></Relationships>
</file>

<file path=word/_rels/header43.xml.rels><?xml version="1.0" encoding="UTF-8" standalone="yes"?>
<Relationships xmlns="http://schemas.openxmlformats.org/package/2006/relationships"><Relationship Id="rId1" Type="http://schemas.openxmlformats.org/officeDocument/2006/relationships/image" Target="media/image8.png"/></Relationships>
</file>

<file path=word/_rels/header44.xml.rels><?xml version="1.0" encoding="UTF-8" standalone="yes"?>
<Relationships xmlns="http://schemas.openxmlformats.org/package/2006/relationships"><Relationship Id="rId1" Type="http://schemas.openxmlformats.org/officeDocument/2006/relationships/image" Target="media/image8.png"/></Relationships>
</file>

<file path=word/_rels/header48.xml.rels><?xml version="1.0" encoding="UTF-8" standalone="yes"?>
<Relationships xmlns="http://schemas.openxmlformats.org/package/2006/relationships"><Relationship Id="rId1" Type="http://schemas.openxmlformats.org/officeDocument/2006/relationships/image" Target="media/image6.png"/></Relationships>
</file>

<file path=word/_rels/header51.xml.rels><?xml version="1.0" encoding="UTF-8" standalone="yes"?>
<Relationships xmlns="http://schemas.openxmlformats.org/package/2006/relationships"><Relationship Id="rId1" Type="http://schemas.openxmlformats.org/officeDocument/2006/relationships/image" Target="media/image13.png"/></Relationships>
</file>

<file path=word/_rels/header52.xml.rels><?xml version="1.0" encoding="UTF-8" standalone="yes"?>
<Relationships xmlns="http://schemas.openxmlformats.org/package/2006/relationships"><Relationship Id="rId1" Type="http://schemas.openxmlformats.org/officeDocument/2006/relationships/image" Target="media/image13.png"/></Relationships>
</file>

<file path=word/_rels/header56.xml.rels><?xml version="1.0" encoding="UTF-8" standalone="yes"?>
<Relationships xmlns="http://schemas.openxmlformats.org/package/2006/relationships"><Relationship Id="rId1" Type="http://schemas.openxmlformats.org/officeDocument/2006/relationships/image" Target="media/image6.png"/></Relationships>
</file>

<file path=word/_rels/header59.xml.rels><?xml version="1.0" encoding="UTF-8" standalone="yes"?>
<Relationships xmlns="http://schemas.openxmlformats.org/package/2006/relationships"><Relationship Id="rId1" Type="http://schemas.openxmlformats.org/officeDocument/2006/relationships/image" Target="media/image8.png"/></Relationships>
</file>

<file path=word/_rels/header60.xml.rels><?xml version="1.0" encoding="UTF-8" standalone="yes"?>
<Relationships xmlns="http://schemas.openxmlformats.org/package/2006/relationships"><Relationship Id="rId1" Type="http://schemas.openxmlformats.org/officeDocument/2006/relationships/image" Target="media/image8.png"/></Relationships>
</file>

<file path=word/_rels/header64.xml.rels><?xml version="1.0" encoding="UTF-8" standalone="yes"?>
<Relationships xmlns="http://schemas.openxmlformats.org/package/2006/relationships"><Relationship Id="rId1" Type="http://schemas.openxmlformats.org/officeDocument/2006/relationships/image" Target="media/image6.png"/></Relationships>
</file>

<file path=word/_rels/header67.xml.rels><?xml version="1.0" encoding="UTF-8" standalone="yes"?>
<Relationships xmlns="http://schemas.openxmlformats.org/package/2006/relationships"><Relationship Id="rId1" Type="http://schemas.openxmlformats.org/officeDocument/2006/relationships/image" Target="media/image8.png"/></Relationships>
</file>

<file path=word/_rels/header68.xml.rels><?xml version="1.0" encoding="UTF-8" standalone="yes"?>
<Relationships xmlns="http://schemas.openxmlformats.org/package/2006/relationships"><Relationship Id="rId1" Type="http://schemas.openxmlformats.org/officeDocument/2006/relationships/image" Target="media/image8.png"/></Relationships>
</file>

<file path=word/_rels/header72.xml.rels><?xml version="1.0" encoding="UTF-8" standalone="yes"?>
<Relationships xmlns="http://schemas.openxmlformats.org/package/2006/relationships"><Relationship Id="rId1" Type="http://schemas.openxmlformats.org/officeDocument/2006/relationships/image" Target="media/image6.png"/></Relationships>
</file>

<file path=word/_rels/header75.xml.rels><?xml version="1.0" encoding="UTF-8" standalone="yes"?>
<Relationships xmlns="http://schemas.openxmlformats.org/package/2006/relationships"><Relationship Id="rId1" Type="http://schemas.openxmlformats.org/officeDocument/2006/relationships/image" Target="media/image13.png"/></Relationships>
</file>

<file path=word/_rels/header76.xml.rels><?xml version="1.0" encoding="UTF-8" standalone="yes"?>
<Relationships xmlns="http://schemas.openxmlformats.org/package/2006/relationships"><Relationship Id="rId1" Type="http://schemas.openxmlformats.org/officeDocument/2006/relationships/image" Target="media/image13.png"/></Relationships>
</file>

<file path=word/_rels/header8.xml.rels><?xml version="1.0" encoding="UTF-8" standalone="yes"?>
<Relationships xmlns="http://schemas.openxmlformats.org/package/2006/relationships"><Relationship Id="rId1" Type="http://schemas.openxmlformats.org/officeDocument/2006/relationships/image" Target="media/image6.png"/></Relationships>
</file>

<file path=word/_rels/header80.xml.rels><?xml version="1.0" encoding="UTF-8" standalone="yes"?>
<Relationships xmlns="http://schemas.openxmlformats.org/package/2006/relationships"><Relationship Id="rId1" Type="http://schemas.openxmlformats.org/officeDocument/2006/relationships/image" Target="media/image6.png"/></Relationships>
</file>

<file path=word/_rels/header83.xml.rels><?xml version="1.0" encoding="UTF-8" standalone="yes"?>
<Relationships xmlns="http://schemas.openxmlformats.org/package/2006/relationships"><Relationship Id="rId1" Type="http://schemas.openxmlformats.org/officeDocument/2006/relationships/image" Target="media/image8.png"/></Relationships>
</file>

<file path=word/_rels/header84.xml.rels><?xml version="1.0" encoding="UTF-8" standalone="yes"?>
<Relationships xmlns="http://schemas.openxmlformats.org/package/2006/relationships"><Relationship Id="rId1" Type="http://schemas.openxmlformats.org/officeDocument/2006/relationships/image" Target="media/image8.png"/></Relationships>
</file>

<file path=word/_rels/header88.xml.rels><?xml version="1.0" encoding="UTF-8" standalone="yes"?>
<Relationships xmlns="http://schemas.openxmlformats.org/package/2006/relationships"><Relationship Id="rId1" Type="http://schemas.openxmlformats.org/officeDocument/2006/relationships/image" Target="media/image6.png"/></Relationships>
</file>

<file path=word/_rels/header91.xml.rels><?xml version="1.0" encoding="UTF-8" standalone="yes"?>
<Relationships xmlns="http://schemas.openxmlformats.org/package/2006/relationships"><Relationship Id="rId1" Type="http://schemas.openxmlformats.org/officeDocument/2006/relationships/image" Target="media/image8.png"/></Relationships>
</file>

<file path=word/_rels/header92.xml.rels><?xml version="1.0" encoding="UTF-8" standalone="yes"?>
<Relationships xmlns="http://schemas.openxmlformats.org/package/2006/relationships"><Relationship Id="rId1" Type="http://schemas.openxmlformats.org/officeDocument/2006/relationships/image" Target="media/image8.png"/></Relationships>
</file>

<file path=word/_rels/header96.xml.rels><?xml version="1.0" encoding="UTF-8" standalone="yes"?>
<Relationships xmlns="http://schemas.openxmlformats.org/package/2006/relationships"><Relationship Id="rId1" Type="http://schemas.openxmlformats.org/officeDocument/2006/relationships/image" Target="media/image6.png"/></Relationships>
</file>

<file path=word/_rels/header99.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umHeadings_2022031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0.xml><?xml version="1.0" encoding="utf-8"?>
<b:Sources xmlns:b="http://schemas.openxmlformats.org/officeDocument/2006/bibliography" xmlns="http://schemas.openxmlformats.org/officeDocument/2006/bibliography" SelectedStyle="\APASixthEditionOfficeOnline.xsl" StyleName="APA" Version="6"/>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3.xml><?xml version="1.0" encoding="utf-8"?>
<b:Sources xmlns:b="http://schemas.openxmlformats.org/officeDocument/2006/bibliography" xmlns="http://schemas.openxmlformats.org/officeDocument/2006/bibliography" SelectedStyle="\APASixthEditionOfficeOnline.xsl" StyleName="APA" Version="6"/>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b:Sources xmlns:b="http://schemas.openxmlformats.org/officeDocument/2006/bibliography" xmlns="http://schemas.openxmlformats.org/officeDocument/2006/bibliography" SelectedStyle="\APASixthEditionOfficeOnline.xsl" StyleName="APA" Version="6"/>
</file>

<file path=customXml/item1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7.xml><?xml version="1.0" encoding="utf-8"?>
<b:Sources xmlns:b="http://schemas.openxmlformats.org/officeDocument/2006/bibliography" xmlns="http://schemas.openxmlformats.org/officeDocument/2006/bibliography" SelectedStyle="\APASixthEditionOfficeOnline.xsl" StyleName="APA" Version="6"/>
</file>

<file path=customXml/item108.xml><?xml version="1.0" encoding="utf-8"?>
<b:Sources xmlns:b="http://schemas.openxmlformats.org/officeDocument/2006/bibliography" xmlns="http://schemas.openxmlformats.org/officeDocument/2006/bibliography" SelectedStyle="\APASixthEditionOfficeOnline.xsl" StyleName="APA" Version="6"/>
</file>

<file path=customXml/item109.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file>

<file path=customXml/item1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3.xml><?xml version="1.0" encoding="utf-8"?>
<b:Sources xmlns:b="http://schemas.openxmlformats.org/officeDocument/2006/bibliography" xmlns="http://schemas.openxmlformats.org/officeDocument/2006/bibliography" SelectedStyle="\APASixthEditionOfficeOnline.xsl" StyleName="APA" Version="6"/>
</file>

<file path=customXml/item114.xml><?xml version="1.0" encoding="utf-8"?>
<b:Sources xmlns:b="http://schemas.openxmlformats.org/officeDocument/2006/bibliography" xmlns="http://schemas.openxmlformats.org/officeDocument/2006/bibliography" SelectedStyle="\APASixthEditionOfficeOnline.xsl" StyleName="APA" Version="6"/>
</file>

<file path=customXml/item115.xml><?xml version="1.0" encoding="utf-8"?>
<b:Sources xmlns:b="http://schemas.openxmlformats.org/officeDocument/2006/bibliography" xmlns="http://schemas.openxmlformats.org/officeDocument/2006/bibliography" SelectedStyle="\APASixthEditionOfficeOnline.xsl" StyleName="APA" Version="6"/>
</file>

<file path=customXml/item116.xml><?xml version="1.0" encoding="utf-8"?>
<b:Sources xmlns:b="http://schemas.openxmlformats.org/officeDocument/2006/bibliography" xmlns="http://schemas.openxmlformats.org/officeDocument/2006/bibliography" SelectedStyle="\APASixthEditionOfficeOnline.xsl" StyleName="APA" Version="6"/>
</file>

<file path=customXml/item117.xml><?xml version="1.0" encoding="utf-8"?>
<b:Sources xmlns:b="http://schemas.openxmlformats.org/officeDocument/2006/bibliography" xmlns="http://schemas.openxmlformats.org/officeDocument/2006/bibliography" SelectedStyle="\APASixthEditionOfficeOnline.xsl" StyleName="APA" Version="6"/>
</file>

<file path=customXml/item118.xml><?xml version="1.0" encoding="utf-8"?>
<b:Sources xmlns:b="http://schemas.openxmlformats.org/officeDocument/2006/bibliography" xmlns="http://schemas.openxmlformats.org/officeDocument/2006/bibliography" SelectedStyle="\APASixthEditionOfficeOnline.xsl" StyleName="APA" Version="6"/>
</file>

<file path=customXml/item1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file>

<file path=customXml/item121.xml><?xml version="1.0" encoding="utf-8"?>
<b:Sources xmlns:b="http://schemas.openxmlformats.org/officeDocument/2006/bibliography" xmlns="http://schemas.openxmlformats.org/officeDocument/2006/bibliography" SelectedStyle="\APASixthEditionOfficeOnline.xsl" StyleName="APA" Version="6"/>
</file>

<file path=customXml/item122.xml><?xml version="1.0" encoding="utf-8"?>
<b:Sources xmlns:b="http://schemas.openxmlformats.org/officeDocument/2006/bibliography" xmlns="http://schemas.openxmlformats.org/officeDocument/2006/bibliography" SelectedStyle="\APASixthEditionOfficeOnline.xsl" StyleName="APA" Version="6"/>
</file>

<file path=customXml/item1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4.xml><?xml version="1.0" encoding="utf-8"?>
<b:Sources xmlns:b="http://schemas.openxmlformats.org/officeDocument/2006/bibliography" xmlns="http://schemas.openxmlformats.org/officeDocument/2006/bibliography" SelectedStyle="\APASixthEditionOfficeOnline.xsl" StyleName="APA" Version="6"/>
</file>

<file path=customXml/item125.xml><?xml version="1.0" encoding="utf-8"?>
<b:Sources xmlns:b="http://schemas.openxmlformats.org/officeDocument/2006/bibliography" xmlns="http://schemas.openxmlformats.org/officeDocument/2006/bibliography" SelectedStyle="\APASixthEditionOfficeOnline.xsl" StyleName="APA" Version="6"/>
</file>

<file path=customXml/item126.xml><?xml version="1.0" encoding="utf-8"?>
<b:Sources xmlns:b="http://schemas.openxmlformats.org/officeDocument/2006/bibliography" xmlns="http://schemas.openxmlformats.org/officeDocument/2006/bibliography" SelectedStyle="\APASixthEditionOfficeOnline.xsl" StyleName="APA" Version="6"/>
</file>

<file path=customXml/item127.xml><?xml version="1.0" encoding="utf-8"?>
<b:Sources xmlns:b="http://schemas.openxmlformats.org/officeDocument/2006/bibliography" xmlns="http://schemas.openxmlformats.org/officeDocument/2006/bibliography" SelectedStyle="\APASixthEditionOfficeOnline.xsl" StyleName="APA" Version="6"/>
</file>

<file path=customXml/item128.xml><?xml version="1.0" encoding="utf-8"?>
<b:Sources xmlns:b="http://schemas.openxmlformats.org/officeDocument/2006/bibliography" xmlns="http://schemas.openxmlformats.org/officeDocument/2006/bibliography" SelectedStyle="\APASixthEditionOfficeOnline.xsl" StyleName="APA" Version="6"/>
</file>

<file path=customXml/item1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xml><?xml version="1.0" encoding="utf-8"?>
<b:Sources xmlns:b="http://schemas.openxmlformats.org/officeDocument/2006/bibliography" xmlns="http://schemas.openxmlformats.org/officeDocument/2006/bibliography" SelectedStyle="\APASixthEditionOfficeOnline.xsl" StyleName="APA" Version="6"/>
</file>

<file path=customXml/item130.xml><?xml version="1.0" encoding="utf-8"?>
<b:Sources xmlns:b="http://schemas.openxmlformats.org/officeDocument/2006/bibliography" xmlns="http://schemas.openxmlformats.org/officeDocument/2006/bibliography" SelectedStyle="\APASixthEditionOfficeOnline.xsl" StyleName="APA" Version="6"/>
</file>

<file path=customXml/item1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2.xml><?xml version="1.0" encoding="utf-8"?>
<b:Sources xmlns:b="http://schemas.openxmlformats.org/officeDocument/2006/bibliography" xmlns="http://schemas.openxmlformats.org/officeDocument/2006/bibliography" SelectedStyle="\APASixthEditionOfficeOnline.xsl" StyleName="APA" Version="6"/>
</file>

<file path=customXml/item1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4.xml><?xml version="1.0" encoding="utf-8"?>
<b:Sources xmlns:b="http://schemas.openxmlformats.org/officeDocument/2006/bibliography" xmlns="http://schemas.openxmlformats.org/officeDocument/2006/bibliography" SelectedStyle="\APASixthEditionOfficeOnline.xsl" StyleName="APA" Version="6"/>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8.xml><?xml version="1.0" encoding="utf-8"?>
<b:Sources xmlns:b="http://schemas.openxmlformats.org/officeDocument/2006/bibliography" xmlns="http://schemas.openxmlformats.org/officeDocument/2006/bibliography" SelectedStyle="\APASixthEditionOfficeOnline.xsl" StyleName="APA" Version="6"/>
</file>

<file path=customXml/item1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xml><?xml version="1.0" encoding="utf-8"?>
<b:Sources xmlns:b="http://schemas.openxmlformats.org/officeDocument/2006/bibliography" xmlns="http://schemas.openxmlformats.org/officeDocument/2006/bibliography" SelectedStyle="\APASixthEditionOfficeOnline.xsl" StyleName="APA" Version="6"/>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b:Sources xmlns:b="http://schemas.openxmlformats.org/officeDocument/2006/bibliography" xmlns="http://schemas.openxmlformats.org/officeDocument/2006/bibliography" SelectedStyle="\APASixthEditionOfficeOnline.xsl" StyleName="APA" Version="6"/>
</file>

<file path=customXml/item1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5.xml><?xml version="1.0" encoding="utf-8"?>
<b:Sources xmlns:b="http://schemas.openxmlformats.org/officeDocument/2006/bibliography" xmlns="http://schemas.openxmlformats.org/officeDocument/2006/bibliography" SelectedStyle="\APASixthEditionOfficeOnline.xsl" StyleName="APA" Version="6"/>
</file>

<file path=customXml/item146.xml><?xml version="1.0" encoding="utf-8"?>
<b:Sources xmlns:b="http://schemas.openxmlformats.org/officeDocument/2006/bibliography" xmlns="http://schemas.openxmlformats.org/officeDocument/2006/bibliography" SelectedStyle="\APASixthEditionOfficeOnline.xsl" StyleName="APA" Version="6"/>
</file>

<file path=customXml/item147.xml><?xml version="1.0" encoding="utf-8"?>
<b:Sources xmlns:b="http://schemas.openxmlformats.org/officeDocument/2006/bibliography" xmlns="http://schemas.openxmlformats.org/officeDocument/2006/bibliography" SelectedStyle="\APASixthEditionOfficeOnline.xsl" StyleName="APA" Version="6"/>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file>

<file path=customXml/item15.xml><?xml version="1.0" encoding="utf-8"?>
<b:Sources xmlns:b="http://schemas.openxmlformats.org/officeDocument/2006/bibliography" xmlns="http://schemas.openxmlformats.org/officeDocument/2006/bibliography" SelectedStyle="\APASixthEditionOfficeOnline.xsl" StyleName="APA" Version="6"/>
</file>

<file path=customXml/item150.xml><?xml version="1.0" encoding="utf-8"?>
<b:Sources xmlns:b="http://schemas.openxmlformats.org/officeDocument/2006/bibliography" xmlns="http://schemas.openxmlformats.org/officeDocument/2006/bibliography" SelectedStyle="\APASixthEditionOfficeOnline.xsl" StyleName="APA" Version="6"/>
</file>

<file path=customXml/item151.xml><?xml version="1.0" encoding="utf-8"?>
<b:Sources xmlns:b="http://schemas.openxmlformats.org/officeDocument/2006/bibliography" xmlns="http://schemas.openxmlformats.org/officeDocument/2006/bibliography" SelectedStyle="\APASixthEditionOfficeOnline.xsl" StyleName="APA" Version="6"/>
</file>

<file path=customXml/item152.xml><?xml version="1.0" encoding="utf-8"?>
<b:Sources xmlns:b="http://schemas.openxmlformats.org/officeDocument/2006/bibliography" xmlns="http://schemas.openxmlformats.org/officeDocument/2006/bibliography" SelectedStyle="\APASixthEditionOfficeOnline.xsl" StyleName="APA" Version="6"/>
</file>

<file path=customXml/item153.xml><?xml version="1.0" encoding="utf-8"?>
<b:Sources xmlns:b="http://schemas.openxmlformats.org/officeDocument/2006/bibliography" xmlns="http://schemas.openxmlformats.org/officeDocument/2006/bibliography" SelectedStyle="\APASixthEditionOfficeOnline.xsl" StyleName="APA" Version="6"/>
</file>

<file path=customXml/item154.xml><?xml version="1.0" encoding="utf-8"?>
<?mso-contentType ?>
<FormTemplates xmlns="http://schemas.microsoft.com/sharepoint/v3/contenttype/forms">
  <Display>DocumentLibraryForm</Display>
  <Edit>DocumentLibraryForm</Edit>
  <New>DocumentLibraryForm</New>
</FormTemplates>
</file>

<file path=customXml/item155.xml><?xml version="1.0" encoding="utf-8"?>
<b:Sources xmlns:b="http://schemas.openxmlformats.org/officeDocument/2006/bibliography" xmlns="http://schemas.openxmlformats.org/officeDocument/2006/bibliography" SelectedStyle="\APASixthEditionOfficeOnline.xsl" StyleName="APA" Version="6"/>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9.xml><?xml version="1.0" encoding="utf-8"?>
<b:Sources xmlns:b="http://schemas.openxmlformats.org/officeDocument/2006/bibliography" xmlns="http://schemas.openxmlformats.org/officeDocument/2006/bibliography" SelectedStyle="\APASixthEditionOfficeOnline.xsl" StyleName="APA" Version="6"/>
</file>

<file path=customXml/item16.xml><?xml version="1.0" encoding="utf-8"?>
<b:Sources xmlns:b="http://schemas.openxmlformats.org/officeDocument/2006/bibliography" xmlns="http://schemas.openxmlformats.org/officeDocument/2006/bibliography" SelectedStyle="\APASixthEditionOfficeOnline.xsl" StyleName="APA" Version="6"/>
</file>

<file path=customXml/item160.xml><?xml version="1.0" encoding="utf-8"?>
<b:Sources xmlns:b="http://schemas.openxmlformats.org/officeDocument/2006/bibliography" xmlns="http://schemas.openxmlformats.org/officeDocument/2006/bibliography" SelectedStyle="\APASixthEditionOfficeOnline.xsl" StyleName="APA" Version="6"/>
</file>

<file path=customXml/item161.xml><?xml version="1.0" encoding="utf-8"?>
<b:Sources xmlns:b="http://schemas.openxmlformats.org/officeDocument/2006/bibliography" xmlns="http://schemas.openxmlformats.org/officeDocument/2006/bibliography" SelectedStyle="\APASixthEditionOfficeOnline.xsl" StyleName="APA" Version="6"/>
</file>

<file path=customXml/item1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file>

<file path=customXml/item168.xml><?xml version="1.0" encoding="utf-8"?>
<b:Sources xmlns:b="http://schemas.openxmlformats.org/officeDocument/2006/bibliography" xmlns="http://schemas.openxmlformats.org/officeDocument/2006/bibliography" SelectedStyle="\APASixthEditionOfficeOnline.xsl" StyleName="APA" Version="6"/>
</file>

<file path=customXml/item169.xml><?xml version="1.0" encoding="utf-8"?>
<b:Sources xmlns:b="http://schemas.openxmlformats.org/officeDocument/2006/bibliography" xmlns="http://schemas.openxmlformats.org/officeDocument/2006/bibliography" SelectedStyle="\APASixthEditionOfficeOnline.xsl" StyleName="APA" Version="6"/>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1.xml><?xml version="1.0" encoding="utf-8"?>
<b:Sources xmlns:b="http://schemas.openxmlformats.org/officeDocument/2006/bibliography" xmlns="http://schemas.openxmlformats.org/officeDocument/2006/bibliography" SelectedStyle="\APASixthEditionOfficeOnline.xsl" StyleName="APA" Version="6"/>
</file>

<file path=customXml/item172.xml><?xml version="1.0" encoding="utf-8"?>
<b:Sources xmlns:b="http://schemas.openxmlformats.org/officeDocument/2006/bibliography" xmlns="http://schemas.openxmlformats.org/officeDocument/2006/bibliography" SelectedStyle="\APASixthEditionOfficeOnline.xsl" StyleName="APA" Version="6"/>
</file>

<file path=customXml/item1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4.xml><?xml version="1.0" encoding="utf-8"?>
<b:Sources xmlns:b="http://schemas.openxmlformats.org/officeDocument/2006/bibliography" xmlns="http://schemas.openxmlformats.org/officeDocument/2006/bibliography" SelectedStyle="\APASixthEditionOfficeOnline.xsl" StyleName="APA" Version="6"/>
</file>

<file path=customXml/item175.xml><?xml version="1.0" encoding="utf-8"?>
<b:Sources xmlns:b="http://schemas.openxmlformats.org/officeDocument/2006/bibliography" xmlns="http://schemas.openxmlformats.org/officeDocument/2006/bibliography" SelectedStyle="\APASixthEditionOfficeOnline.xsl" StyleName="APA" Version="6"/>
</file>

<file path=customXml/item176.xml><?xml version="1.0" encoding="utf-8"?>
<b:Sources xmlns:b="http://schemas.openxmlformats.org/officeDocument/2006/bibliography" xmlns="http://schemas.openxmlformats.org/officeDocument/2006/bibliography" SelectedStyle="\APASixthEditionOfficeOnline.xsl" StyleName="APA" Version="6"/>
</file>

<file path=customXml/item177.xml><?xml version="1.0" encoding="utf-8"?>
<b:Sources xmlns:b="http://schemas.openxmlformats.org/officeDocument/2006/bibliography" xmlns="http://schemas.openxmlformats.org/officeDocument/2006/bibliography" SelectedStyle="\APASixthEditionOfficeOnline.xsl" StyleName="APA" Version="6"/>
</file>

<file path=customXml/item178.xml><?xml version="1.0" encoding="utf-8"?>
<b:Sources xmlns:b="http://schemas.openxmlformats.org/officeDocument/2006/bibliography" xmlns="http://schemas.openxmlformats.org/officeDocument/2006/bibliography" SelectedStyle="\APASixthEditionOfficeOnline.xsl" StyleName="APA" Version="6"/>
</file>

<file path=customXml/item179.xml><?xml version="1.0" encoding="utf-8"?>
<b:Sources xmlns:b="http://schemas.openxmlformats.org/officeDocument/2006/bibliography" xmlns="http://schemas.openxmlformats.org/officeDocument/2006/bibliography" SelectedStyle="\APASixthEditionOfficeOnline.xsl" StyleName="APA" Version="6"/>
</file>

<file path=customXml/item18.xml><?xml version="1.0" encoding="utf-8"?>
<b:Sources xmlns:b="http://schemas.openxmlformats.org/officeDocument/2006/bibliography" xmlns="http://schemas.openxmlformats.org/officeDocument/2006/bibliography" SelectedStyle="\APASixthEditionOfficeOnline.xsl" StyleName="APA" Version="6"/>
</file>

<file path=customXml/item180.xml><?xml version="1.0" encoding="utf-8"?>
<b:Sources xmlns:b="http://schemas.openxmlformats.org/officeDocument/2006/bibliography" xmlns="http://schemas.openxmlformats.org/officeDocument/2006/bibliography" SelectedStyle="\APASixthEditionOfficeOnline.xsl" StyleName="APA" Version="6"/>
</file>

<file path=customXml/item1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2.xml><?xml version="1.0" encoding="utf-8"?>
<b:Sources xmlns:b="http://schemas.openxmlformats.org/officeDocument/2006/bibliography" xmlns="http://schemas.openxmlformats.org/officeDocument/2006/bibliography" SelectedStyle="\APASixthEditionOfficeOnline.xsl" StyleName="APA" Version="6"/>
</file>

<file path=customXml/item1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4.xml><?xml version="1.0" encoding="utf-8"?>
<b:Sources xmlns:b="http://schemas.openxmlformats.org/officeDocument/2006/bibliography" xmlns="http://schemas.openxmlformats.org/officeDocument/2006/bibliography" SelectedStyle="\APASixthEditionOfficeOnline.xsl" StyleName="APA" Version="6"/>
</file>

<file path=customXml/item185.xml><?xml version="1.0" encoding="utf-8"?>
<b:Sources xmlns:b="http://schemas.openxmlformats.org/officeDocument/2006/bibliography" xmlns="http://schemas.openxmlformats.org/officeDocument/2006/bibliography" SelectedStyle="\APASixthEditionOfficeOnline.xsl" StyleName="APA" Version="6"/>
</file>

<file path=customXml/item186.xml><?xml version="1.0" encoding="utf-8"?>
<b:Sources xmlns:b="http://schemas.openxmlformats.org/officeDocument/2006/bibliography" xmlns="http://schemas.openxmlformats.org/officeDocument/2006/bibliography" SelectedStyle="\APASixthEditionOfficeOnline.xsl" StyleName="APA" Version="6"/>
</file>

<file path=customXml/item1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8.xml><?xml version="1.0" encoding="utf-8"?>
<b:Sources xmlns:b="http://schemas.openxmlformats.org/officeDocument/2006/bibliography" xmlns="http://schemas.openxmlformats.org/officeDocument/2006/bibliography" SelectedStyle="\APASixthEditionOfficeOnline.xsl" StyleName="APA" Version="6"/>
</file>

<file path=customXml/item189.xml><?xml version="1.0" encoding="utf-8"?>
<b:Sources xmlns:b="http://schemas.openxmlformats.org/officeDocument/2006/bibliography" xmlns="http://schemas.openxmlformats.org/officeDocument/2006/bibliography" SelectedStyle="\APASixthEditionOfficeOnline.xsl" StyleName="APA" Version="6"/>
</file>

<file path=customXml/item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0.xml><?xml version="1.0" encoding="utf-8"?>
<b:Sources xmlns:b="http://schemas.openxmlformats.org/officeDocument/2006/bibliography" xmlns="http://schemas.openxmlformats.org/officeDocument/2006/bibliography" SelectedStyle="\APASixthEditionOfficeOnline.xsl" StyleName="APA" Version="6"/>
</file>

<file path=customXml/item191.xml><?xml version="1.0" encoding="utf-8"?>
<b:Sources xmlns:b="http://schemas.openxmlformats.org/officeDocument/2006/bibliography" xmlns="http://schemas.openxmlformats.org/officeDocument/2006/bibliography" SelectedStyle="\APASixthEditionOfficeOnline.xsl" StyleName="APA" Version="6"/>
</file>

<file path=customXml/item1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3.xml><?xml version="1.0" encoding="utf-8"?>
<b:Sources xmlns:b="http://schemas.openxmlformats.org/officeDocument/2006/bibliography" xmlns="http://schemas.openxmlformats.org/officeDocument/2006/bibliography" SelectedStyle="\APASixthEditionOfficeOnline.xsl" StyleName="APA" Version="6"/>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b:Sources xmlns:b="http://schemas.openxmlformats.org/officeDocument/2006/bibliography" xmlns="http://schemas.openxmlformats.org/officeDocument/2006/bibliography" SelectedStyle="\APASixthEditionOfficeOnline.xsl" StyleName="APA" Version="6"/>
</file>

<file path=customXml/item197.xml><?xml version="1.0" encoding="utf-8"?>
<b:Sources xmlns:b="http://schemas.openxmlformats.org/officeDocument/2006/bibliography" xmlns="http://schemas.openxmlformats.org/officeDocument/2006/bibliography" SelectedStyle="\APASixthEditionOfficeOnline.xsl" StyleName="APA" Version="6"/>
</file>

<file path=customXml/item198.xml><?xml version="1.0" encoding="utf-8"?>
<b:Sources xmlns:b="http://schemas.openxmlformats.org/officeDocument/2006/bibliography" xmlns="http://schemas.openxmlformats.org/officeDocument/2006/bibliography" SelectedStyle="\APASixthEditionOfficeOnline.xsl" StyleName="APA" Version="6"/>
</file>

<file path=customXml/item199.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20.xml><?xml version="1.0" encoding="utf-8"?>
<b:Sources xmlns:b="http://schemas.openxmlformats.org/officeDocument/2006/bibliography" xmlns="http://schemas.openxmlformats.org/officeDocument/2006/bibliography" SelectedStyle="\APASixthEditionOfficeOnline.xsl" StyleName="APA" Version="6"/>
</file>

<file path=customXml/item200.xml><?xml version="1.0" encoding="utf-8"?>
<b:Sources xmlns:b="http://schemas.openxmlformats.org/officeDocument/2006/bibliography" xmlns="http://schemas.openxmlformats.org/officeDocument/2006/bibliography" SelectedStyle="\APASixthEditionOfficeOnline.xsl" StyleName="APA" Version="6"/>
</file>

<file path=customXml/item201.xml><?xml version="1.0" encoding="utf-8"?>
<b:Sources xmlns:b="http://schemas.openxmlformats.org/officeDocument/2006/bibliography" xmlns="http://schemas.openxmlformats.org/officeDocument/2006/bibliography" SelectedStyle="\APASixthEditionOfficeOnline.xsl" StyleName="APA" Version="6"/>
</file>

<file path=customXml/item2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3.xml><?xml version="1.0" encoding="utf-8"?>
<b:Sources xmlns:b="http://schemas.openxmlformats.org/officeDocument/2006/bibliography" xmlns="http://schemas.openxmlformats.org/officeDocument/2006/bibliography" SelectedStyle="\APASixthEditionOfficeOnline.xsl" StyleName="APA" Version="6"/>
</file>

<file path=customXml/item204.xml><?xml version="1.0" encoding="utf-8"?>
<b:Sources xmlns:b="http://schemas.openxmlformats.org/officeDocument/2006/bibliography" xmlns="http://schemas.openxmlformats.org/officeDocument/2006/bibliography" SelectedStyle="\APASixthEditionOfficeOnline.xsl" StyleName="APA" Version="6"/>
</file>

<file path=customXml/item205.xml><?xml version="1.0" encoding="utf-8"?>
<b:Sources xmlns:b="http://schemas.openxmlformats.org/officeDocument/2006/bibliography" xmlns="http://schemas.openxmlformats.org/officeDocument/2006/bibliography" SelectedStyle="\APASixthEditionOfficeOnline.xsl" StyleName="APA" Version="6"/>
</file>

<file path=customXml/item206.xml><?xml version="1.0" encoding="utf-8"?>
<b:Sources xmlns:b="http://schemas.openxmlformats.org/officeDocument/2006/bibliography" xmlns="http://schemas.openxmlformats.org/officeDocument/2006/bibliography" SelectedStyle="\APASixthEditionOfficeOnline.xsl" StyleName="APA" Version="6"/>
</file>

<file path=customXml/item2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0.xml><?xml version="1.0" encoding="utf-8"?>
<b:Sources xmlns:b="http://schemas.openxmlformats.org/officeDocument/2006/bibliography" xmlns="http://schemas.openxmlformats.org/officeDocument/2006/bibliography" SelectedStyle="\APASixthEditionOfficeOnline.xsl" StyleName="APA" Version="6"/>
</file>

<file path=customXml/item211.xml><?xml version="1.0" encoding="utf-8"?>
<b:Sources xmlns:b="http://schemas.openxmlformats.org/officeDocument/2006/bibliography" xmlns="http://schemas.openxmlformats.org/officeDocument/2006/bibliography" SelectedStyle="\APASixthEditionOfficeOnline.xsl" StyleName="APA" Version="6"/>
</file>

<file path=customXml/item2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3.xml><?xml version="1.0" encoding="utf-8"?>
<b:Sources xmlns:b="http://schemas.openxmlformats.org/officeDocument/2006/bibliography" xmlns="http://schemas.openxmlformats.org/officeDocument/2006/bibliography" SelectedStyle="\APASixthEditionOfficeOnline.xsl" StyleName="APA" Version="6"/>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b:Sources xmlns:b="http://schemas.openxmlformats.org/officeDocument/2006/bibliography" xmlns="http://schemas.openxmlformats.org/officeDocument/2006/bibliography" SelectedStyle="\APASixthEditionOfficeOnline.xsl" StyleName="APA" Version="6"/>
</file>

<file path=customXml/item216.xml><?xml version="1.0" encoding="utf-8"?>
<b:Sources xmlns:b="http://schemas.openxmlformats.org/officeDocument/2006/bibliography" xmlns="http://schemas.openxmlformats.org/officeDocument/2006/bibliography" SelectedStyle="\APASixthEditionOfficeOnline.xsl" StyleName="APA" Version="6"/>
</file>

<file path=customXml/item2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0.xml><?xml version="1.0" encoding="utf-8"?>
<b:Sources xmlns:b="http://schemas.openxmlformats.org/officeDocument/2006/bibliography" xmlns="http://schemas.openxmlformats.org/officeDocument/2006/bibliography" SelectedStyle="\APASixthEditionOfficeOnline.xsl" StyleName="APA" Version="6"/>
</file>

<file path=customXml/item221.xml><?xml version="1.0" encoding="utf-8"?>
<b:Sources xmlns:b="http://schemas.openxmlformats.org/officeDocument/2006/bibliography" xmlns="http://schemas.openxmlformats.org/officeDocument/2006/bibliography" SelectedStyle="\APASixthEditionOfficeOnline.xsl" StyleName="APA" Version="6"/>
</file>

<file path=customXml/item222.xml><?xml version="1.0" encoding="utf-8"?>
<b:Sources xmlns:b="http://schemas.openxmlformats.org/officeDocument/2006/bibliography" xmlns="http://schemas.openxmlformats.org/officeDocument/2006/bibliography" SelectedStyle="\APASixthEditionOfficeOnline.xsl" StyleName="APA" Version="6"/>
</file>

<file path=customXml/item223.xml><?xml version="1.0" encoding="utf-8"?>
<b:Sources xmlns:b="http://schemas.openxmlformats.org/officeDocument/2006/bibliography" xmlns="http://schemas.openxmlformats.org/officeDocument/2006/bibliography" SelectedStyle="\APASixthEditionOfficeOnline.xsl" StyleName="APA" Version="6"/>
</file>

<file path=customXml/item224.xml><?xml version="1.0" encoding="utf-8"?>
<b:Sources xmlns:b="http://schemas.openxmlformats.org/officeDocument/2006/bibliography" xmlns="http://schemas.openxmlformats.org/officeDocument/2006/bibliography" SelectedStyle="\APASixthEditionOfficeOnline.xsl" StyleName="APA" Version="6"/>
</file>

<file path=customXml/item2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6.xml><?xml version="1.0" encoding="utf-8"?>
<b:Sources xmlns:b="http://schemas.openxmlformats.org/officeDocument/2006/bibliography" xmlns="http://schemas.openxmlformats.org/officeDocument/2006/bibliography" SelectedStyle="\APASixthEditionOfficeOnline.xsl" StyleName="APA" Version="6"/>
</file>

<file path=customXml/item227.xml><?xml version="1.0" encoding="utf-8"?>
<b:Sources xmlns:b="http://schemas.openxmlformats.org/officeDocument/2006/bibliography" xmlns="http://schemas.openxmlformats.org/officeDocument/2006/bibliography" SelectedStyle="\APASixthEditionOfficeOnline.xsl" StyleName="APA" Version="6"/>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b:Sources xmlns:b="http://schemas.openxmlformats.org/officeDocument/2006/bibliography" xmlns="http://schemas.openxmlformats.org/officeDocument/2006/bibliography" SelectedStyle="\APASixthEditionOfficeOnline.xsl" StyleName="APA" Version="6"/>
</file>

<file path=customXml/item2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2.xml><?xml version="1.0" encoding="utf-8"?>
<b:Sources xmlns:b="http://schemas.openxmlformats.org/officeDocument/2006/bibliography" xmlns="http://schemas.openxmlformats.org/officeDocument/2006/bibliography" SelectedStyle="\APASixthEditionOfficeOnline.xsl" StyleName="APA" Version="6"/>
</file>

<file path=customXml/item2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4.xml><?xml version="1.0" encoding="utf-8"?>
<b:Sources xmlns:b="http://schemas.openxmlformats.org/officeDocument/2006/bibliography" xmlns="http://schemas.openxmlformats.org/officeDocument/2006/bibliography" SelectedStyle="\APASixthEditionOfficeOnline.xsl" StyleName="APA" Version="6"/>
</file>

<file path=customXml/item235.xml><?xml version="1.0" encoding="utf-8"?>
<b:Sources xmlns:b="http://schemas.openxmlformats.org/officeDocument/2006/bibliography" xmlns="http://schemas.openxmlformats.org/officeDocument/2006/bibliography" SelectedStyle="\APASixthEditionOfficeOnline.xsl" StyleName="APA" Version="6"/>
</file>

<file path=customXml/item236.xml><?xml version="1.0" encoding="utf-8"?>
<b:Sources xmlns:b="http://schemas.openxmlformats.org/officeDocument/2006/bibliography" xmlns="http://schemas.openxmlformats.org/officeDocument/2006/bibliography" SelectedStyle="\APASixthEditionOfficeOnline.xsl" StyleName="APA" Version="6"/>
</file>

<file path=customXml/item237.xml><?xml version="1.0" encoding="utf-8"?>
<b:Sources xmlns:b="http://schemas.openxmlformats.org/officeDocument/2006/bibliography" xmlns="http://schemas.openxmlformats.org/officeDocument/2006/bibliography" SelectedStyle="\APASixthEditionOfficeOnline.xsl" StyleName="APA" Version="6"/>
</file>

<file path=customXml/item238.xml><?xml version="1.0" encoding="utf-8"?>
<b:Sources xmlns:b="http://schemas.openxmlformats.org/officeDocument/2006/bibliography" xmlns="http://schemas.openxmlformats.org/officeDocument/2006/bibliography" SelectedStyle="\APASixthEditionOfficeOnline.xsl" StyleName="APA" Version="6"/>
</file>

<file path=customXml/item239.xml><?xml version="1.0" encoding="utf-8"?>
<b:Sources xmlns:b="http://schemas.openxmlformats.org/officeDocument/2006/bibliography" xmlns="http://schemas.openxmlformats.org/officeDocument/2006/bibliography" SelectedStyle="\APASixthEditionOfficeOnline.xsl" StyleName="APA" Version="6"/>
</file>

<file path=customXml/item24.xml><?xml version="1.0" encoding="utf-8"?>
<b:Sources xmlns:b="http://schemas.openxmlformats.org/officeDocument/2006/bibliography" xmlns="http://schemas.openxmlformats.org/officeDocument/2006/bibliography" SelectedStyle="\APASixthEditionOfficeOnline.xsl" StyleName="APA" Version="6"/>
</file>

<file path=customXml/item240.xml><?xml version="1.0" encoding="utf-8"?>
<b:Sources xmlns:b="http://schemas.openxmlformats.org/officeDocument/2006/bibliography" xmlns="http://schemas.openxmlformats.org/officeDocument/2006/bibliography" SelectedStyle="\APASixthEditionOfficeOnline.xsl" StyleName="APA" Version="6"/>
</file>

<file path=customXml/item2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4.xml><?xml version="1.0" encoding="utf-8"?>
<b:Sources xmlns:b="http://schemas.openxmlformats.org/officeDocument/2006/bibliography" xmlns="http://schemas.openxmlformats.org/officeDocument/2006/bibliography" SelectedStyle="\APASixthEditionOfficeOnline.xsl" StyleName="APA" Version="6"/>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file>

<file path=customXml/item2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9.xml><?xml version="1.0" encoding="utf-8"?>
<b:Sources xmlns:b="http://schemas.openxmlformats.org/officeDocument/2006/bibliography" xmlns="http://schemas.openxmlformats.org/officeDocument/2006/bibliography" SelectedStyle="\APASixthEditionOfficeOnline.xsl" StyleName="APA" Version="6"/>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1.xml><?xml version="1.0" encoding="utf-8"?>
<b:Sources xmlns:b="http://schemas.openxmlformats.org/officeDocument/2006/bibliography" xmlns="http://schemas.openxmlformats.org/officeDocument/2006/bibliography" SelectedStyle="\APASixthEditionOfficeOnline.xsl" StyleName="APA" Version="6"/>
</file>

<file path=customXml/item252.xml><?xml version="1.0" encoding="utf-8"?>
<b:Sources xmlns:b="http://schemas.openxmlformats.org/officeDocument/2006/bibliography" xmlns="http://schemas.openxmlformats.org/officeDocument/2006/bibliography" SelectedStyle="\APASixthEditionOfficeOnline.xsl" StyleName="APA" Version="6"/>
</file>

<file path=customXml/item2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5.xml><?xml version="1.0" encoding="utf-8"?>
<b:Sources xmlns:b="http://schemas.openxmlformats.org/officeDocument/2006/bibliography" xmlns="http://schemas.openxmlformats.org/officeDocument/2006/bibliography" SelectedStyle="\APASixthEditionOfficeOnline.xsl" StyleName="APA" Version="6"/>
</file>

<file path=customXml/item256.xml><?xml version="1.0" encoding="utf-8"?>
<b:Sources xmlns:b="http://schemas.openxmlformats.org/officeDocument/2006/bibliography" xmlns="http://schemas.openxmlformats.org/officeDocument/2006/bibliography" SelectedStyle="\APASixthEditionOfficeOnline.xsl" StyleName="APA" Version="6"/>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9.xml><?xml version="1.0" encoding="utf-8"?>
<b:Sources xmlns:b="http://schemas.openxmlformats.org/officeDocument/2006/bibliography" xmlns="http://schemas.openxmlformats.org/officeDocument/2006/bibliography" SelectedStyle="\APASixthEditionOfficeOnline.xsl" StyleName="APA" Version="6"/>
</file>

<file path=customXml/item26.xml><?xml version="1.0" encoding="utf-8"?>
<b:Sources xmlns:b="http://schemas.openxmlformats.org/officeDocument/2006/bibliography" xmlns="http://schemas.openxmlformats.org/officeDocument/2006/bibliography" SelectedStyle="\APASixthEditionOfficeOnline.xsl" StyleName="APA" Version="6"/>
</file>

<file path=customXml/item2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file>

<file path=customXml/item263.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264.xml><?xml version="1.0" encoding="utf-8"?>
<b:Sources xmlns:b="http://schemas.openxmlformats.org/officeDocument/2006/bibliography" xmlns="http://schemas.openxmlformats.org/officeDocument/2006/bibliography" SelectedStyle="\APASixthEditionOfficeOnline.xsl" StyleName="APA" Version="6"/>
</file>

<file path=customXml/item2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6.xml><?xml version="1.0" encoding="utf-8"?>
<b:Sources xmlns:b="http://schemas.openxmlformats.org/officeDocument/2006/bibliography" xmlns="http://schemas.openxmlformats.org/officeDocument/2006/bibliography" SelectedStyle="\APASixthEditionOfficeOnline.xsl" StyleName="APA" Version="6"/>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file>

<file path=customXml/item269.xml><?xml version="1.0" encoding="utf-8"?>
<b:Sources xmlns:b="http://schemas.openxmlformats.org/officeDocument/2006/bibliography" xmlns="http://schemas.openxmlformats.org/officeDocument/2006/bibliography" SelectedStyle="\APASixthEditionOfficeOnline.xsl" StyleName="APA" Version="6"/>
</file>

<file path=customXml/item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0.xml><?xml version="1.0" encoding="utf-8"?>
<b:Sources xmlns:b="http://schemas.openxmlformats.org/officeDocument/2006/bibliography" xmlns="http://schemas.openxmlformats.org/officeDocument/2006/bibliography" SelectedStyle="\APASixthEditionOfficeOnline.xsl" StyleName="APA" Version="6"/>
</file>

<file path=customXml/item271.xml><?xml version="1.0" encoding="utf-8"?>
<b:Sources xmlns:b="http://schemas.openxmlformats.org/officeDocument/2006/bibliography" xmlns="http://schemas.openxmlformats.org/officeDocument/2006/bibliography" SelectedStyle="\APASixthEditionOfficeOnline.xsl" StyleName="APA" Version="6"/>
</file>

<file path=customXml/item272.xml><?xml version="1.0" encoding="utf-8"?>
<b:Sources xmlns:b="http://schemas.openxmlformats.org/officeDocument/2006/bibliography" xmlns="http://schemas.openxmlformats.org/officeDocument/2006/bibliography" SelectedStyle="\APASixthEditionOfficeOnline.xsl" StyleName="APA" Version="6"/>
</file>

<file path=customXml/item2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b:Sources xmlns:b="http://schemas.openxmlformats.org/officeDocument/2006/bibliography" xmlns="http://schemas.openxmlformats.org/officeDocument/2006/bibliography" SelectedStyle="\APASixthEditionOfficeOnline.xsl" StyleName="APA" Version="6"/>
</file>

<file path=customXml/item278.xml><?xml version="1.0" encoding="utf-8"?>
<b:Sources xmlns:b="http://schemas.openxmlformats.org/officeDocument/2006/bibliography" xmlns="http://schemas.openxmlformats.org/officeDocument/2006/bibliography" SelectedStyle="\APASixthEditionOfficeOnline.xsl" StyleName="APA" Version="6"/>
</file>

<file path=customXml/item279.xml><?xml version="1.0" encoding="utf-8"?>
<b:Sources xmlns:b="http://schemas.openxmlformats.org/officeDocument/2006/bibliography" xmlns="http://schemas.openxmlformats.org/officeDocument/2006/bibliography" SelectedStyle="\APASixthEditionOfficeOnline.xsl" StyleName="APA" Version="6"/>
</file>

<file path=customXml/item28.xml><?xml version="1.0" encoding="utf-8"?>
<b:Sources xmlns:b="http://schemas.openxmlformats.org/officeDocument/2006/bibliography" xmlns="http://schemas.openxmlformats.org/officeDocument/2006/bibliography" SelectedStyle="\APASixthEditionOfficeOnline.xsl" StyleName="APA" Version="6"/>
</file>

<file path=customXml/item2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4.xml><?xml version="1.0" encoding="utf-8"?>
<b:Sources xmlns:b="http://schemas.openxmlformats.org/officeDocument/2006/bibliography" xmlns="http://schemas.openxmlformats.org/officeDocument/2006/bibliography" SelectedStyle="\APASixthEditionOfficeOnline.xsl" StyleName="APA" Version="6"/>
</file>

<file path=customXml/item2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6.xml><?xml version="1.0" encoding="utf-8"?>
<b:Sources xmlns:b="http://schemas.openxmlformats.org/officeDocument/2006/bibliography" xmlns="http://schemas.openxmlformats.org/officeDocument/2006/bibliography" SelectedStyle="\APASixthEditionOfficeOnline.xsl" StyleName="APA" Version="6"/>
</file>

<file path=customXml/item287.xml><?xml version="1.0" encoding="utf-8"?>
<b:Sources xmlns:b="http://schemas.openxmlformats.org/officeDocument/2006/bibliography" xmlns="http://schemas.openxmlformats.org/officeDocument/2006/bibliography" SelectedStyle="\APASixthEditionOfficeOnline.xsl" StyleName="APA" Version="6"/>
</file>

<file path=customXml/item288.xml><?xml version="1.0" encoding="utf-8"?>
<b:Sources xmlns:b="http://schemas.openxmlformats.org/officeDocument/2006/bibliography" xmlns="http://schemas.openxmlformats.org/officeDocument/2006/bibliography" SelectedStyle="\APASixthEditionOfficeOnline.xsl" StyleName="APA" Version="6"/>
</file>

<file path=customXml/item289.xml><?xml version="1.0" encoding="utf-8"?>
<b:Sources xmlns:b="http://schemas.openxmlformats.org/officeDocument/2006/bibliography" xmlns="http://schemas.openxmlformats.org/officeDocument/2006/bibliography" SelectedStyle="\APASixthEditionOfficeOnline.xsl" StyleName="APA" Version="6"/>
</file>

<file path=customXml/item29.xml><?xml version="1.0" encoding="utf-8"?>
<b:Sources xmlns:b="http://schemas.openxmlformats.org/officeDocument/2006/bibliography" xmlns="http://schemas.openxmlformats.org/officeDocument/2006/bibliography" SelectedStyle="\APASixthEditionOfficeOnline.xsl" StyleName="APA" Version="6"/>
</file>

<file path=customXml/item290.xml><?xml version="1.0" encoding="utf-8"?>
<b:Sources xmlns:b="http://schemas.openxmlformats.org/officeDocument/2006/bibliography" xmlns="http://schemas.openxmlformats.org/officeDocument/2006/bibliography" SelectedStyle="\APASixthEditionOfficeOnline.xsl" StyleName="APA" Version="6"/>
</file>

<file path=customXml/item2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2.xml><?xml version="1.0" encoding="utf-8"?>
<b:Sources xmlns:b="http://schemas.openxmlformats.org/officeDocument/2006/bibliography" xmlns="http://schemas.openxmlformats.org/officeDocument/2006/bibliography" SelectedStyle="\APASixthEditionOfficeOnline.xsl" StyleName="APA" Version="6"/>
</file>

<file path=customXml/item2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5.xml><?xml version="1.0" encoding="utf-8"?>
<b:Sources xmlns:b="http://schemas.openxmlformats.org/officeDocument/2006/bibliography" xmlns="http://schemas.openxmlformats.org/officeDocument/2006/bibliography" SelectedStyle="\APASixthEditionOfficeOnline.xsl" StyleName="APA" Version="6"/>
</file>

<file path=customXml/item296.xml><?xml version="1.0" encoding="utf-8"?>
<b:Sources xmlns:b="http://schemas.openxmlformats.org/officeDocument/2006/bibliography" xmlns="http://schemas.openxmlformats.org/officeDocument/2006/bibliography" SelectedStyle="\APASixthEditionOfficeOnline.xsl" StyleName="APA" Version="6"/>
</file>

<file path=customXml/item297.xml><?xml version="1.0" encoding="utf-8"?>
<b:Sources xmlns:b="http://schemas.openxmlformats.org/officeDocument/2006/bibliography" xmlns="http://schemas.openxmlformats.org/officeDocument/2006/bibliography" SelectedStyle="\APASixthEditionOfficeOnline.xsl" StyleName="APA" Version="6"/>
</file>

<file path=customXml/item298.xml><?xml version="1.0" encoding="utf-8"?>
<b:Sources xmlns:b="http://schemas.openxmlformats.org/officeDocument/2006/bibliography" xmlns="http://schemas.openxmlformats.org/officeDocument/2006/bibliography" SelectedStyle="\APASixthEditionOfficeOnline.xsl" StyleName="APA" Version="6"/>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30.xml><?xml version="1.0" encoding="utf-8"?>
<b:Sources xmlns:b="http://schemas.openxmlformats.org/officeDocument/2006/bibliography" xmlns="http://schemas.openxmlformats.org/officeDocument/2006/bibliography" SelectedStyle="\APASixthEditionOfficeOnline.xsl" StyleName="APA" Version="6"/>
</file>

<file path=customXml/item300.xml><?xml version="1.0" encoding="utf-8"?>
<b:Sources xmlns:b="http://schemas.openxmlformats.org/officeDocument/2006/bibliography" xmlns="http://schemas.openxmlformats.org/officeDocument/2006/bibliography" SelectedStyle="\APASixthEditionOfficeOnline.xsl" StyleName="APA" Version="6"/>
</file>

<file path=customXml/item3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3.xml><?xml version="1.0" encoding="utf-8"?>
<b:Sources xmlns:b="http://schemas.openxmlformats.org/officeDocument/2006/bibliography" xmlns="http://schemas.openxmlformats.org/officeDocument/2006/bibliography" SelectedStyle="\APASixthEditionOfficeOnline.xsl" StyleName="APA" Version="6"/>
</file>

<file path=customXml/item304.xml><?xml version="1.0" encoding="utf-8"?>
<b:Sources xmlns:b="http://schemas.openxmlformats.org/officeDocument/2006/bibliography" xmlns="http://schemas.openxmlformats.org/officeDocument/2006/bibliography" SelectedStyle="\APASixthEditionOfficeOnline.xsl" StyleName="APA" Version="6"/>
</file>

<file path=customXml/item305.xml><?xml version="1.0" encoding="utf-8"?>
<b:Sources xmlns:b="http://schemas.openxmlformats.org/officeDocument/2006/bibliography" xmlns="http://schemas.openxmlformats.org/officeDocument/2006/bibliography" SelectedStyle="\APASixthEditionOfficeOnline.xsl" StyleName="APA" Version="6"/>
</file>

<file path=customXml/item306.xml><?xml version="1.0" encoding="utf-8"?>
<b:Sources xmlns:b="http://schemas.openxmlformats.org/officeDocument/2006/bibliography" xmlns="http://schemas.openxmlformats.org/officeDocument/2006/bibliography" SelectedStyle="\APASixthEditionOfficeOnline.xsl" StyleName="APA" Version="6"/>
</file>

<file path=customXml/item3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8.xml><?xml version="1.0" encoding="utf-8"?>
<b:Sources xmlns:b="http://schemas.openxmlformats.org/officeDocument/2006/bibliography" xmlns="http://schemas.openxmlformats.org/officeDocument/2006/bibliography" SelectedStyle="\APASixthEditionOfficeOnline.xsl" StyleName="APA" Version="6"/>
</file>

<file path=customXml/item309.xml><?xml version="1.0" encoding="utf-8"?>
<b:Sources xmlns:b="http://schemas.openxmlformats.org/officeDocument/2006/bibliography" xmlns="http://schemas.openxmlformats.org/officeDocument/2006/bibliography" SelectedStyle="\APASixthEditionOfficeOnline.xsl" StyleName="APA" Version="6"/>
</file>

<file path=customXml/item31.xml><?xml version="1.0" encoding="utf-8"?>
<b:Sources xmlns:b="http://schemas.openxmlformats.org/officeDocument/2006/bibliography" xmlns="http://schemas.openxmlformats.org/officeDocument/2006/bibliography" SelectedStyle="\APASixthEditionOfficeOnline.xsl" StyleName="APA" Version="6"/>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b:Sources xmlns:b="http://schemas.openxmlformats.org/officeDocument/2006/bibliography" xmlns="http://schemas.openxmlformats.org/officeDocument/2006/bibliography" SelectedStyle="\APASixthEditionOfficeOnline.xsl" StyleName="APA" Version="6"/>
</file>

<file path=customXml/item3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file>

<file path=customXml/item319.xml><?xml version="1.0" encoding="utf-8"?>
<b:Sources xmlns:b="http://schemas.openxmlformats.org/officeDocument/2006/bibliography" xmlns="http://schemas.openxmlformats.org/officeDocument/2006/bibliography" SelectedStyle="\APASixthEditionOfficeOnline.xsl" StyleName="APA" Version="6"/>
</file>

<file path=customXml/item32.xml><?xml version="1.0" encoding="utf-8"?>
<b:Sources xmlns:b="http://schemas.openxmlformats.org/officeDocument/2006/bibliography" xmlns="http://schemas.openxmlformats.org/officeDocument/2006/bibliography" SelectedStyle="\APASixthEditionOfficeOnline.xsl" StyleName="APA" Version="6"/>
</file>

<file path=customXml/item3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3.xml><?xml version="1.0" encoding="utf-8"?>
<b:Sources xmlns:b="http://schemas.openxmlformats.org/officeDocument/2006/bibliography" xmlns="http://schemas.openxmlformats.org/officeDocument/2006/bibliography" SelectedStyle="\APASixthEditionOfficeOnline.xsl" StyleName="APA" Version="6"/>
</file>

<file path=customXml/item324.xml><?xml version="1.0" encoding="utf-8"?>
<b:Sources xmlns:b="http://schemas.openxmlformats.org/officeDocument/2006/bibliography" xmlns="http://schemas.openxmlformats.org/officeDocument/2006/bibliography" SelectedStyle="\APASixthEditionOfficeOnline.xsl" StyleName="APA" Version="6"/>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file>

<file path=customXml/item327.xml><?xml version="1.0" encoding="utf-8"?>
<b:Sources xmlns:b="http://schemas.openxmlformats.org/officeDocument/2006/bibliography" xmlns="http://schemas.openxmlformats.org/officeDocument/2006/bibliography" SelectedStyle="\APASixthEditionOfficeOnline.xsl" StyleName="APA" Version="6"/>
</file>

<file path=customXml/item3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9.xml><?xml version="1.0" encoding="utf-8"?>
<b:Sources xmlns:b="http://schemas.openxmlformats.org/officeDocument/2006/bibliography" xmlns="http://schemas.openxmlformats.org/officeDocument/2006/bibliography" SelectedStyle="\APASixthEditionOfficeOnline.xsl" StyleName="APA" Version="6"/>
</file>

<file path=customXml/item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2.xml><?xml version="1.0" encoding="utf-8"?>
<b:Sources xmlns:b="http://schemas.openxmlformats.org/officeDocument/2006/bibliography" xmlns="http://schemas.openxmlformats.org/officeDocument/2006/bibliography" SelectedStyle="\APASixthEditionOfficeOnline.xsl" StyleName="APA" Version="6"/>
</file>

<file path=customXml/item333.xml><?xml version="1.0" encoding="utf-8"?>
<b:Sources xmlns:b="http://schemas.openxmlformats.org/officeDocument/2006/bibliography" xmlns="http://schemas.openxmlformats.org/officeDocument/2006/bibliography" SelectedStyle="\APASixthEditionOfficeOnline.xsl" StyleName="APA" Version="6"/>
</file>

<file path=customXml/item3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5.xml><?xml version="1.0" encoding="utf-8"?>
<b:Sources xmlns:b="http://schemas.openxmlformats.org/officeDocument/2006/bibliography" xmlns="http://schemas.openxmlformats.org/officeDocument/2006/bibliography" SelectedStyle="\APASixthEditionOfficeOnline.xsl" StyleName="APA" Version="6"/>
</file>

<file path=customXml/item3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8.xml><?xml version="1.0" encoding="utf-8"?>
<b:Sources xmlns:b="http://schemas.openxmlformats.org/officeDocument/2006/bibliography" xmlns="http://schemas.openxmlformats.org/officeDocument/2006/bibliography" SelectedStyle="\APASixthEditionOfficeOnline.xsl" StyleName="APA" Version="6"/>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0.xml><?xml version="1.0" encoding="utf-8"?>
<b:Sources xmlns:b="http://schemas.openxmlformats.org/officeDocument/2006/bibliography" xmlns="http://schemas.openxmlformats.org/officeDocument/2006/bibliography" SelectedStyle="\APASixthEditionOfficeOnline.xsl" StyleName="APA" Version="6"/>
</file>

<file path=customXml/item341.xml><?xml version="1.0" encoding="utf-8"?>
<b:Sources xmlns:b="http://schemas.openxmlformats.org/officeDocument/2006/bibliography" xmlns="http://schemas.openxmlformats.org/officeDocument/2006/bibliography" SelectedStyle="\APASixthEditionOfficeOnline.xsl" StyleName="APA" Version="6"/>
</file>

<file path=customXml/item342.xml><?xml version="1.0" encoding="utf-8"?>
<b:Sources xmlns:b="http://schemas.openxmlformats.org/officeDocument/2006/bibliography" xmlns="http://schemas.openxmlformats.org/officeDocument/2006/bibliography" SelectedStyle="\APASixthEditionOfficeOnline.xsl" StyleName="APA" Version="6"/>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b:Sources xmlns:b="http://schemas.openxmlformats.org/officeDocument/2006/bibliography" xmlns="http://schemas.openxmlformats.org/officeDocument/2006/bibliography" SelectedStyle="\APASixthEditionOfficeOnline.xsl" StyleName="APA" Version="6"/>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file>

<file path=customXml/item3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8.xml><?xml version="1.0" encoding="utf-8"?>
<b:Sources xmlns:b="http://schemas.openxmlformats.org/officeDocument/2006/bibliography" xmlns="http://schemas.openxmlformats.org/officeDocument/2006/bibliography" SelectedStyle="\APASixthEditionOfficeOnline.xsl" StyleName="APA" Version="6"/>
</file>

<file path=customXml/item349.xml><?xml version="1.0" encoding="utf-8"?>
<b:Sources xmlns:b="http://schemas.openxmlformats.org/officeDocument/2006/bibliography" xmlns="http://schemas.openxmlformats.org/officeDocument/2006/bibliography" SelectedStyle="\APASixthEditionOfficeOnline.xsl" StyleName="APA" Version="6"/>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b:Sources xmlns:b="http://schemas.openxmlformats.org/officeDocument/2006/bibliography" xmlns="http://schemas.openxmlformats.org/officeDocument/2006/bibliography" SelectedStyle="\APASixthEditionOfficeOnline.xsl" StyleName="APA" Version="6"/>
</file>

<file path=customXml/item355.xml><?xml version="1.0" encoding="utf-8"?>
<b:Sources xmlns:b="http://schemas.openxmlformats.org/officeDocument/2006/bibliography" xmlns="http://schemas.openxmlformats.org/officeDocument/2006/bibliography" SelectedStyle="\APASixthEditionOfficeOnline.xsl" StyleName="APA" Version="6"/>
</file>

<file path=customXml/item356.xml><?xml version="1.0" encoding="utf-8"?>
<b:Sources xmlns:b="http://schemas.openxmlformats.org/officeDocument/2006/bibliography" xmlns="http://schemas.openxmlformats.org/officeDocument/2006/bibliography" SelectedStyle="\APASixthEditionOfficeOnline.xsl" StyleName="APA" Version="6"/>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file>

<file path=customXml/item359.xml><?xml version="1.0" encoding="utf-8"?>
<b:Sources xmlns:b="http://schemas.openxmlformats.org/officeDocument/2006/bibliography" xmlns="http://schemas.openxmlformats.org/officeDocument/2006/bibliography" SelectedStyle="\APASixthEditionOfficeOnline.xsl" StyleName="APA" Version="6"/>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file>

<file path=customXml/item362.xml><?xml version="1.0" encoding="utf-8"?>
<b:Sources xmlns:b="http://schemas.openxmlformats.org/officeDocument/2006/bibliography" xmlns="http://schemas.openxmlformats.org/officeDocument/2006/bibliography" SelectedStyle="\APASixthEditionOfficeOnline.xsl" StyleName="APA" Version="6"/>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5.xml><?xml version="1.0" encoding="utf-8"?>
<b:Sources xmlns:b="http://schemas.openxmlformats.org/officeDocument/2006/bibliography" xmlns="http://schemas.openxmlformats.org/officeDocument/2006/bibliography" SelectedStyle="\APASixthEditionOfficeOnline.xsl" StyleName="APA" Version="6"/>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file>

<file path=customXml/item368.xml><?xml version="1.0" encoding="utf-8"?>
<b:Sources xmlns:b="http://schemas.openxmlformats.org/officeDocument/2006/bibliography" xmlns="http://schemas.openxmlformats.org/officeDocument/2006/bibliography" SelectedStyle="\APASixthEditionOfficeOnline.xsl" StyleName="APA" Version="6"/>
</file>

<file path=customXml/item369.xml><?xml version="1.0" encoding="utf-8"?>
<b:Sources xmlns:b="http://schemas.openxmlformats.org/officeDocument/2006/bibliography" xmlns="http://schemas.openxmlformats.org/officeDocument/2006/bibliography" SelectedStyle="\APASixthEditionOfficeOnline.xsl" StyleName="APA" Version="6"/>
</file>

<file path=customXml/item37.xml><?xml version="1.0" encoding="utf-8"?>
<b:Sources xmlns:b="http://schemas.openxmlformats.org/officeDocument/2006/bibliography" xmlns="http://schemas.openxmlformats.org/officeDocument/2006/bibliography" SelectedStyle="\APASixthEditionOfficeOnline.xsl" StyleName="APA" Version="6"/>
</file>

<file path=customXml/item370.xml><?xml version="1.0" encoding="utf-8"?>
<b:Sources xmlns:b="http://schemas.openxmlformats.org/officeDocument/2006/bibliography" xmlns="http://schemas.openxmlformats.org/officeDocument/2006/bibliography" SelectedStyle="\APASixthEditionOfficeOnline.xsl" StyleName="APA" Version="6"/>
</file>

<file path=customXml/item371.xml><?xml version="1.0" encoding="utf-8"?>
<b:Sources xmlns:b="http://schemas.openxmlformats.org/officeDocument/2006/bibliography" xmlns="http://schemas.openxmlformats.org/officeDocument/2006/bibliography" SelectedStyle="\APASixthEditionOfficeOnline.xsl" StyleName="APA" Version="6"/>
</file>

<file path=customXml/item372.xml><?xml version="1.0" encoding="utf-8"?>
<b:Sources xmlns:b="http://schemas.openxmlformats.org/officeDocument/2006/bibliography" xmlns="http://schemas.openxmlformats.org/officeDocument/2006/bibliography" SelectedStyle="\APASixthEditionOfficeOnline.xsl" StyleName="APA" Version="6"/>
</file>

<file path=customXml/item373.xml><?xml version="1.0" encoding="utf-8"?>
<b:Sources xmlns:b="http://schemas.openxmlformats.org/officeDocument/2006/bibliography" xmlns="http://schemas.openxmlformats.org/officeDocument/2006/bibliography" SelectedStyle="\APASixthEditionOfficeOnline.xsl" StyleName="APA" Version="6"/>
</file>

<file path=customXml/item374.xml><?xml version="1.0" encoding="utf-8"?>
<b:Sources xmlns:b="http://schemas.openxmlformats.org/officeDocument/2006/bibliography" xmlns="http://schemas.openxmlformats.org/officeDocument/2006/bibliography" SelectedStyle="\APASixthEditionOfficeOnline.xsl" StyleName="APA" Version="6"/>
</file>

<file path=customXml/item375.xml><?xml version="1.0" encoding="utf-8"?>
<b:Sources xmlns:b="http://schemas.openxmlformats.org/officeDocument/2006/bibliography" xmlns="http://schemas.openxmlformats.org/officeDocument/2006/bibliography" SelectedStyle="\APASixthEditionOfficeOnline.xsl" StyleName="APA" Version="6"/>
</file>

<file path=customXml/item3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7.xml><?xml version="1.0" encoding="utf-8"?>
<b:Sources xmlns:b="http://schemas.openxmlformats.org/officeDocument/2006/bibliography" xmlns="http://schemas.openxmlformats.org/officeDocument/2006/bibliography" SelectedStyle="\APASixthEditionOfficeOnline.xsl" StyleName="APA" Version="6"/>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file>

<file path=customXml/item382.xml><?xml version="1.0" encoding="utf-8"?>
<b:Sources xmlns:b="http://schemas.openxmlformats.org/officeDocument/2006/bibliography" xmlns="http://schemas.openxmlformats.org/officeDocument/2006/bibliography" SelectedStyle="\APASixthEditionOfficeOnline.xsl" StyleName="APA" Version="6"/>
</file>

<file path=customXml/item383.xml><?xml version="1.0" encoding="utf-8"?>
<b:Sources xmlns:b="http://schemas.openxmlformats.org/officeDocument/2006/bibliography" xmlns="http://schemas.openxmlformats.org/officeDocument/2006/bibliography" SelectedStyle="\APASixthEditionOfficeOnline.xsl" StyleName="APA" Version="6"/>
</file>

<file path=customXml/item384.xml><?xml version="1.0" encoding="utf-8"?>
<b:Sources xmlns:b="http://schemas.openxmlformats.org/officeDocument/2006/bibliography" xmlns="http://schemas.openxmlformats.org/officeDocument/2006/bibliography" SelectedStyle="\APASixthEditionOfficeOnline.xsl" StyleName="APA" Version="6"/>
</file>

<file path=customXml/item385.xml><?xml version="1.0" encoding="utf-8"?>
<b:Sources xmlns:b="http://schemas.openxmlformats.org/officeDocument/2006/bibliography" xmlns="http://schemas.openxmlformats.org/officeDocument/2006/bibliography" SelectedStyle="\APASixthEditionOfficeOnline.xsl" StyleName="APA" Version="6"/>
</file>

<file path=customXml/item386.xml><?xml version="1.0" encoding="utf-8"?>
<b:Sources xmlns:b="http://schemas.openxmlformats.org/officeDocument/2006/bibliography" xmlns="http://schemas.openxmlformats.org/officeDocument/2006/bibliography" SelectedStyle="\APASixthEditionOfficeOnline.xsl" StyleName="APA" Version="6"/>
</file>

<file path=customXml/item387.xml><?xml version="1.0" encoding="utf-8"?>
<b:Sources xmlns:b="http://schemas.openxmlformats.org/officeDocument/2006/bibliography" xmlns="http://schemas.openxmlformats.org/officeDocument/2006/bibliography" SelectedStyle="\APASixthEditionOfficeOnline.xsl" StyleName="APA" Version="6"/>
</file>

<file path=customXml/item388.xml><?xml version="1.0" encoding="utf-8"?>
<b:Sources xmlns:b="http://schemas.openxmlformats.org/officeDocument/2006/bibliography" xmlns="http://schemas.openxmlformats.org/officeDocument/2006/bibliography" SelectedStyle="\APASixthEditionOfficeOnline.xsl" StyleName="APA" Version="6"/>
</file>

<file path=customXml/item389.xml><?xml version="1.0" encoding="utf-8"?>
<b:Sources xmlns:b="http://schemas.openxmlformats.org/officeDocument/2006/bibliography" xmlns="http://schemas.openxmlformats.org/officeDocument/2006/bibliography" SelectedStyle="\APASixthEditionOfficeOnline.xsl" StyleName="APA" Version="6"/>
</file>

<file path=customXml/item39.xml><?xml version="1.0" encoding="utf-8"?>
<b:Sources xmlns:b="http://schemas.openxmlformats.org/officeDocument/2006/bibliography" xmlns="http://schemas.openxmlformats.org/officeDocument/2006/bibliography" SelectedStyle="\APASixthEditionOfficeOnline.xsl" StyleName="APA" Version="6"/>
</file>

<file path=customXml/item3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1.xml><?xml version="1.0" encoding="utf-8"?>
<b:Sources xmlns:b="http://schemas.openxmlformats.org/officeDocument/2006/bibliography" xmlns="http://schemas.openxmlformats.org/officeDocument/2006/bibliography" SelectedStyle="\APASixthEditionOfficeOnline.xsl" StyleName="APA" Version="6"/>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file>

<file path=customXml/item394.xml><?xml version="1.0" encoding="utf-8"?>
<b:Sources xmlns:b="http://schemas.openxmlformats.org/officeDocument/2006/bibliography" xmlns="http://schemas.openxmlformats.org/officeDocument/2006/bibliography" SelectedStyle="\APASixthEditionOfficeOnline.xsl" StyleName="APA" Version="6"/>
</file>

<file path=customXml/item395.xml><?xml version="1.0" encoding="utf-8"?>
<b:Sources xmlns:b="http://schemas.openxmlformats.org/officeDocument/2006/bibliography" xmlns="http://schemas.openxmlformats.org/officeDocument/2006/bibliography" SelectedStyle="\APASixthEditionOfficeOnline.xsl" StyleName="APA" Version="6"/>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file>

<file path=customXml/item399.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0.xml><?xml version="1.0" encoding="utf-8"?>
<b:Sources xmlns:b="http://schemas.openxmlformats.org/officeDocument/2006/bibliography" xmlns="http://schemas.openxmlformats.org/officeDocument/2006/bibliography" SelectedStyle="\APASixthEditionOfficeOnline.xsl" StyleName="APA" Version="6"/>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file>

<file path=customXml/item403.xml><?xml version="1.0" encoding="utf-8"?>
<b:Sources xmlns:b="http://schemas.openxmlformats.org/officeDocument/2006/bibliography" xmlns="http://schemas.openxmlformats.org/officeDocument/2006/bibliography" SelectedStyle="\APASixthEditionOfficeOnline.xsl" StyleName="APA" Version="6"/>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b:Sources xmlns:b="http://schemas.openxmlformats.org/officeDocument/2006/bibliography" xmlns="http://schemas.openxmlformats.org/officeDocument/2006/bibliography" SelectedStyle="\APASixthEditionOfficeOnline.xsl" StyleName="APA" Version="6"/>
</file>

<file path=customXml/item406.xml><?xml version="1.0" encoding="utf-8"?>
<b:Sources xmlns:b="http://schemas.openxmlformats.org/officeDocument/2006/bibliography" xmlns="http://schemas.openxmlformats.org/officeDocument/2006/bibliography" SelectedStyle="\APASixthEditionOfficeOnline.xsl" StyleName="APA" Version="6"/>
</file>

<file path=customXml/item407.xml><?xml version="1.0" encoding="utf-8"?>
<b:Sources xmlns:b="http://schemas.openxmlformats.org/officeDocument/2006/bibliography" xmlns="http://schemas.openxmlformats.org/officeDocument/2006/bibliography" SelectedStyle="\APASixthEditionOfficeOnline.xsl" StyleName="APA" Version="6"/>
</file>

<file path=customXml/item4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file>

<file path=customXml/item411.xml><?xml version="1.0" encoding="utf-8"?>
<b:Sources xmlns:b="http://schemas.openxmlformats.org/officeDocument/2006/bibliography" xmlns="http://schemas.openxmlformats.org/officeDocument/2006/bibliography" SelectedStyle="\APASixthEditionOfficeOnline.xsl" StyleName="APA" Version="6"/>
</file>

<file path=customXml/item412.xml><?xml version="1.0" encoding="utf-8"?>
<b:Sources xmlns:b="http://schemas.openxmlformats.org/officeDocument/2006/bibliography" xmlns="http://schemas.openxmlformats.org/officeDocument/2006/bibliography" SelectedStyle="\APASixthEditionOfficeOnline.xsl" StyleName="APA" Version="6"/>
</file>

<file path=customXml/item413.xml><?xml version="1.0" encoding="utf-8"?>
<b:Sources xmlns:b="http://schemas.openxmlformats.org/officeDocument/2006/bibliography" xmlns="http://schemas.openxmlformats.org/officeDocument/2006/bibliography" SelectedStyle="\APASixthEditionOfficeOnline.xsl" StyleName="APA" Version="6"/>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6.xml><?xml version="1.0" encoding="utf-8"?>
<b:Sources xmlns:b="http://schemas.openxmlformats.org/officeDocument/2006/bibliography" xmlns="http://schemas.openxmlformats.org/officeDocument/2006/bibliography" SelectedStyle="\APASixthEditionOfficeOnline.xsl" StyleName="APA" Version="6"/>
</file>

<file path=customXml/item417.xml><?xml version="1.0" encoding="utf-8"?>
<b:Sources xmlns:b="http://schemas.openxmlformats.org/officeDocument/2006/bibliography" xmlns="http://schemas.openxmlformats.org/officeDocument/2006/bibliography" SelectedStyle="\APASixthEditionOfficeOnline.xsl" StyleName="APA" Version="6"/>
</file>

<file path=customXml/item418.xml><?xml version="1.0" encoding="utf-8"?>
<b:Sources xmlns:b="http://schemas.openxmlformats.org/officeDocument/2006/bibliography" xmlns="http://schemas.openxmlformats.org/officeDocument/2006/bibliography" SelectedStyle="\APASixthEditionOfficeOnline.xsl" StyleName="APA" Version="6"/>
</file>

<file path=customXml/item4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xml><?xml version="1.0" encoding="utf-8"?>
<b:Sources xmlns:b="http://schemas.openxmlformats.org/officeDocument/2006/bibliography" xmlns="http://schemas.openxmlformats.org/officeDocument/2006/bibliography" SelectedStyle="\APASixthEditionOfficeOnline.xsl" StyleName="APA" Version="6"/>
</file>

<file path=customXml/item420.xml><?xml version="1.0" encoding="utf-8"?>
<b:Sources xmlns:b="http://schemas.openxmlformats.org/officeDocument/2006/bibliography" xmlns="http://schemas.openxmlformats.org/officeDocument/2006/bibliography" SelectedStyle="\APASixthEditionOfficeOnline.xsl" StyleName="APA" Version="6"/>
</file>

<file path=customXml/item421.xml><?xml version="1.0" encoding="utf-8"?>
<b:Sources xmlns:b="http://schemas.openxmlformats.org/officeDocument/2006/bibliography" xmlns="http://schemas.openxmlformats.org/officeDocument/2006/bibliography" SelectedStyle="\APASixthEditionOfficeOnline.xsl" StyleName="APA" Version="6"/>
</file>

<file path=customXml/item4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3.xml><?xml version="1.0" encoding="utf-8"?>
<b:Sources xmlns:b="http://schemas.openxmlformats.org/officeDocument/2006/bibliography" xmlns="http://schemas.openxmlformats.org/officeDocument/2006/bibliography" SelectedStyle="\APASixthEditionOfficeOnline.xsl" StyleName="APA" Version="6"/>
</file>

<file path=customXml/item4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6.xml><?xml version="1.0" encoding="utf-8"?>
<b:Sources xmlns:b="http://schemas.openxmlformats.org/officeDocument/2006/bibliography" xmlns="http://schemas.openxmlformats.org/officeDocument/2006/bibliography" SelectedStyle="\APASixthEditionOfficeOnline.xsl" StyleName="APA" Version="6"/>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b:Sources xmlns:b="http://schemas.openxmlformats.org/officeDocument/2006/bibliography" xmlns="http://schemas.openxmlformats.org/officeDocument/2006/bibliography" SelectedStyle="\APASixthEditionOfficeOnline.xsl" StyleName="APA" Version="6"/>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0.xml><?xml version="1.0" encoding="utf-8"?>
<b:Sources xmlns:b="http://schemas.openxmlformats.org/officeDocument/2006/bibliography" xmlns="http://schemas.openxmlformats.org/officeDocument/2006/bibliography" SelectedStyle="\APASixthEditionOfficeOnline.xsl" StyleName="APA" Version="6"/>
</file>

<file path=customXml/item431.xml><?xml version="1.0" encoding="utf-8"?>
<b:Sources xmlns:b="http://schemas.openxmlformats.org/officeDocument/2006/bibliography" xmlns="http://schemas.openxmlformats.org/officeDocument/2006/bibliography" SelectedStyle="\APASixthEditionOfficeOnline.xsl" StyleName="APA" Version="6"/>
</file>

<file path=customXml/item432.xml><?xml version="1.0" encoding="utf-8"?>
<b:Sources xmlns:b="http://schemas.openxmlformats.org/officeDocument/2006/bibliography" xmlns="http://schemas.openxmlformats.org/officeDocument/2006/bibliography" SelectedStyle="\APASixthEditionOfficeOnline.xsl" StyleName="APA" Version="6"/>
</file>

<file path=customXml/item433.xml><?xml version="1.0" encoding="utf-8"?>
<b:Sources xmlns:b="http://schemas.openxmlformats.org/officeDocument/2006/bibliography" xmlns="http://schemas.openxmlformats.org/officeDocument/2006/bibliography" SelectedStyle="\APASixthEditionOfficeOnline.xsl" StyleName="APA" Version="6"/>
</file>

<file path=customXml/item434.xml><?xml version="1.0" encoding="utf-8"?>
<b:Sources xmlns:b="http://schemas.openxmlformats.org/officeDocument/2006/bibliography" xmlns="http://schemas.openxmlformats.org/officeDocument/2006/bibliography" SelectedStyle="\APASixthEditionOfficeOnline.xsl" StyleName="APA" Version="6"/>
</file>

<file path=customXml/item435.xml><?xml version="1.0" encoding="utf-8"?>
<b:Sources xmlns:b="http://schemas.openxmlformats.org/officeDocument/2006/bibliography" xmlns="http://schemas.openxmlformats.org/officeDocument/2006/bibliography" SelectedStyle="\APASixthEditionOfficeOnline.xsl" StyleName="APA" Version="6"/>
</file>

<file path=customXml/item436.xml><?xml version="1.0" encoding="utf-8"?>
<b:Sources xmlns:b="http://schemas.openxmlformats.org/officeDocument/2006/bibliography" xmlns="http://schemas.openxmlformats.org/officeDocument/2006/bibliography" SelectedStyle="\APASixthEditionOfficeOnline.xsl" StyleName="APA" Version="6"/>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file>

<file path=customXml/item440.xml><?xml version="1.0" encoding="utf-8"?>
<b:Sources xmlns:b="http://schemas.openxmlformats.org/officeDocument/2006/bibliography" xmlns="http://schemas.openxmlformats.org/officeDocument/2006/bibliography" SelectedStyle="\APASixthEditionOfficeOnline.xsl" StyleName="APA" Version="6"/>
</file>

<file path=customXml/item441.xml><?xml version="1.0" encoding="utf-8"?>
<b:Sources xmlns:b="http://schemas.openxmlformats.org/officeDocument/2006/bibliography" xmlns="http://schemas.openxmlformats.org/officeDocument/2006/bibliography" SelectedStyle="\APASixthEditionOfficeOnline.xsl" StyleName="APA" Version="6"/>
</file>

<file path=customXml/item442.xml><?xml version="1.0" encoding="utf-8"?>
<b:Sources xmlns:b="http://schemas.openxmlformats.org/officeDocument/2006/bibliography" xmlns="http://schemas.openxmlformats.org/officeDocument/2006/bibliography" SelectedStyle="\APASixthEditionOfficeOnline.xsl" StyleName="APA" Version="6"/>
</file>

<file path=customXml/item443.xml><?xml version="1.0" encoding="utf-8"?>
<b:Sources xmlns:b="http://schemas.openxmlformats.org/officeDocument/2006/bibliography" xmlns="http://schemas.openxmlformats.org/officeDocument/2006/bibliography" SelectedStyle="\APASixthEditionOfficeOnline.xsl" StyleName="APA" Version="6"/>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file>

<file path=customXml/item4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9.xml><?xml version="1.0" encoding="utf-8"?>
<b:Sources xmlns:b="http://schemas.openxmlformats.org/officeDocument/2006/bibliography" xmlns="http://schemas.openxmlformats.org/officeDocument/2006/bibliography" SelectedStyle="\APASixthEditionOfficeOnline.xsl" StyleName="APA" Version="6"/>
</file>

<file path=customXml/item45.xml><?xml version="1.0" encoding="utf-8"?>
<b:Sources xmlns:b="http://schemas.openxmlformats.org/officeDocument/2006/bibliography" xmlns="http://schemas.openxmlformats.org/officeDocument/2006/bibliography" SelectedStyle="\APASixthEditionOfficeOnline.xsl" StyleName="APA" Version="6"/>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file>

<file path=customXml/item452.xml><?xml version="1.0" encoding="utf-8"?>
<b:Sources xmlns:b="http://schemas.openxmlformats.org/officeDocument/2006/bibliography" xmlns="http://schemas.openxmlformats.org/officeDocument/2006/bibliography" SelectedStyle="\APASixthEditionOfficeOnline.xsl" StyleName="APA" Version="6"/>
</file>

<file path=customXml/item453.xml><?xml version="1.0" encoding="utf-8"?>
<b:Sources xmlns:b="http://schemas.openxmlformats.org/officeDocument/2006/bibliography" xmlns="http://schemas.openxmlformats.org/officeDocument/2006/bibliography" SelectedStyle="\APASixthEditionOfficeOnline.xsl" StyleName="APA" Version="6"/>
</file>

<file path=customXml/item454.xml><?xml version="1.0" encoding="utf-8"?>
<b:Sources xmlns:b="http://schemas.openxmlformats.org/officeDocument/2006/bibliography" xmlns="http://schemas.openxmlformats.org/officeDocument/2006/bibliography" SelectedStyle="\APASixthEditionOfficeOnline.xsl" StyleName="APA" Version="6"/>
</file>

<file path=customXml/item4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8.xml><?xml version="1.0" encoding="utf-8"?>
<b:Sources xmlns:b="http://schemas.openxmlformats.org/officeDocument/2006/bibliography" xmlns="http://schemas.openxmlformats.org/officeDocument/2006/bibliography" SelectedStyle="\APASixthEditionOfficeOnline.xsl" StyleName="APA" Version="6"/>
</file>

<file path=customXml/item459.xml><?xml version="1.0" encoding="utf-8"?>
<b:Sources xmlns:b="http://schemas.openxmlformats.org/officeDocument/2006/bibliography" xmlns="http://schemas.openxmlformats.org/officeDocument/2006/bibliography" SelectedStyle="\APASixthEditionOfficeOnline.xsl" StyleName="APA" Version="6"/>
</file>

<file path=customXml/item46.xml><?xml version="1.0" encoding="utf-8"?>
<b:Sources xmlns:b="http://schemas.openxmlformats.org/officeDocument/2006/bibliography" xmlns="http://schemas.openxmlformats.org/officeDocument/2006/bibliography" SelectedStyle="\APASixthEditionOfficeOnline.xsl" StyleName="APA" Version="6"/>
</file>

<file path=customXml/item460.xml><?xml version="1.0" encoding="utf-8"?>
<b:Sources xmlns:b="http://schemas.openxmlformats.org/officeDocument/2006/bibliography" xmlns="http://schemas.openxmlformats.org/officeDocument/2006/bibliography" SelectedStyle="\APASixthEditionOfficeOnline.xsl" StyleName="APA" Version="6"/>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b:Sources xmlns:b="http://schemas.openxmlformats.org/officeDocument/2006/bibliography" xmlns="http://schemas.openxmlformats.org/officeDocument/2006/bibliography" SelectedStyle="\APASixthEditionOfficeOnline.xsl" StyleName="APA" Version="6"/>
</file>

<file path=customXml/item463.xml><?xml version="1.0" encoding="utf-8"?>
<b:Sources xmlns:b="http://schemas.openxmlformats.org/officeDocument/2006/bibliography" xmlns="http://schemas.openxmlformats.org/officeDocument/2006/bibliography" SelectedStyle="\APASixthEditionOfficeOnline.xsl" StyleName="APA" Version="6"/>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file>

<file path=customXml/item467.xml><?xml version="1.0" encoding="utf-8"?>
<b:Sources xmlns:b="http://schemas.openxmlformats.org/officeDocument/2006/bibliography" xmlns="http://schemas.openxmlformats.org/officeDocument/2006/bibliography" SelectedStyle="\APASixthEditionOfficeOnline.xsl" StyleName="APA" Version="6"/>
</file>

<file path=customXml/item468.xml><?xml version="1.0" encoding="utf-8"?>
<b:Sources xmlns:b="http://schemas.openxmlformats.org/officeDocument/2006/bibliography" xmlns="http://schemas.openxmlformats.org/officeDocument/2006/bibliography" SelectedStyle="\APASixthEditionOfficeOnline.xsl" StyleName="APA" Version="6"/>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b:Sources xmlns:b="http://schemas.openxmlformats.org/officeDocument/2006/bibliography" xmlns="http://schemas.openxmlformats.org/officeDocument/2006/bibliography" SelectedStyle="\APASixthEditionOfficeOnline.xsl" StyleName="APA" Version="6"/>
</file>

<file path=customXml/item4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1.xml><?xml version="1.0" encoding="utf-8"?>
<b:Sources xmlns:b="http://schemas.openxmlformats.org/officeDocument/2006/bibliography" xmlns="http://schemas.openxmlformats.org/officeDocument/2006/bibliography" SelectedStyle="\APASixthEditionOfficeOnline.xsl" StyleName="APA" Version="6"/>
</file>

<file path=customXml/item472.xml><?xml version="1.0" encoding="utf-8"?>
<b:Sources xmlns:b="http://schemas.openxmlformats.org/officeDocument/2006/bibliography" xmlns="http://schemas.openxmlformats.org/officeDocument/2006/bibliography" SelectedStyle="\APASixthEditionOfficeOnline.xsl" StyleName="APA" Version="6"/>
</file>

<file path=customXml/item4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4.xml><?xml version="1.0" encoding="utf-8"?>
<b:Sources xmlns:b="http://schemas.openxmlformats.org/officeDocument/2006/bibliography" xmlns="http://schemas.openxmlformats.org/officeDocument/2006/bibliography" SelectedStyle="\APASixthEditionOfficeOnline.xsl" StyleName="APA" Version="6"/>
</file>

<file path=customXml/item4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6.xml><?xml version="1.0" encoding="utf-8"?>
<b:Sources xmlns:b="http://schemas.openxmlformats.org/officeDocument/2006/bibliography" xmlns="http://schemas.openxmlformats.org/officeDocument/2006/bibliography" SelectedStyle="\APASixthEditionOfficeOnline.xsl" StyleName="APA" Version="6"/>
</file>

<file path=customXml/item477.xml><?xml version="1.0" encoding="utf-8"?>
<b:Sources xmlns:b="http://schemas.openxmlformats.org/officeDocument/2006/bibliography" xmlns="http://schemas.openxmlformats.org/officeDocument/2006/bibliography" SelectedStyle="\APASixthEditionOfficeOnline.xsl" StyleName="APA" Version="6"/>
</file>

<file path=customXml/item4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9.xml><?xml version="1.0" encoding="utf-8"?>
<b:Sources xmlns:b="http://schemas.openxmlformats.org/officeDocument/2006/bibliography" xmlns="http://schemas.openxmlformats.org/officeDocument/2006/bibliography" SelectedStyle="\APASixthEditionOfficeOnline.xsl" StyleName="APA" Version="6"/>
</file>

<file path=customXml/item48.xml><?xml version="1.0" encoding="utf-8"?>
<b:Sources xmlns:b="http://schemas.openxmlformats.org/officeDocument/2006/bibliography" xmlns="http://schemas.openxmlformats.org/officeDocument/2006/bibliography" SelectedStyle="\APASixthEditionOfficeOnline.xsl" StyleName="APA" Version="6"/>
</file>

<file path=customXml/item480.xml><?xml version="1.0" encoding="utf-8"?>
<b:Sources xmlns:b="http://schemas.openxmlformats.org/officeDocument/2006/bibliography" xmlns="http://schemas.openxmlformats.org/officeDocument/2006/bibliography" SelectedStyle="\APASixthEditionOfficeOnline.xsl" StyleName="APA" Version="6"/>
</file>

<file path=customXml/item481.xml><?xml version="1.0" encoding="utf-8"?>
<b:Sources xmlns:b="http://schemas.openxmlformats.org/officeDocument/2006/bibliography" xmlns="http://schemas.openxmlformats.org/officeDocument/2006/bibliography" SelectedStyle="\APASixthEditionOfficeOnline.xsl" StyleName="APA" Version="6"/>
</file>

<file path=customXml/item482.xml><?xml version="1.0" encoding="utf-8"?>
<b:Sources xmlns:b="http://schemas.openxmlformats.org/officeDocument/2006/bibliography" xmlns="http://schemas.openxmlformats.org/officeDocument/2006/bibliography" SelectedStyle="\APASixthEditionOfficeOnline.xsl" StyleName="APA" Version="6"/>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file>

<file path=customXml/item485.xml><?xml version="1.0" encoding="utf-8"?>
<b:Sources xmlns:b="http://schemas.openxmlformats.org/officeDocument/2006/bibliography" xmlns="http://schemas.openxmlformats.org/officeDocument/2006/bibliography" SelectedStyle="\APASixthEditionOfficeOnline.xsl" StyleName="APA" Version="6"/>
</file>

<file path=customXml/item486.xml><?xml version="1.0" encoding="utf-8"?>
<b:Sources xmlns:b="http://schemas.openxmlformats.org/officeDocument/2006/bibliography" xmlns="http://schemas.openxmlformats.org/officeDocument/2006/bibliography" SelectedStyle="\APASixthEditionOfficeOnline.xsl" StyleName="APA" Version="6"/>
</file>

<file path=customXml/item4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2.xml><?xml version="1.0" encoding="utf-8"?>
<b:Sources xmlns:b="http://schemas.openxmlformats.org/officeDocument/2006/bibliography" xmlns="http://schemas.openxmlformats.org/officeDocument/2006/bibliography" SelectedStyle="\APASixthEditionOfficeOnline.xsl" StyleName="APA" Version="6"/>
</file>

<file path=customXml/item493.xml><?xml version="1.0" encoding="utf-8"?>
<b:Sources xmlns:b="http://schemas.openxmlformats.org/officeDocument/2006/bibliography" xmlns="http://schemas.openxmlformats.org/officeDocument/2006/bibliography" SelectedStyle="\APASixthEditionOfficeOnline.xsl" StyleName="APA" Version="6"/>
</file>

<file path=customXml/item494.xml><?xml version="1.0" encoding="utf-8"?>
<b:Sources xmlns:b="http://schemas.openxmlformats.org/officeDocument/2006/bibliography" xmlns="http://schemas.openxmlformats.org/officeDocument/2006/bibliography" SelectedStyle="\APASixthEditionOfficeOnline.xsl" StyleName="APA" Version="6"/>
</file>

<file path=customXml/item495.xml><?xml version="1.0" encoding="utf-8"?>
<b:Sources xmlns:b="http://schemas.openxmlformats.org/officeDocument/2006/bibliography" xmlns="http://schemas.openxmlformats.org/officeDocument/2006/bibliography" SelectedStyle="\APASixthEditionOfficeOnline.xsl" StyleName="APA" Version="6"/>
</file>

<file path=customXml/item4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7.xml><?xml version="1.0" encoding="utf-8"?>
<b:Sources xmlns:b="http://schemas.openxmlformats.org/officeDocument/2006/bibliography" xmlns="http://schemas.openxmlformats.org/officeDocument/2006/bibliography" SelectedStyle="\APASixthEditionOfficeOnline.xsl" StyleName="APA" Version="6"/>
</file>

<file path=customXml/item498.xml><?xml version="1.0" encoding="utf-8"?>
<b:Sources xmlns:b="http://schemas.openxmlformats.org/officeDocument/2006/bibliography" xmlns="http://schemas.openxmlformats.org/officeDocument/2006/bibliography" SelectedStyle="\APASixthEditionOfficeOnline.xsl" StyleName="APA" Version="6"/>
</file>

<file path=customXml/item499.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file>

<file path=customXml/item501.xml><?xml version="1.0" encoding="utf-8"?>
<b:Sources xmlns:b="http://schemas.openxmlformats.org/officeDocument/2006/bibliography" xmlns="http://schemas.openxmlformats.org/officeDocument/2006/bibliography" SelectedStyle="\APASixthEditionOfficeOnline.xsl" StyleName="APA" Version="6"/>
</file>

<file path=customXml/item502.xml><?xml version="1.0" encoding="utf-8"?>
<b:Sources xmlns:b="http://schemas.openxmlformats.org/officeDocument/2006/bibliography" xmlns="http://schemas.openxmlformats.org/officeDocument/2006/bibliography" SelectedStyle="\APASixthEditionOfficeOnline.xsl" StyleName="APA" Version="6"/>
</file>

<file path=customXml/item503.xml><?xml version="1.0" encoding="utf-8"?>
<b:Sources xmlns:b="http://schemas.openxmlformats.org/officeDocument/2006/bibliography" xmlns="http://schemas.openxmlformats.org/officeDocument/2006/bibliography" SelectedStyle="\APASixthEditionOfficeOnline.xsl" StyleName="APA" Version="6"/>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xml><?xml version="1.0" encoding="utf-8"?>
<b:Sources xmlns:b="http://schemas.openxmlformats.org/officeDocument/2006/bibliography" xmlns="http://schemas.openxmlformats.org/officeDocument/2006/bibliography" SelectedStyle="\APASixthEditionOfficeOnline.xsl" StyleName="APA" Version="6"/>
</file>

<file path=customXml/item510.xml><?xml version="1.0" encoding="utf-8"?>
<b:Sources xmlns:b="http://schemas.openxmlformats.org/officeDocument/2006/bibliography" xmlns="http://schemas.openxmlformats.org/officeDocument/2006/bibliography" SelectedStyle="\APASixthEditionOfficeOnline.xsl" StyleName="APA" Version="6"/>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file>

<file path=customXml/item513.xml><?xml version="1.0" encoding="utf-8"?>
<b:Sources xmlns:b="http://schemas.openxmlformats.org/officeDocument/2006/bibliography" xmlns="http://schemas.openxmlformats.org/officeDocument/2006/bibliography" SelectedStyle="\APASixthEditionOfficeOnline.xsl" StyleName="APA" Version="6"/>
</file>

<file path=customXml/item514.xml><?xml version="1.0" encoding="utf-8"?>
<b:Sources xmlns:b="http://schemas.openxmlformats.org/officeDocument/2006/bibliography" xmlns="http://schemas.openxmlformats.org/officeDocument/2006/bibliography" SelectedStyle="\APASixthEditionOfficeOnline.xsl" StyleName="APA" Version="6"/>
</file>

<file path=customXml/item515.xml><?xml version="1.0" encoding="utf-8"?>
<b:Sources xmlns:b="http://schemas.openxmlformats.org/officeDocument/2006/bibliography" xmlns="http://schemas.openxmlformats.org/officeDocument/2006/bibliography" SelectedStyle="\APASixthEditionOfficeOnline.xsl" StyleName="APA" Version="6"/>
</file>

<file path=customXml/item516.xml><?xml version="1.0" encoding="utf-8"?>
<b:Sources xmlns:b="http://schemas.openxmlformats.org/officeDocument/2006/bibliography" xmlns="http://schemas.openxmlformats.org/officeDocument/2006/bibliography" SelectedStyle="\APASixthEditionOfficeOnline.xsl" StyleName="APA" Version="6"/>
</file>

<file path=customXml/item517.xml><?xml version="1.0" encoding="utf-8"?>
<b:Sources xmlns:b="http://schemas.openxmlformats.org/officeDocument/2006/bibliography" xmlns="http://schemas.openxmlformats.org/officeDocument/2006/bibliography" SelectedStyle="\APASixthEditionOfficeOnline.xsl" StyleName="APA" Version="6"/>
</file>

<file path=customXml/item518.xml><?xml version="1.0" encoding="utf-8"?>
<b:Sources xmlns:b="http://schemas.openxmlformats.org/officeDocument/2006/bibliography" xmlns="http://schemas.openxmlformats.org/officeDocument/2006/bibliography" SelectedStyle="\APASixthEditionOfficeOnline.xsl" StyleName="APA" Version="6"/>
</file>

<file path=customXml/item519.xml><?xml version="1.0" encoding="utf-8"?>
<b:Sources xmlns:b="http://schemas.openxmlformats.org/officeDocument/2006/bibliography" xmlns="http://schemas.openxmlformats.org/officeDocument/2006/bibliography" SelectedStyle="\APASixthEditionOfficeOnline.xsl" StyleName="APA" Version="6"/>
</file>

<file path=customXml/item52.xml><?xml version="1.0" encoding="utf-8"?>
<b:Sources xmlns:b="http://schemas.openxmlformats.org/officeDocument/2006/bibliography" xmlns="http://schemas.openxmlformats.org/officeDocument/2006/bibliography" SelectedStyle="\APASixthEditionOfficeOnline.xsl" StyleName="APA" Version="6"/>
</file>

<file path=customXml/item5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file>

<file path=customXml/item5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6.xml><?xml version="1.0" encoding="utf-8"?>
<b:Sources xmlns:b="http://schemas.openxmlformats.org/officeDocument/2006/bibliography" xmlns="http://schemas.openxmlformats.org/officeDocument/2006/bibliography" SelectedStyle="\APASixthEditionOfficeOnline.xsl" StyleName="APA" Version="6"/>
</file>

<file path=customXml/item527.xml><?xml version="1.0" encoding="utf-8"?>
<b:Sources xmlns:b="http://schemas.openxmlformats.org/officeDocument/2006/bibliography" xmlns="http://schemas.openxmlformats.org/officeDocument/2006/bibliography" SelectedStyle="\APASixthEditionOfficeOnline.xsl" StyleName="APA" Version="6"/>
</file>

<file path=customXml/item528.xml><?xml version="1.0" encoding="utf-8"?>
<b:Sources xmlns:b="http://schemas.openxmlformats.org/officeDocument/2006/bibliography" xmlns="http://schemas.openxmlformats.org/officeDocument/2006/bibliography" SelectedStyle="\APASixthEditionOfficeOnline.xsl" StyleName="APA" Version="6"/>
</file>

<file path=customXml/item529.xml><?xml version="1.0" encoding="utf-8"?>
<b:Sources xmlns:b="http://schemas.openxmlformats.org/officeDocument/2006/bibliography" xmlns="http://schemas.openxmlformats.org/officeDocument/2006/bibliography" SelectedStyle="\APASixthEditionOfficeOnline.xsl" StyleName="APA" Version="6"/>
</file>

<file path=customXml/item53.xml><?xml version="1.0" encoding="utf-8"?>
<b:Sources xmlns:b="http://schemas.openxmlformats.org/officeDocument/2006/bibliography" xmlns="http://schemas.openxmlformats.org/officeDocument/2006/bibliography" SelectedStyle="\APASixthEditionOfficeOnline.xsl" StyleName="APA" Version="6"/>
</file>

<file path=customXml/item530.xml><?xml version="1.0" encoding="utf-8"?>
<b:Sources xmlns:b="http://schemas.openxmlformats.org/officeDocument/2006/bibliography" xmlns="http://schemas.openxmlformats.org/officeDocument/2006/bibliography" SelectedStyle="\APASixthEditionOfficeOnline.xsl" StyleName="APA" Version="6"/>
</file>

<file path=customXml/item531.xml><?xml version="1.0" encoding="utf-8"?>
<b:Sources xmlns:b="http://schemas.openxmlformats.org/officeDocument/2006/bibliography" xmlns="http://schemas.openxmlformats.org/officeDocument/2006/bibliography" SelectedStyle="\APASixthEditionOfficeOnline.xsl" StyleName="APA" Version="6"/>
</file>

<file path=customXml/item532.xml><?xml version="1.0" encoding="utf-8"?>
<b:Sources xmlns:b="http://schemas.openxmlformats.org/officeDocument/2006/bibliography" xmlns="http://schemas.openxmlformats.org/officeDocument/2006/bibliography" SelectedStyle="\APASixthEditionOfficeOnline.xsl" StyleName="APA" Version="6"/>
</file>

<file path=customXml/item533.xml><?xml version="1.0" encoding="utf-8"?>
<b:Sources xmlns:b="http://schemas.openxmlformats.org/officeDocument/2006/bibliography" xmlns="http://schemas.openxmlformats.org/officeDocument/2006/bibliography" SelectedStyle="\APASixthEditionOfficeOnline.xsl" StyleName="APA" Version="6"/>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file>

<file path=customXml/item536.xml><?xml version="1.0" encoding="utf-8"?>
<b:Sources xmlns:b="http://schemas.openxmlformats.org/officeDocument/2006/bibliography" xmlns="http://schemas.openxmlformats.org/officeDocument/2006/bibliography" SelectedStyle="\APASixthEditionOfficeOnline.xsl" StyleName="APA" Version="6"/>
</file>

<file path=customXml/item537.xml><?xml version="1.0" encoding="utf-8"?>
<b:Sources xmlns:b="http://schemas.openxmlformats.org/officeDocument/2006/bibliography" xmlns="http://schemas.openxmlformats.org/officeDocument/2006/bibliography" SelectedStyle="\APASixthEditionOfficeOnline.xsl" StyleName="APA" Version="6"/>
</file>

<file path=customXml/item538.xml><?xml version="1.0" encoding="utf-8"?>
<b:Sources xmlns:b="http://schemas.openxmlformats.org/officeDocument/2006/bibliography" xmlns="http://schemas.openxmlformats.org/officeDocument/2006/bibliography" SelectedStyle="\APASixthEditionOfficeOnline.xsl" StyleName="APA" Version="6"/>
</file>

<file path=customXml/item539.xml><?xml version="1.0" encoding="utf-8"?>
<b:Sources xmlns:b="http://schemas.openxmlformats.org/officeDocument/2006/bibliography" xmlns="http://schemas.openxmlformats.org/officeDocument/2006/bibliography" SelectedStyle="\APASixthEditionOfficeOnline.xsl" StyleName="APA" Version="6"/>
</file>

<file path=customXml/item54.xml><?xml version="1.0" encoding="utf-8"?>
<b:Sources xmlns:b="http://schemas.openxmlformats.org/officeDocument/2006/bibliography" xmlns="http://schemas.openxmlformats.org/officeDocument/2006/bibliography" SelectedStyle="\APASixthEditionOfficeOnline.xsl" StyleName="APA" Version="6"/>
</file>

<file path=customXml/item540.xml><?xml version="1.0" encoding="utf-8"?>
<b:Sources xmlns:b="http://schemas.openxmlformats.org/officeDocument/2006/bibliography" xmlns="http://schemas.openxmlformats.org/officeDocument/2006/bibliography" SelectedStyle="\APASixthEditionOfficeOnline.xsl" StyleName="APA" Version="6"/>
</file>

<file path=customXml/item541.xml><?xml version="1.0" encoding="utf-8"?>
<b:Sources xmlns:b="http://schemas.openxmlformats.org/officeDocument/2006/bibliography" xmlns="http://schemas.openxmlformats.org/officeDocument/2006/bibliography" SelectedStyle="\APASixthEditionOfficeOnline.xsl" StyleName="APA" Version="6"/>
</file>

<file path=customXml/item542.xml><?xml version="1.0" encoding="utf-8"?>
<b:Sources xmlns:b="http://schemas.openxmlformats.org/officeDocument/2006/bibliography" xmlns="http://schemas.openxmlformats.org/officeDocument/2006/bibliography" SelectedStyle="\APASixthEditionOfficeOnline.xsl" StyleName="APA" Version="6"/>
</file>

<file path=customXml/item543.xml><?xml version="1.0" encoding="utf-8"?>
<b:Sources xmlns:b="http://schemas.openxmlformats.org/officeDocument/2006/bibliography" xmlns="http://schemas.openxmlformats.org/officeDocument/2006/bibliography" SelectedStyle="\APASixthEditionOfficeOnline.xsl" StyleName="APA" Version="6"/>
</file>

<file path=customXml/item544.xml><?xml version="1.0" encoding="utf-8"?>
<b:Sources xmlns:b="http://schemas.openxmlformats.org/officeDocument/2006/bibliography" xmlns="http://schemas.openxmlformats.org/officeDocument/2006/bibliography" SelectedStyle="\APASixthEditionOfficeOnline.xsl" StyleName="APA" Version="6"/>
</file>

<file path=customXml/item545.xml><?xml version="1.0" encoding="utf-8"?>
<b:Sources xmlns:b="http://schemas.openxmlformats.org/officeDocument/2006/bibliography" xmlns="http://schemas.openxmlformats.org/officeDocument/2006/bibliography" SelectedStyle="\APASixthEditionOfficeOnline.xsl" StyleName="APA" Version="6"/>
</file>

<file path=customXml/item546.xml><?xml version="1.0" encoding="utf-8"?>
<b:Sources xmlns:b="http://schemas.openxmlformats.org/officeDocument/2006/bibliography" xmlns="http://schemas.openxmlformats.org/officeDocument/2006/bibliography" SelectedStyle="\APASixthEditionOfficeOnline.xsl" StyleName="APA" Version="6"/>
</file>

<file path=customXml/item547.xml><?xml version="1.0" encoding="utf-8"?>
<b:Sources xmlns:b="http://schemas.openxmlformats.org/officeDocument/2006/bibliography" xmlns="http://schemas.openxmlformats.org/officeDocument/2006/bibliography" SelectedStyle="\APASixthEditionOfficeOnline.xsl" StyleName="APA" Version="6"/>
</file>

<file path=customXml/item548.xml><?xml version="1.0" encoding="utf-8"?>
<b:Sources xmlns:b="http://schemas.openxmlformats.org/officeDocument/2006/bibliography" xmlns="http://schemas.openxmlformats.org/officeDocument/2006/bibliography" SelectedStyle="\APASixthEditionOfficeOnline.xsl" StyleName="APA" Version="6"/>
</file>

<file path=customXml/item549.xml><?xml version="1.0" encoding="utf-8"?>
<b:Sources xmlns:b="http://schemas.openxmlformats.org/officeDocument/2006/bibliography" xmlns="http://schemas.openxmlformats.org/officeDocument/2006/bibliography" SelectedStyle="\APASixthEditionOfficeOnline.xsl" StyleName="APA" Version="6"/>
</file>

<file path=customXml/item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0.xml><?xml version="1.0" encoding="utf-8"?>
<b:Sources xmlns:b="http://schemas.openxmlformats.org/officeDocument/2006/bibliography" xmlns="http://schemas.openxmlformats.org/officeDocument/2006/bibliography" SelectedStyle="\APASixthEditionOfficeOnline.xsl" StyleName="APA" Version="6"/>
</file>

<file path=customXml/item5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2.xml><?xml version="1.0" encoding="utf-8"?>
<b:Sources xmlns:b="http://schemas.openxmlformats.org/officeDocument/2006/bibliography" xmlns="http://schemas.openxmlformats.org/officeDocument/2006/bibliography" SelectedStyle="\APASixthEditionOfficeOnline.xsl" StyleName="APA" Version="6"/>
</file>

<file path=customXml/item553.xml><?xml version="1.0" encoding="utf-8"?>
<b:Sources xmlns:b="http://schemas.openxmlformats.org/officeDocument/2006/bibliography" xmlns="http://schemas.openxmlformats.org/officeDocument/2006/bibliography" SelectedStyle="\APASixthEditionOfficeOnline.xsl" StyleName="APA" Version="6"/>
</file>

<file path=customXml/item5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5.xml><?xml version="1.0" encoding="utf-8"?>
<b:Sources xmlns:b="http://schemas.openxmlformats.org/officeDocument/2006/bibliography" xmlns="http://schemas.openxmlformats.org/officeDocument/2006/bibliography" SelectedStyle="\APASixthEditionOfficeOnline.xsl" StyleName="APA" Version="6"/>
</file>

<file path=customXml/item556.xml><?xml version="1.0" encoding="utf-8"?>
<b:Sources xmlns:b="http://schemas.openxmlformats.org/officeDocument/2006/bibliography" xmlns="http://schemas.openxmlformats.org/officeDocument/2006/bibliography" SelectedStyle="\APASixthEditionOfficeOnline.xsl" StyleName="APA" Version="6"/>
</file>

<file path=customXml/item557.xml><?xml version="1.0" encoding="utf-8"?>
<b:Sources xmlns:b="http://schemas.openxmlformats.org/officeDocument/2006/bibliography" xmlns="http://schemas.openxmlformats.org/officeDocument/2006/bibliography" SelectedStyle="\APASixthEditionOfficeOnline.xsl" StyleName="APA" Version="6"/>
</file>

<file path=customXml/item5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xml><?xml version="1.0" encoding="utf-8"?>
<b:Sources xmlns:b="http://schemas.openxmlformats.org/officeDocument/2006/bibliography" xmlns="http://schemas.openxmlformats.org/officeDocument/2006/bibliography" SelectedStyle="\APASixthEditionOfficeOnline.xsl" StyleName="APA" Version="6"/>
</file>

<file path=customXml/item560.xml><?xml version="1.0" encoding="utf-8"?>
<b:Sources xmlns:b="http://schemas.openxmlformats.org/officeDocument/2006/bibliography" xmlns="http://schemas.openxmlformats.org/officeDocument/2006/bibliography" SelectedStyle="\APASixthEditionOfficeOnline.xsl" StyleName="APA" Version="6"/>
</file>

<file path=customXml/item561.xml><?xml version="1.0" encoding="utf-8"?>
<b:Sources xmlns:b="http://schemas.openxmlformats.org/officeDocument/2006/bibliography" xmlns="http://schemas.openxmlformats.org/officeDocument/2006/bibliography" SelectedStyle="\APASixthEditionOfficeOnline.xsl" StyleName="APA" Version="6"/>
</file>

<file path=customXml/item5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5.xml><?xml version="1.0" encoding="utf-8"?>
<b:Sources xmlns:b="http://schemas.openxmlformats.org/officeDocument/2006/bibliography" xmlns="http://schemas.openxmlformats.org/officeDocument/2006/bibliography" SelectedStyle="\APASixthEditionOfficeOnline.xsl" StyleName="APA" Version="6"/>
</file>

<file path=customXml/item566.xml><?xml version="1.0" encoding="utf-8"?>
<b:Sources xmlns:b="http://schemas.openxmlformats.org/officeDocument/2006/bibliography" xmlns="http://schemas.openxmlformats.org/officeDocument/2006/bibliography" SelectedStyle="\APASixthEditionOfficeOnline.xsl" StyleName="APA" Version="6"/>
</file>

<file path=customXml/item567.xml><?xml version="1.0" encoding="utf-8"?>
<b:Sources xmlns:b="http://schemas.openxmlformats.org/officeDocument/2006/bibliography" xmlns="http://schemas.openxmlformats.org/officeDocument/2006/bibliography" SelectedStyle="\APASixthEditionOfficeOnline.xsl" StyleName="APA" Version="6"/>
</file>

<file path=customXml/item5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file>

<file path=customXml/item570.xml><?xml version="1.0" encoding="utf-8"?>
<b:Sources xmlns:b="http://schemas.openxmlformats.org/officeDocument/2006/bibliography" xmlns="http://schemas.openxmlformats.org/officeDocument/2006/bibliography" SelectedStyle="\APASixthEditionOfficeOnline.xsl" StyleName="APA" Version="6"/>
</file>

<file path=customXml/item571.xml><?xml version="1.0" encoding="utf-8"?>
<b:Sources xmlns:b="http://schemas.openxmlformats.org/officeDocument/2006/bibliography" xmlns="http://schemas.openxmlformats.org/officeDocument/2006/bibliography" SelectedStyle="\APASixthEditionOfficeOnline.xsl" StyleName="APA" Version="6"/>
</file>

<file path=customXml/item572.xml><?xml version="1.0" encoding="utf-8"?>
<b:Sources xmlns:b="http://schemas.openxmlformats.org/officeDocument/2006/bibliography" xmlns="http://schemas.openxmlformats.org/officeDocument/2006/bibliography" SelectedStyle="\APASixthEditionOfficeOnline.xsl" StyleName="APA" Version="6"/>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file>

<file path=customXml/item5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6.xml><?xml version="1.0" encoding="utf-8"?>
<b:Sources xmlns:b="http://schemas.openxmlformats.org/officeDocument/2006/bibliography" xmlns="http://schemas.openxmlformats.org/officeDocument/2006/bibliography" SelectedStyle="\APASixthEditionOfficeOnline.xsl" StyleName="APA" Version="6"/>
</file>

<file path=customXml/item577.xml><?xml version="1.0" encoding="utf-8"?>
<b:Sources xmlns:b="http://schemas.openxmlformats.org/officeDocument/2006/bibliography" xmlns="http://schemas.openxmlformats.org/officeDocument/2006/bibliography" SelectedStyle="\APASixthEditionOfficeOnline.xsl" StyleName="APA" Version="6"/>
</file>

<file path=customXml/item578.xml><?xml version="1.0" encoding="utf-8"?>
<b:Sources xmlns:b="http://schemas.openxmlformats.org/officeDocument/2006/bibliography" xmlns="http://schemas.openxmlformats.org/officeDocument/2006/bibliography" SelectedStyle="\APASixthEditionOfficeOnline.xsl" StyleName="APA" Version="6"/>
</file>

<file path=customXml/item5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0.xml><?xml version="1.0" encoding="utf-8"?>
<b:Sources xmlns:b="http://schemas.openxmlformats.org/officeDocument/2006/bibliography" xmlns="http://schemas.openxmlformats.org/officeDocument/2006/bibliography" SelectedStyle="\APASixthEditionOfficeOnline.xsl" StyleName="APA" Version="6"/>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file>

<file path=customXml/item583.xml><?xml version="1.0" encoding="utf-8"?>
<b:Sources xmlns:b="http://schemas.openxmlformats.org/officeDocument/2006/bibliography" xmlns="http://schemas.openxmlformats.org/officeDocument/2006/bibliography" SelectedStyle="\APASixthEditionOfficeOnline.xsl" StyleName="APA" Version="6"/>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file>

<file path=customXml/item586.xml><?xml version="1.0" encoding="utf-8"?>
<b:Sources xmlns:b="http://schemas.openxmlformats.org/officeDocument/2006/bibliography" xmlns="http://schemas.openxmlformats.org/officeDocument/2006/bibliography" SelectedStyle="\APASixthEditionOfficeOnline.xsl" StyleName="APA" Version="6"/>
</file>

<file path=customXml/item5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8.xml><?xml version="1.0" encoding="utf-8"?>
<b:Sources xmlns:b="http://schemas.openxmlformats.org/officeDocument/2006/bibliography" xmlns="http://schemas.openxmlformats.org/officeDocument/2006/bibliography" SelectedStyle="\APASixthEditionOfficeOnline.xsl" StyleName="APA" Version="6"/>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1.xml><?xml version="1.0" encoding="utf-8"?>
<b:Sources xmlns:b="http://schemas.openxmlformats.org/officeDocument/2006/bibliography" xmlns="http://schemas.openxmlformats.org/officeDocument/2006/bibliography" SelectedStyle="\APASixthEditionOfficeOnline.xsl" StyleName="APA" Version="6"/>
</file>

<file path=customXml/item592.xml><?xml version="1.0" encoding="utf-8"?>
<b:Sources xmlns:b="http://schemas.openxmlformats.org/officeDocument/2006/bibliography" xmlns="http://schemas.openxmlformats.org/officeDocument/2006/bibliography" SelectedStyle="\APASixthEditionOfficeOnline.xsl" StyleName="APA" Version="6"/>
</file>

<file path=customXml/item593.xml><?xml version="1.0" encoding="utf-8"?>
<b:Sources xmlns:b="http://schemas.openxmlformats.org/officeDocument/2006/bibliography" xmlns="http://schemas.openxmlformats.org/officeDocument/2006/bibliography" SelectedStyle="\APASixthEditionOfficeOnline.xsl" StyleName="APA" Version="6"/>
</file>

<file path=customXml/item5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5.xml><?xml version="1.0" encoding="utf-8"?>
<b:Sources xmlns:b="http://schemas.openxmlformats.org/officeDocument/2006/bibliography" xmlns="http://schemas.openxmlformats.org/officeDocument/2006/bibliography" SelectedStyle="\APASixthEditionOfficeOnline.xsl" StyleName="APA" Version="6"/>
</file>

<file path=customXml/item5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60.xml><?xml version="1.0" encoding="utf-8"?>
<b:Sources xmlns:b="http://schemas.openxmlformats.org/officeDocument/2006/bibliography" xmlns="http://schemas.openxmlformats.org/officeDocument/2006/bibliography" SelectedStyle="\APASixthEditionOfficeOnline.xsl" StyleName="APA" Version="6"/>
</file>

<file path=customXml/item6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1.xml><?xml version="1.0" encoding="utf-8"?>
<b:Sources xmlns:b="http://schemas.openxmlformats.org/officeDocument/2006/bibliography" xmlns="http://schemas.openxmlformats.org/officeDocument/2006/bibliography" SelectedStyle="\APASixthEditionOfficeOnline.xsl" StyleName="APA" Version="6"/>
</file>

<file path=customXml/item602.xml><?xml version="1.0" encoding="utf-8"?>
<b:Sources xmlns:b="http://schemas.openxmlformats.org/officeDocument/2006/bibliography" xmlns="http://schemas.openxmlformats.org/officeDocument/2006/bibliography" SelectedStyle="\APASixthEditionOfficeOnline.xsl" StyleName="APA" Version="6"/>
</file>

<file path=customXml/item603.xml><?xml version="1.0" encoding="utf-8"?>
<b:Sources xmlns:b="http://schemas.openxmlformats.org/officeDocument/2006/bibliography" xmlns="http://schemas.openxmlformats.org/officeDocument/2006/bibliography" SelectedStyle="\APASixthEditionOfficeOnline.xsl" StyleName="APA" Version="6"/>
</file>

<file path=customXml/item604.xml><?xml version="1.0" encoding="utf-8"?>
<b:Sources xmlns:b="http://schemas.openxmlformats.org/officeDocument/2006/bibliography" xmlns="http://schemas.openxmlformats.org/officeDocument/2006/bibliography" SelectedStyle="\APASixthEditionOfficeOnline.xsl" StyleName="APA" Version="6"/>
</file>

<file path=customXml/item605.xml><?xml version="1.0" encoding="utf-8"?>
<b:Sources xmlns:b="http://schemas.openxmlformats.org/officeDocument/2006/bibliography" xmlns="http://schemas.openxmlformats.org/officeDocument/2006/bibliography" SelectedStyle="\APASixthEditionOfficeOnline.xsl" StyleName="APA" Version="6"/>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xml><?xml version="1.0" encoding="utf-8"?>
<b:Sources xmlns:b="http://schemas.openxmlformats.org/officeDocument/2006/bibliography" xmlns="http://schemas.openxmlformats.org/officeDocument/2006/bibliography" SelectedStyle="\APASixthEditionOfficeOnline.xsl" StyleName="APA" Version="6"/>
</file>

<file path=customXml/item6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1.xml><?xml version="1.0" encoding="utf-8"?>
<b:Sources xmlns:b="http://schemas.openxmlformats.org/officeDocument/2006/bibliography" xmlns="http://schemas.openxmlformats.org/officeDocument/2006/bibliography" SelectedStyle="\APASixthEditionOfficeOnline.xsl" StyleName="APA" Version="6"/>
</file>

<file path=customXml/item612.xml><?xml version="1.0" encoding="utf-8"?>
<b:Sources xmlns:b="http://schemas.openxmlformats.org/officeDocument/2006/bibliography" xmlns="http://schemas.openxmlformats.org/officeDocument/2006/bibliography" SelectedStyle="\APASixthEditionOfficeOnline.xsl" StyleName="APA" Version="6"/>
</file>

<file path=customXml/item613.xml><?xml version="1.0" encoding="utf-8"?>
<b:Sources xmlns:b="http://schemas.openxmlformats.org/officeDocument/2006/bibliography" xmlns="http://schemas.openxmlformats.org/officeDocument/2006/bibliography" SelectedStyle="\APASixthEditionOfficeOnline.xsl" StyleName="APA" Version="6"/>
</file>

<file path=customXml/item614.xml><?xml version="1.0" encoding="utf-8"?>
<b:Sources xmlns:b="http://schemas.openxmlformats.org/officeDocument/2006/bibliography" xmlns="http://schemas.openxmlformats.org/officeDocument/2006/bibliography" SelectedStyle="\APASixthEditionOfficeOnline.xsl" StyleName="APA" Version="6"/>
</file>

<file path=customXml/item615.xml><?xml version="1.0" encoding="utf-8"?>
<b:Sources xmlns:b="http://schemas.openxmlformats.org/officeDocument/2006/bibliography" xmlns="http://schemas.openxmlformats.org/officeDocument/2006/bibliography" SelectedStyle="\APASixthEditionOfficeOnline.xsl" StyleName="APA" Version="6"/>
</file>

<file path=customXml/item616.xml><?xml version="1.0" encoding="utf-8"?>
<b:Sources xmlns:b="http://schemas.openxmlformats.org/officeDocument/2006/bibliography" xmlns="http://schemas.openxmlformats.org/officeDocument/2006/bibliography" SelectedStyle="\APASixthEditionOfficeOnline.xsl" StyleName="APA" Version="6"/>
</file>

<file path=customXml/item6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9.xml><?xml version="1.0" encoding="utf-8"?>
<b:Sources xmlns:b="http://schemas.openxmlformats.org/officeDocument/2006/bibliography" xmlns="http://schemas.openxmlformats.org/officeDocument/2006/bibliography" SelectedStyle="\APASixthEditionOfficeOnline.xsl" StyleName="APA" Version="6"/>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file>

<file path=customXml/item622.xml><?xml version="1.0" encoding="utf-8"?>
<b:Sources xmlns:b="http://schemas.openxmlformats.org/officeDocument/2006/bibliography" xmlns="http://schemas.openxmlformats.org/officeDocument/2006/bibliography" SelectedStyle="\APASixthEditionOfficeOnline.xsl" StyleName="APA" Version="6"/>
</file>

<file path=customXml/item623.xml><?xml version="1.0" encoding="utf-8"?>
<b:Sources xmlns:b="http://schemas.openxmlformats.org/officeDocument/2006/bibliography" xmlns="http://schemas.openxmlformats.org/officeDocument/2006/bibliography" SelectedStyle="\APASixthEditionOfficeOnline.xsl" StyleName="APA" Version="6"/>
</file>

<file path=customXml/item6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5.xml><?xml version="1.0" encoding="utf-8"?>
<b:Sources xmlns:b="http://schemas.openxmlformats.org/officeDocument/2006/bibliography" xmlns="http://schemas.openxmlformats.org/officeDocument/2006/bibliography" SelectedStyle="\APASixthEditionOfficeOnline.xsl" StyleName="APA" Version="6"/>
</file>

<file path=customXml/item626.xml><?xml version="1.0" encoding="utf-8"?>
<b:Sources xmlns:b="http://schemas.openxmlformats.org/officeDocument/2006/bibliography" xmlns="http://schemas.openxmlformats.org/officeDocument/2006/bibliography" SelectedStyle="\APASixthEditionOfficeOnline.xsl" StyleName="APA" Version="6"/>
</file>

<file path=customXml/item6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8.xml><?xml version="1.0" encoding="utf-8"?>
<b:Sources xmlns:b="http://schemas.openxmlformats.org/officeDocument/2006/bibliography" xmlns="http://schemas.openxmlformats.org/officeDocument/2006/bibliography" SelectedStyle="\APASixthEditionOfficeOnline.xsl" StyleName="APA" Version="6"/>
</file>

<file path=customXml/item6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xml><?xml version="1.0" encoding="utf-8"?>
<b:Sources xmlns:b="http://schemas.openxmlformats.org/officeDocument/2006/bibliography" xmlns="http://schemas.openxmlformats.org/officeDocument/2006/bibliography" SelectedStyle="\APASixthEditionOfficeOnline.xsl" StyleName="APA" Version="6"/>
</file>

<file path=customXml/item630.xml><?xml version="1.0" encoding="utf-8"?>
<b:Sources xmlns:b="http://schemas.openxmlformats.org/officeDocument/2006/bibliography" xmlns="http://schemas.openxmlformats.org/officeDocument/2006/bibliography" SelectedStyle="\APASixthEditionOfficeOnline.xsl" StyleName="APA" Version="6"/>
</file>

<file path=customXml/item631.xml><?xml version="1.0" encoding="utf-8"?>
<b:Sources xmlns:b="http://schemas.openxmlformats.org/officeDocument/2006/bibliography" xmlns="http://schemas.openxmlformats.org/officeDocument/2006/bibliography" SelectedStyle="\APASixthEditionOfficeOnline.xsl" StyleName="APA" Version="6"/>
</file>

<file path=customXml/item632.xml><?xml version="1.0" encoding="utf-8"?>
<b:Sources xmlns:b="http://schemas.openxmlformats.org/officeDocument/2006/bibliography" xmlns="http://schemas.openxmlformats.org/officeDocument/2006/bibliography" SelectedStyle="\APASixthEditionOfficeOnline.xsl" StyleName="APA" Version="6"/>
</file>

<file path=customXml/item633.xml><?xml version="1.0" encoding="utf-8"?>
<b:Sources xmlns:b="http://schemas.openxmlformats.org/officeDocument/2006/bibliography" xmlns="http://schemas.openxmlformats.org/officeDocument/2006/bibliography" SelectedStyle="\APASixthEditionOfficeOnline.xsl" StyleName="APA" Version="6"/>
</file>

<file path=customXml/item634.xml><?xml version="1.0" encoding="utf-8"?>
<b:Sources xmlns:b="http://schemas.openxmlformats.org/officeDocument/2006/bibliography" xmlns="http://schemas.openxmlformats.org/officeDocument/2006/bibliography" SelectedStyle="\APASixthEditionOfficeOnline.xsl" StyleName="APA" Version="6"/>
</file>

<file path=customXml/item64.xml><?xml version="1.0" encoding="utf-8"?>
<b:Sources xmlns:b="http://schemas.openxmlformats.org/officeDocument/2006/bibliography" xmlns="http://schemas.openxmlformats.org/officeDocument/2006/bibliography" SelectedStyle="\APASixthEditionOfficeOnline.xsl" StyleName="APA" Version="6"/>
</file>

<file path=customXml/item65.xml><?xml version="1.0" encoding="utf-8"?>
<b:Sources xmlns:b="http://schemas.openxmlformats.org/officeDocument/2006/bibliography" xmlns="http://schemas.openxmlformats.org/officeDocument/2006/bibliography" SelectedStyle="\APASixthEditionOfficeOnline.xsl" StyleName="APA" Version="6"/>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b:Sources xmlns:b="http://schemas.openxmlformats.org/officeDocument/2006/bibliography" xmlns="http://schemas.openxmlformats.org/officeDocument/2006/bibliography" SelectedStyle="\APASixthEditionOfficeOnline.xsl" StyleName="APA" Version="6"/>
</file>

<file path=customXml/item68.xml><?xml version="1.0" encoding="utf-8"?>
<b:Sources xmlns:b="http://schemas.openxmlformats.org/officeDocument/2006/bibliography" xmlns="http://schemas.openxmlformats.org/officeDocument/2006/bibliography" SelectedStyle="\APASixthEditionOfficeOnline.xsl" StyleName="APA" Version="6"/>
</file>

<file path=customXml/item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0.xml><?xml version="1.0" encoding="utf-8"?>
<b:Sources xmlns:b="http://schemas.openxmlformats.org/officeDocument/2006/bibliography" xmlns="http://schemas.openxmlformats.org/officeDocument/2006/bibliography" SelectedStyle="\APASixthEditionOfficeOnline.xsl" StyleName="APA" Version="6"/>
</file>

<file path=customXml/item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2.xml><?xml version="1.0" encoding="utf-8"?>
<b:Sources xmlns:b="http://schemas.openxmlformats.org/officeDocument/2006/bibliography" xmlns="http://schemas.openxmlformats.org/officeDocument/2006/bibliography" SelectedStyle="\APASixthEditionOfficeOnline.xsl" StyleName="APA" Version="6"/>
</file>

<file path=customXml/item73.xml><?xml version="1.0" encoding="utf-8"?>
<b:Sources xmlns:b="http://schemas.openxmlformats.org/officeDocument/2006/bibliography" xmlns="http://schemas.openxmlformats.org/officeDocument/2006/bibliography" SelectedStyle="\APASixthEditionOfficeOnline.xsl" StyleName="APA" Version="6"/>
</file>

<file path=customXml/item74.xml><?xml version="1.0" encoding="utf-8"?>
<b:Sources xmlns:b="http://schemas.openxmlformats.org/officeDocument/2006/bibliography" xmlns="http://schemas.openxmlformats.org/officeDocument/2006/bibliography" SelectedStyle="\APASixthEditionOfficeOnline.xsl" StyleName="APA" Version="6"/>
</file>

<file path=customXml/item75.xml><?xml version="1.0" encoding="utf-8"?>
<b:Sources xmlns:b="http://schemas.openxmlformats.org/officeDocument/2006/bibliography" xmlns="http://schemas.openxmlformats.org/officeDocument/2006/bibliography" SelectedStyle="\APASixthEditionOfficeOnline.xsl" StyleName="APA" Version="6"/>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b:Sources xmlns:b="http://schemas.openxmlformats.org/officeDocument/2006/bibliography" xmlns="http://schemas.openxmlformats.org/officeDocument/2006/bibliography" SelectedStyle="\APASixthEditionOfficeOnline.xsl" StyleName="APA" Version="6"/>
</file>

<file path=customXml/item78.xml><?xml version="1.0" encoding="utf-8"?>
<b:Sources xmlns:b="http://schemas.openxmlformats.org/officeDocument/2006/bibliography" xmlns="http://schemas.openxmlformats.org/officeDocument/2006/bibliography" SelectedStyle="\APASixthEditionOfficeOnline.xsl" StyleName="APA" Version="6"/>
</file>

<file path=customXml/item79.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1.xml><?xml version="1.0" encoding="utf-8"?>
<b:Sources xmlns:b="http://schemas.openxmlformats.org/officeDocument/2006/bibliography" xmlns="http://schemas.openxmlformats.org/officeDocument/2006/bibliography" SelectedStyle="\APASixthEditionOfficeOnline.xsl" StyleName="APA" Version="6"/>
</file>

<file path=customXml/item82.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file>

<file path=customXml/item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9.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b:Sources xmlns:b="http://schemas.openxmlformats.org/officeDocument/2006/bibliography" xmlns="http://schemas.openxmlformats.org/officeDocument/2006/bibliography" SelectedStyle="\APASixthEditionOfficeOnline.xsl" StyleName="APA" Version="6"/>
</file>

<file path=customXml/item91.xml><?xml version="1.0" encoding="utf-8"?>
<b:Sources xmlns:b="http://schemas.openxmlformats.org/officeDocument/2006/bibliography" xmlns="http://schemas.openxmlformats.org/officeDocument/2006/bibliography" SelectedStyle="\APASixthEditionOfficeOnline.xsl" StyleName="APA" Version="6"/>
</file>

<file path=customXml/item92.xml><?xml version="1.0" encoding="utf-8"?>
<b:Sources xmlns:b="http://schemas.openxmlformats.org/officeDocument/2006/bibliography" xmlns="http://schemas.openxmlformats.org/officeDocument/2006/bibliography" SelectedStyle="\APASixthEditionOfficeOnline.xsl" StyleName="APA" Version="6"/>
</file>

<file path=customXml/item93.xml><?xml version="1.0" encoding="utf-8"?>
<b:Sources xmlns:b="http://schemas.openxmlformats.org/officeDocument/2006/bibliography" xmlns="http://schemas.openxmlformats.org/officeDocument/2006/bibliography" SelectedStyle="\APASixthEditionOfficeOnline.xsl" StyleName="APA" Version="6"/>
</file>

<file path=customXml/item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5.xml><?xml version="1.0" encoding="utf-8"?>
<b:Sources xmlns:b="http://schemas.openxmlformats.org/officeDocument/2006/bibliography" xmlns="http://schemas.openxmlformats.org/officeDocument/2006/bibliography" SelectedStyle="\APASixthEditionOfficeOnline.xsl" StyleName="APA" Version="6"/>
</file>

<file path=customXml/item96.xml><?xml version="1.0" encoding="utf-8"?>
<b:Sources xmlns:b="http://schemas.openxmlformats.org/officeDocument/2006/bibliography" xmlns="http://schemas.openxmlformats.org/officeDocument/2006/bibliography" SelectedStyle="\APASixthEditionOfficeOnline.xsl" StyleName="APA" Version="6"/>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b:Sources xmlns:b="http://schemas.openxmlformats.org/officeDocument/2006/bibliography" xmlns="http://schemas.openxmlformats.org/officeDocument/2006/bibliography" SelectedStyle="\APASixthEditionOfficeOnline.xsl" StyleName="APA" Version="6"/>
</file>

<file path=customXml/item9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3D0CE-93B0-46EF-8231-E32086F29F7C}">
  <ds:schemaRefs>
    <ds:schemaRef ds:uri="http://schemas.openxmlformats.org/officeDocument/2006/bibliography"/>
  </ds:schemaRefs>
</ds:datastoreItem>
</file>

<file path=customXml/itemProps10.xml><?xml version="1.0" encoding="utf-8"?>
<ds:datastoreItem xmlns:ds="http://schemas.openxmlformats.org/officeDocument/2006/customXml" ds:itemID="{45F11E90-A35C-4CF9-AC95-935AB02A2249}">
  <ds:schemaRefs>
    <ds:schemaRef ds:uri="http://schemas.openxmlformats.org/officeDocument/2006/bibliography"/>
  </ds:schemaRefs>
</ds:datastoreItem>
</file>

<file path=customXml/itemProps100.xml><?xml version="1.0" encoding="utf-8"?>
<ds:datastoreItem xmlns:ds="http://schemas.openxmlformats.org/officeDocument/2006/customXml" ds:itemID="{98A6AF9A-4B4B-4555-9812-8FEA2C9355E3}">
  <ds:schemaRefs>
    <ds:schemaRef ds:uri="http://schemas.openxmlformats.org/officeDocument/2006/bibliography"/>
  </ds:schemaRefs>
</ds:datastoreItem>
</file>

<file path=customXml/itemProps101.xml><?xml version="1.0" encoding="utf-8"?>
<ds:datastoreItem xmlns:ds="http://schemas.openxmlformats.org/officeDocument/2006/customXml" ds:itemID="{9882808A-06A8-4BC9-98A4-E6553A02A015}">
  <ds:schemaRefs>
    <ds:schemaRef ds:uri="http://schemas.openxmlformats.org/officeDocument/2006/bibliography"/>
  </ds:schemaRefs>
</ds:datastoreItem>
</file>

<file path=customXml/itemProps102.xml><?xml version="1.0" encoding="utf-8"?>
<ds:datastoreItem xmlns:ds="http://schemas.openxmlformats.org/officeDocument/2006/customXml" ds:itemID="{DD502208-258C-48DC-9B29-A79D168D91AC}">
  <ds:schemaRefs>
    <ds:schemaRef ds:uri="http://schemas.openxmlformats.org/officeDocument/2006/bibliography"/>
  </ds:schemaRefs>
</ds:datastoreItem>
</file>

<file path=customXml/itemProps103.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104.xml><?xml version="1.0" encoding="utf-8"?>
<ds:datastoreItem xmlns:ds="http://schemas.openxmlformats.org/officeDocument/2006/customXml" ds:itemID="{EB42E34E-8D20-427A-BD3B-548AC2EC5586}">
  <ds:schemaRefs>
    <ds:schemaRef ds:uri="http://schemas.openxmlformats.org/officeDocument/2006/bibliography"/>
  </ds:schemaRefs>
</ds:datastoreItem>
</file>

<file path=customXml/itemProps105.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106.xml><?xml version="1.0" encoding="utf-8"?>
<ds:datastoreItem xmlns:ds="http://schemas.openxmlformats.org/officeDocument/2006/customXml" ds:itemID="{1DBA76DC-B77E-4916-B006-4A47FA3DA603}">
  <ds:schemaRefs>
    <ds:schemaRef ds:uri="http://schemas.openxmlformats.org/officeDocument/2006/bibliography"/>
  </ds:schemaRefs>
</ds:datastoreItem>
</file>

<file path=customXml/itemProps107.xml><?xml version="1.0" encoding="utf-8"?>
<ds:datastoreItem xmlns:ds="http://schemas.openxmlformats.org/officeDocument/2006/customXml" ds:itemID="{B674869E-2E48-489F-BD0A-C8ECAFCA31F9}">
  <ds:schemaRefs>
    <ds:schemaRef ds:uri="http://schemas.openxmlformats.org/officeDocument/2006/bibliography"/>
  </ds:schemaRefs>
</ds:datastoreItem>
</file>

<file path=customXml/itemProps108.xml><?xml version="1.0" encoding="utf-8"?>
<ds:datastoreItem xmlns:ds="http://schemas.openxmlformats.org/officeDocument/2006/customXml" ds:itemID="{342A2510-BA2A-40B7-91F4-CC2BFF9C935A}">
  <ds:schemaRefs>
    <ds:schemaRef ds:uri="http://schemas.openxmlformats.org/officeDocument/2006/bibliography"/>
  </ds:schemaRefs>
</ds:datastoreItem>
</file>

<file path=customXml/itemProps109.xml><?xml version="1.0" encoding="utf-8"?>
<ds:datastoreItem xmlns:ds="http://schemas.openxmlformats.org/officeDocument/2006/customXml" ds:itemID="{595213F2-0830-4472-BC16-57F0AFC2BEB8}">
  <ds:schemaRefs>
    <ds:schemaRef ds:uri="http://schemas.openxmlformats.org/officeDocument/2006/bibliography"/>
  </ds:schemaRefs>
</ds:datastoreItem>
</file>

<file path=customXml/itemProps11.xml><?xml version="1.0" encoding="utf-8"?>
<ds:datastoreItem xmlns:ds="http://schemas.openxmlformats.org/officeDocument/2006/customXml" ds:itemID="{B47A942F-986F-4BC4-8DDB-061C1FC28385}">
  <ds:schemaRefs>
    <ds:schemaRef ds:uri="http://schemas.openxmlformats.org/officeDocument/2006/bibliography"/>
  </ds:schemaRefs>
</ds:datastoreItem>
</file>

<file path=customXml/itemProps110.xml><?xml version="1.0" encoding="utf-8"?>
<ds:datastoreItem xmlns:ds="http://schemas.openxmlformats.org/officeDocument/2006/customXml" ds:itemID="{267B41C0-2EED-4E51-90D6-B02DF8A8B936}">
  <ds:schemaRefs>
    <ds:schemaRef ds:uri="http://schemas.openxmlformats.org/officeDocument/2006/bibliography"/>
  </ds:schemaRefs>
</ds:datastoreItem>
</file>

<file path=customXml/itemProps111.xml><?xml version="1.0" encoding="utf-8"?>
<ds:datastoreItem xmlns:ds="http://schemas.openxmlformats.org/officeDocument/2006/customXml" ds:itemID="{E4084346-AF91-4E17-BEAB-2F5E0603C7A6}">
  <ds:schemaRefs>
    <ds:schemaRef ds:uri="http://schemas.openxmlformats.org/officeDocument/2006/bibliography"/>
  </ds:schemaRefs>
</ds:datastoreItem>
</file>

<file path=customXml/itemProps112.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113.xml><?xml version="1.0" encoding="utf-8"?>
<ds:datastoreItem xmlns:ds="http://schemas.openxmlformats.org/officeDocument/2006/customXml" ds:itemID="{BEDCEE37-D251-4F4D-9070-5F410304918D}">
  <ds:schemaRefs>
    <ds:schemaRef ds:uri="http://schemas.openxmlformats.org/officeDocument/2006/bibliography"/>
  </ds:schemaRefs>
</ds:datastoreItem>
</file>

<file path=customXml/itemProps114.xml><?xml version="1.0" encoding="utf-8"?>
<ds:datastoreItem xmlns:ds="http://schemas.openxmlformats.org/officeDocument/2006/customXml" ds:itemID="{ACAD3B7A-7508-4D75-BE14-98DCAB3E8D9D}">
  <ds:schemaRefs>
    <ds:schemaRef ds:uri="http://schemas.openxmlformats.org/officeDocument/2006/bibliography"/>
  </ds:schemaRefs>
</ds:datastoreItem>
</file>

<file path=customXml/itemProps115.xml><?xml version="1.0" encoding="utf-8"?>
<ds:datastoreItem xmlns:ds="http://schemas.openxmlformats.org/officeDocument/2006/customXml" ds:itemID="{733595A6-D049-4DA1-BFFF-11A1560DD21B}">
  <ds:schemaRefs>
    <ds:schemaRef ds:uri="http://schemas.openxmlformats.org/officeDocument/2006/bibliography"/>
  </ds:schemaRefs>
</ds:datastoreItem>
</file>

<file path=customXml/itemProps116.xml><?xml version="1.0" encoding="utf-8"?>
<ds:datastoreItem xmlns:ds="http://schemas.openxmlformats.org/officeDocument/2006/customXml" ds:itemID="{65E48391-CDD4-40B2-AD62-863E9ED619A1}">
  <ds:schemaRefs>
    <ds:schemaRef ds:uri="http://schemas.openxmlformats.org/officeDocument/2006/bibliography"/>
  </ds:schemaRefs>
</ds:datastoreItem>
</file>

<file path=customXml/itemProps117.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118.xml><?xml version="1.0" encoding="utf-8"?>
<ds:datastoreItem xmlns:ds="http://schemas.openxmlformats.org/officeDocument/2006/customXml" ds:itemID="{78C898E7-9D24-4286-AAF6-D020DA24F0D0}">
  <ds:schemaRefs>
    <ds:schemaRef ds:uri="http://schemas.openxmlformats.org/officeDocument/2006/bibliography"/>
  </ds:schemaRefs>
</ds:datastoreItem>
</file>

<file path=customXml/itemProps119.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12.xml><?xml version="1.0" encoding="utf-8"?>
<ds:datastoreItem xmlns:ds="http://schemas.openxmlformats.org/officeDocument/2006/customXml" ds:itemID="{668896A9-4BE1-43DA-8249-91D793B4E78A}">
  <ds:schemaRefs>
    <ds:schemaRef ds:uri="http://schemas.openxmlformats.org/officeDocument/2006/bibliography"/>
  </ds:schemaRefs>
</ds:datastoreItem>
</file>

<file path=customXml/itemProps120.xml><?xml version="1.0" encoding="utf-8"?>
<ds:datastoreItem xmlns:ds="http://schemas.openxmlformats.org/officeDocument/2006/customXml" ds:itemID="{479844C7-6127-4630-BB92-42E6E63A4BBD}">
  <ds:schemaRefs>
    <ds:schemaRef ds:uri="http://schemas.openxmlformats.org/officeDocument/2006/bibliography"/>
  </ds:schemaRefs>
</ds:datastoreItem>
</file>

<file path=customXml/itemProps121.xml><?xml version="1.0" encoding="utf-8"?>
<ds:datastoreItem xmlns:ds="http://schemas.openxmlformats.org/officeDocument/2006/customXml" ds:itemID="{975BDF0F-3541-4F29-9C1B-BEAC27B646BE}">
  <ds:schemaRefs>
    <ds:schemaRef ds:uri="http://schemas.openxmlformats.org/officeDocument/2006/bibliography"/>
  </ds:schemaRefs>
</ds:datastoreItem>
</file>

<file path=customXml/itemProps122.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123.xml><?xml version="1.0" encoding="utf-8"?>
<ds:datastoreItem xmlns:ds="http://schemas.openxmlformats.org/officeDocument/2006/customXml" ds:itemID="{7DC6ACAF-00EB-4D58-A06F-465B65E876FB}">
  <ds:schemaRefs>
    <ds:schemaRef ds:uri="http://schemas.openxmlformats.org/officeDocument/2006/bibliography"/>
  </ds:schemaRefs>
</ds:datastoreItem>
</file>

<file path=customXml/itemProps124.xml><?xml version="1.0" encoding="utf-8"?>
<ds:datastoreItem xmlns:ds="http://schemas.openxmlformats.org/officeDocument/2006/customXml" ds:itemID="{BBD04A95-A924-4947-928C-3C83D1EB1430}">
  <ds:schemaRefs>
    <ds:schemaRef ds:uri="http://schemas.openxmlformats.org/officeDocument/2006/bibliography"/>
  </ds:schemaRefs>
</ds:datastoreItem>
</file>

<file path=customXml/itemProps125.xml><?xml version="1.0" encoding="utf-8"?>
<ds:datastoreItem xmlns:ds="http://schemas.openxmlformats.org/officeDocument/2006/customXml" ds:itemID="{742D0A06-B454-49F9-84AC-FE6520876B66}">
  <ds:schemaRefs>
    <ds:schemaRef ds:uri="http://schemas.openxmlformats.org/officeDocument/2006/bibliography"/>
  </ds:schemaRefs>
</ds:datastoreItem>
</file>

<file path=customXml/itemProps126.xml><?xml version="1.0" encoding="utf-8"?>
<ds:datastoreItem xmlns:ds="http://schemas.openxmlformats.org/officeDocument/2006/customXml" ds:itemID="{2F3EFF77-298A-4547-88F0-0B548DB9CB36}">
  <ds:schemaRefs>
    <ds:schemaRef ds:uri="http://schemas.openxmlformats.org/officeDocument/2006/bibliography"/>
  </ds:schemaRefs>
</ds:datastoreItem>
</file>

<file path=customXml/itemProps127.xml><?xml version="1.0" encoding="utf-8"?>
<ds:datastoreItem xmlns:ds="http://schemas.openxmlformats.org/officeDocument/2006/customXml" ds:itemID="{0476840E-A20F-4CA8-AFB3-F06EF193FE50}">
  <ds:schemaRefs>
    <ds:schemaRef ds:uri="http://schemas.openxmlformats.org/officeDocument/2006/bibliography"/>
  </ds:schemaRefs>
</ds:datastoreItem>
</file>

<file path=customXml/itemProps128.xml><?xml version="1.0" encoding="utf-8"?>
<ds:datastoreItem xmlns:ds="http://schemas.openxmlformats.org/officeDocument/2006/customXml" ds:itemID="{22E5CE87-4F6B-467B-B31A-2F4EEE3D57A4}">
  <ds:schemaRefs>
    <ds:schemaRef ds:uri="http://schemas.openxmlformats.org/officeDocument/2006/bibliography"/>
  </ds:schemaRefs>
</ds:datastoreItem>
</file>

<file path=customXml/itemProps129.xml><?xml version="1.0" encoding="utf-8"?>
<ds:datastoreItem xmlns:ds="http://schemas.openxmlformats.org/officeDocument/2006/customXml" ds:itemID="{8E06B37B-A931-49DF-AFEC-AB5D13FFF1A0}">
  <ds:schemaRefs>
    <ds:schemaRef ds:uri="http://schemas.openxmlformats.org/officeDocument/2006/bibliography"/>
  </ds:schemaRefs>
</ds:datastoreItem>
</file>

<file path=customXml/itemProps13.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130.xml><?xml version="1.0" encoding="utf-8"?>
<ds:datastoreItem xmlns:ds="http://schemas.openxmlformats.org/officeDocument/2006/customXml" ds:itemID="{82DFD8AC-3CBC-46E1-BFDF-5F0753352E83}">
  <ds:schemaRefs>
    <ds:schemaRef ds:uri="http://schemas.openxmlformats.org/officeDocument/2006/bibliography"/>
  </ds:schemaRefs>
</ds:datastoreItem>
</file>

<file path=customXml/itemProps131.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132.xml><?xml version="1.0" encoding="utf-8"?>
<ds:datastoreItem xmlns:ds="http://schemas.openxmlformats.org/officeDocument/2006/customXml" ds:itemID="{16DC7E29-CF8D-473F-8989-8B9B761F7559}">
  <ds:schemaRefs>
    <ds:schemaRef ds:uri="http://schemas.openxmlformats.org/officeDocument/2006/bibliography"/>
  </ds:schemaRefs>
</ds:datastoreItem>
</file>

<file path=customXml/itemProps133.xml><?xml version="1.0" encoding="utf-8"?>
<ds:datastoreItem xmlns:ds="http://schemas.openxmlformats.org/officeDocument/2006/customXml" ds:itemID="{8C7BD37B-7EE4-4598-A17B-D3E04CBD3612}">
  <ds:schemaRefs>
    <ds:schemaRef ds:uri="http://schemas.openxmlformats.org/officeDocument/2006/bibliography"/>
  </ds:schemaRefs>
</ds:datastoreItem>
</file>

<file path=customXml/itemProps134.xml><?xml version="1.0" encoding="utf-8"?>
<ds:datastoreItem xmlns:ds="http://schemas.openxmlformats.org/officeDocument/2006/customXml" ds:itemID="{0C72FAA2-FEC9-4727-95A1-E9384C1E7E4D}">
  <ds:schemaRefs>
    <ds:schemaRef ds:uri="http://schemas.openxmlformats.org/officeDocument/2006/bibliography"/>
  </ds:schemaRefs>
</ds:datastoreItem>
</file>

<file path=customXml/itemProps135.xml><?xml version="1.0" encoding="utf-8"?>
<ds:datastoreItem xmlns:ds="http://schemas.openxmlformats.org/officeDocument/2006/customXml" ds:itemID="{FA056556-A0D4-48B2-B265-9C176EB93E26}">
  <ds:schemaRefs>
    <ds:schemaRef ds:uri="http://schemas.openxmlformats.org/officeDocument/2006/bibliography"/>
  </ds:schemaRefs>
</ds:datastoreItem>
</file>

<file path=customXml/itemProps136.xml><?xml version="1.0" encoding="utf-8"?>
<ds:datastoreItem xmlns:ds="http://schemas.openxmlformats.org/officeDocument/2006/customXml" ds:itemID="{2FAE21B5-AA5C-41B5-97D9-FD450DA9D59D}">
  <ds:schemaRefs>
    <ds:schemaRef ds:uri="http://schemas.openxmlformats.org/officeDocument/2006/bibliography"/>
  </ds:schemaRefs>
</ds:datastoreItem>
</file>

<file path=customXml/itemProps137.xml><?xml version="1.0" encoding="utf-8"?>
<ds:datastoreItem xmlns:ds="http://schemas.openxmlformats.org/officeDocument/2006/customXml" ds:itemID="{1065A07E-1EB9-499B-96BC-7FC624014959}">
  <ds:schemaRefs>
    <ds:schemaRef ds:uri="http://schemas.openxmlformats.org/officeDocument/2006/bibliography"/>
  </ds:schemaRefs>
</ds:datastoreItem>
</file>

<file path=customXml/itemProps138.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139.xml><?xml version="1.0" encoding="utf-8"?>
<ds:datastoreItem xmlns:ds="http://schemas.openxmlformats.org/officeDocument/2006/customXml" ds:itemID="{ACE9904B-FC2D-49DC-831A-53F8BAD7295A}">
  <ds:schemaRefs>
    <ds:schemaRef ds:uri="http://schemas.openxmlformats.org/officeDocument/2006/bibliography"/>
  </ds:schemaRefs>
</ds:datastoreItem>
</file>

<file path=customXml/itemProps14.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140.xml><?xml version="1.0" encoding="utf-8"?>
<ds:datastoreItem xmlns:ds="http://schemas.openxmlformats.org/officeDocument/2006/customXml" ds:itemID="{E6D34B4D-6D06-4FCA-85A0-4CB62185315E}">
  <ds:schemaRefs>
    <ds:schemaRef ds:uri="http://schemas.openxmlformats.org/officeDocument/2006/bibliography"/>
  </ds:schemaRefs>
</ds:datastoreItem>
</file>

<file path=customXml/itemProps141.xml><?xml version="1.0" encoding="utf-8"?>
<ds:datastoreItem xmlns:ds="http://schemas.openxmlformats.org/officeDocument/2006/customXml" ds:itemID="{7B146E13-9EDA-4C81-9881-1821F25372AE}">
  <ds:schemaRefs>
    <ds:schemaRef ds:uri="http://schemas.openxmlformats.org/officeDocument/2006/bibliography"/>
  </ds:schemaRefs>
</ds:datastoreItem>
</file>

<file path=customXml/itemProps142.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143.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144.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145.xml><?xml version="1.0" encoding="utf-8"?>
<ds:datastoreItem xmlns:ds="http://schemas.openxmlformats.org/officeDocument/2006/customXml" ds:itemID="{75AE7181-A9F1-48D2-B93E-B7563B6D18C4}">
  <ds:schemaRefs>
    <ds:schemaRef ds:uri="http://schemas.openxmlformats.org/officeDocument/2006/bibliography"/>
  </ds:schemaRefs>
</ds:datastoreItem>
</file>

<file path=customXml/itemProps146.xml><?xml version="1.0" encoding="utf-8"?>
<ds:datastoreItem xmlns:ds="http://schemas.openxmlformats.org/officeDocument/2006/customXml" ds:itemID="{1D3DBFE2-B067-4B1E-AD7D-999425CA83C3}">
  <ds:schemaRefs>
    <ds:schemaRef ds:uri="http://schemas.openxmlformats.org/officeDocument/2006/bibliography"/>
  </ds:schemaRefs>
</ds:datastoreItem>
</file>

<file path=customXml/itemProps147.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148.xml><?xml version="1.0" encoding="utf-8"?>
<ds:datastoreItem xmlns:ds="http://schemas.openxmlformats.org/officeDocument/2006/customXml" ds:itemID="{878524DF-9B04-42A3-8F9C-8264803A7929}">
  <ds:schemaRefs>
    <ds:schemaRef ds:uri="http://schemas.openxmlformats.org/officeDocument/2006/bibliography"/>
  </ds:schemaRefs>
</ds:datastoreItem>
</file>

<file path=customXml/itemProps149.xml><?xml version="1.0" encoding="utf-8"?>
<ds:datastoreItem xmlns:ds="http://schemas.openxmlformats.org/officeDocument/2006/customXml" ds:itemID="{6882299B-B535-4FEA-B3C6-EADB2ECD166F}">
  <ds:schemaRefs>
    <ds:schemaRef ds:uri="http://schemas.openxmlformats.org/officeDocument/2006/bibliography"/>
  </ds:schemaRefs>
</ds:datastoreItem>
</file>

<file path=customXml/itemProps15.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150.xml><?xml version="1.0" encoding="utf-8"?>
<ds:datastoreItem xmlns:ds="http://schemas.openxmlformats.org/officeDocument/2006/customXml" ds:itemID="{C4620F46-E243-45DF-9D7D-57D6C5B4C501}">
  <ds:schemaRefs>
    <ds:schemaRef ds:uri="http://schemas.openxmlformats.org/officeDocument/2006/bibliography"/>
  </ds:schemaRefs>
</ds:datastoreItem>
</file>

<file path=customXml/itemProps151.xml><?xml version="1.0" encoding="utf-8"?>
<ds:datastoreItem xmlns:ds="http://schemas.openxmlformats.org/officeDocument/2006/customXml" ds:itemID="{39B71BE1-71F4-4363-984C-A42685C441BD}">
  <ds:schemaRefs>
    <ds:schemaRef ds:uri="http://schemas.openxmlformats.org/officeDocument/2006/bibliography"/>
  </ds:schemaRefs>
</ds:datastoreItem>
</file>

<file path=customXml/itemProps152.xml><?xml version="1.0" encoding="utf-8"?>
<ds:datastoreItem xmlns:ds="http://schemas.openxmlformats.org/officeDocument/2006/customXml" ds:itemID="{60321C7D-A560-48D2-BF47-21D8ABA791DF}">
  <ds:schemaRefs>
    <ds:schemaRef ds:uri="http://schemas.openxmlformats.org/officeDocument/2006/bibliography"/>
  </ds:schemaRefs>
</ds:datastoreItem>
</file>

<file path=customXml/itemProps153.xml><?xml version="1.0" encoding="utf-8"?>
<ds:datastoreItem xmlns:ds="http://schemas.openxmlformats.org/officeDocument/2006/customXml" ds:itemID="{59805BFA-7771-48AF-A5D7-1F7048CB080A}">
  <ds:schemaRefs>
    <ds:schemaRef ds:uri="http://schemas.openxmlformats.org/officeDocument/2006/bibliography"/>
  </ds:schemaRefs>
</ds:datastoreItem>
</file>

<file path=customXml/itemProps154.xml><?xml version="1.0" encoding="utf-8"?>
<ds:datastoreItem xmlns:ds="http://schemas.openxmlformats.org/officeDocument/2006/customXml" ds:itemID="{4DBC3168-8932-4492-A263-DC2A9CB95D95}">
  <ds:schemaRefs>
    <ds:schemaRef ds:uri="http://schemas.microsoft.com/sharepoint/v3/contenttype/forms"/>
  </ds:schemaRefs>
</ds:datastoreItem>
</file>

<file path=customXml/itemProps155.xml><?xml version="1.0" encoding="utf-8"?>
<ds:datastoreItem xmlns:ds="http://schemas.openxmlformats.org/officeDocument/2006/customXml" ds:itemID="{9F3FA68A-553F-4D57-B4C1-B0ECB38BEB47}">
  <ds:schemaRefs>
    <ds:schemaRef ds:uri="http://schemas.openxmlformats.org/officeDocument/2006/bibliography"/>
  </ds:schemaRefs>
</ds:datastoreItem>
</file>

<file path=customXml/itemProps156.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157.xml><?xml version="1.0" encoding="utf-8"?>
<ds:datastoreItem xmlns:ds="http://schemas.openxmlformats.org/officeDocument/2006/customXml" ds:itemID="{A29A52D0-E8CD-4A71-9E92-42F27CCCC430}">
  <ds:schemaRefs>
    <ds:schemaRef ds:uri="http://schemas.openxmlformats.org/officeDocument/2006/bibliography"/>
  </ds:schemaRefs>
</ds:datastoreItem>
</file>

<file path=customXml/itemProps158.xml><?xml version="1.0" encoding="utf-8"?>
<ds:datastoreItem xmlns:ds="http://schemas.openxmlformats.org/officeDocument/2006/customXml" ds:itemID="{6567EC3A-F2B1-4178-ACCF-40E2DAB54EA3}">
  <ds:schemaRefs>
    <ds:schemaRef ds:uri="http://schemas.openxmlformats.org/officeDocument/2006/bibliography"/>
  </ds:schemaRefs>
</ds:datastoreItem>
</file>

<file path=customXml/itemProps159.xml><?xml version="1.0" encoding="utf-8"?>
<ds:datastoreItem xmlns:ds="http://schemas.openxmlformats.org/officeDocument/2006/customXml" ds:itemID="{43308C24-44B6-4CF6-9136-CB738FFD02C7}">
  <ds:schemaRefs>
    <ds:schemaRef ds:uri="http://schemas.openxmlformats.org/officeDocument/2006/bibliography"/>
  </ds:schemaRefs>
</ds:datastoreItem>
</file>

<file path=customXml/itemProps16.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160.xml><?xml version="1.0" encoding="utf-8"?>
<ds:datastoreItem xmlns:ds="http://schemas.openxmlformats.org/officeDocument/2006/customXml" ds:itemID="{B6856188-8DDB-4F75-A3D7-7EFB051C80D7}">
  <ds:schemaRefs>
    <ds:schemaRef ds:uri="http://schemas.openxmlformats.org/officeDocument/2006/bibliography"/>
  </ds:schemaRefs>
</ds:datastoreItem>
</file>

<file path=customXml/itemProps161.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162.xml><?xml version="1.0" encoding="utf-8"?>
<ds:datastoreItem xmlns:ds="http://schemas.openxmlformats.org/officeDocument/2006/customXml" ds:itemID="{27529665-45DC-41B1-A16E-1F740CE1C91D}">
  <ds:schemaRefs>
    <ds:schemaRef ds:uri="http://schemas.openxmlformats.org/officeDocument/2006/bibliography"/>
  </ds:schemaRefs>
</ds:datastoreItem>
</file>

<file path=customXml/itemProps163.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164.xml><?xml version="1.0" encoding="utf-8"?>
<ds:datastoreItem xmlns:ds="http://schemas.openxmlformats.org/officeDocument/2006/customXml" ds:itemID="{FDF3C9D8-06C4-4CFA-A060-618067182DDC}">
  <ds:schemaRefs>
    <ds:schemaRef ds:uri="http://schemas.openxmlformats.org/officeDocument/2006/bibliography"/>
  </ds:schemaRefs>
</ds:datastoreItem>
</file>

<file path=customXml/itemProps165.xml><?xml version="1.0" encoding="utf-8"?>
<ds:datastoreItem xmlns:ds="http://schemas.openxmlformats.org/officeDocument/2006/customXml" ds:itemID="{F8A70D47-EF12-4381-8AAD-BC49C1B45FEF}">
  <ds:schemaRefs>
    <ds:schemaRef ds:uri="http://schemas.openxmlformats.org/officeDocument/2006/bibliography"/>
  </ds:schemaRefs>
</ds:datastoreItem>
</file>

<file path=customXml/itemProps166.xml><?xml version="1.0" encoding="utf-8"?>
<ds:datastoreItem xmlns:ds="http://schemas.openxmlformats.org/officeDocument/2006/customXml" ds:itemID="{37313257-E8B5-4298-BC08-7A2ACDFD920D}">
  <ds:schemaRefs>
    <ds:schemaRef ds:uri="http://schemas.openxmlformats.org/officeDocument/2006/bibliography"/>
  </ds:schemaRefs>
</ds:datastoreItem>
</file>

<file path=customXml/itemProps167.xml><?xml version="1.0" encoding="utf-8"?>
<ds:datastoreItem xmlns:ds="http://schemas.openxmlformats.org/officeDocument/2006/customXml" ds:itemID="{E617B4DD-DD11-45D4-878B-B34031B511DB}">
  <ds:schemaRefs>
    <ds:schemaRef ds:uri="http://schemas.openxmlformats.org/officeDocument/2006/bibliography"/>
  </ds:schemaRefs>
</ds:datastoreItem>
</file>

<file path=customXml/itemProps168.xml><?xml version="1.0" encoding="utf-8"?>
<ds:datastoreItem xmlns:ds="http://schemas.openxmlformats.org/officeDocument/2006/customXml" ds:itemID="{5C57707C-7ED5-4A5F-AAF7-CBE55DBEEBC5}">
  <ds:schemaRefs>
    <ds:schemaRef ds:uri="http://schemas.openxmlformats.org/officeDocument/2006/bibliography"/>
  </ds:schemaRefs>
</ds:datastoreItem>
</file>

<file path=customXml/itemProps169.xml><?xml version="1.0" encoding="utf-8"?>
<ds:datastoreItem xmlns:ds="http://schemas.openxmlformats.org/officeDocument/2006/customXml" ds:itemID="{CF90B69F-F284-4C2D-84B0-36F7DCCD4C2F}">
  <ds:schemaRefs>
    <ds:schemaRef ds:uri="http://schemas.openxmlformats.org/officeDocument/2006/bibliography"/>
  </ds:schemaRefs>
</ds:datastoreItem>
</file>

<file path=customXml/itemProps17.xml><?xml version="1.0" encoding="utf-8"?>
<ds:datastoreItem xmlns:ds="http://schemas.openxmlformats.org/officeDocument/2006/customXml" ds:itemID="{8D8F6FB2-541D-4B62-B809-9E4C5960F525}">
  <ds:schemaRefs>
    <ds:schemaRef ds:uri="http://schemas.openxmlformats.org/officeDocument/2006/bibliography"/>
  </ds:schemaRefs>
</ds:datastoreItem>
</file>

<file path=customXml/itemProps170.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171.xml><?xml version="1.0" encoding="utf-8"?>
<ds:datastoreItem xmlns:ds="http://schemas.openxmlformats.org/officeDocument/2006/customXml" ds:itemID="{E87CB364-38D2-42A1-A893-2BA3336E30F4}">
  <ds:schemaRefs>
    <ds:schemaRef ds:uri="http://schemas.openxmlformats.org/officeDocument/2006/bibliography"/>
  </ds:schemaRefs>
</ds:datastoreItem>
</file>

<file path=customXml/itemProps172.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173.xml><?xml version="1.0" encoding="utf-8"?>
<ds:datastoreItem xmlns:ds="http://schemas.openxmlformats.org/officeDocument/2006/customXml" ds:itemID="{A9BEF2D0-30C4-4B48-93B1-7CEAAF6D3E44}">
  <ds:schemaRefs>
    <ds:schemaRef ds:uri="http://schemas.openxmlformats.org/officeDocument/2006/bibliography"/>
  </ds:schemaRefs>
</ds:datastoreItem>
</file>

<file path=customXml/itemProps174.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175.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176.xml><?xml version="1.0" encoding="utf-8"?>
<ds:datastoreItem xmlns:ds="http://schemas.openxmlformats.org/officeDocument/2006/customXml" ds:itemID="{110745EA-D56F-4289-9644-8901B18EE9E4}">
  <ds:schemaRefs>
    <ds:schemaRef ds:uri="http://schemas.openxmlformats.org/officeDocument/2006/bibliography"/>
  </ds:schemaRefs>
</ds:datastoreItem>
</file>

<file path=customXml/itemProps177.xml><?xml version="1.0" encoding="utf-8"?>
<ds:datastoreItem xmlns:ds="http://schemas.openxmlformats.org/officeDocument/2006/customXml" ds:itemID="{E14390F8-DEEE-47F8-A54D-B597F3A33A2E}">
  <ds:schemaRefs>
    <ds:schemaRef ds:uri="http://schemas.openxmlformats.org/officeDocument/2006/bibliography"/>
  </ds:schemaRefs>
</ds:datastoreItem>
</file>

<file path=customXml/itemProps178.xml><?xml version="1.0" encoding="utf-8"?>
<ds:datastoreItem xmlns:ds="http://schemas.openxmlformats.org/officeDocument/2006/customXml" ds:itemID="{480BF104-F1F0-45FA-A466-AB17CFB74C38}">
  <ds:schemaRefs>
    <ds:schemaRef ds:uri="http://schemas.openxmlformats.org/officeDocument/2006/bibliography"/>
  </ds:schemaRefs>
</ds:datastoreItem>
</file>

<file path=customXml/itemProps179.xml><?xml version="1.0" encoding="utf-8"?>
<ds:datastoreItem xmlns:ds="http://schemas.openxmlformats.org/officeDocument/2006/customXml" ds:itemID="{73756AB6-32C7-458F-BAC1-BBE3E92BC432}">
  <ds:schemaRefs>
    <ds:schemaRef ds:uri="http://schemas.openxmlformats.org/officeDocument/2006/bibliography"/>
  </ds:schemaRefs>
</ds:datastoreItem>
</file>

<file path=customXml/itemProps18.xml><?xml version="1.0" encoding="utf-8"?>
<ds:datastoreItem xmlns:ds="http://schemas.openxmlformats.org/officeDocument/2006/customXml" ds:itemID="{125C6AD6-FF88-470C-853C-032C6EDBB5F2}">
  <ds:schemaRefs>
    <ds:schemaRef ds:uri="http://schemas.openxmlformats.org/officeDocument/2006/bibliography"/>
  </ds:schemaRefs>
</ds:datastoreItem>
</file>

<file path=customXml/itemProps180.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181.xml><?xml version="1.0" encoding="utf-8"?>
<ds:datastoreItem xmlns:ds="http://schemas.openxmlformats.org/officeDocument/2006/customXml" ds:itemID="{713F3AA5-EF43-4DEC-9381-E44AAEF44114}">
  <ds:schemaRefs>
    <ds:schemaRef ds:uri="http://schemas.openxmlformats.org/officeDocument/2006/bibliography"/>
  </ds:schemaRefs>
</ds:datastoreItem>
</file>

<file path=customXml/itemProps182.xml><?xml version="1.0" encoding="utf-8"?>
<ds:datastoreItem xmlns:ds="http://schemas.openxmlformats.org/officeDocument/2006/customXml" ds:itemID="{5CFF2BAE-4518-4111-912A-B8ABC9C7A203}">
  <ds:schemaRefs>
    <ds:schemaRef ds:uri="http://schemas.openxmlformats.org/officeDocument/2006/bibliography"/>
  </ds:schemaRefs>
</ds:datastoreItem>
</file>

<file path=customXml/itemProps183.xml><?xml version="1.0" encoding="utf-8"?>
<ds:datastoreItem xmlns:ds="http://schemas.openxmlformats.org/officeDocument/2006/customXml" ds:itemID="{4A64AFC4-BE9E-4974-8C0F-02004E8004BE}">
  <ds:schemaRefs>
    <ds:schemaRef ds:uri="http://schemas.openxmlformats.org/officeDocument/2006/bibliography"/>
  </ds:schemaRefs>
</ds:datastoreItem>
</file>

<file path=customXml/itemProps184.xml><?xml version="1.0" encoding="utf-8"?>
<ds:datastoreItem xmlns:ds="http://schemas.openxmlformats.org/officeDocument/2006/customXml" ds:itemID="{60508380-D433-43B6-A607-EE1B846C3312}">
  <ds:schemaRefs>
    <ds:schemaRef ds:uri="http://schemas.openxmlformats.org/officeDocument/2006/bibliography"/>
  </ds:schemaRefs>
</ds:datastoreItem>
</file>

<file path=customXml/itemProps185.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customXml/itemProps186.xml><?xml version="1.0" encoding="utf-8"?>
<ds:datastoreItem xmlns:ds="http://schemas.openxmlformats.org/officeDocument/2006/customXml" ds:itemID="{02225F16-CF73-4D88-B467-D4A3AC422D42}">
  <ds:schemaRefs>
    <ds:schemaRef ds:uri="http://schemas.openxmlformats.org/officeDocument/2006/bibliography"/>
  </ds:schemaRefs>
</ds:datastoreItem>
</file>

<file path=customXml/itemProps187.xml><?xml version="1.0" encoding="utf-8"?>
<ds:datastoreItem xmlns:ds="http://schemas.openxmlformats.org/officeDocument/2006/customXml" ds:itemID="{013F44D9-A923-4775-BCBC-0B7BF4B355B7}">
  <ds:schemaRefs>
    <ds:schemaRef ds:uri="http://schemas.openxmlformats.org/officeDocument/2006/bibliography"/>
  </ds:schemaRefs>
</ds:datastoreItem>
</file>

<file path=customXml/itemProps188.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189.xml><?xml version="1.0" encoding="utf-8"?>
<ds:datastoreItem xmlns:ds="http://schemas.openxmlformats.org/officeDocument/2006/customXml" ds:itemID="{CA6145CD-C92B-4A7D-948F-7D1B9D75B833}">
  <ds:schemaRefs>
    <ds:schemaRef ds:uri="http://schemas.openxmlformats.org/officeDocument/2006/bibliography"/>
  </ds:schemaRefs>
</ds:datastoreItem>
</file>

<file path=customXml/itemProps19.xml><?xml version="1.0" encoding="utf-8"?>
<ds:datastoreItem xmlns:ds="http://schemas.openxmlformats.org/officeDocument/2006/customXml" ds:itemID="{67B5900C-A210-443D-BA25-7A7153D64C90}">
  <ds:schemaRefs>
    <ds:schemaRef ds:uri="http://schemas.openxmlformats.org/officeDocument/2006/bibliography"/>
  </ds:schemaRefs>
</ds:datastoreItem>
</file>

<file path=customXml/itemProps190.xml><?xml version="1.0" encoding="utf-8"?>
<ds:datastoreItem xmlns:ds="http://schemas.openxmlformats.org/officeDocument/2006/customXml" ds:itemID="{C2A4A231-9A63-44B8-A34E-FCF06F065FA5}">
  <ds:schemaRefs>
    <ds:schemaRef ds:uri="http://schemas.openxmlformats.org/officeDocument/2006/bibliography"/>
  </ds:schemaRefs>
</ds:datastoreItem>
</file>

<file path=customXml/itemProps191.xml><?xml version="1.0" encoding="utf-8"?>
<ds:datastoreItem xmlns:ds="http://schemas.openxmlformats.org/officeDocument/2006/customXml" ds:itemID="{45386435-2583-4420-A53E-E7E266E6B575}">
  <ds:schemaRefs>
    <ds:schemaRef ds:uri="http://schemas.openxmlformats.org/officeDocument/2006/bibliography"/>
  </ds:schemaRefs>
</ds:datastoreItem>
</file>

<file path=customXml/itemProps192.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193.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194.xml><?xml version="1.0" encoding="utf-8"?>
<ds:datastoreItem xmlns:ds="http://schemas.openxmlformats.org/officeDocument/2006/customXml" ds:itemID="{41E2981F-0EC5-4B78-9780-7F7B84548949}">
  <ds:schemaRefs>
    <ds:schemaRef ds:uri="http://schemas.openxmlformats.org/officeDocument/2006/bibliography"/>
  </ds:schemaRefs>
</ds:datastoreItem>
</file>

<file path=customXml/itemProps195.xml><?xml version="1.0" encoding="utf-8"?>
<ds:datastoreItem xmlns:ds="http://schemas.openxmlformats.org/officeDocument/2006/customXml" ds:itemID="{EEB96BAB-322B-48A4-9363-2AFBC5819459}">
  <ds:schemaRefs>
    <ds:schemaRef ds:uri="http://schemas.openxmlformats.org/officeDocument/2006/bibliography"/>
  </ds:schemaRefs>
</ds:datastoreItem>
</file>

<file path=customXml/itemProps196.xml><?xml version="1.0" encoding="utf-8"?>
<ds:datastoreItem xmlns:ds="http://schemas.openxmlformats.org/officeDocument/2006/customXml" ds:itemID="{6A151AA8-1E53-4E4F-B9F6-CFA189A9D626}">
  <ds:schemaRefs>
    <ds:schemaRef ds:uri="http://schemas.openxmlformats.org/officeDocument/2006/bibliography"/>
  </ds:schemaRefs>
</ds:datastoreItem>
</file>

<file path=customXml/itemProps197.xml><?xml version="1.0" encoding="utf-8"?>
<ds:datastoreItem xmlns:ds="http://schemas.openxmlformats.org/officeDocument/2006/customXml" ds:itemID="{3718B1EB-B3FA-4698-96DF-17DA919BC752}">
  <ds:schemaRefs>
    <ds:schemaRef ds:uri="http://schemas.openxmlformats.org/officeDocument/2006/bibliography"/>
  </ds:schemaRefs>
</ds:datastoreItem>
</file>

<file path=customXml/itemProps198.xml><?xml version="1.0" encoding="utf-8"?>
<ds:datastoreItem xmlns:ds="http://schemas.openxmlformats.org/officeDocument/2006/customXml" ds:itemID="{7BAFC6F2-B846-4023-946F-4156375ED5C7}">
  <ds:schemaRefs>
    <ds:schemaRef ds:uri="http://schemas.openxmlformats.org/officeDocument/2006/bibliography"/>
  </ds:schemaRefs>
</ds:datastoreItem>
</file>

<file path=customXml/itemProps199.xml><?xml version="1.0" encoding="utf-8"?>
<ds:datastoreItem xmlns:ds="http://schemas.openxmlformats.org/officeDocument/2006/customXml" ds:itemID="{C80685A6-0FA3-4892-BF57-68D08C43E305}">
  <ds:schemaRefs>
    <ds:schemaRef ds:uri="http://schemas.openxmlformats.org/officeDocument/2006/bibliography"/>
  </ds:schemaRefs>
</ds:datastoreItem>
</file>

<file path=customXml/itemProps2.xml><?xml version="1.0" encoding="utf-8"?>
<ds:datastoreItem xmlns:ds="http://schemas.openxmlformats.org/officeDocument/2006/customXml" ds:itemID="{DBC1C356-41C4-4979-B567-70BFCBEED3B1}">
  <ds:schemaRefs>
    <ds:schemaRef ds:uri="http://schemas.openxmlformats.org/officeDocument/2006/bibliography"/>
  </ds:schemaRefs>
</ds:datastoreItem>
</file>

<file path=customXml/itemProps20.xml><?xml version="1.0" encoding="utf-8"?>
<ds:datastoreItem xmlns:ds="http://schemas.openxmlformats.org/officeDocument/2006/customXml" ds:itemID="{6EF1A40D-F11B-4E60-9E1C-19DC42445339}">
  <ds:schemaRefs>
    <ds:schemaRef ds:uri="http://schemas.openxmlformats.org/officeDocument/2006/bibliography"/>
  </ds:schemaRefs>
</ds:datastoreItem>
</file>

<file path=customXml/itemProps200.xml><?xml version="1.0" encoding="utf-8"?>
<ds:datastoreItem xmlns:ds="http://schemas.openxmlformats.org/officeDocument/2006/customXml" ds:itemID="{74F94B06-7C34-4E10-AB0A-54761C1D799B}">
  <ds:schemaRefs>
    <ds:schemaRef ds:uri="http://schemas.openxmlformats.org/officeDocument/2006/bibliography"/>
  </ds:schemaRefs>
</ds:datastoreItem>
</file>

<file path=customXml/itemProps201.xml><?xml version="1.0" encoding="utf-8"?>
<ds:datastoreItem xmlns:ds="http://schemas.openxmlformats.org/officeDocument/2006/customXml" ds:itemID="{A4D34C70-0E6B-4234-ADE9-68675479FDC3}">
  <ds:schemaRefs>
    <ds:schemaRef ds:uri="http://schemas.openxmlformats.org/officeDocument/2006/bibliography"/>
  </ds:schemaRefs>
</ds:datastoreItem>
</file>

<file path=customXml/itemProps202.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203.xml><?xml version="1.0" encoding="utf-8"?>
<ds:datastoreItem xmlns:ds="http://schemas.openxmlformats.org/officeDocument/2006/customXml" ds:itemID="{BF3192DF-D584-4C69-925C-C85AD3F28EC0}">
  <ds:schemaRefs>
    <ds:schemaRef ds:uri="http://schemas.openxmlformats.org/officeDocument/2006/bibliography"/>
  </ds:schemaRefs>
</ds:datastoreItem>
</file>

<file path=customXml/itemProps204.xml><?xml version="1.0" encoding="utf-8"?>
<ds:datastoreItem xmlns:ds="http://schemas.openxmlformats.org/officeDocument/2006/customXml" ds:itemID="{1D5815C8-76AD-4853-802C-C07F89745ABF}">
  <ds:schemaRefs>
    <ds:schemaRef ds:uri="http://schemas.openxmlformats.org/officeDocument/2006/bibliography"/>
  </ds:schemaRefs>
</ds:datastoreItem>
</file>

<file path=customXml/itemProps205.xml><?xml version="1.0" encoding="utf-8"?>
<ds:datastoreItem xmlns:ds="http://schemas.openxmlformats.org/officeDocument/2006/customXml" ds:itemID="{3C19E709-A42B-43EE-BFB7-8E696814BD7B}">
  <ds:schemaRefs>
    <ds:schemaRef ds:uri="http://schemas.openxmlformats.org/officeDocument/2006/bibliography"/>
  </ds:schemaRefs>
</ds:datastoreItem>
</file>

<file path=customXml/itemProps206.xml><?xml version="1.0" encoding="utf-8"?>
<ds:datastoreItem xmlns:ds="http://schemas.openxmlformats.org/officeDocument/2006/customXml" ds:itemID="{450CA55D-9DB1-4A27-96CE-0DDBA282547D}">
  <ds:schemaRefs>
    <ds:schemaRef ds:uri="http://schemas.openxmlformats.org/officeDocument/2006/bibliography"/>
  </ds:schemaRefs>
</ds:datastoreItem>
</file>

<file path=customXml/itemProps207.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208.xml><?xml version="1.0" encoding="utf-8"?>
<ds:datastoreItem xmlns:ds="http://schemas.openxmlformats.org/officeDocument/2006/customXml" ds:itemID="{3E25DF56-9539-4F88-95BB-7E0BF3EF43C3}">
  <ds:schemaRefs>
    <ds:schemaRef ds:uri="http://schemas.openxmlformats.org/officeDocument/2006/bibliography"/>
  </ds:schemaRefs>
</ds:datastoreItem>
</file>

<file path=customXml/itemProps209.xml><?xml version="1.0" encoding="utf-8"?>
<ds:datastoreItem xmlns:ds="http://schemas.openxmlformats.org/officeDocument/2006/customXml" ds:itemID="{9C376126-ED5D-4FD7-89FF-4D5681AADA30}">
  <ds:schemaRefs>
    <ds:schemaRef ds:uri="http://schemas.openxmlformats.org/officeDocument/2006/bibliography"/>
  </ds:schemaRefs>
</ds:datastoreItem>
</file>

<file path=customXml/itemProps21.xml><?xml version="1.0" encoding="utf-8"?>
<ds:datastoreItem xmlns:ds="http://schemas.openxmlformats.org/officeDocument/2006/customXml" ds:itemID="{F0867860-639F-4DF2-BA90-8E9843BAA6D1}">
  <ds:schemaRefs>
    <ds:schemaRef ds:uri="http://schemas.openxmlformats.org/officeDocument/2006/bibliography"/>
  </ds:schemaRefs>
</ds:datastoreItem>
</file>

<file path=customXml/itemProps210.xml><?xml version="1.0" encoding="utf-8"?>
<ds:datastoreItem xmlns:ds="http://schemas.openxmlformats.org/officeDocument/2006/customXml" ds:itemID="{E1A12521-13ED-4E97-81EE-8FEFD37732D6}">
  <ds:schemaRefs>
    <ds:schemaRef ds:uri="http://schemas.openxmlformats.org/officeDocument/2006/bibliography"/>
  </ds:schemaRefs>
</ds:datastoreItem>
</file>

<file path=customXml/itemProps211.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212.xml><?xml version="1.0" encoding="utf-8"?>
<ds:datastoreItem xmlns:ds="http://schemas.openxmlformats.org/officeDocument/2006/customXml" ds:itemID="{56F50F53-9A20-4EF3-AB6B-CCEAD953AFD4}">
  <ds:schemaRefs>
    <ds:schemaRef ds:uri="http://schemas.openxmlformats.org/officeDocument/2006/bibliography"/>
  </ds:schemaRefs>
</ds:datastoreItem>
</file>

<file path=customXml/itemProps213.xml><?xml version="1.0" encoding="utf-8"?>
<ds:datastoreItem xmlns:ds="http://schemas.openxmlformats.org/officeDocument/2006/customXml" ds:itemID="{B859B5F1-92B2-48CD-B45E-5CB155C0C291}">
  <ds:schemaRefs>
    <ds:schemaRef ds:uri="http://schemas.openxmlformats.org/officeDocument/2006/bibliography"/>
  </ds:schemaRefs>
</ds:datastoreItem>
</file>

<file path=customXml/itemProps214.xml><?xml version="1.0" encoding="utf-8"?>
<ds:datastoreItem xmlns:ds="http://schemas.openxmlformats.org/officeDocument/2006/customXml" ds:itemID="{6C86E58A-989B-4346-9CAC-75C5EBD8B386}">
  <ds:schemaRefs>
    <ds:schemaRef ds:uri="http://schemas.openxmlformats.org/officeDocument/2006/bibliography"/>
  </ds:schemaRefs>
</ds:datastoreItem>
</file>

<file path=customXml/itemProps215.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216.xml><?xml version="1.0" encoding="utf-8"?>
<ds:datastoreItem xmlns:ds="http://schemas.openxmlformats.org/officeDocument/2006/customXml" ds:itemID="{730FFA26-98AA-4ABC-A6C0-BB484C4E5A4E}">
  <ds:schemaRefs>
    <ds:schemaRef ds:uri="http://schemas.openxmlformats.org/officeDocument/2006/bibliography"/>
  </ds:schemaRefs>
</ds:datastoreItem>
</file>

<file path=customXml/itemProps217.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218.xml><?xml version="1.0" encoding="utf-8"?>
<ds:datastoreItem xmlns:ds="http://schemas.openxmlformats.org/officeDocument/2006/customXml" ds:itemID="{AF6DF173-9866-4100-9853-75417C40D360}">
  <ds:schemaRefs>
    <ds:schemaRef ds:uri="http://schemas.openxmlformats.org/officeDocument/2006/bibliography"/>
  </ds:schemaRefs>
</ds:datastoreItem>
</file>

<file path=customXml/itemProps219.xml><?xml version="1.0" encoding="utf-8"?>
<ds:datastoreItem xmlns:ds="http://schemas.openxmlformats.org/officeDocument/2006/customXml" ds:itemID="{1CBA1B7B-5755-4992-A6C2-865BD8E8B42E}">
  <ds:schemaRefs>
    <ds:schemaRef ds:uri="http://schemas.openxmlformats.org/officeDocument/2006/bibliography"/>
  </ds:schemaRefs>
</ds:datastoreItem>
</file>

<file path=customXml/itemProps22.xml><?xml version="1.0" encoding="utf-8"?>
<ds:datastoreItem xmlns:ds="http://schemas.openxmlformats.org/officeDocument/2006/customXml" ds:itemID="{36A7E045-91E2-4E2F-9BF2-55F86ED9215F}">
  <ds:schemaRefs>
    <ds:schemaRef ds:uri="http://schemas.openxmlformats.org/officeDocument/2006/bibliography"/>
  </ds:schemaRefs>
</ds:datastoreItem>
</file>

<file path=customXml/itemProps220.xml><?xml version="1.0" encoding="utf-8"?>
<ds:datastoreItem xmlns:ds="http://schemas.openxmlformats.org/officeDocument/2006/customXml" ds:itemID="{80651E9A-CB16-4976-8EDD-B5CA6FE5D00D}">
  <ds:schemaRefs>
    <ds:schemaRef ds:uri="http://schemas.openxmlformats.org/officeDocument/2006/bibliography"/>
  </ds:schemaRefs>
</ds:datastoreItem>
</file>

<file path=customXml/itemProps221.xml><?xml version="1.0" encoding="utf-8"?>
<ds:datastoreItem xmlns:ds="http://schemas.openxmlformats.org/officeDocument/2006/customXml" ds:itemID="{ED1BF1A6-E612-4297-8436-2DFE814F06F1}">
  <ds:schemaRefs>
    <ds:schemaRef ds:uri="http://schemas.openxmlformats.org/officeDocument/2006/bibliography"/>
  </ds:schemaRefs>
</ds:datastoreItem>
</file>

<file path=customXml/itemProps222.xml><?xml version="1.0" encoding="utf-8"?>
<ds:datastoreItem xmlns:ds="http://schemas.openxmlformats.org/officeDocument/2006/customXml" ds:itemID="{03B5C713-B6AA-4614-A285-F1C12DEED2F5}">
  <ds:schemaRefs>
    <ds:schemaRef ds:uri="http://schemas.openxmlformats.org/officeDocument/2006/bibliography"/>
  </ds:schemaRefs>
</ds:datastoreItem>
</file>

<file path=customXml/itemProps223.xml><?xml version="1.0" encoding="utf-8"?>
<ds:datastoreItem xmlns:ds="http://schemas.openxmlformats.org/officeDocument/2006/customXml" ds:itemID="{72A4DD5E-8F73-4620-A399-FE7AD8BD8211}">
  <ds:schemaRefs>
    <ds:schemaRef ds:uri="http://schemas.openxmlformats.org/officeDocument/2006/bibliography"/>
  </ds:schemaRefs>
</ds:datastoreItem>
</file>

<file path=customXml/itemProps224.xml><?xml version="1.0" encoding="utf-8"?>
<ds:datastoreItem xmlns:ds="http://schemas.openxmlformats.org/officeDocument/2006/customXml" ds:itemID="{EA5ED3D3-3C53-40E7-BB7B-F4B7FF609A33}">
  <ds:schemaRefs>
    <ds:schemaRef ds:uri="http://schemas.openxmlformats.org/officeDocument/2006/bibliography"/>
  </ds:schemaRefs>
</ds:datastoreItem>
</file>

<file path=customXml/itemProps225.xml><?xml version="1.0" encoding="utf-8"?>
<ds:datastoreItem xmlns:ds="http://schemas.openxmlformats.org/officeDocument/2006/customXml" ds:itemID="{E117E02F-CB7F-4D1E-A6BD-BE8181522ADD}">
  <ds:schemaRefs>
    <ds:schemaRef ds:uri="http://schemas.openxmlformats.org/officeDocument/2006/bibliography"/>
  </ds:schemaRefs>
</ds:datastoreItem>
</file>

<file path=customXml/itemProps226.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227.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228.xml><?xml version="1.0" encoding="utf-8"?>
<ds:datastoreItem xmlns:ds="http://schemas.openxmlformats.org/officeDocument/2006/customXml" ds:itemID="{9B775A62-AD9C-41DA-AF0C-3122E87657DA}">
  <ds:schemaRefs>
    <ds:schemaRef ds:uri="http://schemas.openxmlformats.org/officeDocument/2006/bibliography"/>
  </ds:schemaRefs>
</ds:datastoreItem>
</file>

<file path=customXml/itemProps229.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23.xml><?xml version="1.0" encoding="utf-8"?>
<ds:datastoreItem xmlns:ds="http://schemas.openxmlformats.org/officeDocument/2006/customXml" ds:itemID="{CDA26A32-4A9A-4B0F-91C8-D7FDB565549A}">
  <ds:schemaRefs>
    <ds:schemaRef ds:uri="http://schemas.openxmlformats.org/officeDocument/2006/bibliography"/>
  </ds:schemaRefs>
</ds:datastoreItem>
</file>

<file path=customXml/itemProps230.xml><?xml version="1.0" encoding="utf-8"?>
<ds:datastoreItem xmlns:ds="http://schemas.openxmlformats.org/officeDocument/2006/customXml" ds:itemID="{B598102A-04C0-4418-AF6A-317E85BF4D0E}">
  <ds:schemaRefs>
    <ds:schemaRef ds:uri="http://schemas.openxmlformats.org/officeDocument/2006/bibliography"/>
  </ds:schemaRefs>
</ds:datastoreItem>
</file>

<file path=customXml/itemProps231.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232.xml><?xml version="1.0" encoding="utf-8"?>
<ds:datastoreItem xmlns:ds="http://schemas.openxmlformats.org/officeDocument/2006/customXml" ds:itemID="{CC15F3F3-902A-4719-B6BC-1D3CED43F82D}">
  <ds:schemaRefs>
    <ds:schemaRef ds:uri="http://schemas.openxmlformats.org/officeDocument/2006/bibliography"/>
  </ds:schemaRefs>
</ds:datastoreItem>
</file>

<file path=customXml/itemProps233.xml><?xml version="1.0" encoding="utf-8"?>
<ds:datastoreItem xmlns:ds="http://schemas.openxmlformats.org/officeDocument/2006/customXml" ds:itemID="{E9A62238-AC1F-4F30-BAD4-63F8B1854927}">
  <ds:schemaRefs>
    <ds:schemaRef ds:uri="http://schemas.openxmlformats.org/officeDocument/2006/bibliography"/>
  </ds:schemaRefs>
</ds:datastoreItem>
</file>

<file path=customXml/itemProps234.xml><?xml version="1.0" encoding="utf-8"?>
<ds:datastoreItem xmlns:ds="http://schemas.openxmlformats.org/officeDocument/2006/customXml" ds:itemID="{CCAB0B36-47C8-425C-9ABE-CC528D62D5AB}">
  <ds:schemaRefs>
    <ds:schemaRef ds:uri="http://schemas.openxmlformats.org/officeDocument/2006/bibliography"/>
  </ds:schemaRefs>
</ds:datastoreItem>
</file>

<file path=customXml/itemProps235.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236.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237.xml><?xml version="1.0" encoding="utf-8"?>
<ds:datastoreItem xmlns:ds="http://schemas.openxmlformats.org/officeDocument/2006/customXml" ds:itemID="{AEC3A1BF-7B2A-457C-B5F0-AFA450354990}">
  <ds:schemaRefs>
    <ds:schemaRef ds:uri="http://schemas.openxmlformats.org/officeDocument/2006/bibliography"/>
  </ds:schemaRefs>
</ds:datastoreItem>
</file>

<file path=customXml/itemProps238.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239.xml><?xml version="1.0" encoding="utf-8"?>
<ds:datastoreItem xmlns:ds="http://schemas.openxmlformats.org/officeDocument/2006/customXml" ds:itemID="{DE350D80-2A3A-4A96-9CE5-13DA70DF7D70}">
  <ds:schemaRefs>
    <ds:schemaRef ds:uri="http://schemas.openxmlformats.org/officeDocument/2006/bibliography"/>
  </ds:schemaRefs>
</ds:datastoreItem>
</file>

<file path=customXml/itemProps24.xml><?xml version="1.0" encoding="utf-8"?>
<ds:datastoreItem xmlns:ds="http://schemas.openxmlformats.org/officeDocument/2006/customXml" ds:itemID="{69D21F8A-3908-4F0A-BD2B-A3267A6F6C64}">
  <ds:schemaRefs>
    <ds:schemaRef ds:uri="http://schemas.openxmlformats.org/officeDocument/2006/bibliography"/>
  </ds:schemaRefs>
</ds:datastoreItem>
</file>

<file path=customXml/itemProps240.xml><?xml version="1.0" encoding="utf-8"?>
<ds:datastoreItem xmlns:ds="http://schemas.openxmlformats.org/officeDocument/2006/customXml" ds:itemID="{4C83A60B-1CBA-439C-8FC3-8ADFB4391A19}">
  <ds:schemaRefs>
    <ds:schemaRef ds:uri="http://schemas.openxmlformats.org/officeDocument/2006/bibliography"/>
  </ds:schemaRefs>
</ds:datastoreItem>
</file>

<file path=customXml/itemProps241.xml><?xml version="1.0" encoding="utf-8"?>
<ds:datastoreItem xmlns:ds="http://schemas.openxmlformats.org/officeDocument/2006/customXml" ds:itemID="{B084E088-8AD0-4184-87A1-8A44926B21F3}">
  <ds:schemaRefs>
    <ds:schemaRef ds:uri="http://schemas.openxmlformats.org/officeDocument/2006/bibliography"/>
  </ds:schemaRefs>
</ds:datastoreItem>
</file>

<file path=customXml/itemProps242.xml><?xml version="1.0" encoding="utf-8"?>
<ds:datastoreItem xmlns:ds="http://schemas.openxmlformats.org/officeDocument/2006/customXml" ds:itemID="{97F5CEF9-A898-4D47-85D3-69EB1FD2ABC6}">
  <ds:schemaRefs>
    <ds:schemaRef ds:uri="http://schemas.openxmlformats.org/officeDocument/2006/bibliography"/>
  </ds:schemaRefs>
</ds:datastoreItem>
</file>

<file path=customXml/itemProps243.xml><?xml version="1.0" encoding="utf-8"?>
<ds:datastoreItem xmlns:ds="http://schemas.openxmlformats.org/officeDocument/2006/customXml" ds:itemID="{836E8D70-F85B-4A05-BA5B-577AD13987A5}">
  <ds:schemaRefs>
    <ds:schemaRef ds:uri="http://schemas.openxmlformats.org/officeDocument/2006/bibliography"/>
  </ds:schemaRefs>
</ds:datastoreItem>
</file>

<file path=customXml/itemProps244.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245.xml><?xml version="1.0" encoding="utf-8"?>
<ds:datastoreItem xmlns:ds="http://schemas.openxmlformats.org/officeDocument/2006/customXml" ds:itemID="{1D7F2934-613C-4181-83CE-325B6FB91069}">
  <ds:schemaRefs>
    <ds:schemaRef ds:uri="http://schemas.openxmlformats.org/officeDocument/2006/bibliography"/>
  </ds:schemaRefs>
</ds:datastoreItem>
</file>

<file path=customXml/itemProps246.xml><?xml version="1.0" encoding="utf-8"?>
<ds:datastoreItem xmlns:ds="http://schemas.openxmlformats.org/officeDocument/2006/customXml" ds:itemID="{08F42E45-DA5C-428D-845A-9C3421172C24}">
  <ds:schemaRefs>
    <ds:schemaRef ds:uri="http://schemas.openxmlformats.org/officeDocument/2006/bibliography"/>
  </ds:schemaRefs>
</ds:datastoreItem>
</file>

<file path=customXml/itemProps247.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248.xml><?xml version="1.0" encoding="utf-8"?>
<ds:datastoreItem xmlns:ds="http://schemas.openxmlformats.org/officeDocument/2006/customXml" ds:itemID="{9C984025-8DE3-47A9-8B00-07C6B9076F62}">
  <ds:schemaRefs>
    <ds:schemaRef ds:uri="http://schemas.openxmlformats.org/officeDocument/2006/bibliography"/>
  </ds:schemaRefs>
</ds:datastoreItem>
</file>

<file path=customXml/itemProps249.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25.xml><?xml version="1.0" encoding="utf-8"?>
<ds:datastoreItem xmlns:ds="http://schemas.openxmlformats.org/officeDocument/2006/customXml" ds:itemID="{46F476D4-BC22-4406-A5B7-733C49C208D4}">
  <ds:schemaRefs>
    <ds:schemaRef ds:uri="http://schemas.openxmlformats.org/officeDocument/2006/bibliography"/>
  </ds:schemaRefs>
</ds:datastoreItem>
</file>

<file path=customXml/itemProps250.xml><?xml version="1.0" encoding="utf-8"?>
<ds:datastoreItem xmlns:ds="http://schemas.openxmlformats.org/officeDocument/2006/customXml" ds:itemID="{2B2DDE79-915B-4919-B63E-7B5DDA92B783}">
  <ds:schemaRefs>
    <ds:schemaRef ds:uri="http://schemas.openxmlformats.org/officeDocument/2006/bibliography"/>
  </ds:schemaRefs>
</ds:datastoreItem>
</file>

<file path=customXml/itemProps251.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252.xml><?xml version="1.0" encoding="utf-8"?>
<ds:datastoreItem xmlns:ds="http://schemas.openxmlformats.org/officeDocument/2006/customXml" ds:itemID="{541D566D-2200-4707-8043-6A4153B1850C}">
  <ds:schemaRefs>
    <ds:schemaRef ds:uri="http://schemas.openxmlformats.org/officeDocument/2006/bibliography"/>
  </ds:schemaRefs>
</ds:datastoreItem>
</file>

<file path=customXml/itemProps253.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254.xml><?xml version="1.0" encoding="utf-8"?>
<ds:datastoreItem xmlns:ds="http://schemas.openxmlformats.org/officeDocument/2006/customXml" ds:itemID="{C9D7DE9C-BDB2-48DD-81EF-FBDE2C2FB44F}">
  <ds:schemaRefs>
    <ds:schemaRef ds:uri="http://schemas.openxmlformats.org/officeDocument/2006/bibliography"/>
  </ds:schemaRefs>
</ds:datastoreItem>
</file>

<file path=customXml/itemProps255.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256.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257.xml><?xml version="1.0" encoding="utf-8"?>
<ds:datastoreItem xmlns:ds="http://schemas.openxmlformats.org/officeDocument/2006/customXml" ds:itemID="{219F32FC-F3EB-4879-867D-8C3EDFBF2180}">
  <ds:schemaRefs>
    <ds:schemaRef ds:uri="http://schemas.openxmlformats.org/officeDocument/2006/bibliography"/>
  </ds:schemaRefs>
</ds:datastoreItem>
</file>

<file path=customXml/itemProps258.xml><?xml version="1.0" encoding="utf-8"?>
<ds:datastoreItem xmlns:ds="http://schemas.openxmlformats.org/officeDocument/2006/customXml" ds:itemID="{D8954B4F-532E-42D8-AB0B-359A49F1A451}">
  <ds:schemaRefs>
    <ds:schemaRef ds:uri="http://schemas.openxmlformats.org/officeDocument/2006/bibliography"/>
  </ds:schemaRefs>
</ds:datastoreItem>
</file>

<file path=customXml/itemProps259.xml><?xml version="1.0" encoding="utf-8"?>
<ds:datastoreItem xmlns:ds="http://schemas.openxmlformats.org/officeDocument/2006/customXml" ds:itemID="{599C8B5B-3ADF-4F9A-97B6-773A29EE6CEC}">
  <ds:schemaRefs>
    <ds:schemaRef ds:uri="http://schemas.openxmlformats.org/officeDocument/2006/bibliography"/>
  </ds:schemaRefs>
</ds:datastoreItem>
</file>

<file path=customXml/itemProps26.xml><?xml version="1.0" encoding="utf-8"?>
<ds:datastoreItem xmlns:ds="http://schemas.openxmlformats.org/officeDocument/2006/customXml" ds:itemID="{B7570224-5401-447E-9674-35A681901D46}">
  <ds:schemaRefs>
    <ds:schemaRef ds:uri="http://schemas.openxmlformats.org/officeDocument/2006/bibliography"/>
  </ds:schemaRefs>
</ds:datastoreItem>
</file>

<file path=customXml/itemProps260.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261.xml><?xml version="1.0" encoding="utf-8"?>
<ds:datastoreItem xmlns:ds="http://schemas.openxmlformats.org/officeDocument/2006/customXml" ds:itemID="{50E6A18D-1892-445E-9FA1-2094B11C8692}">
  <ds:schemaRefs>
    <ds:schemaRef ds:uri="http://schemas.openxmlformats.org/officeDocument/2006/bibliography"/>
  </ds:schemaRefs>
</ds:datastoreItem>
</file>

<file path=customXml/itemProps262.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263.xml><?xml version="1.0" encoding="utf-8"?>
<ds:datastoreItem xmlns:ds="http://schemas.openxmlformats.org/officeDocument/2006/customXml" ds:itemID="{4A6025B9-1E53-4D4C-BD7C-AF484E01B622}">
  <ds:schemaRefs>
    <ds:schemaRef ds:uri="2facbfa6-7970-4eb2-8ff7-3d0a788f7c73"/>
    <ds:schemaRef ds:uri="http://purl.org/dc/terms/"/>
    <ds:schemaRef ds:uri="53b93586-c7fa-41db-b91d-fe11c903215a"/>
    <ds:schemaRef ds:uri="91f97d11-17ad-4b35-9764-ea9a33835a2c"/>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customXml/itemProps264.xml><?xml version="1.0" encoding="utf-8"?>
<ds:datastoreItem xmlns:ds="http://schemas.openxmlformats.org/officeDocument/2006/customXml" ds:itemID="{C97338D1-1217-46F0-A197-2846B3DFB371}">
  <ds:schemaRefs>
    <ds:schemaRef ds:uri="http://schemas.openxmlformats.org/officeDocument/2006/bibliography"/>
  </ds:schemaRefs>
</ds:datastoreItem>
</file>

<file path=customXml/itemProps265.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266.xml><?xml version="1.0" encoding="utf-8"?>
<ds:datastoreItem xmlns:ds="http://schemas.openxmlformats.org/officeDocument/2006/customXml" ds:itemID="{70AD24FB-5419-472F-BEF1-DCCFAC1A2544}">
  <ds:schemaRefs>
    <ds:schemaRef ds:uri="http://schemas.openxmlformats.org/officeDocument/2006/bibliography"/>
  </ds:schemaRefs>
</ds:datastoreItem>
</file>

<file path=customXml/itemProps267.xml><?xml version="1.0" encoding="utf-8"?>
<ds:datastoreItem xmlns:ds="http://schemas.openxmlformats.org/officeDocument/2006/customXml" ds:itemID="{DF0CEAFF-275C-4E41-A5B3-94E250688104}">
  <ds:schemaRefs>
    <ds:schemaRef ds:uri="http://schemas.openxmlformats.org/officeDocument/2006/bibliography"/>
  </ds:schemaRefs>
</ds:datastoreItem>
</file>

<file path=customXml/itemProps268.xml><?xml version="1.0" encoding="utf-8"?>
<ds:datastoreItem xmlns:ds="http://schemas.openxmlformats.org/officeDocument/2006/customXml" ds:itemID="{1531E32C-DA89-4AFA-9A77-D83977A72AE6}">
  <ds:schemaRefs>
    <ds:schemaRef ds:uri="http://schemas.openxmlformats.org/officeDocument/2006/bibliography"/>
  </ds:schemaRefs>
</ds:datastoreItem>
</file>

<file path=customXml/itemProps269.xml><?xml version="1.0" encoding="utf-8"?>
<ds:datastoreItem xmlns:ds="http://schemas.openxmlformats.org/officeDocument/2006/customXml" ds:itemID="{C8CDA4F8-59A0-48EE-AD42-C46F5F2F3752}">
  <ds:schemaRefs>
    <ds:schemaRef ds:uri="http://schemas.openxmlformats.org/officeDocument/2006/bibliography"/>
  </ds:schemaRefs>
</ds:datastoreItem>
</file>

<file path=customXml/itemProps27.xml><?xml version="1.0" encoding="utf-8"?>
<ds:datastoreItem xmlns:ds="http://schemas.openxmlformats.org/officeDocument/2006/customXml" ds:itemID="{E0525B8A-E1FA-40E1-936E-DADD4E4AFB57}">
  <ds:schemaRefs>
    <ds:schemaRef ds:uri="http://schemas.openxmlformats.org/officeDocument/2006/bibliography"/>
  </ds:schemaRefs>
</ds:datastoreItem>
</file>

<file path=customXml/itemProps270.xml><?xml version="1.0" encoding="utf-8"?>
<ds:datastoreItem xmlns:ds="http://schemas.openxmlformats.org/officeDocument/2006/customXml" ds:itemID="{7AEA0F35-5254-4AD8-AEED-B8DAFC7894B4}">
  <ds:schemaRefs>
    <ds:schemaRef ds:uri="http://schemas.openxmlformats.org/officeDocument/2006/bibliography"/>
  </ds:schemaRefs>
</ds:datastoreItem>
</file>

<file path=customXml/itemProps271.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272.xml><?xml version="1.0" encoding="utf-8"?>
<ds:datastoreItem xmlns:ds="http://schemas.openxmlformats.org/officeDocument/2006/customXml" ds:itemID="{7C679CC5-9A98-4E3F-8058-0EB372A1F991}">
  <ds:schemaRefs>
    <ds:schemaRef ds:uri="http://schemas.openxmlformats.org/officeDocument/2006/bibliography"/>
  </ds:schemaRefs>
</ds:datastoreItem>
</file>

<file path=customXml/itemProps273.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274.xml><?xml version="1.0" encoding="utf-8"?>
<ds:datastoreItem xmlns:ds="http://schemas.openxmlformats.org/officeDocument/2006/customXml" ds:itemID="{63840E10-D2C7-46D2-A167-34E2F6D35B71}">
  <ds:schemaRefs>
    <ds:schemaRef ds:uri="http://schemas.openxmlformats.org/officeDocument/2006/bibliography"/>
  </ds:schemaRefs>
</ds:datastoreItem>
</file>

<file path=customXml/itemProps275.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276.xml><?xml version="1.0" encoding="utf-8"?>
<ds:datastoreItem xmlns:ds="http://schemas.openxmlformats.org/officeDocument/2006/customXml" ds:itemID="{DE3901DD-1AC3-4FE0-8B22-058A796607C9}">
  <ds:schemaRefs>
    <ds:schemaRef ds:uri="http://schemas.openxmlformats.org/officeDocument/2006/bibliography"/>
  </ds:schemaRefs>
</ds:datastoreItem>
</file>

<file path=customXml/itemProps277.xml><?xml version="1.0" encoding="utf-8"?>
<ds:datastoreItem xmlns:ds="http://schemas.openxmlformats.org/officeDocument/2006/customXml" ds:itemID="{317B0E5C-4129-42A0-B4FD-51BED28F1479}">
  <ds:schemaRefs>
    <ds:schemaRef ds:uri="http://schemas.openxmlformats.org/officeDocument/2006/bibliography"/>
  </ds:schemaRefs>
</ds:datastoreItem>
</file>

<file path=customXml/itemProps278.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279.xml><?xml version="1.0" encoding="utf-8"?>
<ds:datastoreItem xmlns:ds="http://schemas.openxmlformats.org/officeDocument/2006/customXml" ds:itemID="{429E4CFB-778D-4004-ACB7-AD29A87C040F}">
  <ds:schemaRefs>
    <ds:schemaRef ds:uri="http://schemas.openxmlformats.org/officeDocument/2006/bibliography"/>
  </ds:schemaRefs>
</ds:datastoreItem>
</file>

<file path=customXml/itemProps28.xml><?xml version="1.0" encoding="utf-8"?>
<ds:datastoreItem xmlns:ds="http://schemas.openxmlformats.org/officeDocument/2006/customXml" ds:itemID="{AAB29D4B-B6CD-4B50-9726-3C3D46FFC196}">
  <ds:schemaRefs>
    <ds:schemaRef ds:uri="http://schemas.openxmlformats.org/officeDocument/2006/bibliography"/>
  </ds:schemaRefs>
</ds:datastoreItem>
</file>

<file path=customXml/itemProps280.xml><?xml version="1.0" encoding="utf-8"?>
<ds:datastoreItem xmlns:ds="http://schemas.openxmlformats.org/officeDocument/2006/customXml" ds:itemID="{BFB484EB-4CAE-4482-85A9-B5DE4D52E434}">
  <ds:schemaRefs>
    <ds:schemaRef ds:uri="http://schemas.openxmlformats.org/officeDocument/2006/bibliography"/>
  </ds:schemaRefs>
</ds:datastoreItem>
</file>

<file path=customXml/itemProps281.xml><?xml version="1.0" encoding="utf-8"?>
<ds:datastoreItem xmlns:ds="http://schemas.openxmlformats.org/officeDocument/2006/customXml" ds:itemID="{2E1B407E-C267-44B4-B4A6-5E48F5DFBA63}">
  <ds:schemaRefs>
    <ds:schemaRef ds:uri="http://schemas.openxmlformats.org/officeDocument/2006/bibliography"/>
  </ds:schemaRefs>
</ds:datastoreItem>
</file>

<file path=customXml/itemProps282.xml><?xml version="1.0" encoding="utf-8"?>
<ds:datastoreItem xmlns:ds="http://schemas.openxmlformats.org/officeDocument/2006/customXml" ds:itemID="{7C2B1EDE-4F68-4C84-942E-7878238BB5F4}">
  <ds:schemaRefs>
    <ds:schemaRef ds:uri="http://schemas.openxmlformats.org/officeDocument/2006/bibliography"/>
  </ds:schemaRefs>
</ds:datastoreItem>
</file>

<file path=customXml/itemProps283.xml><?xml version="1.0" encoding="utf-8"?>
<ds:datastoreItem xmlns:ds="http://schemas.openxmlformats.org/officeDocument/2006/customXml" ds:itemID="{171014D6-ED89-4414-811D-065989E2C8B0}">
  <ds:schemaRefs>
    <ds:schemaRef ds:uri="http://schemas.openxmlformats.org/officeDocument/2006/bibliography"/>
  </ds:schemaRefs>
</ds:datastoreItem>
</file>

<file path=customXml/itemProps284.xml><?xml version="1.0" encoding="utf-8"?>
<ds:datastoreItem xmlns:ds="http://schemas.openxmlformats.org/officeDocument/2006/customXml" ds:itemID="{2EE45B76-BFC3-42E1-8A43-889A47EDD8A1}">
  <ds:schemaRefs>
    <ds:schemaRef ds:uri="http://schemas.openxmlformats.org/officeDocument/2006/bibliography"/>
  </ds:schemaRefs>
</ds:datastoreItem>
</file>

<file path=customXml/itemProps285.xml><?xml version="1.0" encoding="utf-8"?>
<ds:datastoreItem xmlns:ds="http://schemas.openxmlformats.org/officeDocument/2006/customXml" ds:itemID="{A0F4E4FE-4F7A-413C-825F-ED4BBEBB086A}">
  <ds:schemaRefs>
    <ds:schemaRef ds:uri="http://schemas.openxmlformats.org/officeDocument/2006/bibliography"/>
  </ds:schemaRefs>
</ds:datastoreItem>
</file>

<file path=customXml/itemProps286.xml><?xml version="1.0" encoding="utf-8"?>
<ds:datastoreItem xmlns:ds="http://schemas.openxmlformats.org/officeDocument/2006/customXml" ds:itemID="{61F33FB6-328D-4240-A1A7-8F5E0E7E0ED7}">
  <ds:schemaRefs>
    <ds:schemaRef ds:uri="http://schemas.openxmlformats.org/officeDocument/2006/bibliography"/>
  </ds:schemaRefs>
</ds:datastoreItem>
</file>

<file path=customXml/itemProps287.xml><?xml version="1.0" encoding="utf-8"?>
<ds:datastoreItem xmlns:ds="http://schemas.openxmlformats.org/officeDocument/2006/customXml" ds:itemID="{1A4106AB-7EAC-4DCD-8BE5-055E84F9F878}">
  <ds:schemaRefs>
    <ds:schemaRef ds:uri="http://schemas.openxmlformats.org/officeDocument/2006/bibliography"/>
  </ds:schemaRefs>
</ds:datastoreItem>
</file>

<file path=customXml/itemProps288.xml><?xml version="1.0" encoding="utf-8"?>
<ds:datastoreItem xmlns:ds="http://schemas.openxmlformats.org/officeDocument/2006/customXml" ds:itemID="{81F126C3-235A-4C52-8E3D-D3A001DC0120}">
  <ds:schemaRefs>
    <ds:schemaRef ds:uri="http://schemas.openxmlformats.org/officeDocument/2006/bibliography"/>
  </ds:schemaRefs>
</ds:datastoreItem>
</file>

<file path=customXml/itemProps289.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29.xml><?xml version="1.0" encoding="utf-8"?>
<ds:datastoreItem xmlns:ds="http://schemas.openxmlformats.org/officeDocument/2006/customXml" ds:itemID="{7A58FD7C-5F18-4074-970C-D923346590AC}">
  <ds:schemaRefs>
    <ds:schemaRef ds:uri="http://schemas.openxmlformats.org/officeDocument/2006/bibliography"/>
  </ds:schemaRefs>
</ds:datastoreItem>
</file>

<file path=customXml/itemProps290.xml><?xml version="1.0" encoding="utf-8"?>
<ds:datastoreItem xmlns:ds="http://schemas.openxmlformats.org/officeDocument/2006/customXml" ds:itemID="{C5F3449A-7FDE-4AAE-A3CB-EEA251CE27A1}">
  <ds:schemaRefs>
    <ds:schemaRef ds:uri="http://schemas.openxmlformats.org/officeDocument/2006/bibliography"/>
  </ds:schemaRefs>
</ds:datastoreItem>
</file>

<file path=customXml/itemProps291.xml><?xml version="1.0" encoding="utf-8"?>
<ds:datastoreItem xmlns:ds="http://schemas.openxmlformats.org/officeDocument/2006/customXml" ds:itemID="{609C3CA2-2379-4386-B982-9CBBFF43CF36}">
  <ds:schemaRefs>
    <ds:schemaRef ds:uri="http://schemas.openxmlformats.org/officeDocument/2006/bibliography"/>
  </ds:schemaRefs>
</ds:datastoreItem>
</file>

<file path=customXml/itemProps292.xml><?xml version="1.0" encoding="utf-8"?>
<ds:datastoreItem xmlns:ds="http://schemas.openxmlformats.org/officeDocument/2006/customXml" ds:itemID="{1AA2BE6F-BBCF-4A78-B2E7-2653BAC891B7}">
  <ds:schemaRefs>
    <ds:schemaRef ds:uri="http://schemas.openxmlformats.org/officeDocument/2006/bibliography"/>
  </ds:schemaRefs>
</ds:datastoreItem>
</file>

<file path=customXml/itemProps293.xml><?xml version="1.0" encoding="utf-8"?>
<ds:datastoreItem xmlns:ds="http://schemas.openxmlformats.org/officeDocument/2006/customXml" ds:itemID="{433AB72D-9943-47E5-B273-03E33319CFFC}">
  <ds:schemaRefs>
    <ds:schemaRef ds:uri="http://schemas.openxmlformats.org/officeDocument/2006/bibliography"/>
  </ds:schemaRefs>
</ds:datastoreItem>
</file>

<file path=customXml/itemProps294.xml><?xml version="1.0" encoding="utf-8"?>
<ds:datastoreItem xmlns:ds="http://schemas.openxmlformats.org/officeDocument/2006/customXml" ds:itemID="{C822563B-CAD2-4011-B536-8ED209AE75DC}">
  <ds:schemaRefs>
    <ds:schemaRef ds:uri="http://schemas.openxmlformats.org/officeDocument/2006/bibliography"/>
  </ds:schemaRefs>
</ds:datastoreItem>
</file>

<file path=customXml/itemProps295.xml><?xml version="1.0" encoding="utf-8"?>
<ds:datastoreItem xmlns:ds="http://schemas.openxmlformats.org/officeDocument/2006/customXml" ds:itemID="{686C4759-69E8-4426-8882-1E8579A0DCB2}">
  <ds:schemaRefs>
    <ds:schemaRef ds:uri="http://schemas.openxmlformats.org/officeDocument/2006/bibliography"/>
  </ds:schemaRefs>
</ds:datastoreItem>
</file>

<file path=customXml/itemProps296.xml><?xml version="1.0" encoding="utf-8"?>
<ds:datastoreItem xmlns:ds="http://schemas.openxmlformats.org/officeDocument/2006/customXml" ds:itemID="{B5CA0657-9540-4892-8EC5-9FB50BDC5A9A}">
  <ds:schemaRefs>
    <ds:schemaRef ds:uri="http://schemas.openxmlformats.org/officeDocument/2006/bibliography"/>
  </ds:schemaRefs>
</ds:datastoreItem>
</file>

<file path=customXml/itemProps297.xml><?xml version="1.0" encoding="utf-8"?>
<ds:datastoreItem xmlns:ds="http://schemas.openxmlformats.org/officeDocument/2006/customXml" ds:itemID="{81440109-FEEC-46AA-BB2F-19E1A058EB4F}">
  <ds:schemaRefs>
    <ds:schemaRef ds:uri="http://schemas.openxmlformats.org/officeDocument/2006/bibliography"/>
  </ds:schemaRefs>
</ds:datastoreItem>
</file>

<file path=customXml/itemProps298.xml><?xml version="1.0" encoding="utf-8"?>
<ds:datastoreItem xmlns:ds="http://schemas.openxmlformats.org/officeDocument/2006/customXml" ds:itemID="{114C9324-5C42-4A77-BA80-B3BD36104216}">
  <ds:schemaRefs>
    <ds:schemaRef ds:uri="http://schemas.openxmlformats.org/officeDocument/2006/bibliography"/>
  </ds:schemaRefs>
</ds:datastoreItem>
</file>

<file path=customXml/itemProps299.xml><?xml version="1.0" encoding="utf-8"?>
<ds:datastoreItem xmlns:ds="http://schemas.openxmlformats.org/officeDocument/2006/customXml" ds:itemID="{A7FCFAA5-34FC-4AEB-9FC6-FB037DFC8EF4}">
  <ds:schemaRefs>
    <ds:schemaRef ds:uri="http://schemas.openxmlformats.org/officeDocument/2006/bibliography"/>
  </ds:schemaRefs>
</ds:datastoreItem>
</file>

<file path=customXml/itemProps3.xml><?xml version="1.0" encoding="utf-8"?>
<ds:datastoreItem xmlns:ds="http://schemas.openxmlformats.org/officeDocument/2006/customXml" ds:itemID="{87D25A17-C558-4723-9FD4-D8285F6A0266}">
  <ds:schemaRefs>
    <ds:schemaRef ds:uri="http://schemas.openxmlformats.org/officeDocument/2006/bibliography"/>
  </ds:schemaRefs>
</ds:datastoreItem>
</file>

<file path=customXml/itemProps30.xml><?xml version="1.0" encoding="utf-8"?>
<ds:datastoreItem xmlns:ds="http://schemas.openxmlformats.org/officeDocument/2006/customXml" ds:itemID="{CCDBAB9A-CCE4-4F8D-B3DB-6AE7390376E2}">
  <ds:schemaRefs>
    <ds:schemaRef ds:uri="http://schemas.openxmlformats.org/officeDocument/2006/bibliography"/>
  </ds:schemaRefs>
</ds:datastoreItem>
</file>

<file path=customXml/itemProps300.xml><?xml version="1.0" encoding="utf-8"?>
<ds:datastoreItem xmlns:ds="http://schemas.openxmlformats.org/officeDocument/2006/customXml" ds:itemID="{A59BE110-A8AC-4977-8048-F33AFAD84EC3}">
  <ds:schemaRefs>
    <ds:schemaRef ds:uri="http://schemas.openxmlformats.org/officeDocument/2006/bibliography"/>
  </ds:schemaRefs>
</ds:datastoreItem>
</file>

<file path=customXml/itemProps301.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302.xml><?xml version="1.0" encoding="utf-8"?>
<ds:datastoreItem xmlns:ds="http://schemas.openxmlformats.org/officeDocument/2006/customXml" ds:itemID="{BFD2E0AA-868D-40B0-9AB1-00E55826F881}">
  <ds:schemaRefs>
    <ds:schemaRef ds:uri="http://schemas.openxmlformats.org/officeDocument/2006/bibliography"/>
  </ds:schemaRefs>
</ds:datastoreItem>
</file>

<file path=customXml/itemProps303.xml><?xml version="1.0" encoding="utf-8"?>
<ds:datastoreItem xmlns:ds="http://schemas.openxmlformats.org/officeDocument/2006/customXml" ds:itemID="{29B6CA8D-5AB8-4555-985E-8A1C30A1D78B}">
  <ds:schemaRefs>
    <ds:schemaRef ds:uri="http://schemas.openxmlformats.org/officeDocument/2006/bibliography"/>
  </ds:schemaRefs>
</ds:datastoreItem>
</file>

<file path=customXml/itemProps304.xml><?xml version="1.0" encoding="utf-8"?>
<ds:datastoreItem xmlns:ds="http://schemas.openxmlformats.org/officeDocument/2006/customXml" ds:itemID="{2183784A-0D8E-4CE4-8137-A306A7D0907A}">
  <ds:schemaRefs>
    <ds:schemaRef ds:uri="http://schemas.openxmlformats.org/officeDocument/2006/bibliography"/>
  </ds:schemaRefs>
</ds:datastoreItem>
</file>

<file path=customXml/itemProps305.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306.xml><?xml version="1.0" encoding="utf-8"?>
<ds:datastoreItem xmlns:ds="http://schemas.openxmlformats.org/officeDocument/2006/customXml" ds:itemID="{69B80F9A-C362-4EFD-AE0F-B11DA173993E}">
  <ds:schemaRefs>
    <ds:schemaRef ds:uri="http://schemas.openxmlformats.org/officeDocument/2006/bibliography"/>
  </ds:schemaRefs>
</ds:datastoreItem>
</file>

<file path=customXml/itemProps307.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308.xml><?xml version="1.0" encoding="utf-8"?>
<ds:datastoreItem xmlns:ds="http://schemas.openxmlformats.org/officeDocument/2006/customXml" ds:itemID="{CBD692E9-4B37-4B3F-A98A-D1DFA5A0DE36}">
  <ds:schemaRefs>
    <ds:schemaRef ds:uri="http://schemas.openxmlformats.org/officeDocument/2006/bibliography"/>
  </ds:schemaRefs>
</ds:datastoreItem>
</file>

<file path=customXml/itemProps309.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31.xml><?xml version="1.0" encoding="utf-8"?>
<ds:datastoreItem xmlns:ds="http://schemas.openxmlformats.org/officeDocument/2006/customXml" ds:itemID="{6ED84D8E-9866-44C0-BECE-108777302F0E}">
  <ds:schemaRefs>
    <ds:schemaRef ds:uri="http://schemas.openxmlformats.org/officeDocument/2006/bibliography"/>
  </ds:schemaRefs>
</ds:datastoreItem>
</file>

<file path=customXml/itemProps310.xml><?xml version="1.0" encoding="utf-8"?>
<ds:datastoreItem xmlns:ds="http://schemas.openxmlformats.org/officeDocument/2006/customXml" ds:itemID="{700443B6-4E75-4F4F-A91E-D4CF6E9C68A6}">
  <ds:schemaRefs>
    <ds:schemaRef ds:uri="http://schemas.openxmlformats.org/officeDocument/2006/bibliography"/>
  </ds:schemaRefs>
</ds:datastoreItem>
</file>

<file path=customXml/itemProps311.xml><?xml version="1.0" encoding="utf-8"?>
<ds:datastoreItem xmlns:ds="http://schemas.openxmlformats.org/officeDocument/2006/customXml" ds:itemID="{DCF63B16-63E3-4B05-968C-52DC54FE0E4B}">
  <ds:schemaRefs>
    <ds:schemaRef ds:uri="http://schemas.openxmlformats.org/officeDocument/2006/bibliography"/>
  </ds:schemaRefs>
</ds:datastoreItem>
</file>

<file path=customXml/itemProps312.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313.xml><?xml version="1.0" encoding="utf-8"?>
<ds:datastoreItem xmlns:ds="http://schemas.openxmlformats.org/officeDocument/2006/customXml" ds:itemID="{51BD46E4-8320-4190-8B78-9EB0299ADE01}">
  <ds:schemaRefs>
    <ds:schemaRef ds:uri="http://schemas.openxmlformats.org/officeDocument/2006/bibliography"/>
  </ds:schemaRefs>
</ds:datastoreItem>
</file>

<file path=customXml/itemProps314.xml><?xml version="1.0" encoding="utf-8"?>
<ds:datastoreItem xmlns:ds="http://schemas.openxmlformats.org/officeDocument/2006/customXml" ds:itemID="{23CA5807-138F-46FF-BE83-0EED43B531D7}">
  <ds:schemaRefs>
    <ds:schemaRef ds:uri="http://schemas.openxmlformats.org/officeDocument/2006/bibliography"/>
  </ds:schemaRefs>
</ds:datastoreItem>
</file>

<file path=customXml/itemProps315.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316.xml><?xml version="1.0" encoding="utf-8"?>
<ds:datastoreItem xmlns:ds="http://schemas.openxmlformats.org/officeDocument/2006/customXml" ds:itemID="{FE314084-7D53-4733-AA21-35C66D671E0A}">
  <ds:schemaRefs>
    <ds:schemaRef ds:uri="http://schemas.openxmlformats.org/officeDocument/2006/bibliography"/>
  </ds:schemaRefs>
</ds:datastoreItem>
</file>

<file path=customXml/itemProps317.xml><?xml version="1.0" encoding="utf-8"?>
<ds:datastoreItem xmlns:ds="http://schemas.openxmlformats.org/officeDocument/2006/customXml" ds:itemID="{C281FD12-C219-4AF2-98BC-04A806EDF6A9}">
  <ds:schemaRefs>
    <ds:schemaRef ds:uri="http://schemas.openxmlformats.org/officeDocument/2006/bibliography"/>
  </ds:schemaRefs>
</ds:datastoreItem>
</file>

<file path=customXml/itemProps318.xml><?xml version="1.0" encoding="utf-8"?>
<ds:datastoreItem xmlns:ds="http://schemas.openxmlformats.org/officeDocument/2006/customXml" ds:itemID="{C6253DAF-46D7-4466-B25A-C274D41C591A}">
  <ds:schemaRefs>
    <ds:schemaRef ds:uri="http://schemas.openxmlformats.org/officeDocument/2006/bibliography"/>
  </ds:schemaRefs>
</ds:datastoreItem>
</file>

<file path=customXml/itemProps319.xml><?xml version="1.0" encoding="utf-8"?>
<ds:datastoreItem xmlns:ds="http://schemas.openxmlformats.org/officeDocument/2006/customXml" ds:itemID="{1E62E017-FB07-4BA4-99CF-6D780471A6B8}">
  <ds:schemaRefs>
    <ds:schemaRef ds:uri="http://schemas.openxmlformats.org/officeDocument/2006/bibliography"/>
  </ds:schemaRefs>
</ds:datastoreItem>
</file>

<file path=customXml/itemProps32.xml><?xml version="1.0" encoding="utf-8"?>
<ds:datastoreItem xmlns:ds="http://schemas.openxmlformats.org/officeDocument/2006/customXml" ds:itemID="{0F4D543A-5F40-4B55-B5BE-6DB437FB14B3}">
  <ds:schemaRefs>
    <ds:schemaRef ds:uri="http://schemas.openxmlformats.org/officeDocument/2006/bibliography"/>
  </ds:schemaRefs>
</ds:datastoreItem>
</file>

<file path=customXml/itemProps320.xml><?xml version="1.0" encoding="utf-8"?>
<ds:datastoreItem xmlns:ds="http://schemas.openxmlformats.org/officeDocument/2006/customXml" ds:itemID="{9474AD12-9896-4BA7-A670-B376EF8707C9}">
  <ds:schemaRefs>
    <ds:schemaRef ds:uri="http://schemas.openxmlformats.org/officeDocument/2006/bibliography"/>
  </ds:schemaRefs>
</ds:datastoreItem>
</file>

<file path=customXml/itemProps321.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322.xml><?xml version="1.0" encoding="utf-8"?>
<ds:datastoreItem xmlns:ds="http://schemas.openxmlformats.org/officeDocument/2006/customXml" ds:itemID="{BD675C00-A9F7-4B64-8431-70CEC2DDDFAB}">
  <ds:schemaRefs>
    <ds:schemaRef ds:uri="http://schemas.openxmlformats.org/officeDocument/2006/bibliography"/>
  </ds:schemaRefs>
</ds:datastoreItem>
</file>

<file path=customXml/itemProps323.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324.xml><?xml version="1.0" encoding="utf-8"?>
<ds:datastoreItem xmlns:ds="http://schemas.openxmlformats.org/officeDocument/2006/customXml" ds:itemID="{9841E39E-48A7-486B-9C86-FC6CB163FD40}">
  <ds:schemaRefs>
    <ds:schemaRef ds:uri="http://schemas.openxmlformats.org/officeDocument/2006/bibliography"/>
  </ds:schemaRefs>
</ds:datastoreItem>
</file>

<file path=customXml/itemProps325.xml><?xml version="1.0" encoding="utf-8"?>
<ds:datastoreItem xmlns:ds="http://schemas.openxmlformats.org/officeDocument/2006/customXml" ds:itemID="{818A6FFD-636E-4208-8583-8817EE498B1D}">
  <ds:schemaRefs>
    <ds:schemaRef ds:uri="http://schemas.openxmlformats.org/officeDocument/2006/bibliography"/>
  </ds:schemaRefs>
</ds:datastoreItem>
</file>

<file path=customXml/itemProps326.xml><?xml version="1.0" encoding="utf-8"?>
<ds:datastoreItem xmlns:ds="http://schemas.openxmlformats.org/officeDocument/2006/customXml" ds:itemID="{4F24E124-B152-4481-BE3F-B22EE349E6B5}">
  <ds:schemaRefs>
    <ds:schemaRef ds:uri="http://schemas.openxmlformats.org/officeDocument/2006/bibliography"/>
  </ds:schemaRefs>
</ds:datastoreItem>
</file>

<file path=customXml/itemProps327.xml><?xml version="1.0" encoding="utf-8"?>
<ds:datastoreItem xmlns:ds="http://schemas.openxmlformats.org/officeDocument/2006/customXml" ds:itemID="{C72B4148-8B41-4DA2-BEC0-60C3B1D9EF3B}">
  <ds:schemaRefs>
    <ds:schemaRef ds:uri="http://schemas.openxmlformats.org/officeDocument/2006/bibliography"/>
  </ds:schemaRefs>
</ds:datastoreItem>
</file>

<file path=customXml/itemProps328.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329.xml><?xml version="1.0" encoding="utf-8"?>
<ds:datastoreItem xmlns:ds="http://schemas.openxmlformats.org/officeDocument/2006/customXml" ds:itemID="{0F793A64-6F71-4818-8264-2C25A331CA80}">
  <ds:schemaRefs>
    <ds:schemaRef ds:uri="http://schemas.openxmlformats.org/officeDocument/2006/bibliography"/>
  </ds:schemaRefs>
</ds:datastoreItem>
</file>

<file path=customXml/itemProps33.xml><?xml version="1.0" encoding="utf-8"?>
<ds:datastoreItem xmlns:ds="http://schemas.openxmlformats.org/officeDocument/2006/customXml" ds:itemID="{D94F57E8-8434-437A-8E04-817535D9F344}">
  <ds:schemaRefs>
    <ds:schemaRef ds:uri="http://schemas.openxmlformats.org/officeDocument/2006/bibliography"/>
  </ds:schemaRefs>
</ds:datastoreItem>
</file>

<file path=customXml/itemProps330.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331.xml><?xml version="1.0" encoding="utf-8"?>
<ds:datastoreItem xmlns:ds="http://schemas.openxmlformats.org/officeDocument/2006/customXml" ds:itemID="{07315C2A-98F4-4C28-BA41-586677C0BF1F}">
  <ds:schemaRefs>
    <ds:schemaRef ds:uri="http://schemas.openxmlformats.org/officeDocument/2006/bibliography"/>
  </ds:schemaRefs>
</ds:datastoreItem>
</file>

<file path=customXml/itemProps332.xml><?xml version="1.0" encoding="utf-8"?>
<ds:datastoreItem xmlns:ds="http://schemas.openxmlformats.org/officeDocument/2006/customXml" ds:itemID="{9097C93B-6854-4778-A7F1-BDCADAE026A3}">
  <ds:schemaRefs>
    <ds:schemaRef ds:uri="http://schemas.openxmlformats.org/officeDocument/2006/bibliography"/>
  </ds:schemaRefs>
</ds:datastoreItem>
</file>

<file path=customXml/itemProps333.xml><?xml version="1.0" encoding="utf-8"?>
<ds:datastoreItem xmlns:ds="http://schemas.openxmlformats.org/officeDocument/2006/customXml" ds:itemID="{5FCA2455-8CBB-43D5-A65B-437D1FF1367D}">
  <ds:schemaRefs>
    <ds:schemaRef ds:uri="http://schemas.openxmlformats.org/officeDocument/2006/bibliography"/>
  </ds:schemaRefs>
</ds:datastoreItem>
</file>

<file path=customXml/itemProps334.xml><?xml version="1.0" encoding="utf-8"?>
<ds:datastoreItem xmlns:ds="http://schemas.openxmlformats.org/officeDocument/2006/customXml" ds:itemID="{EFB99247-DE19-447A-ACE7-115F9019CD47}">
  <ds:schemaRefs>
    <ds:schemaRef ds:uri="http://schemas.openxmlformats.org/officeDocument/2006/bibliography"/>
  </ds:schemaRefs>
</ds:datastoreItem>
</file>

<file path=customXml/itemProps335.xml><?xml version="1.0" encoding="utf-8"?>
<ds:datastoreItem xmlns:ds="http://schemas.openxmlformats.org/officeDocument/2006/customXml" ds:itemID="{6E91BE10-B974-4351-B78F-BBAEE2E5D8DF}">
  <ds:schemaRefs>
    <ds:schemaRef ds:uri="http://schemas.openxmlformats.org/officeDocument/2006/bibliography"/>
  </ds:schemaRefs>
</ds:datastoreItem>
</file>

<file path=customXml/itemProps336.xml><?xml version="1.0" encoding="utf-8"?>
<ds:datastoreItem xmlns:ds="http://schemas.openxmlformats.org/officeDocument/2006/customXml" ds:itemID="{C1DB3355-DCBA-4768-ACE3-323F2DD27791}">
  <ds:schemaRefs>
    <ds:schemaRef ds:uri="http://schemas.openxmlformats.org/officeDocument/2006/bibliography"/>
  </ds:schemaRefs>
</ds:datastoreItem>
</file>

<file path=customXml/itemProps337.xml><?xml version="1.0" encoding="utf-8"?>
<ds:datastoreItem xmlns:ds="http://schemas.openxmlformats.org/officeDocument/2006/customXml" ds:itemID="{A11B2DF4-6E18-4DDA-ABA5-82111F7D6DEC}">
  <ds:schemaRefs>
    <ds:schemaRef ds:uri="http://schemas.openxmlformats.org/officeDocument/2006/bibliography"/>
  </ds:schemaRefs>
</ds:datastoreItem>
</file>

<file path=customXml/itemProps338.xml><?xml version="1.0" encoding="utf-8"?>
<ds:datastoreItem xmlns:ds="http://schemas.openxmlformats.org/officeDocument/2006/customXml" ds:itemID="{A0D8893E-B6E6-4936-9123-DCAB3B6D10EC}">
  <ds:schemaRefs>
    <ds:schemaRef ds:uri="http://schemas.openxmlformats.org/officeDocument/2006/bibliography"/>
  </ds:schemaRefs>
</ds:datastoreItem>
</file>

<file path=customXml/itemProps339.xml><?xml version="1.0" encoding="utf-8"?>
<ds:datastoreItem xmlns:ds="http://schemas.openxmlformats.org/officeDocument/2006/customXml" ds:itemID="{F984C2E6-EEC5-4EC4-BC0B-D6F9A13A3433}">
  <ds:schemaRefs>
    <ds:schemaRef ds:uri="http://schemas.openxmlformats.org/officeDocument/2006/bibliography"/>
  </ds:schemaRefs>
</ds:datastoreItem>
</file>

<file path=customXml/itemProps34.xml><?xml version="1.0" encoding="utf-8"?>
<ds:datastoreItem xmlns:ds="http://schemas.openxmlformats.org/officeDocument/2006/customXml" ds:itemID="{2D646E94-0AFB-4651-9E3D-1EC091DF5AC3}">
  <ds:schemaRefs>
    <ds:schemaRef ds:uri="http://schemas.openxmlformats.org/officeDocument/2006/bibliography"/>
  </ds:schemaRefs>
</ds:datastoreItem>
</file>

<file path=customXml/itemProps340.xml><?xml version="1.0" encoding="utf-8"?>
<ds:datastoreItem xmlns:ds="http://schemas.openxmlformats.org/officeDocument/2006/customXml" ds:itemID="{E2299F8B-12C2-4468-AD42-7E85338CE037}">
  <ds:schemaRefs>
    <ds:schemaRef ds:uri="http://schemas.openxmlformats.org/officeDocument/2006/bibliography"/>
  </ds:schemaRefs>
</ds:datastoreItem>
</file>

<file path=customXml/itemProps341.xml><?xml version="1.0" encoding="utf-8"?>
<ds:datastoreItem xmlns:ds="http://schemas.openxmlformats.org/officeDocument/2006/customXml" ds:itemID="{A473CEE1-4066-421B-9A82-081B8CBF2785}">
  <ds:schemaRefs>
    <ds:schemaRef ds:uri="http://schemas.openxmlformats.org/officeDocument/2006/bibliography"/>
  </ds:schemaRefs>
</ds:datastoreItem>
</file>

<file path=customXml/itemProps342.xml><?xml version="1.0" encoding="utf-8"?>
<ds:datastoreItem xmlns:ds="http://schemas.openxmlformats.org/officeDocument/2006/customXml" ds:itemID="{7EB04BCC-D55A-4C2A-A281-7CD4E2EDD737}">
  <ds:schemaRefs>
    <ds:schemaRef ds:uri="http://schemas.openxmlformats.org/officeDocument/2006/bibliography"/>
  </ds:schemaRefs>
</ds:datastoreItem>
</file>

<file path=customXml/itemProps343.xml><?xml version="1.0" encoding="utf-8"?>
<ds:datastoreItem xmlns:ds="http://schemas.openxmlformats.org/officeDocument/2006/customXml" ds:itemID="{DE7298F9-3863-4F60-897B-6EFD942F10E9}">
  <ds:schemaRefs>
    <ds:schemaRef ds:uri="http://schemas.openxmlformats.org/officeDocument/2006/bibliography"/>
  </ds:schemaRefs>
</ds:datastoreItem>
</file>

<file path=customXml/itemProps344.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345.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346.xml><?xml version="1.0" encoding="utf-8"?>
<ds:datastoreItem xmlns:ds="http://schemas.openxmlformats.org/officeDocument/2006/customXml" ds:itemID="{C9BB1A28-59BF-4CB1-901D-10DA767F4265}">
  <ds:schemaRefs>
    <ds:schemaRef ds:uri="http://schemas.openxmlformats.org/officeDocument/2006/bibliography"/>
  </ds:schemaRefs>
</ds:datastoreItem>
</file>

<file path=customXml/itemProps347.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348.xml><?xml version="1.0" encoding="utf-8"?>
<ds:datastoreItem xmlns:ds="http://schemas.openxmlformats.org/officeDocument/2006/customXml" ds:itemID="{FAE70720-54F3-45EC-B577-EEA49CE94DCF}">
  <ds:schemaRefs>
    <ds:schemaRef ds:uri="http://schemas.openxmlformats.org/officeDocument/2006/bibliography"/>
  </ds:schemaRefs>
</ds:datastoreItem>
</file>

<file path=customXml/itemProps349.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35.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350.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351.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352.xml><?xml version="1.0" encoding="utf-8"?>
<ds:datastoreItem xmlns:ds="http://schemas.openxmlformats.org/officeDocument/2006/customXml" ds:itemID="{547251E4-BF40-456B-83E2-E1F1BA40414B}">
  <ds:schemaRefs>
    <ds:schemaRef ds:uri="http://schemas.openxmlformats.org/officeDocument/2006/bibliography"/>
  </ds:schemaRefs>
</ds:datastoreItem>
</file>

<file path=customXml/itemProps353.xml><?xml version="1.0" encoding="utf-8"?>
<ds:datastoreItem xmlns:ds="http://schemas.openxmlformats.org/officeDocument/2006/customXml" ds:itemID="{28DB39B0-5A8D-49A0-99DD-5591AB173DAE}">
  <ds:schemaRefs>
    <ds:schemaRef ds:uri="http://schemas.openxmlformats.org/officeDocument/2006/bibliography"/>
  </ds:schemaRefs>
</ds:datastoreItem>
</file>

<file path=customXml/itemProps354.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355.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356.xml><?xml version="1.0" encoding="utf-8"?>
<ds:datastoreItem xmlns:ds="http://schemas.openxmlformats.org/officeDocument/2006/customXml" ds:itemID="{E1ED02B9-6EC9-4B55-9146-5598442129EF}">
  <ds:schemaRefs>
    <ds:schemaRef ds:uri="http://schemas.openxmlformats.org/officeDocument/2006/bibliography"/>
  </ds:schemaRefs>
</ds:datastoreItem>
</file>

<file path=customXml/itemProps357.xml><?xml version="1.0" encoding="utf-8"?>
<ds:datastoreItem xmlns:ds="http://schemas.openxmlformats.org/officeDocument/2006/customXml" ds:itemID="{33129747-9BD1-4581-B659-4C3783E01ABD}">
  <ds:schemaRefs>
    <ds:schemaRef ds:uri="http://schemas.openxmlformats.org/officeDocument/2006/bibliography"/>
  </ds:schemaRefs>
</ds:datastoreItem>
</file>

<file path=customXml/itemProps358.xml><?xml version="1.0" encoding="utf-8"?>
<ds:datastoreItem xmlns:ds="http://schemas.openxmlformats.org/officeDocument/2006/customXml" ds:itemID="{C9273FA9-595B-41A9-BAC8-4F166059F14B}">
  <ds:schemaRefs>
    <ds:schemaRef ds:uri="http://schemas.openxmlformats.org/officeDocument/2006/bibliography"/>
  </ds:schemaRefs>
</ds:datastoreItem>
</file>

<file path=customXml/itemProps359.xml><?xml version="1.0" encoding="utf-8"?>
<ds:datastoreItem xmlns:ds="http://schemas.openxmlformats.org/officeDocument/2006/customXml" ds:itemID="{28CA3772-ADBB-48B0-A8B9-3C505C5758CE}">
  <ds:schemaRefs>
    <ds:schemaRef ds:uri="http://schemas.openxmlformats.org/officeDocument/2006/bibliography"/>
  </ds:schemaRefs>
</ds:datastoreItem>
</file>

<file path=customXml/itemProps36.xml><?xml version="1.0" encoding="utf-8"?>
<ds:datastoreItem xmlns:ds="http://schemas.openxmlformats.org/officeDocument/2006/customXml" ds:itemID="{332CEBFA-6BFF-4568-AABB-7B98FFD21F17}">
  <ds:schemaRefs>
    <ds:schemaRef ds:uri="http://schemas.openxmlformats.org/officeDocument/2006/bibliography"/>
  </ds:schemaRefs>
</ds:datastoreItem>
</file>

<file path=customXml/itemProps360.xml><?xml version="1.0" encoding="utf-8"?>
<ds:datastoreItem xmlns:ds="http://schemas.openxmlformats.org/officeDocument/2006/customXml" ds:itemID="{4DE33ED8-575A-40E9-94E2-D0D84CCEAB38}">
  <ds:schemaRefs>
    <ds:schemaRef ds:uri="http://schemas.openxmlformats.org/officeDocument/2006/bibliography"/>
  </ds:schemaRefs>
</ds:datastoreItem>
</file>

<file path=customXml/itemProps361.xml><?xml version="1.0" encoding="utf-8"?>
<ds:datastoreItem xmlns:ds="http://schemas.openxmlformats.org/officeDocument/2006/customXml" ds:itemID="{3FEE9C95-8EDA-49C6-8B42-D24C100B3042}">
  <ds:schemaRefs>
    <ds:schemaRef ds:uri="http://schemas.openxmlformats.org/officeDocument/2006/bibliography"/>
  </ds:schemaRefs>
</ds:datastoreItem>
</file>

<file path=customXml/itemProps362.xml><?xml version="1.0" encoding="utf-8"?>
<ds:datastoreItem xmlns:ds="http://schemas.openxmlformats.org/officeDocument/2006/customXml" ds:itemID="{2269D426-6585-4736-91B6-3B0C4DA4BA30}">
  <ds:schemaRefs>
    <ds:schemaRef ds:uri="http://schemas.openxmlformats.org/officeDocument/2006/bibliography"/>
  </ds:schemaRefs>
</ds:datastoreItem>
</file>

<file path=customXml/itemProps363.xml><?xml version="1.0" encoding="utf-8"?>
<ds:datastoreItem xmlns:ds="http://schemas.openxmlformats.org/officeDocument/2006/customXml" ds:itemID="{C2A7F384-FF6B-4D62-BB48-2E975E158611}">
  <ds:schemaRefs>
    <ds:schemaRef ds:uri="http://schemas.openxmlformats.org/officeDocument/2006/bibliography"/>
  </ds:schemaRefs>
</ds:datastoreItem>
</file>

<file path=customXml/itemProps364.xml><?xml version="1.0" encoding="utf-8"?>
<ds:datastoreItem xmlns:ds="http://schemas.openxmlformats.org/officeDocument/2006/customXml" ds:itemID="{9C8C770D-6768-4BDC-AB40-9270E95183FE}">
  <ds:schemaRefs>
    <ds:schemaRef ds:uri="http://schemas.openxmlformats.org/officeDocument/2006/bibliography"/>
  </ds:schemaRefs>
</ds:datastoreItem>
</file>

<file path=customXml/itemProps365.xml><?xml version="1.0" encoding="utf-8"?>
<ds:datastoreItem xmlns:ds="http://schemas.openxmlformats.org/officeDocument/2006/customXml" ds:itemID="{B1DD7710-630E-4014-8F1C-D69F8EDF65A8}">
  <ds:schemaRefs>
    <ds:schemaRef ds:uri="http://schemas.openxmlformats.org/officeDocument/2006/bibliography"/>
  </ds:schemaRefs>
</ds:datastoreItem>
</file>

<file path=customXml/itemProps366.xml><?xml version="1.0" encoding="utf-8"?>
<ds:datastoreItem xmlns:ds="http://schemas.openxmlformats.org/officeDocument/2006/customXml" ds:itemID="{FB5B9705-3686-4C9D-A9FE-7C6C33DB6B0A}">
  <ds:schemaRefs>
    <ds:schemaRef ds:uri="http://schemas.openxmlformats.org/officeDocument/2006/bibliography"/>
  </ds:schemaRefs>
</ds:datastoreItem>
</file>

<file path=customXml/itemProps367.xml><?xml version="1.0" encoding="utf-8"?>
<ds:datastoreItem xmlns:ds="http://schemas.openxmlformats.org/officeDocument/2006/customXml" ds:itemID="{6DD3E6CB-D878-41C8-B1FB-BB98C19A04BA}">
  <ds:schemaRefs>
    <ds:schemaRef ds:uri="http://schemas.openxmlformats.org/officeDocument/2006/bibliography"/>
  </ds:schemaRefs>
</ds:datastoreItem>
</file>

<file path=customXml/itemProps368.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369.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37.xml><?xml version="1.0" encoding="utf-8"?>
<ds:datastoreItem xmlns:ds="http://schemas.openxmlformats.org/officeDocument/2006/customXml" ds:itemID="{CC3A7012-54B6-4102-BC40-2569872E3C06}">
  <ds:schemaRefs>
    <ds:schemaRef ds:uri="http://schemas.openxmlformats.org/officeDocument/2006/bibliography"/>
  </ds:schemaRefs>
</ds:datastoreItem>
</file>

<file path=customXml/itemProps370.xml><?xml version="1.0" encoding="utf-8"?>
<ds:datastoreItem xmlns:ds="http://schemas.openxmlformats.org/officeDocument/2006/customXml" ds:itemID="{91A172AC-1CE9-4AB2-8C5E-8CF110FB84D1}">
  <ds:schemaRefs>
    <ds:schemaRef ds:uri="http://schemas.openxmlformats.org/officeDocument/2006/bibliography"/>
  </ds:schemaRefs>
</ds:datastoreItem>
</file>

<file path=customXml/itemProps371.xml><?xml version="1.0" encoding="utf-8"?>
<ds:datastoreItem xmlns:ds="http://schemas.openxmlformats.org/officeDocument/2006/customXml" ds:itemID="{A46AD4CF-BDE5-4F45-B3D9-C1AD159033A1}">
  <ds:schemaRefs>
    <ds:schemaRef ds:uri="http://schemas.openxmlformats.org/officeDocument/2006/bibliography"/>
  </ds:schemaRefs>
</ds:datastoreItem>
</file>

<file path=customXml/itemProps372.xml><?xml version="1.0" encoding="utf-8"?>
<ds:datastoreItem xmlns:ds="http://schemas.openxmlformats.org/officeDocument/2006/customXml" ds:itemID="{0645B0FE-02B5-466B-A5B7-ABECD976EC9C}">
  <ds:schemaRefs>
    <ds:schemaRef ds:uri="http://schemas.openxmlformats.org/officeDocument/2006/bibliography"/>
  </ds:schemaRefs>
</ds:datastoreItem>
</file>

<file path=customXml/itemProps373.xml><?xml version="1.0" encoding="utf-8"?>
<ds:datastoreItem xmlns:ds="http://schemas.openxmlformats.org/officeDocument/2006/customXml" ds:itemID="{30B84C8E-5E0D-4653-9BB1-908534554EAF}">
  <ds:schemaRefs>
    <ds:schemaRef ds:uri="http://schemas.openxmlformats.org/officeDocument/2006/bibliography"/>
  </ds:schemaRefs>
</ds:datastoreItem>
</file>

<file path=customXml/itemProps374.xml><?xml version="1.0" encoding="utf-8"?>
<ds:datastoreItem xmlns:ds="http://schemas.openxmlformats.org/officeDocument/2006/customXml" ds:itemID="{6622EC91-0DFD-4452-BBE2-9843DB20E3D7}">
  <ds:schemaRefs>
    <ds:schemaRef ds:uri="http://schemas.openxmlformats.org/officeDocument/2006/bibliography"/>
  </ds:schemaRefs>
</ds:datastoreItem>
</file>

<file path=customXml/itemProps375.xml><?xml version="1.0" encoding="utf-8"?>
<ds:datastoreItem xmlns:ds="http://schemas.openxmlformats.org/officeDocument/2006/customXml" ds:itemID="{C58481FB-CFF0-4742-A2AA-5C675088513E}">
  <ds:schemaRefs>
    <ds:schemaRef ds:uri="http://schemas.openxmlformats.org/officeDocument/2006/bibliography"/>
  </ds:schemaRefs>
</ds:datastoreItem>
</file>

<file path=customXml/itemProps376.xml><?xml version="1.0" encoding="utf-8"?>
<ds:datastoreItem xmlns:ds="http://schemas.openxmlformats.org/officeDocument/2006/customXml" ds:itemID="{111AA8FA-DA08-4B7F-86C4-85819A87B8BC}">
  <ds:schemaRefs>
    <ds:schemaRef ds:uri="http://schemas.openxmlformats.org/officeDocument/2006/bibliography"/>
  </ds:schemaRefs>
</ds:datastoreItem>
</file>

<file path=customXml/itemProps377.xml><?xml version="1.0" encoding="utf-8"?>
<ds:datastoreItem xmlns:ds="http://schemas.openxmlformats.org/officeDocument/2006/customXml" ds:itemID="{AAC5DEEC-A10E-48CF-A112-902817E3EB1C}">
  <ds:schemaRefs>
    <ds:schemaRef ds:uri="http://schemas.openxmlformats.org/officeDocument/2006/bibliography"/>
  </ds:schemaRefs>
</ds:datastoreItem>
</file>

<file path=customXml/itemProps378.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379.xml><?xml version="1.0" encoding="utf-8"?>
<ds:datastoreItem xmlns:ds="http://schemas.openxmlformats.org/officeDocument/2006/customXml" ds:itemID="{C1DC527D-F2EC-4759-BB3C-249D7DA8C72E}">
  <ds:schemaRefs>
    <ds:schemaRef ds:uri="http://schemas.openxmlformats.org/officeDocument/2006/bibliography"/>
  </ds:schemaRefs>
</ds:datastoreItem>
</file>

<file path=customXml/itemProps38.xml><?xml version="1.0" encoding="utf-8"?>
<ds:datastoreItem xmlns:ds="http://schemas.openxmlformats.org/officeDocument/2006/customXml" ds:itemID="{F6C3D93E-80DF-4B73-9BF3-291182183CDA}">
  <ds:schemaRefs>
    <ds:schemaRef ds:uri="http://schemas.openxmlformats.org/officeDocument/2006/bibliography"/>
  </ds:schemaRefs>
</ds:datastoreItem>
</file>

<file path=customXml/itemProps380.xml><?xml version="1.0" encoding="utf-8"?>
<ds:datastoreItem xmlns:ds="http://schemas.openxmlformats.org/officeDocument/2006/customXml" ds:itemID="{F993196E-BA62-48CE-A550-9ACDD7617423}">
  <ds:schemaRefs>
    <ds:schemaRef ds:uri="http://schemas.openxmlformats.org/officeDocument/2006/bibliography"/>
  </ds:schemaRefs>
</ds:datastoreItem>
</file>

<file path=customXml/itemProps381.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382.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383.xml><?xml version="1.0" encoding="utf-8"?>
<ds:datastoreItem xmlns:ds="http://schemas.openxmlformats.org/officeDocument/2006/customXml" ds:itemID="{65463780-0A62-4B0E-A519-D1F5E4712F76}">
  <ds:schemaRefs>
    <ds:schemaRef ds:uri="http://schemas.openxmlformats.org/officeDocument/2006/bibliography"/>
  </ds:schemaRefs>
</ds:datastoreItem>
</file>

<file path=customXml/itemProps384.xml><?xml version="1.0" encoding="utf-8"?>
<ds:datastoreItem xmlns:ds="http://schemas.openxmlformats.org/officeDocument/2006/customXml" ds:itemID="{5D36FE42-1D88-4AD4-8903-48F1CA8C4B76}">
  <ds:schemaRefs>
    <ds:schemaRef ds:uri="http://schemas.openxmlformats.org/officeDocument/2006/bibliography"/>
  </ds:schemaRefs>
</ds:datastoreItem>
</file>

<file path=customXml/itemProps385.xml><?xml version="1.0" encoding="utf-8"?>
<ds:datastoreItem xmlns:ds="http://schemas.openxmlformats.org/officeDocument/2006/customXml" ds:itemID="{F17A549C-DDEA-4911-B9B9-1282EB2112B6}">
  <ds:schemaRefs>
    <ds:schemaRef ds:uri="http://schemas.openxmlformats.org/officeDocument/2006/bibliography"/>
  </ds:schemaRefs>
</ds:datastoreItem>
</file>

<file path=customXml/itemProps386.xml><?xml version="1.0" encoding="utf-8"?>
<ds:datastoreItem xmlns:ds="http://schemas.openxmlformats.org/officeDocument/2006/customXml" ds:itemID="{465F27C2-C412-4A01-BFDB-C25A97B568F1}">
  <ds:schemaRefs>
    <ds:schemaRef ds:uri="http://schemas.openxmlformats.org/officeDocument/2006/bibliography"/>
  </ds:schemaRefs>
</ds:datastoreItem>
</file>

<file path=customXml/itemProps387.xml><?xml version="1.0" encoding="utf-8"?>
<ds:datastoreItem xmlns:ds="http://schemas.openxmlformats.org/officeDocument/2006/customXml" ds:itemID="{C39451A3-65C7-4E7C-AB9D-649CB2ADDBDA}">
  <ds:schemaRefs>
    <ds:schemaRef ds:uri="http://schemas.openxmlformats.org/officeDocument/2006/bibliography"/>
  </ds:schemaRefs>
</ds:datastoreItem>
</file>

<file path=customXml/itemProps388.xml><?xml version="1.0" encoding="utf-8"?>
<ds:datastoreItem xmlns:ds="http://schemas.openxmlformats.org/officeDocument/2006/customXml" ds:itemID="{94F9B84E-4C31-470A-B4B3-961ED65376FE}">
  <ds:schemaRefs>
    <ds:schemaRef ds:uri="http://schemas.openxmlformats.org/officeDocument/2006/bibliography"/>
  </ds:schemaRefs>
</ds:datastoreItem>
</file>

<file path=customXml/itemProps389.xml><?xml version="1.0" encoding="utf-8"?>
<ds:datastoreItem xmlns:ds="http://schemas.openxmlformats.org/officeDocument/2006/customXml" ds:itemID="{6C107C52-3E21-414C-8DA0-7F65F298E584}">
  <ds:schemaRefs>
    <ds:schemaRef ds:uri="http://schemas.openxmlformats.org/officeDocument/2006/bibliography"/>
  </ds:schemaRefs>
</ds:datastoreItem>
</file>

<file path=customXml/itemProps39.xml><?xml version="1.0" encoding="utf-8"?>
<ds:datastoreItem xmlns:ds="http://schemas.openxmlformats.org/officeDocument/2006/customXml" ds:itemID="{D936E79C-5806-4C4F-B731-191BB899681D}">
  <ds:schemaRefs>
    <ds:schemaRef ds:uri="http://schemas.openxmlformats.org/officeDocument/2006/bibliography"/>
  </ds:schemaRefs>
</ds:datastoreItem>
</file>

<file path=customXml/itemProps390.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391.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392.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393.xml><?xml version="1.0" encoding="utf-8"?>
<ds:datastoreItem xmlns:ds="http://schemas.openxmlformats.org/officeDocument/2006/customXml" ds:itemID="{FA73888A-0892-4AD2-A4A5-5F2EF4A9ABF3}">
  <ds:schemaRefs>
    <ds:schemaRef ds:uri="http://schemas.openxmlformats.org/officeDocument/2006/bibliography"/>
  </ds:schemaRefs>
</ds:datastoreItem>
</file>

<file path=customXml/itemProps394.xml><?xml version="1.0" encoding="utf-8"?>
<ds:datastoreItem xmlns:ds="http://schemas.openxmlformats.org/officeDocument/2006/customXml" ds:itemID="{F01C3734-4966-418B-AD75-39123D303E2D}">
  <ds:schemaRefs>
    <ds:schemaRef ds:uri="http://schemas.openxmlformats.org/officeDocument/2006/bibliography"/>
  </ds:schemaRefs>
</ds:datastoreItem>
</file>

<file path=customXml/itemProps395.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396.xml><?xml version="1.0" encoding="utf-8"?>
<ds:datastoreItem xmlns:ds="http://schemas.openxmlformats.org/officeDocument/2006/customXml" ds:itemID="{1A6E2252-8DC6-475F-9A45-44D20CCA2B5A}">
  <ds:schemaRefs>
    <ds:schemaRef ds:uri="http://schemas.openxmlformats.org/officeDocument/2006/bibliography"/>
  </ds:schemaRefs>
</ds:datastoreItem>
</file>

<file path=customXml/itemProps397.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398.xml><?xml version="1.0" encoding="utf-8"?>
<ds:datastoreItem xmlns:ds="http://schemas.openxmlformats.org/officeDocument/2006/customXml" ds:itemID="{5E6C9DED-D327-47B4-8C24-F4BAD44A1441}">
  <ds:schemaRefs>
    <ds:schemaRef ds:uri="http://schemas.openxmlformats.org/officeDocument/2006/bibliography"/>
  </ds:schemaRefs>
</ds:datastoreItem>
</file>

<file path=customXml/itemProps399.xml><?xml version="1.0" encoding="utf-8"?>
<ds:datastoreItem xmlns:ds="http://schemas.openxmlformats.org/officeDocument/2006/customXml" ds:itemID="{963F6559-5131-474C-96EA-98A3422FE030}">
  <ds:schemaRefs>
    <ds:schemaRef ds:uri="http://schemas.openxmlformats.org/officeDocument/2006/bibliography"/>
  </ds:schemaRefs>
</ds:datastoreItem>
</file>

<file path=customXml/itemProps4.xml><?xml version="1.0" encoding="utf-8"?>
<ds:datastoreItem xmlns:ds="http://schemas.openxmlformats.org/officeDocument/2006/customXml" ds:itemID="{7A096999-FC20-4CE7-930C-E1687A1BC364}">
  <ds:schemaRefs>
    <ds:schemaRef ds:uri="http://schemas.openxmlformats.org/officeDocument/2006/bibliography"/>
  </ds:schemaRefs>
</ds:datastoreItem>
</file>

<file path=customXml/itemProps40.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400.xml><?xml version="1.0" encoding="utf-8"?>
<ds:datastoreItem xmlns:ds="http://schemas.openxmlformats.org/officeDocument/2006/customXml" ds:itemID="{D0BFC309-D742-4DE5-96D6-021CA1BFB346}">
  <ds:schemaRefs>
    <ds:schemaRef ds:uri="http://schemas.openxmlformats.org/officeDocument/2006/bibliography"/>
  </ds:schemaRefs>
</ds:datastoreItem>
</file>

<file path=customXml/itemProps401.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402.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403.xml><?xml version="1.0" encoding="utf-8"?>
<ds:datastoreItem xmlns:ds="http://schemas.openxmlformats.org/officeDocument/2006/customXml" ds:itemID="{3AFFA2A5-356F-44E1-AA99-C6884987043A}">
  <ds:schemaRefs>
    <ds:schemaRef ds:uri="http://schemas.openxmlformats.org/officeDocument/2006/bibliography"/>
  </ds:schemaRefs>
</ds:datastoreItem>
</file>

<file path=customXml/itemProps404.xml><?xml version="1.0" encoding="utf-8"?>
<ds:datastoreItem xmlns:ds="http://schemas.openxmlformats.org/officeDocument/2006/customXml" ds:itemID="{ABC81E30-AE2A-4D88-9956-DEC7826A2938}">
  <ds:schemaRefs>
    <ds:schemaRef ds:uri="http://schemas.openxmlformats.org/officeDocument/2006/bibliography"/>
  </ds:schemaRefs>
</ds:datastoreItem>
</file>

<file path=customXml/itemProps405.xml><?xml version="1.0" encoding="utf-8"?>
<ds:datastoreItem xmlns:ds="http://schemas.openxmlformats.org/officeDocument/2006/customXml" ds:itemID="{B35BE578-625A-4E11-B71D-1E86625FB6F3}">
  <ds:schemaRefs>
    <ds:schemaRef ds:uri="http://schemas.openxmlformats.org/officeDocument/2006/bibliography"/>
  </ds:schemaRefs>
</ds:datastoreItem>
</file>

<file path=customXml/itemProps406.xml><?xml version="1.0" encoding="utf-8"?>
<ds:datastoreItem xmlns:ds="http://schemas.openxmlformats.org/officeDocument/2006/customXml" ds:itemID="{73AFE131-FB0F-4472-8934-41AEA6AE11F8}">
  <ds:schemaRefs>
    <ds:schemaRef ds:uri="http://schemas.openxmlformats.org/officeDocument/2006/bibliography"/>
  </ds:schemaRefs>
</ds:datastoreItem>
</file>

<file path=customXml/itemProps407.xml><?xml version="1.0" encoding="utf-8"?>
<ds:datastoreItem xmlns:ds="http://schemas.openxmlformats.org/officeDocument/2006/customXml" ds:itemID="{CA79CFE3-D307-445C-86F7-B959776380BF}">
  <ds:schemaRefs>
    <ds:schemaRef ds:uri="http://schemas.openxmlformats.org/officeDocument/2006/bibliography"/>
  </ds:schemaRefs>
</ds:datastoreItem>
</file>

<file path=customXml/itemProps408.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409.xml><?xml version="1.0" encoding="utf-8"?>
<ds:datastoreItem xmlns:ds="http://schemas.openxmlformats.org/officeDocument/2006/customXml" ds:itemID="{1C374D46-4004-47A3-B7F1-67A49FBB6D3F}">
  <ds:schemaRefs>
    <ds:schemaRef ds:uri="http://schemas.openxmlformats.org/officeDocument/2006/bibliography"/>
  </ds:schemaRefs>
</ds:datastoreItem>
</file>

<file path=customXml/itemProps41.xml><?xml version="1.0" encoding="utf-8"?>
<ds:datastoreItem xmlns:ds="http://schemas.openxmlformats.org/officeDocument/2006/customXml" ds:itemID="{39879A36-8DA4-42B3-A688-3FAE1C89F020}">
  <ds:schemaRefs>
    <ds:schemaRef ds:uri="http://schemas.openxmlformats.org/officeDocument/2006/bibliography"/>
  </ds:schemaRefs>
</ds:datastoreItem>
</file>

<file path=customXml/itemProps410.xml><?xml version="1.0" encoding="utf-8"?>
<ds:datastoreItem xmlns:ds="http://schemas.openxmlformats.org/officeDocument/2006/customXml" ds:itemID="{C38FAC37-8A49-47D7-A336-6B848E1FA6C7}">
  <ds:schemaRefs>
    <ds:schemaRef ds:uri="http://schemas.openxmlformats.org/officeDocument/2006/bibliography"/>
  </ds:schemaRefs>
</ds:datastoreItem>
</file>

<file path=customXml/itemProps411.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412.xml><?xml version="1.0" encoding="utf-8"?>
<ds:datastoreItem xmlns:ds="http://schemas.openxmlformats.org/officeDocument/2006/customXml" ds:itemID="{F21C8209-A08B-4B5D-A7B2-99E53F711A03}">
  <ds:schemaRefs>
    <ds:schemaRef ds:uri="http://schemas.openxmlformats.org/officeDocument/2006/bibliography"/>
  </ds:schemaRefs>
</ds:datastoreItem>
</file>

<file path=customXml/itemProps413.xml><?xml version="1.0" encoding="utf-8"?>
<ds:datastoreItem xmlns:ds="http://schemas.openxmlformats.org/officeDocument/2006/customXml" ds:itemID="{573F2F84-2636-404D-8202-C1E5971009C8}">
  <ds:schemaRefs>
    <ds:schemaRef ds:uri="http://schemas.openxmlformats.org/officeDocument/2006/bibliography"/>
  </ds:schemaRefs>
</ds:datastoreItem>
</file>

<file path=customXml/itemProps414.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415.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416.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417.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418.xml><?xml version="1.0" encoding="utf-8"?>
<ds:datastoreItem xmlns:ds="http://schemas.openxmlformats.org/officeDocument/2006/customXml" ds:itemID="{C110D8BB-7DF0-42B3-B509-58D995CB91D2}">
  <ds:schemaRefs>
    <ds:schemaRef ds:uri="http://schemas.openxmlformats.org/officeDocument/2006/bibliography"/>
  </ds:schemaRefs>
</ds:datastoreItem>
</file>

<file path=customXml/itemProps419.xml><?xml version="1.0" encoding="utf-8"?>
<ds:datastoreItem xmlns:ds="http://schemas.openxmlformats.org/officeDocument/2006/customXml" ds:itemID="{E3682E3C-CA59-40F6-B533-291DD9E47E99}">
  <ds:schemaRefs>
    <ds:schemaRef ds:uri="http://schemas.openxmlformats.org/officeDocument/2006/bibliography"/>
  </ds:schemaRefs>
</ds:datastoreItem>
</file>

<file path=customXml/itemProps42.xml><?xml version="1.0" encoding="utf-8"?>
<ds:datastoreItem xmlns:ds="http://schemas.openxmlformats.org/officeDocument/2006/customXml" ds:itemID="{F553C515-54C4-4336-A821-60FD16FFC79C}">
  <ds:schemaRefs>
    <ds:schemaRef ds:uri="http://schemas.openxmlformats.org/officeDocument/2006/bibliography"/>
  </ds:schemaRefs>
</ds:datastoreItem>
</file>

<file path=customXml/itemProps420.xml><?xml version="1.0" encoding="utf-8"?>
<ds:datastoreItem xmlns:ds="http://schemas.openxmlformats.org/officeDocument/2006/customXml" ds:itemID="{674FB540-38AE-45CC-A9DD-6B74FD414B65}">
  <ds:schemaRefs>
    <ds:schemaRef ds:uri="http://schemas.openxmlformats.org/officeDocument/2006/bibliography"/>
  </ds:schemaRefs>
</ds:datastoreItem>
</file>

<file path=customXml/itemProps421.xml><?xml version="1.0" encoding="utf-8"?>
<ds:datastoreItem xmlns:ds="http://schemas.openxmlformats.org/officeDocument/2006/customXml" ds:itemID="{EA41AF95-3865-4B62-BCD9-8B1C4B650E44}">
  <ds:schemaRefs>
    <ds:schemaRef ds:uri="http://schemas.openxmlformats.org/officeDocument/2006/bibliography"/>
  </ds:schemaRefs>
</ds:datastoreItem>
</file>

<file path=customXml/itemProps422.xml><?xml version="1.0" encoding="utf-8"?>
<ds:datastoreItem xmlns:ds="http://schemas.openxmlformats.org/officeDocument/2006/customXml" ds:itemID="{A0367BB5-54E1-4C4C-8A79-00A9680CCB50}">
  <ds:schemaRefs>
    <ds:schemaRef ds:uri="http://schemas.openxmlformats.org/officeDocument/2006/bibliography"/>
  </ds:schemaRefs>
</ds:datastoreItem>
</file>

<file path=customXml/itemProps423.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424.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425.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426.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427.xml><?xml version="1.0" encoding="utf-8"?>
<ds:datastoreItem xmlns:ds="http://schemas.openxmlformats.org/officeDocument/2006/customXml" ds:itemID="{6B2CCD0D-125C-430F-870F-86FC39A6B829}">
  <ds:schemaRefs>
    <ds:schemaRef ds:uri="http://schemas.openxmlformats.org/officeDocument/2006/bibliography"/>
  </ds:schemaRefs>
</ds:datastoreItem>
</file>

<file path=customXml/itemProps428.xml><?xml version="1.0" encoding="utf-8"?>
<ds:datastoreItem xmlns:ds="http://schemas.openxmlformats.org/officeDocument/2006/customXml" ds:itemID="{B607B88A-0246-44E8-ABB7-B52B7A4D5D1C}">
  <ds:schemaRefs>
    <ds:schemaRef ds:uri="http://schemas.openxmlformats.org/officeDocument/2006/bibliography"/>
  </ds:schemaRefs>
</ds:datastoreItem>
</file>

<file path=customXml/itemProps429.xml><?xml version="1.0" encoding="utf-8"?>
<ds:datastoreItem xmlns:ds="http://schemas.openxmlformats.org/officeDocument/2006/customXml" ds:itemID="{89E9ECCE-8E3A-4AD1-9936-5A26C8EF6AF4}">
  <ds:schemaRefs>
    <ds:schemaRef ds:uri="http://schemas.openxmlformats.org/officeDocument/2006/bibliography"/>
  </ds:schemaRefs>
</ds:datastoreItem>
</file>

<file path=customXml/itemProps43.xml><?xml version="1.0" encoding="utf-8"?>
<ds:datastoreItem xmlns:ds="http://schemas.openxmlformats.org/officeDocument/2006/customXml" ds:itemID="{1C5B6025-984E-4509-990E-81949F79F251}">
  <ds:schemaRefs>
    <ds:schemaRef ds:uri="http://schemas.openxmlformats.org/officeDocument/2006/bibliography"/>
  </ds:schemaRefs>
</ds:datastoreItem>
</file>

<file path=customXml/itemProps430.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431.xml><?xml version="1.0" encoding="utf-8"?>
<ds:datastoreItem xmlns:ds="http://schemas.openxmlformats.org/officeDocument/2006/customXml" ds:itemID="{C42A38C9-29C3-4BAE-BB28-DB41149B6DA4}">
  <ds:schemaRefs>
    <ds:schemaRef ds:uri="http://schemas.openxmlformats.org/officeDocument/2006/bibliography"/>
  </ds:schemaRefs>
</ds:datastoreItem>
</file>

<file path=customXml/itemProps432.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433.xml><?xml version="1.0" encoding="utf-8"?>
<ds:datastoreItem xmlns:ds="http://schemas.openxmlformats.org/officeDocument/2006/customXml" ds:itemID="{FA3557DC-C780-464D-B11C-B5B1F28D58A8}">
  <ds:schemaRefs>
    <ds:schemaRef ds:uri="http://schemas.openxmlformats.org/officeDocument/2006/bibliography"/>
  </ds:schemaRefs>
</ds:datastoreItem>
</file>

<file path=customXml/itemProps434.xml><?xml version="1.0" encoding="utf-8"?>
<ds:datastoreItem xmlns:ds="http://schemas.openxmlformats.org/officeDocument/2006/customXml" ds:itemID="{07C76BCE-5205-4F6B-9941-CB7900E88E82}">
  <ds:schemaRefs>
    <ds:schemaRef ds:uri="http://schemas.openxmlformats.org/officeDocument/2006/bibliography"/>
  </ds:schemaRefs>
</ds:datastoreItem>
</file>

<file path=customXml/itemProps435.xml><?xml version="1.0" encoding="utf-8"?>
<ds:datastoreItem xmlns:ds="http://schemas.openxmlformats.org/officeDocument/2006/customXml" ds:itemID="{1235B9E5-A680-4EF2-B522-012A441753D3}">
  <ds:schemaRefs>
    <ds:schemaRef ds:uri="http://schemas.openxmlformats.org/officeDocument/2006/bibliography"/>
  </ds:schemaRefs>
</ds:datastoreItem>
</file>

<file path=customXml/itemProps436.xml><?xml version="1.0" encoding="utf-8"?>
<ds:datastoreItem xmlns:ds="http://schemas.openxmlformats.org/officeDocument/2006/customXml" ds:itemID="{8B062A8C-E6D6-4113-80A5-DC43764BF554}">
  <ds:schemaRefs>
    <ds:schemaRef ds:uri="http://schemas.openxmlformats.org/officeDocument/2006/bibliography"/>
  </ds:schemaRefs>
</ds:datastoreItem>
</file>

<file path=customXml/itemProps437.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438.xml><?xml version="1.0" encoding="utf-8"?>
<ds:datastoreItem xmlns:ds="http://schemas.openxmlformats.org/officeDocument/2006/customXml" ds:itemID="{AFE02D8E-0F2C-43D6-A399-AA8646869869}">
  <ds:schemaRefs>
    <ds:schemaRef ds:uri="http://schemas.openxmlformats.org/officeDocument/2006/bibliography"/>
  </ds:schemaRefs>
</ds:datastoreItem>
</file>

<file path=customXml/itemProps439.xml><?xml version="1.0" encoding="utf-8"?>
<ds:datastoreItem xmlns:ds="http://schemas.openxmlformats.org/officeDocument/2006/customXml" ds:itemID="{D3CF3013-AED7-44D4-A1DF-965D1603ABE0}">
  <ds:schemaRefs>
    <ds:schemaRef ds:uri="http://schemas.openxmlformats.org/officeDocument/2006/bibliography"/>
  </ds:schemaRefs>
</ds:datastoreItem>
</file>

<file path=customXml/itemProps44.xml><?xml version="1.0" encoding="utf-8"?>
<ds:datastoreItem xmlns:ds="http://schemas.openxmlformats.org/officeDocument/2006/customXml" ds:itemID="{CFA8B953-CB4B-45F1-882A-2F9E20B5D98D}">
  <ds:schemaRefs>
    <ds:schemaRef ds:uri="http://schemas.openxmlformats.org/officeDocument/2006/bibliography"/>
  </ds:schemaRefs>
</ds:datastoreItem>
</file>

<file path=customXml/itemProps440.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441.xml><?xml version="1.0" encoding="utf-8"?>
<ds:datastoreItem xmlns:ds="http://schemas.openxmlformats.org/officeDocument/2006/customXml" ds:itemID="{82B751AF-7A5C-4B9E-84BF-FA96B77ECF2F}">
  <ds:schemaRefs>
    <ds:schemaRef ds:uri="http://schemas.openxmlformats.org/officeDocument/2006/bibliography"/>
  </ds:schemaRefs>
</ds:datastoreItem>
</file>

<file path=customXml/itemProps442.xml><?xml version="1.0" encoding="utf-8"?>
<ds:datastoreItem xmlns:ds="http://schemas.openxmlformats.org/officeDocument/2006/customXml" ds:itemID="{26CECD22-7ADC-481B-A9B9-D7AE571E6BF1}">
  <ds:schemaRefs>
    <ds:schemaRef ds:uri="http://schemas.openxmlformats.org/officeDocument/2006/bibliography"/>
  </ds:schemaRefs>
</ds:datastoreItem>
</file>

<file path=customXml/itemProps443.xml><?xml version="1.0" encoding="utf-8"?>
<ds:datastoreItem xmlns:ds="http://schemas.openxmlformats.org/officeDocument/2006/customXml" ds:itemID="{C73F40A2-29C5-40F3-B8E7-2D1918281483}">
  <ds:schemaRefs>
    <ds:schemaRef ds:uri="http://schemas.openxmlformats.org/officeDocument/2006/bibliography"/>
  </ds:schemaRefs>
</ds:datastoreItem>
</file>

<file path=customXml/itemProps444.xml><?xml version="1.0" encoding="utf-8"?>
<ds:datastoreItem xmlns:ds="http://schemas.openxmlformats.org/officeDocument/2006/customXml" ds:itemID="{32397433-F8A2-4BAC-BBC0-CCBE2866BED6}">
  <ds:schemaRefs>
    <ds:schemaRef ds:uri="http://schemas.openxmlformats.org/officeDocument/2006/bibliography"/>
  </ds:schemaRefs>
</ds:datastoreItem>
</file>

<file path=customXml/itemProps445.xml><?xml version="1.0" encoding="utf-8"?>
<ds:datastoreItem xmlns:ds="http://schemas.openxmlformats.org/officeDocument/2006/customXml" ds:itemID="{163CB35C-52C8-4B7D-B50C-C03B2A802608}">
  <ds:schemaRefs>
    <ds:schemaRef ds:uri="http://schemas.openxmlformats.org/officeDocument/2006/bibliography"/>
  </ds:schemaRefs>
</ds:datastoreItem>
</file>

<file path=customXml/itemProps446.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447.xml><?xml version="1.0" encoding="utf-8"?>
<ds:datastoreItem xmlns:ds="http://schemas.openxmlformats.org/officeDocument/2006/customXml" ds:itemID="{856F4024-72FC-4601-AC68-FD006D1212D3}">
  <ds:schemaRefs>
    <ds:schemaRef ds:uri="http://schemas.openxmlformats.org/officeDocument/2006/bibliography"/>
  </ds:schemaRefs>
</ds:datastoreItem>
</file>

<file path=customXml/itemProps448.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449.xml><?xml version="1.0" encoding="utf-8"?>
<ds:datastoreItem xmlns:ds="http://schemas.openxmlformats.org/officeDocument/2006/customXml" ds:itemID="{F5AC08C9-F351-4F85-8B46-3AFBBF0E9457}">
  <ds:schemaRefs>
    <ds:schemaRef ds:uri="http://schemas.openxmlformats.org/officeDocument/2006/bibliography"/>
  </ds:schemaRefs>
</ds:datastoreItem>
</file>

<file path=customXml/itemProps45.xml><?xml version="1.0" encoding="utf-8"?>
<ds:datastoreItem xmlns:ds="http://schemas.openxmlformats.org/officeDocument/2006/customXml" ds:itemID="{F01679B8-D715-48A5-A8DF-AAF7E4174700}">
  <ds:schemaRefs>
    <ds:schemaRef ds:uri="http://schemas.openxmlformats.org/officeDocument/2006/bibliography"/>
  </ds:schemaRefs>
</ds:datastoreItem>
</file>

<file path=customXml/itemProps450.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451.xml><?xml version="1.0" encoding="utf-8"?>
<ds:datastoreItem xmlns:ds="http://schemas.openxmlformats.org/officeDocument/2006/customXml" ds:itemID="{8ED0208B-DE6F-44A6-974E-FE7086FF2056}">
  <ds:schemaRefs>
    <ds:schemaRef ds:uri="http://schemas.openxmlformats.org/officeDocument/2006/bibliography"/>
  </ds:schemaRefs>
</ds:datastoreItem>
</file>

<file path=customXml/itemProps452.xml><?xml version="1.0" encoding="utf-8"?>
<ds:datastoreItem xmlns:ds="http://schemas.openxmlformats.org/officeDocument/2006/customXml" ds:itemID="{3DEC5EBA-D69D-487F-8867-61C4E40FBADD}">
  <ds:schemaRefs>
    <ds:schemaRef ds:uri="http://schemas.openxmlformats.org/officeDocument/2006/bibliography"/>
  </ds:schemaRefs>
</ds:datastoreItem>
</file>

<file path=customXml/itemProps453.xml><?xml version="1.0" encoding="utf-8"?>
<ds:datastoreItem xmlns:ds="http://schemas.openxmlformats.org/officeDocument/2006/customXml" ds:itemID="{B5A86163-BB30-41A4-A312-00D944DA46A6}">
  <ds:schemaRefs>
    <ds:schemaRef ds:uri="http://schemas.openxmlformats.org/officeDocument/2006/bibliography"/>
  </ds:schemaRefs>
</ds:datastoreItem>
</file>

<file path=customXml/itemProps454.xml><?xml version="1.0" encoding="utf-8"?>
<ds:datastoreItem xmlns:ds="http://schemas.openxmlformats.org/officeDocument/2006/customXml" ds:itemID="{C2C5DD2A-2D6D-44E6-AF4F-48DB39937BF9}">
  <ds:schemaRefs>
    <ds:schemaRef ds:uri="http://schemas.openxmlformats.org/officeDocument/2006/bibliography"/>
  </ds:schemaRefs>
</ds:datastoreItem>
</file>

<file path=customXml/itemProps455.xml><?xml version="1.0" encoding="utf-8"?>
<ds:datastoreItem xmlns:ds="http://schemas.openxmlformats.org/officeDocument/2006/customXml" ds:itemID="{788148D6-12A9-47F1-BA2F-8C6B2B9505FA}">
  <ds:schemaRefs>
    <ds:schemaRef ds:uri="http://schemas.openxmlformats.org/officeDocument/2006/bibliography"/>
  </ds:schemaRefs>
</ds:datastoreItem>
</file>

<file path=customXml/itemProps456.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457.xml><?xml version="1.0" encoding="utf-8"?>
<ds:datastoreItem xmlns:ds="http://schemas.openxmlformats.org/officeDocument/2006/customXml" ds:itemID="{D6849BF7-2F68-4006-B11A-4768F34BF2DB}">
  <ds:schemaRefs>
    <ds:schemaRef ds:uri="http://schemas.openxmlformats.org/officeDocument/2006/bibliography"/>
  </ds:schemaRefs>
</ds:datastoreItem>
</file>

<file path=customXml/itemProps458.xml><?xml version="1.0" encoding="utf-8"?>
<ds:datastoreItem xmlns:ds="http://schemas.openxmlformats.org/officeDocument/2006/customXml" ds:itemID="{EB5BC903-0F4E-4FCD-ABCB-7E986BFAC913}">
  <ds:schemaRefs>
    <ds:schemaRef ds:uri="http://schemas.openxmlformats.org/officeDocument/2006/bibliography"/>
  </ds:schemaRefs>
</ds:datastoreItem>
</file>

<file path=customXml/itemProps459.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46.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460.xml><?xml version="1.0" encoding="utf-8"?>
<ds:datastoreItem xmlns:ds="http://schemas.openxmlformats.org/officeDocument/2006/customXml" ds:itemID="{2E715AE6-AD21-4CA5-93DE-4CE2EE99A68F}">
  <ds:schemaRefs>
    <ds:schemaRef ds:uri="http://schemas.openxmlformats.org/officeDocument/2006/bibliography"/>
  </ds:schemaRefs>
</ds:datastoreItem>
</file>

<file path=customXml/itemProps461.xml><?xml version="1.0" encoding="utf-8"?>
<ds:datastoreItem xmlns:ds="http://schemas.openxmlformats.org/officeDocument/2006/customXml" ds:itemID="{E4A04428-35AC-4D0C-B698-C3AEF3F2ABF2}">
  <ds:schemaRefs>
    <ds:schemaRef ds:uri="http://schemas.openxmlformats.org/officeDocument/2006/bibliography"/>
  </ds:schemaRefs>
</ds:datastoreItem>
</file>

<file path=customXml/itemProps462.xml><?xml version="1.0" encoding="utf-8"?>
<ds:datastoreItem xmlns:ds="http://schemas.openxmlformats.org/officeDocument/2006/customXml" ds:itemID="{C47AE898-8F94-4BCC-A4FB-17F9493DA006}">
  <ds:schemaRefs>
    <ds:schemaRef ds:uri="http://schemas.openxmlformats.org/officeDocument/2006/bibliography"/>
  </ds:schemaRefs>
</ds:datastoreItem>
</file>

<file path=customXml/itemProps463.xml><?xml version="1.0" encoding="utf-8"?>
<ds:datastoreItem xmlns:ds="http://schemas.openxmlformats.org/officeDocument/2006/customXml" ds:itemID="{32A375F0-48ED-49BF-B637-625D7711B0B8}">
  <ds:schemaRefs>
    <ds:schemaRef ds:uri="http://schemas.openxmlformats.org/officeDocument/2006/bibliography"/>
  </ds:schemaRefs>
</ds:datastoreItem>
</file>

<file path=customXml/itemProps464.xml><?xml version="1.0" encoding="utf-8"?>
<ds:datastoreItem xmlns:ds="http://schemas.openxmlformats.org/officeDocument/2006/customXml" ds:itemID="{774DD458-1D9A-45AD-B7EA-B96C8C7CCD7C}">
  <ds:schemaRefs>
    <ds:schemaRef ds:uri="http://schemas.openxmlformats.org/officeDocument/2006/bibliography"/>
  </ds:schemaRefs>
</ds:datastoreItem>
</file>

<file path=customXml/itemProps465.xml><?xml version="1.0" encoding="utf-8"?>
<ds:datastoreItem xmlns:ds="http://schemas.openxmlformats.org/officeDocument/2006/customXml" ds:itemID="{FFFE98BA-08A1-4095-9359-28BCD057707F}">
  <ds:schemaRefs>
    <ds:schemaRef ds:uri="http://schemas.openxmlformats.org/officeDocument/2006/bibliography"/>
  </ds:schemaRefs>
</ds:datastoreItem>
</file>

<file path=customXml/itemProps466.xml><?xml version="1.0" encoding="utf-8"?>
<ds:datastoreItem xmlns:ds="http://schemas.openxmlformats.org/officeDocument/2006/customXml" ds:itemID="{FF5669A1-1128-482C-9F58-101C887C6AA2}">
  <ds:schemaRefs>
    <ds:schemaRef ds:uri="http://schemas.openxmlformats.org/officeDocument/2006/bibliography"/>
  </ds:schemaRefs>
</ds:datastoreItem>
</file>

<file path=customXml/itemProps467.xml><?xml version="1.0" encoding="utf-8"?>
<ds:datastoreItem xmlns:ds="http://schemas.openxmlformats.org/officeDocument/2006/customXml" ds:itemID="{E8692A70-6F10-4A98-BAA8-A1EC4BE42C2F}">
  <ds:schemaRefs>
    <ds:schemaRef ds:uri="http://schemas.openxmlformats.org/officeDocument/2006/bibliography"/>
  </ds:schemaRefs>
</ds:datastoreItem>
</file>

<file path=customXml/itemProps468.xml><?xml version="1.0" encoding="utf-8"?>
<ds:datastoreItem xmlns:ds="http://schemas.openxmlformats.org/officeDocument/2006/customXml" ds:itemID="{3DFD9DFF-20BA-45F8-9E52-72903F31F820}">
  <ds:schemaRefs>
    <ds:schemaRef ds:uri="http://schemas.openxmlformats.org/officeDocument/2006/bibliography"/>
  </ds:schemaRefs>
</ds:datastoreItem>
</file>

<file path=customXml/itemProps469.xml><?xml version="1.0" encoding="utf-8"?>
<ds:datastoreItem xmlns:ds="http://schemas.openxmlformats.org/officeDocument/2006/customXml" ds:itemID="{E9965308-57D5-4C36-B794-D02B879831D8}">
  <ds:schemaRefs>
    <ds:schemaRef ds:uri="http://schemas.openxmlformats.org/officeDocument/2006/bibliography"/>
  </ds:schemaRefs>
</ds:datastoreItem>
</file>

<file path=customXml/itemProps47.xml><?xml version="1.0" encoding="utf-8"?>
<ds:datastoreItem xmlns:ds="http://schemas.openxmlformats.org/officeDocument/2006/customXml" ds:itemID="{CDF9E9E4-0499-462F-B4BB-D859734399E5}">
  <ds:schemaRefs>
    <ds:schemaRef ds:uri="http://schemas.openxmlformats.org/officeDocument/2006/bibliography"/>
  </ds:schemaRefs>
</ds:datastoreItem>
</file>

<file path=customXml/itemProps470.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471.xml><?xml version="1.0" encoding="utf-8"?>
<ds:datastoreItem xmlns:ds="http://schemas.openxmlformats.org/officeDocument/2006/customXml" ds:itemID="{003EA65A-8F9A-4512-A7F0-AFCC9CF69591}">
  <ds:schemaRefs>
    <ds:schemaRef ds:uri="http://schemas.openxmlformats.org/officeDocument/2006/bibliography"/>
  </ds:schemaRefs>
</ds:datastoreItem>
</file>

<file path=customXml/itemProps472.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473.xml><?xml version="1.0" encoding="utf-8"?>
<ds:datastoreItem xmlns:ds="http://schemas.openxmlformats.org/officeDocument/2006/customXml" ds:itemID="{DC6332FD-65FE-40F4-AF5C-545A3C8245EB}">
  <ds:schemaRefs>
    <ds:schemaRef ds:uri="http://schemas.openxmlformats.org/officeDocument/2006/bibliography"/>
  </ds:schemaRefs>
</ds:datastoreItem>
</file>

<file path=customXml/itemProps474.xml><?xml version="1.0" encoding="utf-8"?>
<ds:datastoreItem xmlns:ds="http://schemas.openxmlformats.org/officeDocument/2006/customXml" ds:itemID="{1AF5A5DA-99AA-4908-BE1A-9DCD163DF072}">
  <ds:schemaRefs>
    <ds:schemaRef ds:uri="http://schemas.openxmlformats.org/officeDocument/2006/bibliography"/>
  </ds:schemaRefs>
</ds:datastoreItem>
</file>

<file path=customXml/itemProps475.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476.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477.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478.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479.xml><?xml version="1.0" encoding="utf-8"?>
<ds:datastoreItem xmlns:ds="http://schemas.openxmlformats.org/officeDocument/2006/customXml" ds:itemID="{AE9EE54F-6275-446E-B4F4-7ADED9392991}">
  <ds:schemaRefs>
    <ds:schemaRef ds:uri="http://schemas.openxmlformats.org/officeDocument/2006/bibliography"/>
  </ds:schemaRefs>
</ds:datastoreItem>
</file>

<file path=customXml/itemProps48.xml><?xml version="1.0" encoding="utf-8"?>
<ds:datastoreItem xmlns:ds="http://schemas.openxmlformats.org/officeDocument/2006/customXml" ds:itemID="{33A2108D-0283-4826-A54A-5720BAEE443E}">
  <ds:schemaRefs>
    <ds:schemaRef ds:uri="http://schemas.openxmlformats.org/officeDocument/2006/bibliography"/>
  </ds:schemaRefs>
</ds:datastoreItem>
</file>

<file path=customXml/itemProps480.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481.xml><?xml version="1.0" encoding="utf-8"?>
<ds:datastoreItem xmlns:ds="http://schemas.openxmlformats.org/officeDocument/2006/customXml" ds:itemID="{E337C5CC-562D-4E37-9616-E52FAE75C02F}">
  <ds:schemaRefs>
    <ds:schemaRef ds:uri="http://schemas.openxmlformats.org/officeDocument/2006/bibliography"/>
  </ds:schemaRefs>
</ds:datastoreItem>
</file>

<file path=customXml/itemProps482.xml><?xml version="1.0" encoding="utf-8"?>
<ds:datastoreItem xmlns:ds="http://schemas.openxmlformats.org/officeDocument/2006/customXml" ds:itemID="{4ECD4356-5467-485F-AA92-2C6D74B39DD1}">
  <ds:schemaRefs>
    <ds:schemaRef ds:uri="http://schemas.openxmlformats.org/officeDocument/2006/bibliography"/>
  </ds:schemaRefs>
</ds:datastoreItem>
</file>

<file path=customXml/itemProps483.xml><?xml version="1.0" encoding="utf-8"?>
<ds:datastoreItem xmlns:ds="http://schemas.openxmlformats.org/officeDocument/2006/customXml" ds:itemID="{3DE803E1-56C8-48AD-9695-3AFA9CD2E5E0}">
  <ds:schemaRefs>
    <ds:schemaRef ds:uri="http://schemas.openxmlformats.org/officeDocument/2006/bibliography"/>
  </ds:schemaRefs>
</ds:datastoreItem>
</file>

<file path=customXml/itemProps484.xml><?xml version="1.0" encoding="utf-8"?>
<ds:datastoreItem xmlns:ds="http://schemas.openxmlformats.org/officeDocument/2006/customXml" ds:itemID="{28E2EC32-F585-4D71-8385-E04A2CC83C05}">
  <ds:schemaRefs>
    <ds:schemaRef ds:uri="http://schemas.openxmlformats.org/officeDocument/2006/bibliography"/>
  </ds:schemaRefs>
</ds:datastoreItem>
</file>

<file path=customXml/itemProps485.xml><?xml version="1.0" encoding="utf-8"?>
<ds:datastoreItem xmlns:ds="http://schemas.openxmlformats.org/officeDocument/2006/customXml" ds:itemID="{BC744D69-8346-47C3-9D2E-C9A8E4BBB16B}">
  <ds:schemaRefs>
    <ds:schemaRef ds:uri="http://schemas.openxmlformats.org/officeDocument/2006/bibliography"/>
  </ds:schemaRefs>
</ds:datastoreItem>
</file>

<file path=customXml/itemProps486.xml><?xml version="1.0" encoding="utf-8"?>
<ds:datastoreItem xmlns:ds="http://schemas.openxmlformats.org/officeDocument/2006/customXml" ds:itemID="{952317E3-7FAB-4A11-B5E7-816BDF3296E6}">
  <ds:schemaRefs>
    <ds:schemaRef ds:uri="http://schemas.openxmlformats.org/officeDocument/2006/bibliography"/>
  </ds:schemaRefs>
</ds:datastoreItem>
</file>

<file path=customXml/itemProps487.xml><?xml version="1.0" encoding="utf-8"?>
<ds:datastoreItem xmlns:ds="http://schemas.openxmlformats.org/officeDocument/2006/customXml" ds:itemID="{894F8923-5C84-4BF8-9F34-0BE8AC58FA45}">
  <ds:schemaRefs>
    <ds:schemaRef ds:uri="http://schemas.openxmlformats.org/officeDocument/2006/bibliography"/>
  </ds:schemaRefs>
</ds:datastoreItem>
</file>

<file path=customXml/itemProps488.xml><?xml version="1.0" encoding="utf-8"?>
<ds:datastoreItem xmlns:ds="http://schemas.openxmlformats.org/officeDocument/2006/customXml" ds:itemID="{44069662-1AE8-498A-B38B-0C4334835242}">
  <ds:schemaRefs>
    <ds:schemaRef ds:uri="http://schemas.openxmlformats.org/officeDocument/2006/bibliography"/>
  </ds:schemaRefs>
</ds:datastoreItem>
</file>

<file path=customXml/itemProps489.xml><?xml version="1.0" encoding="utf-8"?>
<ds:datastoreItem xmlns:ds="http://schemas.openxmlformats.org/officeDocument/2006/customXml" ds:itemID="{D9BEB0DC-D67A-46F9-ABA9-B197B6BE955C}">
  <ds:schemaRefs>
    <ds:schemaRef ds:uri="http://schemas.openxmlformats.org/officeDocument/2006/bibliography"/>
  </ds:schemaRefs>
</ds:datastoreItem>
</file>

<file path=customXml/itemProps49.xml><?xml version="1.0" encoding="utf-8"?>
<ds:datastoreItem xmlns:ds="http://schemas.openxmlformats.org/officeDocument/2006/customXml" ds:itemID="{60149200-6F61-4132-976E-602A471D33C8}">
  <ds:schemaRefs>
    <ds:schemaRef ds:uri="http://schemas.openxmlformats.org/officeDocument/2006/bibliography"/>
  </ds:schemaRefs>
</ds:datastoreItem>
</file>

<file path=customXml/itemProps490.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491.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492.xml><?xml version="1.0" encoding="utf-8"?>
<ds:datastoreItem xmlns:ds="http://schemas.openxmlformats.org/officeDocument/2006/customXml" ds:itemID="{5C059A74-EAB3-490C-9F79-486AC23EE77B}">
  <ds:schemaRefs>
    <ds:schemaRef ds:uri="http://schemas.openxmlformats.org/officeDocument/2006/bibliography"/>
  </ds:schemaRefs>
</ds:datastoreItem>
</file>

<file path=customXml/itemProps493.xml><?xml version="1.0" encoding="utf-8"?>
<ds:datastoreItem xmlns:ds="http://schemas.openxmlformats.org/officeDocument/2006/customXml" ds:itemID="{4C3F0376-A246-4B1D-B138-EEC7194A3E35}">
  <ds:schemaRefs>
    <ds:schemaRef ds:uri="http://schemas.openxmlformats.org/officeDocument/2006/bibliography"/>
  </ds:schemaRefs>
</ds:datastoreItem>
</file>

<file path=customXml/itemProps494.xml><?xml version="1.0" encoding="utf-8"?>
<ds:datastoreItem xmlns:ds="http://schemas.openxmlformats.org/officeDocument/2006/customXml" ds:itemID="{64C4C989-33A9-4425-B0E4-0E2741DE6605}">
  <ds:schemaRefs>
    <ds:schemaRef ds:uri="http://schemas.openxmlformats.org/officeDocument/2006/bibliography"/>
  </ds:schemaRefs>
</ds:datastoreItem>
</file>

<file path=customXml/itemProps495.xml><?xml version="1.0" encoding="utf-8"?>
<ds:datastoreItem xmlns:ds="http://schemas.openxmlformats.org/officeDocument/2006/customXml" ds:itemID="{436B8AA0-9832-4642-81C7-2E09C02E3920}">
  <ds:schemaRefs>
    <ds:schemaRef ds:uri="http://schemas.openxmlformats.org/officeDocument/2006/bibliography"/>
  </ds:schemaRefs>
</ds:datastoreItem>
</file>

<file path=customXml/itemProps496.xml><?xml version="1.0" encoding="utf-8"?>
<ds:datastoreItem xmlns:ds="http://schemas.openxmlformats.org/officeDocument/2006/customXml" ds:itemID="{EEADE5BB-97E7-4BC6-B9B7-80D237146760}">
  <ds:schemaRefs>
    <ds:schemaRef ds:uri="http://schemas.openxmlformats.org/officeDocument/2006/bibliography"/>
  </ds:schemaRefs>
</ds:datastoreItem>
</file>

<file path=customXml/itemProps497.xml><?xml version="1.0" encoding="utf-8"?>
<ds:datastoreItem xmlns:ds="http://schemas.openxmlformats.org/officeDocument/2006/customXml" ds:itemID="{5D8257B9-1CF0-4A51-9040-D9F4CE414C46}">
  <ds:schemaRefs>
    <ds:schemaRef ds:uri="http://schemas.openxmlformats.org/officeDocument/2006/bibliography"/>
  </ds:schemaRefs>
</ds:datastoreItem>
</file>

<file path=customXml/itemProps498.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499.xml><?xml version="1.0" encoding="utf-8"?>
<ds:datastoreItem xmlns:ds="http://schemas.openxmlformats.org/officeDocument/2006/customXml" ds:itemID="{13878AF7-2A74-4AA2-AC4D-36B76E7961F2}">
  <ds:schemaRefs>
    <ds:schemaRef ds:uri="http://schemas.openxmlformats.org/officeDocument/2006/bibliography"/>
  </ds:schemaRefs>
</ds:datastoreItem>
</file>

<file path=customXml/itemProps5.xml><?xml version="1.0" encoding="utf-8"?>
<ds:datastoreItem xmlns:ds="http://schemas.openxmlformats.org/officeDocument/2006/customXml" ds:itemID="{4E128A7E-7FB2-4C3B-811C-BB9E347098B7}">
  <ds:schemaRefs>
    <ds:schemaRef ds:uri="http://schemas.openxmlformats.org/officeDocument/2006/bibliography"/>
  </ds:schemaRefs>
</ds:datastoreItem>
</file>

<file path=customXml/itemProps50.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500.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501.xml><?xml version="1.0" encoding="utf-8"?>
<ds:datastoreItem xmlns:ds="http://schemas.openxmlformats.org/officeDocument/2006/customXml" ds:itemID="{3827DBE4-5DDF-4C24-9CC1-F846AF78E3A1}">
  <ds:schemaRefs>
    <ds:schemaRef ds:uri="http://schemas.openxmlformats.org/officeDocument/2006/bibliography"/>
  </ds:schemaRefs>
</ds:datastoreItem>
</file>

<file path=customXml/itemProps502.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503.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504.xml><?xml version="1.0" encoding="utf-8"?>
<ds:datastoreItem xmlns:ds="http://schemas.openxmlformats.org/officeDocument/2006/customXml" ds:itemID="{DE24F1AA-6F4C-4067-BB58-EF2B2629E91F}">
  <ds:schemaRefs>
    <ds:schemaRef ds:uri="http://schemas.openxmlformats.org/officeDocument/2006/bibliography"/>
  </ds:schemaRefs>
</ds:datastoreItem>
</file>

<file path=customXml/itemProps505.xml><?xml version="1.0" encoding="utf-8"?>
<ds:datastoreItem xmlns:ds="http://schemas.openxmlformats.org/officeDocument/2006/customXml" ds:itemID="{81937DCD-3E54-41D9-8BBD-534273209744}">
  <ds:schemaRefs>
    <ds:schemaRef ds:uri="http://schemas.openxmlformats.org/officeDocument/2006/bibliography"/>
  </ds:schemaRefs>
</ds:datastoreItem>
</file>

<file path=customXml/itemProps506.xml><?xml version="1.0" encoding="utf-8"?>
<ds:datastoreItem xmlns:ds="http://schemas.openxmlformats.org/officeDocument/2006/customXml" ds:itemID="{DFCA562B-7696-40D7-AEF9-78933536A26E}">
  <ds:schemaRefs>
    <ds:schemaRef ds:uri="http://schemas.openxmlformats.org/officeDocument/2006/bibliography"/>
  </ds:schemaRefs>
</ds:datastoreItem>
</file>

<file path=customXml/itemProps507.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508.xml><?xml version="1.0" encoding="utf-8"?>
<ds:datastoreItem xmlns:ds="http://schemas.openxmlformats.org/officeDocument/2006/customXml" ds:itemID="{D100AC92-0BBD-4AB6-BA16-B2916E809086}">
  <ds:schemaRefs>
    <ds:schemaRef ds:uri="http://schemas.openxmlformats.org/officeDocument/2006/bibliography"/>
  </ds:schemaRefs>
</ds:datastoreItem>
</file>

<file path=customXml/itemProps509.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51.xml><?xml version="1.0" encoding="utf-8"?>
<ds:datastoreItem xmlns:ds="http://schemas.openxmlformats.org/officeDocument/2006/customXml" ds:itemID="{AA1DCB2E-8173-4336-A662-EBA14AC4F2FF}">
  <ds:schemaRefs>
    <ds:schemaRef ds:uri="http://schemas.openxmlformats.org/officeDocument/2006/bibliography"/>
  </ds:schemaRefs>
</ds:datastoreItem>
</file>

<file path=customXml/itemProps510.xml><?xml version="1.0" encoding="utf-8"?>
<ds:datastoreItem xmlns:ds="http://schemas.openxmlformats.org/officeDocument/2006/customXml" ds:itemID="{F746CE1F-3D4B-4C0B-B746-A88F98F681E7}">
  <ds:schemaRefs>
    <ds:schemaRef ds:uri="http://schemas.openxmlformats.org/officeDocument/2006/bibliography"/>
  </ds:schemaRefs>
</ds:datastoreItem>
</file>

<file path=customXml/itemProps511.xml><?xml version="1.0" encoding="utf-8"?>
<ds:datastoreItem xmlns:ds="http://schemas.openxmlformats.org/officeDocument/2006/customXml" ds:itemID="{EECDE5D0-6C8E-46DA-A726-A798DE078FDE}">
  <ds:schemaRefs>
    <ds:schemaRef ds:uri="http://schemas.openxmlformats.org/officeDocument/2006/bibliography"/>
  </ds:schemaRefs>
</ds:datastoreItem>
</file>

<file path=customXml/itemProps512.xml><?xml version="1.0" encoding="utf-8"?>
<ds:datastoreItem xmlns:ds="http://schemas.openxmlformats.org/officeDocument/2006/customXml" ds:itemID="{09E53856-5312-4736-AF1C-F0E3C26C12AB}">
  <ds:schemaRefs>
    <ds:schemaRef ds:uri="http://schemas.openxmlformats.org/officeDocument/2006/bibliography"/>
  </ds:schemaRefs>
</ds:datastoreItem>
</file>

<file path=customXml/itemProps513.xml><?xml version="1.0" encoding="utf-8"?>
<ds:datastoreItem xmlns:ds="http://schemas.openxmlformats.org/officeDocument/2006/customXml" ds:itemID="{49592DF0-C9BC-45F6-BF1A-94D09C573063}">
  <ds:schemaRefs>
    <ds:schemaRef ds:uri="http://schemas.openxmlformats.org/officeDocument/2006/bibliography"/>
  </ds:schemaRefs>
</ds:datastoreItem>
</file>

<file path=customXml/itemProps514.xml><?xml version="1.0" encoding="utf-8"?>
<ds:datastoreItem xmlns:ds="http://schemas.openxmlformats.org/officeDocument/2006/customXml" ds:itemID="{B3BDB8E0-4B6A-4E17-AFFE-89EB6D097091}">
  <ds:schemaRefs>
    <ds:schemaRef ds:uri="http://schemas.openxmlformats.org/officeDocument/2006/bibliography"/>
  </ds:schemaRefs>
</ds:datastoreItem>
</file>

<file path=customXml/itemProps515.xml><?xml version="1.0" encoding="utf-8"?>
<ds:datastoreItem xmlns:ds="http://schemas.openxmlformats.org/officeDocument/2006/customXml" ds:itemID="{8CC3C506-3E7F-47C5-B869-7E5AF93D2D51}">
  <ds:schemaRefs>
    <ds:schemaRef ds:uri="http://schemas.openxmlformats.org/officeDocument/2006/bibliography"/>
  </ds:schemaRefs>
</ds:datastoreItem>
</file>

<file path=customXml/itemProps516.xml><?xml version="1.0" encoding="utf-8"?>
<ds:datastoreItem xmlns:ds="http://schemas.openxmlformats.org/officeDocument/2006/customXml" ds:itemID="{9D8262A1-B8B7-4704-874D-FE2D0614B691}">
  <ds:schemaRefs>
    <ds:schemaRef ds:uri="http://schemas.openxmlformats.org/officeDocument/2006/bibliography"/>
  </ds:schemaRefs>
</ds:datastoreItem>
</file>

<file path=customXml/itemProps517.xml><?xml version="1.0" encoding="utf-8"?>
<ds:datastoreItem xmlns:ds="http://schemas.openxmlformats.org/officeDocument/2006/customXml" ds:itemID="{56B997BE-5FCB-44D4-9634-EEBF4A6B7E24}">
  <ds:schemaRefs>
    <ds:schemaRef ds:uri="http://schemas.openxmlformats.org/officeDocument/2006/bibliography"/>
  </ds:schemaRefs>
</ds:datastoreItem>
</file>

<file path=customXml/itemProps518.xml><?xml version="1.0" encoding="utf-8"?>
<ds:datastoreItem xmlns:ds="http://schemas.openxmlformats.org/officeDocument/2006/customXml" ds:itemID="{9440328D-45E6-4EA8-B5AD-5808EAEB6A1D}">
  <ds:schemaRefs>
    <ds:schemaRef ds:uri="http://schemas.openxmlformats.org/officeDocument/2006/bibliography"/>
  </ds:schemaRefs>
</ds:datastoreItem>
</file>

<file path=customXml/itemProps519.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52.xml><?xml version="1.0" encoding="utf-8"?>
<ds:datastoreItem xmlns:ds="http://schemas.openxmlformats.org/officeDocument/2006/customXml" ds:itemID="{C483C66A-D2AB-4DF5-A237-7C588B350339}">
  <ds:schemaRefs>
    <ds:schemaRef ds:uri="http://schemas.openxmlformats.org/officeDocument/2006/bibliography"/>
  </ds:schemaRefs>
</ds:datastoreItem>
</file>

<file path=customXml/itemProps520.xml><?xml version="1.0" encoding="utf-8"?>
<ds:datastoreItem xmlns:ds="http://schemas.openxmlformats.org/officeDocument/2006/customXml" ds:itemID="{C4BB2615-41E6-4DFA-8331-90C234EA78E4}">
  <ds:schemaRefs>
    <ds:schemaRef ds:uri="http://schemas.openxmlformats.org/officeDocument/2006/bibliography"/>
  </ds:schemaRefs>
</ds:datastoreItem>
</file>

<file path=customXml/itemProps521.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522.xml><?xml version="1.0" encoding="utf-8"?>
<ds:datastoreItem xmlns:ds="http://schemas.openxmlformats.org/officeDocument/2006/customXml" ds:itemID="{7932DECC-7F37-4A31-8025-702F7AF22264}">
  <ds:schemaRefs>
    <ds:schemaRef ds:uri="http://schemas.openxmlformats.org/officeDocument/2006/bibliography"/>
  </ds:schemaRefs>
</ds:datastoreItem>
</file>

<file path=customXml/itemProps523.xml><?xml version="1.0" encoding="utf-8"?>
<ds:datastoreItem xmlns:ds="http://schemas.openxmlformats.org/officeDocument/2006/customXml" ds:itemID="{41980832-E121-4643-BF78-D79A65C3741A}">
  <ds:schemaRefs>
    <ds:schemaRef ds:uri="http://schemas.openxmlformats.org/officeDocument/2006/bibliography"/>
  </ds:schemaRefs>
</ds:datastoreItem>
</file>

<file path=customXml/itemProps524.xml><?xml version="1.0" encoding="utf-8"?>
<ds:datastoreItem xmlns:ds="http://schemas.openxmlformats.org/officeDocument/2006/customXml" ds:itemID="{C2466F9C-0CE2-49EE-AA38-890630F4658D}">
  <ds:schemaRefs>
    <ds:schemaRef ds:uri="http://schemas.openxmlformats.org/officeDocument/2006/bibliography"/>
  </ds:schemaRefs>
</ds:datastoreItem>
</file>

<file path=customXml/itemProps525.xml><?xml version="1.0" encoding="utf-8"?>
<ds:datastoreItem xmlns:ds="http://schemas.openxmlformats.org/officeDocument/2006/customXml" ds:itemID="{3BBFFDE7-0F53-4CE7-9123-4FF0A7E41ECC}">
  <ds:schemaRefs>
    <ds:schemaRef ds:uri="http://schemas.openxmlformats.org/officeDocument/2006/bibliography"/>
  </ds:schemaRefs>
</ds:datastoreItem>
</file>

<file path=customXml/itemProps526.xml><?xml version="1.0" encoding="utf-8"?>
<ds:datastoreItem xmlns:ds="http://schemas.openxmlformats.org/officeDocument/2006/customXml" ds:itemID="{2B4DFAC6-0457-4FEF-870D-BFCF9D1E72A5}">
  <ds:schemaRefs>
    <ds:schemaRef ds:uri="http://schemas.openxmlformats.org/officeDocument/2006/bibliography"/>
  </ds:schemaRefs>
</ds:datastoreItem>
</file>

<file path=customXml/itemProps527.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528.xml><?xml version="1.0" encoding="utf-8"?>
<ds:datastoreItem xmlns:ds="http://schemas.openxmlformats.org/officeDocument/2006/customXml" ds:itemID="{6C13EB61-7E58-4F81-AA32-BA3BD64E0D3F}">
  <ds:schemaRefs>
    <ds:schemaRef ds:uri="http://schemas.openxmlformats.org/officeDocument/2006/bibliography"/>
  </ds:schemaRefs>
</ds:datastoreItem>
</file>

<file path=customXml/itemProps529.xml><?xml version="1.0" encoding="utf-8"?>
<ds:datastoreItem xmlns:ds="http://schemas.openxmlformats.org/officeDocument/2006/customXml" ds:itemID="{66D96019-FCDB-4245-9DC1-3059D1656B53}">
  <ds:schemaRefs>
    <ds:schemaRef ds:uri="http://schemas.openxmlformats.org/officeDocument/2006/bibliography"/>
  </ds:schemaRefs>
</ds:datastoreItem>
</file>

<file path=customXml/itemProps53.xml><?xml version="1.0" encoding="utf-8"?>
<ds:datastoreItem xmlns:ds="http://schemas.openxmlformats.org/officeDocument/2006/customXml" ds:itemID="{37FDF5E8-69BE-4617-AD80-6E48033EAA9B}">
  <ds:schemaRefs>
    <ds:schemaRef ds:uri="http://schemas.openxmlformats.org/officeDocument/2006/bibliography"/>
  </ds:schemaRefs>
</ds:datastoreItem>
</file>

<file path=customXml/itemProps530.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531.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532.xml><?xml version="1.0" encoding="utf-8"?>
<ds:datastoreItem xmlns:ds="http://schemas.openxmlformats.org/officeDocument/2006/customXml" ds:itemID="{5D45F8FC-4E25-4575-BFB7-E4A6D4036BEA}">
  <ds:schemaRefs>
    <ds:schemaRef ds:uri="http://schemas.openxmlformats.org/officeDocument/2006/bibliography"/>
  </ds:schemaRefs>
</ds:datastoreItem>
</file>

<file path=customXml/itemProps533.xml><?xml version="1.0" encoding="utf-8"?>
<ds:datastoreItem xmlns:ds="http://schemas.openxmlformats.org/officeDocument/2006/customXml" ds:itemID="{C1A6F42B-1617-4F70-A956-6AD1D185BB04}">
  <ds:schemaRefs>
    <ds:schemaRef ds:uri="http://schemas.openxmlformats.org/officeDocument/2006/bibliography"/>
  </ds:schemaRefs>
</ds:datastoreItem>
</file>

<file path=customXml/itemProps534.xml><?xml version="1.0" encoding="utf-8"?>
<ds:datastoreItem xmlns:ds="http://schemas.openxmlformats.org/officeDocument/2006/customXml" ds:itemID="{B6D4FAB6-340F-44D3-9F83-A840D8580383}">
  <ds:schemaRefs>
    <ds:schemaRef ds:uri="http://schemas.openxmlformats.org/officeDocument/2006/bibliography"/>
  </ds:schemaRefs>
</ds:datastoreItem>
</file>

<file path=customXml/itemProps535.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536.xml><?xml version="1.0" encoding="utf-8"?>
<ds:datastoreItem xmlns:ds="http://schemas.openxmlformats.org/officeDocument/2006/customXml" ds:itemID="{C8ACD94E-D95E-4FBD-96A8-3C6820E77657}">
  <ds:schemaRefs>
    <ds:schemaRef ds:uri="http://schemas.openxmlformats.org/officeDocument/2006/bibliography"/>
  </ds:schemaRefs>
</ds:datastoreItem>
</file>

<file path=customXml/itemProps537.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538.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539.xml><?xml version="1.0" encoding="utf-8"?>
<ds:datastoreItem xmlns:ds="http://schemas.openxmlformats.org/officeDocument/2006/customXml" ds:itemID="{56CEDEE3-74B7-4F4B-BE60-EB33B68CB8D3}">
  <ds:schemaRefs>
    <ds:schemaRef ds:uri="http://schemas.openxmlformats.org/officeDocument/2006/bibliography"/>
  </ds:schemaRefs>
</ds:datastoreItem>
</file>

<file path=customXml/itemProps54.xml><?xml version="1.0" encoding="utf-8"?>
<ds:datastoreItem xmlns:ds="http://schemas.openxmlformats.org/officeDocument/2006/customXml" ds:itemID="{677FB306-7736-4A1E-BDBA-CAE3EF1779BA}">
  <ds:schemaRefs>
    <ds:schemaRef ds:uri="http://schemas.openxmlformats.org/officeDocument/2006/bibliography"/>
  </ds:schemaRefs>
</ds:datastoreItem>
</file>

<file path=customXml/itemProps540.xml><?xml version="1.0" encoding="utf-8"?>
<ds:datastoreItem xmlns:ds="http://schemas.openxmlformats.org/officeDocument/2006/customXml" ds:itemID="{096BBD4D-F291-436E-A781-5E21AAA83B15}">
  <ds:schemaRefs>
    <ds:schemaRef ds:uri="http://schemas.openxmlformats.org/officeDocument/2006/bibliography"/>
  </ds:schemaRefs>
</ds:datastoreItem>
</file>

<file path=customXml/itemProps541.xml><?xml version="1.0" encoding="utf-8"?>
<ds:datastoreItem xmlns:ds="http://schemas.openxmlformats.org/officeDocument/2006/customXml" ds:itemID="{9D6C91AA-FAE4-458E-A276-7FEA5D155860}">
  <ds:schemaRefs>
    <ds:schemaRef ds:uri="http://schemas.openxmlformats.org/officeDocument/2006/bibliography"/>
  </ds:schemaRefs>
</ds:datastoreItem>
</file>

<file path=customXml/itemProps542.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543.xml><?xml version="1.0" encoding="utf-8"?>
<ds:datastoreItem xmlns:ds="http://schemas.openxmlformats.org/officeDocument/2006/customXml" ds:itemID="{31A982F9-AE72-40FE-A0CF-35561A95109B}">
  <ds:schemaRefs>
    <ds:schemaRef ds:uri="http://schemas.openxmlformats.org/officeDocument/2006/bibliography"/>
  </ds:schemaRefs>
</ds:datastoreItem>
</file>

<file path=customXml/itemProps544.xml><?xml version="1.0" encoding="utf-8"?>
<ds:datastoreItem xmlns:ds="http://schemas.openxmlformats.org/officeDocument/2006/customXml" ds:itemID="{9C06BB2F-F1ED-4737-AF23-E9A8F6815582}">
  <ds:schemaRefs>
    <ds:schemaRef ds:uri="http://schemas.openxmlformats.org/officeDocument/2006/bibliography"/>
  </ds:schemaRefs>
</ds:datastoreItem>
</file>

<file path=customXml/itemProps545.xml><?xml version="1.0" encoding="utf-8"?>
<ds:datastoreItem xmlns:ds="http://schemas.openxmlformats.org/officeDocument/2006/customXml" ds:itemID="{B6B4369A-744B-4E1B-A5E4-CB07FE99B54D}">
  <ds:schemaRefs>
    <ds:schemaRef ds:uri="http://schemas.openxmlformats.org/officeDocument/2006/bibliography"/>
  </ds:schemaRefs>
</ds:datastoreItem>
</file>

<file path=customXml/itemProps546.xml><?xml version="1.0" encoding="utf-8"?>
<ds:datastoreItem xmlns:ds="http://schemas.openxmlformats.org/officeDocument/2006/customXml" ds:itemID="{FC1ACDEA-8809-4FC5-A2A6-24716D338225}">
  <ds:schemaRefs>
    <ds:schemaRef ds:uri="http://schemas.openxmlformats.org/officeDocument/2006/bibliography"/>
  </ds:schemaRefs>
</ds:datastoreItem>
</file>

<file path=customXml/itemProps547.xml><?xml version="1.0" encoding="utf-8"?>
<ds:datastoreItem xmlns:ds="http://schemas.openxmlformats.org/officeDocument/2006/customXml" ds:itemID="{71013E10-EE23-443E-AE0F-C88E243FF739}">
  <ds:schemaRefs>
    <ds:schemaRef ds:uri="http://schemas.openxmlformats.org/officeDocument/2006/bibliography"/>
  </ds:schemaRefs>
</ds:datastoreItem>
</file>

<file path=customXml/itemProps548.xml><?xml version="1.0" encoding="utf-8"?>
<ds:datastoreItem xmlns:ds="http://schemas.openxmlformats.org/officeDocument/2006/customXml" ds:itemID="{768ADA02-0ED3-427D-A511-7975C0975E57}">
  <ds:schemaRefs>
    <ds:schemaRef ds:uri="http://schemas.openxmlformats.org/officeDocument/2006/bibliography"/>
  </ds:schemaRefs>
</ds:datastoreItem>
</file>

<file path=customXml/itemProps549.xml><?xml version="1.0" encoding="utf-8"?>
<ds:datastoreItem xmlns:ds="http://schemas.openxmlformats.org/officeDocument/2006/customXml" ds:itemID="{602099B0-BA78-4637-AAC0-A833797DCA2F}">
  <ds:schemaRefs>
    <ds:schemaRef ds:uri="http://schemas.openxmlformats.org/officeDocument/2006/bibliography"/>
  </ds:schemaRefs>
</ds:datastoreItem>
</file>

<file path=customXml/itemProps55.xml><?xml version="1.0" encoding="utf-8"?>
<ds:datastoreItem xmlns:ds="http://schemas.openxmlformats.org/officeDocument/2006/customXml" ds:itemID="{F457D177-3A61-41C6-9D2C-1B75B87F885F}">
  <ds:schemaRefs>
    <ds:schemaRef ds:uri="http://schemas.openxmlformats.org/officeDocument/2006/bibliography"/>
  </ds:schemaRefs>
</ds:datastoreItem>
</file>

<file path=customXml/itemProps550.xml><?xml version="1.0" encoding="utf-8"?>
<ds:datastoreItem xmlns:ds="http://schemas.openxmlformats.org/officeDocument/2006/customXml" ds:itemID="{B72BE0B9-A01C-448B-9D8F-E22B2FC05EEE}">
  <ds:schemaRefs>
    <ds:schemaRef ds:uri="http://schemas.openxmlformats.org/officeDocument/2006/bibliography"/>
  </ds:schemaRefs>
</ds:datastoreItem>
</file>

<file path=customXml/itemProps551.xml><?xml version="1.0" encoding="utf-8"?>
<ds:datastoreItem xmlns:ds="http://schemas.openxmlformats.org/officeDocument/2006/customXml" ds:itemID="{C792C353-9908-416A-988F-113F4B300B6E}">
  <ds:schemaRefs>
    <ds:schemaRef ds:uri="http://schemas.openxmlformats.org/officeDocument/2006/bibliography"/>
  </ds:schemaRefs>
</ds:datastoreItem>
</file>

<file path=customXml/itemProps552.xml><?xml version="1.0" encoding="utf-8"?>
<ds:datastoreItem xmlns:ds="http://schemas.openxmlformats.org/officeDocument/2006/customXml" ds:itemID="{F34EDC3C-25FC-46D7-9F53-13BF8B6454E7}">
  <ds:schemaRefs>
    <ds:schemaRef ds:uri="http://schemas.openxmlformats.org/officeDocument/2006/bibliography"/>
  </ds:schemaRefs>
</ds:datastoreItem>
</file>

<file path=customXml/itemProps553.xml><?xml version="1.0" encoding="utf-8"?>
<ds:datastoreItem xmlns:ds="http://schemas.openxmlformats.org/officeDocument/2006/customXml" ds:itemID="{CD97ACDC-DE6C-46FC-821A-1F796DED029A}">
  <ds:schemaRefs>
    <ds:schemaRef ds:uri="http://schemas.openxmlformats.org/officeDocument/2006/bibliography"/>
  </ds:schemaRefs>
</ds:datastoreItem>
</file>

<file path=customXml/itemProps554.xml><?xml version="1.0" encoding="utf-8"?>
<ds:datastoreItem xmlns:ds="http://schemas.openxmlformats.org/officeDocument/2006/customXml" ds:itemID="{A2BEAA47-7C19-4CF9-BB65-40695FC49C8C}">
  <ds:schemaRefs>
    <ds:schemaRef ds:uri="http://schemas.openxmlformats.org/officeDocument/2006/bibliography"/>
  </ds:schemaRefs>
</ds:datastoreItem>
</file>

<file path=customXml/itemProps555.xml><?xml version="1.0" encoding="utf-8"?>
<ds:datastoreItem xmlns:ds="http://schemas.openxmlformats.org/officeDocument/2006/customXml" ds:itemID="{3B1D8389-00B2-4976-BE0E-B2444AF910AD}">
  <ds:schemaRefs>
    <ds:schemaRef ds:uri="http://schemas.openxmlformats.org/officeDocument/2006/bibliography"/>
  </ds:schemaRefs>
</ds:datastoreItem>
</file>

<file path=customXml/itemProps556.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557.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558.xml><?xml version="1.0" encoding="utf-8"?>
<ds:datastoreItem xmlns:ds="http://schemas.openxmlformats.org/officeDocument/2006/customXml" ds:itemID="{A2979CA9-1BF0-4E74-A29C-81121FD4C942}">
  <ds:schemaRefs>
    <ds:schemaRef ds:uri="http://schemas.openxmlformats.org/officeDocument/2006/bibliography"/>
  </ds:schemaRefs>
</ds:datastoreItem>
</file>

<file path=customXml/itemProps559.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56.xml><?xml version="1.0" encoding="utf-8"?>
<ds:datastoreItem xmlns:ds="http://schemas.openxmlformats.org/officeDocument/2006/customXml" ds:itemID="{C3902DE4-6AAD-4EF7-A663-4CB977A27628}">
  <ds:schemaRefs>
    <ds:schemaRef ds:uri="http://schemas.openxmlformats.org/officeDocument/2006/bibliography"/>
  </ds:schemaRefs>
</ds:datastoreItem>
</file>

<file path=customXml/itemProps560.xml><?xml version="1.0" encoding="utf-8"?>
<ds:datastoreItem xmlns:ds="http://schemas.openxmlformats.org/officeDocument/2006/customXml" ds:itemID="{552661D0-EAD4-46CF-B956-D5EA47C1E6AB}">
  <ds:schemaRefs>
    <ds:schemaRef ds:uri="http://schemas.openxmlformats.org/officeDocument/2006/bibliography"/>
  </ds:schemaRefs>
</ds:datastoreItem>
</file>

<file path=customXml/itemProps561.xml><?xml version="1.0" encoding="utf-8"?>
<ds:datastoreItem xmlns:ds="http://schemas.openxmlformats.org/officeDocument/2006/customXml" ds:itemID="{1038D019-1495-40C9-94E0-BADCC144C77F}">
  <ds:schemaRefs>
    <ds:schemaRef ds:uri="http://schemas.openxmlformats.org/officeDocument/2006/bibliography"/>
  </ds:schemaRefs>
</ds:datastoreItem>
</file>

<file path=customXml/itemProps562.xml><?xml version="1.0" encoding="utf-8"?>
<ds:datastoreItem xmlns:ds="http://schemas.openxmlformats.org/officeDocument/2006/customXml" ds:itemID="{BD835971-0087-4A27-8560-BDDD3F81A732}">
  <ds:schemaRefs>
    <ds:schemaRef ds:uri="http://schemas.openxmlformats.org/officeDocument/2006/bibliography"/>
  </ds:schemaRefs>
</ds:datastoreItem>
</file>

<file path=customXml/itemProps563.xml><?xml version="1.0" encoding="utf-8"?>
<ds:datastoreItem xmlns:ds="http://schemas.openxmlformats.org/officeDocument/2006/customXml" ds:itemID="{4899CB38-3468-404B-9593-4BD42C9755D6}">
  <ds:schemaRefs>
    <ds:schemaRef ds:uri="http://schemas.openxmlformats.org/officeDocument/2006/bibliography"/>
  </ds:schemaRefs>
</ds:datastoreItem>
</file>

<file path=customXml/itemProps564.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565.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566.xml><?xml version="1.0" encoding="utf-8"?>
<ds:datastoreItem xmlns:ds="http://schemas.openxmlformats.org/officeDocument/2006/customXml" ds:itemID="{B224299D-42D9-4FDA-9BA1-05168A3BF045}">
  <ds:schemaRefs>
    <ds:schemaRef ds:uri="http://schemas.openxmlformats.org/officeDocument/2006/bibliography"/>
  </ds:schemaRefs>
</ds:datastoreItem>
</file>

<file path=customXml/itemProps567.xml><?xml version="1.0" encoding="utf-8"?>
<ds:datastoreItem xmlns:ds="http://schemas.openxmlformats.org/officeDocument/2006/customXml" ds:itemID="{2085E53E-7429-43BC-A686-685C7D401497}">
  <ds:schemaRefs>
    <ds:schemaRef ds:uri="http://schemas.openxmlformats.org/officeDocument/2006/bibliography"/>
  </ds:schemaRefs>
</ds:datastoreItem>
</file>

<file path=customXml/itemProps568.xml><?xml version="1.0" encoding="utf-8"?>
<ds:datastoreItem xmlns:ds="http://schemas.openxmlformats.org/officeDocument/2006/customXml" ds:itemID="{828E6881-8661-4ABE-9843-EA14AB47D71A}">
  <ds:schemaRefs>
    <ds:schemaRef ds:uri="http://schemas.openxmlformats.org/officeDocument/2006/bibliography"/>
  </ds:schemaRefs>
</ds:datastoreItem>
</file>

<file path=customXml/itemProps569.xml><?xml version="1.0" encoding="utf-8"?>
<ds:datastoreItem xmlns:ds="http://schemas.openxmlformats.org/officeDocument/2006/customXml" ds:itemID="{34127A3D-A1C0-4F05-9675-FB0ADAB527D3}">
  <ds:schemaRefs>
    <ds:schemaRef ds:uri="http://schemas.openxmlformats.org/officeDocument/2006/bibliography"/>
  </ds:schemaRefs>
</ds:datastoreItem>
</file>

<file path=customXml/itemProps57.xml><?xml version="1.0" encoding="utf-8"?>
<ds:datastoreItem xmlns:ds="http://schemas.openxmlformats.org/officeDocument/2006/customXml" ds:itemID="{57ACDA7F-A2A5-4CCE-8D03-B9A58226D918}">
  <ds:schemaRefs>
    <ds:schemaRef ds:uri="http://schemas.openxmlformats.org/officeDocument/2006/bibliography"/>
  </ds:schemaRefs>
</ds:datastoreItem>
</file>

<file path=customXml/itemProps570.xml><?xml version="1.0" encoding="utf-8"?>
<ds:datastoreItem xmlns:ds="http://schemas.openxmlformats.org/officeDocument/2006/customXml" ds:itemID="{27DF8F67-E164-4202-9652-30619D30EDFA}">
  <ds:schemaRefs>
    <ds:schemaRef ds:uri="http://schemas.openxmlformats.org/officeDocument/2006/bibliography"/>
  </ds:schemaRefs>
</ds:datastoreItem>
</file>

<file path=customXml/itemProps571.xml><?xml version="1.0" encoding="utf-8"?>
<ds:datastoreItem xmlns:ds="http://schemas.openxmlformats.org/officeDocument/2006/customXml" ds:itemID="{047E521E-7BDC-4DBF-889E-C9389568BC5E}">
  <ds:schemaRefs>
    <ds:schemaRef ds:uri="http://schemas.openxmlformats.org/officeDocument/2006/bibliography"/>
  </ds:schemaRefs>
</ds:datastoreItem>
</file>

<file path=customXml/itemProps572.xml><?xml version="1.0" encoding="utf-8"?>
<ds:datastoreItem xmlns:ds="http://schemas.openxmlformats.org/officeDocument/2006/customXml" ds:itemID="{C171F1A6-2361-4EAD-BE31-35A3B88BA01B}">
  <ds:schemaRefs>
    <ds:schemaRef ds:uri="http://schemas.openxmlformats.org/officeDocument/2006/bibliography"/>
  </ds:schemaRefs>
</ds:datastoreItem>
</file>

<file path=customXml/itemProps573.xml><?xml version="1.0" encoding="utf-8"?>
<ds:datastoreItem xmlns:ds="http://schemas.openxmlformats.org/officeDocument/2006/customXml" ds:itemID="{9F58D7DC-FA82-4A09-BD4B-2E8A5E981D8C}">
  <ds:schemaRefs>
    <ds:schemaRef ds:uri="http://schemas.openxmlformats.org/officeDocument/2006/bibliography"/>
  </ds:schemaRefs>
</ds:datastoreItem>
</file>

<file path=customXml/itemProps574.xml><?xml version="1.0" encoding="utf-8"?>
<ds:datastoreItem xmlns:ds="http://schemas.openxmlformats.org/officeDocument/2006/customXml" ds:itemID="{C62E7D6F-8306-46E0-87E3-41F5A4AB46E4}">
  <ds:schemaRefs>
    <ds:schemaRef ds:uri="http://schemas.openxmlformats.org/officeDocument/2006/bibliography"/>
  </ds:schemaRefs>
</ds:datastoreItem>
</file>

<file path=customXml/itemProps575.xml><?xml version="1.0" encoding="utf-8"?>
<ds:datastoreItem xmlns:ds="http://schemas.openxmlformats.org/officeDocument/2006/customXml" ds:itemID="{00320C47-BF0B-4974-82FD-1FFA27210322}">
  <ds:schemaRefs>
    <ds:schemaRef ds:uri="http://schemas.openxmlformats.org/officeDocument/2006/bibliography"/>
  </ds:schemaRefs>
</ds:datastoreItem>
</file>

<file path=customXml/itemProps576.xml><?xml version="1.0" encoding="utf-8"?>
<ds:datastoreItem xmlns:ds="http://schemas.openxmlformats.org/officeDocument/2006/customXml" ds:itemID="{DC7254CE-17D5-4BE6-9A88-717FB2454A02}">
  <ds:schemaRefs>
    <ds:schemaRef ds:uri="http://schemas.openxmlformats.org/officeDocument/2006/bibliography"/>
  </ds:schemaRefs>
</ds:datastoreItem>
</file>

<file path=customXml/itemProps577.xml><?xml version="1.0" encoding="utf-8"?>
<ds:datastoreItem xmlns:ds="http://schemas.openxmlformats.org/officeDocument/2006/customXml" ds:itemID="{025C88D3-0282-441F-BB56-83A5FAEF50F5}">
  <ds:schemaRefs>
    <ds:schemaRef ds:uri="http://schemas.openxmlformats.org/officeDocument/2006/bibliography"/>
  </ds:schemaRefs>
</ds:datastoreItem>
</file>

<file path=customXml/itemProps578.xml><?xml version="1.0" encoding="utf-8"?>
<ds:datastoreItem xmlns:ds="http://schemas.openxmlformats.org/officeDocument/2006/customXml" ds:itemID="{96E0D6D9-F8E1-4294-989E-78111B52896C}">
  <ds:schemaRefs>
    <ds:schemaRef ds:uri="http://schemas.openxmlformats.org/officeDocument/2006/bibliography"/>
  </ds:schemaRefs>
</ds:datastoreItem>
</file>

<file path=customXml/itemProps579.xml><?xml version="1.0" encoding="utf-8"?>
<ds:datastoreItem xmlns:ds="http://schemas.openxmlformats.org/officeDocument/2006/customXml" ds:itemID="{ED1B7517-BEEF-41D3-A143-546351DF149F}">
  <ds:schemaRefs>
    <ds:schemaRef ds:uri="http://schemas.openxmlformats.org/officeDocument/2006/bibliography"/>
  </ds:schemaRefs>
</ds:datastoreItem>
</file>

<file path=customXml/itemProps58.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580.xml><?xml version="1.0" encoding="utf-8"?>
<ds:datastoreItem xmlns:ds="http://schemas.openxmlformats.org/officeDocument/2006/customXml" ds:itemID="{274F41FF-CB5C-42AF-93F9-0395E9C94A82}">
  <ds:schemaRefs>
    <ds:schemaRef ds:uri="http://schemas.openxmlformats.org/officeDocument/2006/bibliography"/>
  </ds:schemaRefs>
</ds:datastoreItem>
</file>

<file path=customXml/itemProps581.xml><?xml version="1.0" encoding="utf-8"?>
<ds:datastoreItem xmlns:ds="http://schemas.openxmlformats.org/officeDocument/2006/customXml" ds:itemID="{06AAD90F-1253-4C3C-AFDF-6A5C30079E71}">
  <ds:schemaRefs>
    <ds:schemaRef ds:uri="http://schemas.openxmlformats.org/officeDocument/2006/bibliography"/>
  </ds:schemaRefs>
</ds:datastoreItem>
</file>

<file path=customXml/itemProps582.xml><?xml version="1.0" encoding="utf-8"?>
<ds:datastoreItem xmlns:ds="http://schemas.openxmlformats.org/officeDocument/2006/customXml" ds:itemID="{644315FC-6A62-45E4-8086-FCD5B43EFB21}">
  <ds:schemaRefs>
    <ds:schemaRef ds:uri="http://schemas.openxmlformats.org/officeDocument/2006/bibliography"/>
  </ds:schemaRefs>
</ds:datastoreItem>
</file>

<file path=customXml/itemProps583.xml><?xml version="1.0" encoding="utf-8"?>
<ds:datastoreItem xmlns:ds="http://schemas.openxmlformats.org/officeDocument/2006/customXml" ds:itemID="{9737CAFD-44B5-4AE9-AB6C-87C81466214F}">
  <ds:schemaRefs>
    <ds:schemaRef ds:uri="http://schemas.openxmlformats.org/officeDocument/2006/bibliography"/>
  </ds:schemaRefs>
</ds:datastoreItem>
</file>

<file path=customXml/itemProps584.xml><?xml version="1.0" encoding="utf-8"?>
<ds:datastoreItem xmlns:ds="http://schemas.openxmlformats.org/officeDocument/2006/customXml" ds:itemID="{842A41CE-6F5D-4DD9-B48D-968821F756E1}">
  <ds:schemaRefs>
    <ds:schemaRef ds:uri="http://schemas.openxmlformats.org/officeDocument/2006/bibliography"/>
  </ds:schemaRefs>
</ds:datastoreItem>
</file>

<file path=customXml/itemProps585.xml><?xml version="1.0" encoding="utf-8"?>
<ds:datastoreItem xmlns:ds="http://schemas.openxmlformats.org/officeDocument/2006/customXml" ds:itemID="{D8594882-66AD-468F-A45A-4EFF2C1BB01A}">
  <ds:schemaRefs>
    <ds:schemaRef ds:uri="http://schemas.openxmlformats.org/officeDocument/2006/bibliography"/>
  </ds:schemaRefs>
</ds:datastoreItem>
</file>

<file path=customXml/itemProps586.xml><?xml version="1.0" encoding="utf-8"?>
<ds:datastoreItem xmlns:ds="http://schemas.openxmlformats.org/officeDocument/2006/customXml" ds:itemID="{3780F68A-08C8-4F69-9D89-3C0BCC75B3E1}">
  <ds:schemaRefs>
    <ds:schemaRef ds:uri="http://schemas.openxmlformats.org/officeDocument/2006/bibliography"/>
  </ds:schemaRefs>
</ds:datastoreItem>
</file>

<file path=customXml/itemProps587.xml><?xml version="1.0" encoding="utf-8"?>
<ds:datastoreItem xmlns:ds="http://schemas.openxmlformats.org/officeDocument/2006/customXml" ds:itemID="{625DBFE2-FBE2-450D-8EBA-C4183B37E37D}">
  <ds:schemaRefs>
    <ds:schemaRef ds:uri="http://schemas.openxmlformats.org/officeDocument/2006/bibliography"/>
  </ds:schemaRefs>
</ds:datastoreItem>
</file>

<file path=customXml/itemProps588.xml><?xml version="1.0" encoding="utf-8"?>
<ds:datastoreItem xmlns:ds="http://schemas.openxmlformats.org/officeDocument/2006/customXml" ds:itemID="{846E8621-F7B2-47CB-B582-12D4B0551022}">
  <ds:schemaRefs>
    <ds:schemaRef ds:uri="http://schemas.openxmlformats.org/officeDocument/2006/bibliography"/>
  </ds:schemaRefs>
</ds:datastoreItem>
</file>

<file path=customXml/itemProps589.xml><?xml version="1.0" encoding="utf-8"?>
<ds:datastoreItem xmlns:ds="http://schemas.openxmlformats.org/officeDocument/2006/customXml" ds:itemID="{C4F2F4F1-85A3-46BA-A4B4-3D6C7B7FCC7C}">
  <ds:schemaRefs>
    <ds:schemaRef ds:uri="http://schemas.openxmlformats.org/officeDocument/2006/bibliography"/>
  </ds:schemaRefs>
</ds:datastoreItem>
</file>

<file path=customXml/itemProps59.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590.xml><?xml version="1.0" encoding="utf-8"?>
<ds:datastoreItem xmlns:ds="http://schemas.openxmlformats.org/officeDocument/2006/customXml" ds:itemID="{44B10F18-62FF-47EF-9C26-38B9CE5A3BA7}">
  <ds:schemaRefs>
    <ds:schemaRef ds:uri="http://schemas.openxmlformats.org/officeDocument/2006/bibliography"/>
  </ds:schemaRefs>
</ds:datastoreItem>
</file>

<file path=customXml/itemProps591.xml><?xml version="1.0" encoding="utf-8"?>
<ds:datastoreItem xmlns:ds="http://schemas.openxmlformats.org/officeDocument/2006/customXml" ds:itemID="{449B2312-6959-4BFD-96F6-5C9099F9859D}">
  <ds:schemaRefs>
    <ds:schemaRef ds:uri="http://schemas.openxmlformats.org/officeDocument/2006/bibliography"/>
  </ds:schemaRefs>
</ds:datastoreItem>
</file>

<file path=customXml/itemProps592.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593.xml><?xml version="1.0" encoding="utf-8"?>
<ds:datastoreItem xmlns:ds="http://schemas.openxmlformats.org/officeDocument/2006/customXml" ds:itemID="{A66754A4-5ABE-4A39-92F7-64D424016DFF}">
  <ds:schemaRefs>
    <ds:schemaRef ds:uri="http://schemas.openxmlformats.org/officeDocument/2006/bibliography"/>
  </ds:schemaRefs>
</ds:datastoreItem>
</file>

<file path=customXml/itemProps594.xml><?xml version="1.0" encoding="utf-8"?>
<ds:datastoreItem xmlns:ds="http://schemas.openxmlformats.org/officeDocument/2006/customXml" ds:itemID="{00764787-D57D-47FA-8DEF-B21B384F7E22}">
  <ds:schemaRefs>
    <ds:schemaRef ds:uri="http://schemas.openxmlformats.org/officeDocument/2006/bibliography"/>
  </ds:schemaRefs>
</ds:datastoreItem>
</file>

<file path=customXml/itemProps595.xml><?xml version="1.0" encoding="utf-8"?>
<ds:datastoreItem xmlns:ds="http://schemas.openxmlformats.org/officeDocument/2006/customXml" ds:itemID="{C31466D6-996C-4D0A-9626-DBA8B2591383}">
  <ds:schemaRefs>
    <ds:schemaRef ds:uri="http://schemas.openxmlformats.org/officeDocument/2006/bibliography"/>
  </ds:schemaRefs>
</ds:datastoreItem>
</file>

<file path=customXml/itemProps596.xml><?xml version="1.0" encoding="utf-8"?>
<ds:datastoreItem xmlns:ds="http://schemas.openxmlformats.org/officeDocument/2006/customXml" ds:itemID="{CA1F8023-880E-441F-B20B-E4F70E5DDB7C}">
  <ds:schemaRefs>
    <ds:schemaRef ds:uri="http://schemas.openxmlformats.org/officeDocument/2006/bibliography"/>
  </ds:schemaRefs>
</ds:datastoreItem>
</file>

<file path=customXml/itemProps597.xml><?xml version="1.0" encoding="utf-8"?>
<ds:datastoreItem xmlns:ds="http://schemas.openxmlformats.org/officeDocument/2006/customXml" ds:itemID="{90E6AF29-DFEF-47E4-B9D2-92C7532DA2DE}">
  <ds:schemaRefs>
    <ds:schemaRef ds:uri="http://schemas.openxmlformats.org/officeDocument/2006/bibliography"/>
  </ds:schemaRefs>
</ds:datastoreItem>
</file>

<file path=customXml/itemProps598.xml><?xml version="1.0" encoding="utf-8"?>
<ds:datastoreItem xmlns:ds="http://schemas.openxmlformats.org/officeDocument/2006/customXml" ds:itemID="{1AF22699-93E4-422D-B54D-B750CA580B40}">
  <ds:schemaRefs>
    <ds:schemaRef ds:uri="http://schemas.openxmlformats.org/officeDocument/2006/bibliography"/>
  </ds:schemaRefs>
</ds:datastoreItem>
</file>

<file path=customXml/itemProps599.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6.xml><?xml version="1.0" encoding="utf-8"?>
<ds:datastoreItem xmlns:ds="http://schemas.openxmlformats.org/officeDocument/2006/customXml" ds:itemID="{EE6044B0-5760-4DF6-8380-B93E2687D899}">
  <ds:schemaRefs>
    <ds:schemaRef ds:uri="http://schemas.openxmlformats.org/officeDocument/2006/bibliography"/>
  </ds:schemaRefs>
</ds:datastoreItem>
</file>

<file path=customXml/itemProps60.xml><?xml version="1.0" encoding="utf-8"?>
<ds:datastoreItem xmlns:ds="http://schemas.openxmlformats.org/officeDocument/2006/customXml" ds:itemID="{6D8FE549-5FBF-4213-86A7-0EBABD2C7720}">
  <ds:schemaRefs>
    <ds:schemaRef ds:uri="http://schemas.openxmlformats.org/officeDocument/2006/bibliography"/>
  </ds:schemaRefs>
</ds:datastoreItem>
</file>

<file path=customXml/itemProps600.xml><?xml version="1.0" encoding="utf-8"?>
<ds:datastoreItem xmlns:ds="http://schemas.openxmlformats.org/officeDocument/2006/customXml" ds:itemID="{65F4BE4B-3479-4755-B437-4BA5C7336EB9}">
  <ds:schemaRefs>
    <ds:schemaRef ds:uri="http://schemas.openxmlformats.org/officeDocument/2006/bibliography"/>
  </ds:schemaRefs>
</ds:datastoreItem>
</file>

<file path=customXml/itemProps601.xml><?xml version="1.0" encoding="utf-8"?>
<ds:datastoreItem xmlns:ds="http://schemas.openxmlformats.org/officeDocument/2006/customXml" ds:itemID="{F3FE02CB-A915-4C1C-8EE9-44C8567FF847}">
  <ds:schemaRefs>
    <ds:schemaRef ds:uri="http://schemas.openxmlformats.org/officeDocument/2006/bibliography"/>
  </ds:schemaRefs>
</ds:datastoreItem>
</file>

<file path=customXml/itemProps602.xml><?xml version="1.0" encoding="utf-8"?>
<ds:datastoreItem xmlns:ds="http://schemas.openxmlformats.org/officeDocument/2006/customXml" ds:itemID="{FE8CDEDD-6746-4EB8-90D5-2884A734CE78}">
  <ds:schemaRefs>
    <ds:schemaRef ds:uri="http://schemas.openxmlformats.org/officeDocument/2006/bibliography"/>
  </ds:schemaRefs>
</ds:datastoreItem>
</file>

<file path=customXml/itemProps603.xml><?xml version="1.0" encoding="utf-8"?>
<ds:datastoreItem xmlns:ds="http://schemas.openxmlformats.org/officeDocument/2006/customXml" ds:itemID="{E3DB3CC8-B5B3-4472-B3DC-FDC45EA2ED6E}">
  <ds:schemaRefs>
    <ds:schemaRef ds:uri="http://schemas.openxmlformats.org/officeDocument/2006/bibliography"/>
  </ds:schemaRefs>
</ds:datastoreItem>
</file>

<file path=customXml/itemProps604.xml><?xml version="1.0" encoding="utf-8"?>
<ds:datastoreItem xmlns:ds="http://schemas.openxmlformats.org/officeDocument/2006/customXml" ds:itemID="{6507E57D-5B2D-46C4-B80D-C3A042513C1F}">
  <ds:schemaRefs>
    <ds:schemaRef ds:uri="http://schemas.openxmlformats.org/officeDocument/2006/bibliography"/>
  </ds:schemaRefs>
</ds:datastoreItem>
</file>

<file path=customXml/itemProps605.xml><?xml version="1.0" encoding="utf-8"?>
<ds:datastoreItem xmlns:ds="http://schemas.openxmlformats.org/officeDocument/2006/customXml" ds:itemID="{2023632A-D660-4B6E-8872-597B83DB73F4}">
  <ds:schemaRefs>
    <ds:schemaRef ds:uri="http://schemas.openxmlformats.org/officeDocument/2006/bibliography"/>
  </ds:schemaRefs>
</ds:datastoreItem>
</file>

<file path=customXml/itemProps606.xml><?xml version="1.0" encoding="utf-8"?>
<ds:datastoreItem xmlns:ds="http://schemas.openxmlformats.org/officeDocument/2006/customXml" ds:itemID="{330494E2-31F0-4060-9430-20CE4FD1998E}">
  <ds:schemaRefs>
    <ds:schemaRef ds:uri="http://schemas.openxmlformats.org/officeDocument/2006/bibliography"/>
  </ds:schemaRefs>
</ds:datastoreItem>
</file>

<file path=customXml/itemProps607.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608.xml><?xml version="1.0" encoding="utf-8"?>
<ds:datastoreItem xmlns:ds="http://schemas.openxmlformats.org/officeDocument/2006/customXml" ds:itemID="{062AB897-666F-4D3F-8F32-49F8CA28142E}">
  <ds:schemaRefs>
    <ds:schemaRef ds:uri="http://schemas.openxmlformats.org/officeDocument/2006/bibliography"/>
  </ds:schemaRefs>
</ds:datastoreItem>
</file>

<file path=customXml/itemProps609.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61.xml><?xml version="1.0" encoding="utf-8"?>
<ds:datastoreItem xmlns:ds="http://schemas.openxmlformats.org/officeDocument/2006/customXml" ds:itemID="{7CB7EE7A-A553-49C1-BFB0-9DAAA996B405}">
  <ds:schemaRefs>
    <ds:schemaRef ds:uri="http://schemas.openxmlformats.org/officeDocument/2006/bibliography"/>
  </ds:schemaRefs>
</ds:datastoreItem>
</file>

<file path=customXml/itemProps610.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611.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612.xml><?xml version="1.0" encoding="utf-8"?>
<ds:datastoreItem xmlns:ds="http://schemas.openxmlformats.org/officeDocument/2006/customXml" ds:itemID="{D4962B15-1FFA-4DC5-A1F1-473682EFB122}">
  <ds:schemaRefs>
    <ds:schemaRef ds:uri="http://schemas.openxmlformats.org/officeDocument/2006/bibliography"/>
  </ds:schemaRefs>
</ds:datastoreItem>
</file>

<file path=customXml/itemProps613.xml><?xml version="1.0" encoding="utf-8"?>
<ds:datastoreItem xmlns:ds="http://schemas.openxmlformats.org/officeDocument/2006/customXml" ds:itemID="{7633BF9B-9EE3-41F8-BB0C-A5114A4CC0DD}">
  <ds:schemaRefs>
    <ds:schemaRef ds:uri="http://schemas.openxmlformats.org/officeDocument/2006/bibliography"/>
  </ds:schemaRefs>
</ds:datastoreItem>
</file>

<file path=customXml/itemProps614.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615.xml><?xml version="1.0" encoding="utf-8"?>
<ds:datastoreItem xmlns:ds="http://schemas.openxmlformats.org/officeDocument/2006/customXml" ds:itemID="{F4E851F6-B502-496D-9FE9-34CC24C9114B}">
  <ds:schemaRefs>
    <ds:schemaRef ds:uri="http://schemas.openxmlformats.org/officeDocument/2006/bibliography"/>
  </ds:schemaRefs>
</ds:datastoreItem>
</file>

<file path=customXml/itemProps616.xml><?xml version="1.0" encoding="utf-8"?>
<ds:datastoreItem xmlns:ds="http://schemas.openxmlformats.org/officeDocument/2006/customXml" ds:itemID="{7054D6E8-0042-4821-B5F2-BF09B29CE7E5}">
  <ds:schemaRefs>
    <ds:schemaRef ds:uri="http://schemas.openxmlformats.org/officeDocument/2006/bibliography"/>
  </ds:schemaRefs>
</ds:datastoreItem>
</file>

<file path=customXml/itemProps617.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618.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619.xml><?xml version="1.0" encoding="utf-8"?>
<ds:datastoreItem xmlns:ds="http://schemas.openxmlformats.org/officeDocument/2006/customXml" ds:itemID="{20F3FDBC-36A7-4613-BA63-65D7B90C4418}">
  <ds:schemaRefs>
    <ds:schemaRef ds:uri="http://schemas.openxmlformats.org/officeDocument/2006/bibliography"/>
  </ds:schemaRefs>
</ds:datastoreItem>
</file>

<file path=customXml/itemProps62.xml><?xml version="1.0" encoding="utf-8"?>
<ds:datastoreItem xmlns:ds="http://schemas.openxmlformats.org/officeDocument/2006/customXml" ds:itemID="{FB682C0E-A470-48A8-93FE-6F77A7EFD0AF}">
  <ds:schemaRefs>
    <ds:schemaRef ds:uri="http://schemas.openxmlformats.org/officeDocument/2006/bibliography"/>
  </ds:schemaRefs>
</ds:datastoreItem>
</file>

<file path=customXml/itemProps620.xml><?xml version="1.0" encoding="utf-8"?>
<ds:datastoreItem xmlns:ds="http://schemas.openxmlformats.org/officeDocument/2006/customXml" ds:itemID="{DBA2B899-ABF9-4D84-8564-16BD9A9F9269}">
  <ds:schemaRefs>
    <ds:schemaRef ds:uri="http://schemas.openxmlformats.org/officeDocument/2006/bibliography"/>
  </ds:schemaRefs>
</ds:datastoreItem>
</file>

<file path=customXml/itemProps621.xml><?xml version="1.0" encoding="utf-8"?>
<ds:datastoreItem xmlns:ds="http://schemas.openxmlformats.org/officeDocument/2006/customXml" ds:itemID="{FF229841-B8D5-49DB-B61E-5E0E2797B405}">
  <ds:schemaRefs>
    <ds:schemaRef ds:uri="http://schemas.openxmlformats.org/officeDocument/2006/bibliography"/>
  </ds:schemaRefs>
</ds:datastoreItem>
</file>

<file path=customXml/itemProps622.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623.xml><?xml version="1.0" encoding="utf-8"?>
<ds:datastoreItem xmlns:ds="http://schemas.openxmlformats.org/officeDocument/2006/customXml" ds:itemID="{CBBF7716-E38E-409D-9904-C2BE49392E48}">
  <ds:schemaRefs>
    <ds:schemaRef ds:uri="http://schemas.openxmlformats.org/officeDocument/2006/bibliography"/>
  </ds:schemaRefs>
</ds:datastoreItem>
</file>

<file path=customXml/itemProps624.xml><?xml version="1.0" encoding="utf-8"?>
<ds:datastoreItem xmlns:ds="http://schemas.openxmlformats.org/officeDocument/2006/customXml" ds:itemID="{10F178FC-A67E-4DD9-A53B-6FE2AAD2955F}">
  <ds:schemaRefs>
    <ds:schemaRef ds:uri="http://schemas.openxmlformats.org/officeDocument/2006/bibliography"/>
  </ds:schemaRefs>
</ds:datastoreItem>
</file>

<file path=customXml/itemProps625.xml><?xml version="1.0" encoding="utf-8"?>
<ds:datastoreItem xmlns:ds="http://schemas.openxmlformats.org/officeDocument/2006/customXml" ds:itemID="{4686F830-2A5F-4275-BA27-4993425CD959}">
  <ds:schemaRefs>
    <ds:schemaRef ds:uri="http://schemas.openxmlformats.org/officeDocument/2006/bibliography"/>
  </ds:schemaRefs>
</ds:datastoreItem>
</file>

<file path=customXml/itemProps626.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627.xml><?xml version="1.0" encoding="utf-8"?>
<ds:datastoreItem xmlns:ds="http://schemas.openxmlformats.org/officeDocument/2006/customXml" ds:itemID="{EAF6A116-0374-4802-A29A-0EEA1A6BAFAC}">
  <ds:schemaRefs>
    <ds:schemaRef ds:uri="http://schemas.openxmlformats.org/officeDocument/2006/bibliography"/>
  </ds:schemaRefs>
</ds:datastoreItem>
</file>

<file path=customXml/itemProps628.xml><?xml version="1.0" encoding="utf-8"?>
<ds:datastoreItem xmlns:ds="http://schemas.openxmlformats.org/officeDocument/2006/customXml" ds:itemID="{59E1669C-5162-4346-9692-4B30A15383DE}">
  <ds:schemaRefs>
    <ds:schemaRef ds:uri="http://schemas.openxmlformats.org/officeDocument/2006/bibliography"/>
  </ds:schemaRefs>
</ds:datastoreItem>
</file>

<file path=customXml/itemProps629.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63.xml><?xml version="1.0" encoding="utf-8"?>
<ds:datastoreItem xmlns:ds="http://schemas.openxmlformats.org/officeDocument/2006/customXml" ds:itemID="{C343DDF5-A24C-4551-9F21-48BB2D1B69E9}">
  <ds:schemaRefs>
    <ds:schemaRef ds:uri="http://schemas.openxmlformats.org/officeDocument/2006/bibliography"/>
  </ds:schemaRefs>
</ds:datastoreItem>
</file>

<file path=customXml/itemProps630.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631.xml><?xml version="1.0" encoding="utf-8"?>
<ds:datastoreItem xmlns:ds="http://schemas.openxmlformats.org/officeDocument/2006/customXml" ds:itemID="{2543D586-5B2F-4289-A38B-232D3CC1258B}">
  <ds:schemaRefs>
    <ds:schemaRef ds:uri="http://schemas.openxmlformats.org/officeDocument/2006/bibliography"/>
  </ds:schemaRefs>
</ds:datastoreItem>
</file>

<file path=customXml/itemProps632.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633.xml><?xml version="1.0" encoding="utf-8"?>
<ds:datastoreItem xmlns:ds="http://schemas.openxmlformats.org/officeDocument/2006/customXml" ds:itemID="{06F26044-DBFA-4755-86AC-3F3FF25DA185}">
  <ds:schemaRefs>
    <ds:schemaRef ds:uri="http://schemas.openxmlformats.org/officeDocument/2006/bibliography"/>
  </ds:schemaRefs>
</ds:datastoreItem>
</file>

<file path=customXml/itemProps634.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64.xml><?xml version="1.0" encoding="utf-8"?>
<ds:datastoreItem xmlns:ds="http://schemas.openxmlformats.org/officeDocument/2006/customXml" ds:itemID="{715A84AE-0000-4514-BAEC-FEF6AF811F9D}">
  <ds:schemaRefs>
    <ds:schemaRef ds:uri="http://schemas.openxmlformats.org/officeDocument/2006/bibliography"/>
  </ds:schemaRefs>
</ds:datastoreItem>
</file>

<file path=customXml/itemProps65.xml><?xml version="1.0" encoding="utf-8"?>
<ds:datastoreItem xmlns:ds="http://schemas.openxmlformats.org/officeDocument/2006/customXml" ds:itemID="{57BD585D-0670-48CB-831F-F7C4D6D89E46}">
  <ds:schemaRefs>
    <ds:schemaRef ds:uri="http://schemas.openxmlformats.org/officeDocument/2006/bibliography"/>
  </ds:schemaRefs>
</ds:datastoreItem>
</file>

<file path=customXml/itemProps66.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67.xml><?xml version="1.0" encoding="utf-8"?>
<ds:datastoreItem xmlns:ds="http://schemas.openxmlformats.org/officeDocument/2006/customXml" ds:itemID="{2C65B796-636B-4088-AC76-58D55BB77191}">
  <ds:schemaRefs>
    <ds:schemaRef ds:uri="http://schemas.openxmlformats.org/officeDocument/2006/bibliography"/>
  </ds:schemaRefs>
</ds:datastoreItem>
</file>

<file path=customXml/itemProps68.xml><?xml version="1.0" encoding="utf-8"?>
<ds:datastoreItem xmlns:ds="http://schemas.openxmlformats.org/officeDocument/2006/customXml" ds:itemID="{D337D08B-AC49-46EE-8D9E-8378CCE70FC4}">
  <ds:schemaRefs>
    <ds:schemaRef ds:uri="http://schemas.openxmlformats.org/officeDocument/2006/bibliography"/>
  </ds:schemaRefs>
</ds:datastoreItem>
</file>

<file path=customXml/itemProps69.xml><?xml version="1.0" encoding="utf-8"?>
<ds:datastoreItem xmlns:ds="http://schemas.openxmlformats.org/officeDocument/2006/customXml" ds:itemID="{D6D5E330-53E8-46FC-A42E-0189C9334011}">
  <ds:schemaRefs>
    <ds:schemaRef ds:uri="http://schemas.openxmlformats.org/officeDocument/2006/bibliography"/>
  </ds:schemaRefs>
</ds:datastoreItem>
</file>

<file path=customXml/itemProps7.xml><?xml version="1.0" encoding="utf-8"?>
<ds:datastoreItem xmlns:ds="http://schemas.openxmlformats.org/officeDocument/2006/customXml" ds:itemID="{19FFFEE7-E28B-4910-B82A-43A2FC12CD8A}">
  <ds:schemaRefs>
    <ds:schemaRef ds:uri="http://schemas.openxmlformats.org/officeDocument/2006/bibliography"/>
  </ds:schemaRefs>
</ds:datastoreItem>
</file>

<file path=customXml/itemProps70.xml><?xml version="1.0" encoding="utf-8"?>
<ds:datastoreItem xmlns:ds="http://schemas.openxmlformats.org/officeDocument/2006/customXml" ds:itemID="{5D360682-E8B1-46BF-9D35-16EC24E0443F}">
  <ds:schemaRefs>
    <ds:schemaRef ds:uri="http://schemas.openxmlformats.org/officeDocument/2006/bibliography"/>
  </ds:schemaRefs>
</ds:datastoreItem>
</file>

<file path=customXml/itemProps71.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72.xml><?xml version="1.0" encoding="utf-8"?>
<ds:datastoreItem xmlns:ds="http://schemas.openxmlformats.org/officeDocument/2006/customXml" ds:itemID="{37FFF123-71A2-4A37-A4FA-03D015FE68B4}">
  <ds:schemaRefs>
    <ds:schemaRef ds:uri="http://schemas.openxmlformats.org/officeDocument/2006/bibliography"/>
  </ds:schemaRefs>
</ds:datastoreItem>
</file>

<file path=customXml/itemProps73.xml><?xml version="1.0" encoding="utf-8"?>
<ds:datastoreItem xmlns:ds="http://schemas.openxmlformats.org/officeDocument/2006/customXml" ds:itemID="{742BF01E-0580-404A-B05B-AB5D4E2F1D39}">
  <ds:schemaRefs>
    <ds:schemaRef ds:uri="http://schemas.openxmlformats.org/officeDocument/2006/bibliography"/>
  </ds:schemaRefs>
</ds:datastoreItem>
</file>

<file path=customXml/itemProps74.xml><?xml version="1.0" encoding="utf-8"?>
<ds:datastoreItem xmlns:ds="http://schemas.openxmlformats.org/officeDocument/2006/customXml" ds:itemID="{2857B5A8-F55A-4CC2-9A45-89820086B00A}">
  <ds:schemaRefs>
    <ds:schemaRef ds:uri="http://schemas.openxmlformats.org/officeDocument/2006/bibliography"/>
  </ds:schemaRefs>
</ds:datastoreItem>
</file>

<file path=customXml/itemProps75.xml><?xml version="1.0" encoding="utf-8"?>
<ds:datastoreItem xmlns:ds="http://schemas.openxmlformats.org/officeDocument/2006/customXml" ds:itemID="{3DC5E526-E452-4804-A032-150F41E7BEE0}">
  <ds:schemaRefs>
    <ds:schemaRef ds:uri="http://schemas.openxmlformats.org/officeDocument/2006/bibliography"/>
  </ds:schemaRefs>
</ds:datastoreItem>
</file>

<file path=customXml/itemProps76.xml><?xml version="1.0" encoding="utf-8"?>
<ds:datastoreItem xmlns:ds="http://schemas.openxmlformats.org/officeDocument/2006/customXml" ds:itemID="{DD951BDC-F236-4731-91FB-5F7A82E305B3}">
  <ds:schemaRefs>
    <ds:schemaRef ds:uri="http://schemas.openxmlformats.org/officeDocument/2006/bibliography"/>
  </ds:schemaRefs>
</ds:datastoreItem>
</file>

<file path=customXml/itemProps77.xml><?xml version="1.0" encoding="utf-8"?>
<ds:datastoreItem xmlns:ds="http://schemas.openxmlformats.org/officeDocument/2006/customXml" ds:itemID="{993A9A14-BFED-454E-9620-56299C00EA01}">
  <ds:schemaRefs>
    <ds:schemaRef ds:uri="http://schemas.openxmlformats.org/officeDocument/2006/bibliography"/>
  </ds:schemaRefs>
</ds:datastoreItem>
</file>

<file path=customXml/itemProps78.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79.xml><?xml version="1.0" encoding="utf-8"?>
<ds:datastoreItem xmlns:ds="http://schemas.openxmlformats.org/officeDocument/2006/customXml" ds:itemID="{919BE64D-3A8A-46D8-83BF-DDF29DDA7B2E}">
  <ds:schemaRefs>
    <ds:schemaRef ds:uri="http://schemas.openxmlformats.org/officeDocument/2006/bibliography"/>
  </ds:schemaRefs>
</ds:datastoreItem>
</file>

<file path=customXml/itemProps8.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80.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81.xml><?xml version="1.0" encoding="utf-8"?>
<ds:datastoreItem xmlns:ds="http://schemas.openxmlformats.org/officeDocument/2006/customXml" ds:itemID="{BB37E892-EE30-40BF-B6DA-FEEA2F70F947}">
  <ds:schemaRefs>
    <ds:schemaRef ds:uri="http://schemas.openxmlformats.org/officeDocument/2006/bibliography"/>
  </ds:schemaRefs>
</ds:datastoreItem>
</file>

<file path=customXml/itemProps82.xml><?xml version="1.0" encoding="utf-8"?>
<ds:datastoreItem xmlns:ds="http://schemas.openxmlformats.org/officeDocument/2006/customXml" ds:itemID="{0DDECFF3-CE7F-4C04-AB46-77C603B4DC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3.xml><?xml version="1.0" encoding="utf-8"?>
<ds:datastoreItem xmlns:ds="http://schemas.openxmlformats.org/officeDocument/2006/customXml" ds:itemID="{6C4A0181-E066-476C-8A17-54F31D5B9E81}">
  <ds:schemaRefs>
    <ds:schemaRef ds:uri="http://schemas.openxmlformats.org/officeDocument/2006/bibliography"/>
  </ds:schemaRefs>
</ds:datastoreItem>
</file>

<file path=customXml/itemProps84.xml><?xml version="1.0" encoding="utf-8"?>
<ds:datastoreItem xmlns:ds="http://schemas.openxmlformats.org/officeDocument/2006/customXml" ds:itemID="{9C7DDE05-9D08-4411-962E-4C1867DECF6F}">
  <ds:schemaRefs>
    <ds:schemaRef ds:uri="http://schemas.openxmlformats.org/officeDocument/2006/bibliography"/>
  </ds:schemaRefs>
</ds:datastoreItem>
</file>

<file path=customXml/itemProps85.xml><?xml version="1.0" encoding="utf-8"?>
<ds:datastoreItem xmlns:ds="http://schemas.openxmlformats.org/officeDocument/2006/customXml" ds:itemID="{21F94759-15CD-412E-8B7C-2AD932858F2C}">
  <ds:schemaRefs>
    <ds:schemaRef ds:uri="http://schemas.openxmlformats.org/officeDocument/2006/bibliography"/>
  </ds:schemaRefs>
</ds:datastoreItem>
</file>

<file path=customXml/itemProps86.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87.xml><?xml version="1.0" encoding="utf-8"?>
<ds:datastoreItem xmlns:ds="http://schemas.openxmlformats.org/officeDocument/2006/customXml" ds:itemID="{C68DE3EE-A927-4D1E-B958-37CC882C6824}">
  <ds:schemaRefs>
    <ds:schemaRef ds:uri="http://schemas.openxmlformats.org/officeDocument/2006/bibliography"/>
  </ds:schemaRefs>
</ds:datastoreItem>
</file>

<file path=customXml/itemProps88.xml><?xml version="1.0" encoding="utf-8"?>
<ds:datastoreItem xmlns:ds="http://schemas.openxmlformats.org/officeDocument/2006/customXml" ds:itemID="{F31F6164-B96A-460B-A66B-7057836947A9}">
  <ds:schemaRefs>
    <ds:schemaRef ds:uri="http://schemas.openxmlformats.org/officeDocument/2006/bibliography"/>
  </ds:schemaRefs>
</ds:datastoreItem>
</file>

<file path=customXml/itemProps89.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9.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90.xml><?xml version="1.0" encoding="utf-8"?>
<ds:datastoreItem xmlns:ds="http://schemas.openxmlformats.org/officeDocument/2006/customXml" ds:itemID="{85876AC0-B14D-4A73-9BEB-E889FBED19C0}">
  <ds:schemaRefs>
    <ds:schemaRef ds:uri="http://schemas.openxmlformats.org/officeDocument/2006/bibliography"/>
  </ds:schemaRefs>
</ds:datastoreItem>
</file>

<file path=customXml/itemProps91.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92.xml><?xml version="1.0" encoding="utf-8"?>
<ds:datastoreItem xmlns:ds="http://schemas.openxmlformats.org/officeDocument/2006/customXml" ds:itemID="{A1E108CB-CB59-4629-984F-5437AFB9619F}">
  <ds:schemaRefs>
    <ds:schemaRef ds:uri="http://schemas.openxmlformats.org/officeDocument/2006/bibliography"/>
  </ds:schemaRefs>
</ds:datastoreItem>
</file>

<file path=customXml/itemProps93.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94.xml><?xml version="1.0" encoding="utf-8"?>
<ds:datastoreItem xmlns:ds="http://schemas.openxmlformats.org/officeDocument/2006/customXml" ds:itemID="{9836C04C-5C19-486B-9F0E-2F74D09A6FFC}">
  <ds:schemaRefs>
    <ds:schemaRef ds:uri="http://schemas.openxmlformats.org/officeDocument/2006/bibliography"/>
  </ds:schemaRefs>
</ds:datastoreItem>
</file>

<file path=customXml/itemProps95.xml><?xml version="1.0" encoding="utf-8"?>
<ds:datastoreItem xmlns:ds="http://schemas.openxmlformats.org/officeDocument/2006/customXml" ds:itemID="{0B3A04BA-4A9C-4141-A166-0C096B05D3A4}">
  <ds:schemaRefs>
    <ds:schemaRef ds:uri="http://schemas.openxmlformats.org/officeDocument/2006/bibliography"/>
  </ds:schemaRefs>
</ds:datastoreItem>
</file>

<file path=customXml/itemProps96.xml><?xml version="1.0" encoding="utf-8"?>
<ds:datastoreItem xmlns:ds="http://schemas.openxmlformats.org/officeDocument/2006/customXml" ds:itemID="{0F0D1E8B-D256-4E8C-A3E7-BFCC586E54D3}">
  <ds:schemaRefs>
    <ds:schemaRef ds:uri="http://schemas.openxmlformats.org/officeDocument/2006/bibliography"/>
  </ds:schemaRefs>
</ds:datastoreItem>
</file>

<file path=customXml/itemProps97.xml><?xml version="1.0" encoding="utf-8"?>
<ds:datastoreItem xmlns:ds="http://schemas.openxmlformats.org/officeDocument/2006/customXml" ds:itemID="{C34E930C-A4F2-43F1-AA05-92E70126243D}">
  <ds:schemaRefs>
    <ds:schemaRef ds:uri="http://schemas.openxmlformats.org/officeDocument/2006/bibliography"/>
  </ds:schemaRefs>
</ds:datastoreItem>
</file>

<file path=customXml/itemProps98.xml><?xml version="1.0" encoding="utf-8"?>
<ds:datastoreItem xmlns:ds="http://schemas.openxmlformats.org/officeDocument/2006/customXml" ds:itemID="{7855B21A-D305-4317-8C9C-A96DFC4B5191}">
  <ds:schemaRefs>
    <ds:schemaRef ds:uri="http://schemas.openxmlformats.org/officeDocument/2006/bibliography"/>
  </ds:schemaRefs>
</ds:datastoreItem>
</file>

<file path=customXml/itemProps99.xml><?xml version="1.0" encoding="utf-8"?>
<ds:datastoreItem xmlns:ds="http://schemas.openxmlformats.org/officeDocument/2006/customXml" ds:itemID="{825F3D07-8073-46E7-98F7-3020AA9AE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KLA_Proposals_NumHeadings_20220315.dotm</Template>
  <TotalTime>1</TotalTime>
  <Pages>278</Pages>
  <Words>74194</Words>
  <Characters>422912</Characters>
  <Application>Microsoft Office Word</Application>
  <DocSecurity>0</DocSecurity>
  <Lines>3524</Lines>
  <Paragraphs>992</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MDHHS MIDASH Solution Proposal: Attachment 1, Resume Templates</vt:lpstr>
      <vt:lpstr>MIDASH Solution Proposal</vt:lpstr>
      <vt:lpstr/>
      <vt:lpstr>Table of Contents</vt:lpstr>
      <vt:lpstr>List of Tables</vt:lpstr>
      <vt:lpstr>Document Overview</vt:lpstr>
      <vt:lpstr>Attachment 1, Resume Templates</vt:lpstr>
      <vt:lpstr>Contractor Project Manager</vt:lpstr>
      <vt:lpstr>    Project Manager Required Skills</vt:lpstr>
      <vt:lpstr>    Project Manager Client References</vt:lpstr>
      <vt:lpstr>    Project Manager Education</vt:lpstr>
      <vt:lpstr>    Project Manager Training</vt:lpstr>
      <vt:lpstr>    Project Manager Release Letter</vt:lpstr>
      <vt:lpstr>    Project Manager Commitment Letter</vt:lpstr>
      <vt:lpstr>    Project Manager KL&amp;A-Formatted Resume</vt:lpstr>
      <vt:lpstr>Contractor HIV/STI Functional Lead</vt:lpstr>
      <vt:lpstr>    HIV/STI Functional Lead Required Skills</vt:lpstr>
      <vt:lpstr>    HIV/STI Functional Lead Client References</vt:lpstr>
    </vt:vector>
  </TitlesOfParts>
  <Manager/>
  <Company/>
  <LinksUpToDate>false</LinksUpToDate>
  <CharactersWithSpaces>496114</CharactersWithSpaces>
  <SharedDoc>false</SharedDoc>
  <HyperlinkBase/>
  <HLinks>
    <vt:vector size="1440" baseType="variant">
      <vt:variant>
        <vt:i4>196714</vt:i4>
      </vt:variant>
      <vt:variant>
        <vt:i4>2943</vt:i4>
      </vt:variant>
      <vt:variant>
        <vt:i4>0</vt:i4>
      </vt:variant>
      <vt:variant>
        <vt:i4>5</vt:i4>
      </vt:variant>
      <vt:variant>
        <vt:lpwstr>mailto:j.leigh@kunzleigh.com</vt:lpwstr>
      </vt:variant>
      <vt:variant>
        <vt:lpwstr/>
      </vt:variant>
      <vt:variant>
        <vt:i4>3670021</vt:i4>
      </vt:variant>
      <vt:variant>
        <vt:i4>2880</vt:i4>
      </vt:variant>
      <vt:variant>
        <vt:i4>0</vt:i4>
      </vt:variant>
      <vt:variant>
        <vt:i4>5</vt:i4>
      </vt:variant>
      <vt:variant>
        <vt:lpwstr>mailto:McGrathM@michigan.gov</vt:lpwstr>
      </vt:variant>
      <vt:variant>
        <vt:lpwstr/>
      </vt:variant>
      <vt:variant>
        <vt:i4>196714</vt:i4>
      </vt:variant>
      <vt:variant>
        <vt:i4>2811</vt:i4>
      </vt:variant>
      <vt:variant>
        <vt:i4>0</vt:i4>
      </vt:variant>
      <vt:variant>
        <vt:i4>5</vt:i4>
      </vt:variant>
      <vt:variant>
        <vt:lpwstr>mailto:j.leigh@kunzleigh.com</vt:lpwstr>
      </vt:variant>
      <vt:variant>
        <vt:lpwstr/>
      </vt:variant>
      <vt:variant>
        <vt:i4>196714</vt:i4>
      </vt:variant>
      <vt:variant>
        <vt:i4>2694</vt:i4>
      </vt:variant>
      <vt:variant>
        <vt:i4>0</vt:i4>
      </vt:variant>
      <vt:variant>
        <vt:i4>5</vt:i4>
      </vt:variant>
      <vt:variant>
        <vt:lpwstr>mailto:j.leigh@kunzleigh.com</vt:lpwstr>
      </vt:variant>
      <vt:variant>
        <vt:lpwstr/>
      </vt:variant>
      <vt:variant>
        <vt:i4>3801114</vt:i4>
      </vt:variant>
      <vt:variant>
        <vt:i4>2577</vt:i4>
      </vt:variant>
      <vt:variant>
        <vt:i4>0</vt:i4>
      </vt:variant>
      <vt:variant>
        <vt:i4>5</vt:i4>
      </vt:variant>
      <vt:variant>
        <vt:lpwstr>mailto:SettimoK@michigan.gov</vt:lpwstr>
      </vt:variant>
      <vt:variant>
        <vt:lpwstr/>
      </vt:variant>
      <vt:variant>
        <vt:i4>5177463</vt:i4>
      </vt:variant>
      <vt:variant>
        <vt:i4>2574</vt:i4>
      </vt:variant>
      <vt:variant>
        <vt:i4>0</vt:i4>
      </vt:variant>
      <vt:variant>
        <vt:i4>5</vt:i4>
      </vt:variant>
      <vt:variant>
        <vt:lpwstr>mailto:kelpinskij@michigan.gov</vt:lpwstr>
      </vt:variant>
      <vt:variant>
        <vt:lpwstr/>
      </vt:variant>
      <vt:variant>
        <vt:i4>6160440</vt:i4>
      </vt:variant>
      <vt:variant>
        <vt:i4>2571</vt:i4>
      </vt:variant>
      <vt:variant>
        <vt:i4>0</vt:i4>
      </vt:variant>
      <vt:variant>
        <vt:i4>5</vt:i4>
      </vt:variant>
      <vt:variant>
        <vt:lpwstr>mailto:pageR1@michigan.gov</vt:lpwstr>
      </vt:variant>
      <vt:variant>
        <vt:lpwstr/>
      </vt:variant>
      <vt:variant>
        <vt:i4>196714</vt:i4>
      </vt:variant>
      <vt:variant>
        <vt:i4>2568</vt:i4>
      </vt:variant>
      <vt:variant>
        <vt:i4>0</vt:i4>
      </vt:variant>
      <vt:variant>
        <vt:i4>5</vt:i4>
      </vt:variant>
      <vt:variant>
        <vt:lpwstr>mailto:j.leigh@kunzleigh.com</vt:lpwstr>
      </vt:variant>
      <vt:variant>
        <vt:lpwstr/>
      </vt:variant>
      <vt:variant>
        <vt:i4>7929870</vt:i4>
      </vt:variant>
      <vt:variant>
        <vt:i4>2280</vt:i4>
      </vt:variant>
      <vt:variant>
        <vt:i4>0</vt:i4>
      </vt:variant>
      <vt:variant>
        <vt:i4>5</vt:i4>
      </vt:variant>
      <vt:variant>
        <vt:lpwstr>mailto:J.Szynkowski@kunzleigh.com</vt:lpwstr>
      </vt:variant>
      <vt:variant>
        <vt:lpwstr/>
      </vt:variant>
      <vt:variant>
        <vt:i4>6422552</vt:i4>
      </vt:variant>
      <vt:variant>
        <vt:i4>2277</vt:i4>
      </vt:variant>
      <vt:variant>
        <vt:i4>0</vt:i4>
      </vt:variant>
      <vt:variant>
        <vt:i4>5</vt:i4>
      </vt:variant>
      <vt:variant>
        <vt:lpwstr>mailto:T.Hollosy@kunzleigh.com</vt:lpwstr>
      </vt:variant>
      <vt:variant>
        <vt:lpwstr/>
      </vt:variant>
      <vt:variant>
        <vt:i4>40</vt:i4>
      </vt:variant>
      <vt:variant>
        <vt:i4>2274</vt:i4>
      </vt:variant>
      <vt:variant>
        <vt:i4>0</vt:i4>
      </vt:variant>
      <vt:variant>
        <vt:i4>5</vt:i4>
      </vt:variant>
      <vt:variant>
        <vt:lpwstr>mailto:palmerbuilt@gmail.com</vt:lpwstr>
      </vt:variant>
      <vt:variant>
        <vt:lpwstr/>
      </vt:variant>
      <vt:variant>
        <vt:i4>4259961</vt:i4>
      </vt:variant>
      <vt:variant>
        <vt:i4>2271</vt:i4>
      </vt:variant>
      <vt:variant>
        <vt:i4>0</vt:i4>
      </vt:variant>
      <vt:variant>
        <vt:i4>5</vt:i4>
      </vt:variant>
      <vt:variant>
        <vt:lpwstr>mailto:HonsowitzK@michigan.gov</vt:lpwstr>
      </vt:variant>
      <vt:variant>
        <vt:lpwstr/>
      </vt:variant>
      <vt:variant>
        <vt:i4>6160440</vt:i4>
      </vt:variant>
      <vt:variant>
        <vt:i4>2268</vt:i4>
      </vt:variant>
      <vt:variant>
        <vt:i4>0</vt:i4>
      </vt:variant>
      <vt:variant>
        <vt:i4>5</vt:i4>
      </vt:variant>
      <vt:variant>
        <vt:lpwstr>mailto:Pager1@michigan.gov</vt:lpwstr>
      </vt:variant>
      <vt:variant>
        <vt:lpwstr/>
      </vt:variant>
      <vt:variant>
        <vt:i4>3866700</vt:i4>
      </vt:variant>
      <vt:variant>
        <vt:i4>2265</vt:i4>
      </vt:variant>
      <vt:variant>
        <vt:i4>0</vt:i4>
      </vt:variant>
      <vt:variant>
        <vt:i4>5</vt:i4>
      </vt:variant>
      <vt:variant>
        <vt:lpwstr>mailto:HearldE2@michigan.gov</vt:lpwstr>
      </vt:variant>
      <vt:variant>
        <vt:lpwstr/>
      </vt:variant>
      <vt:variant>
        <vt:i4>4259961</vt:i4>
      </vt:variant>
      <vt:variant>
        <vt:i4>2202</vt:i4>
      </vt:variant>
      <vt:variant>
        <vt:i4>0</vt:i4>
      </vt:variant>
      <vt:variant>
        <vt:i4>5</vt:i4>
      </vt:variant>
      <vt:variant>
        <vt:lpwstr>mailto:HonsowitzK@michigan.gov</vt:lpwstr>
      </vt:variant>
      <vt:variant>
        <vt:lpwstr/>
      </vt:variant>
      <vt:variant>
        <vt:i4>6160440</vt:i4>
      </vt:variant>
      <vt:variant>
        <vt:i4>2196</vt:i4>
      </vt:variant>
      <vt:variant>
        <vt:i4>0</vt:i4>
      </vt:variant>
      <vt:variant>
        <vt:i4>5</vt:i4>
      </vt:variant>
      <vt:variant>
        <vt:lpwstr>mailto:Pager1@michigan.gov</vt:lpwstr>
      </vt:variant>
      <vt:variant>
        <vt:lpwstr/>
      </vt:variant>
      <vt:variant>
        <vt:i4>196714</vt:i4>
      </vt:variant>
      <vt:variant>
        <vt:i4>2133</vt:i4>
      </vt:variant>
      <vt:variant>
        <vt:i4>0</vt:i4>
      </vt:variant>
      <vt:variant>
        <vt:i4>5</vt:i4>
      </vt:variant>
      <vt:variant>
        <vt:lpwstr>mailto:j.leigh@kunzleigh.com</vt:lpwstr>
      </vt:variant>
      <vt:variant>
        <vt:lpwstr/>
      </vt:variant>
      <vt:variant>
        <vt:i4>3014668</vt:i4>
      </vt:variant>
      <vt:variant>
        <vt:i4>1962</vt:i4>
      </vt:variant>
      <vt:variant>
        <vt:i4>0</vt:i4>
      </vt:variant>
      <vt:variant>
        <vt:i4>5</vt:i4>
      </vt:variant>
      <vt:variant>
        <vt:lpwstr>mailto:amccall@captiveresources.com</vt:lpwstr>
      </vt:variant>
      <vt:variant>
        <vt:lpwstr/>
      </vt:variant>
      <vt:variant>
        <vt:i4>3997705</vt:i4>
      </vt:variant>
      <vt:variant>
        <vt:i4>1956</vt:i4>
      </vt:variant>
      <vt:variant>
        <vt:i4>0</vt:i4>
      </vt:variant>
      <vt:variant>
        <vt:i4>5</vt:i4>
      </vt:variant>
      <vt:variant>
        <vt:lpwstr>mailto:sanchesc@michigan.gov</vt:lpwstr>
      </vt:variant>
      <vt:variant>
        <vt:lpwstr/>
      </vt:variant>
      <vt:variant>
        <vt:i4>3604546</vt:i4>
      </vt:variant>
      <vt:variant>
        <vt:i4>1905</vt:i4>
      </vt:variant>
      <vt:variant>
        <vt:i4>0</vt:i4>
      </vt:variant>
      <vt:variant>
        <vt:i4>5</vt:i4>
      </vt:variant>
      <vt:variant>
        <vt:lpwstr>mailto:Parkerk7@michigan.gov</vt:lpwstr>
      </vt:variant>
      <vt:variant>
        <vt:lpwstr/>
      </vt:variant>
      <vt:variant>
        <vt:i4>3604546</vt:i4>
      </vt:variant>
      <vt:variant>
        <vt:i4>1902</vt:i4>
      </vt:variant>
      <vt:variant>
        <vt:i4>0</vt:i4>
      </vt:variant>
      <vt:variant>
        <vt:i4>5</vt:i4>
      </vt:variant>
      <vt:variant>
        <vt:lpwstr>mailto:Parkerk7@michigan.gov</vt:lpwstr>
      </vt:variant>
      <vt:variant>
        <vt:lpwstr/>
      </vt:variant>
      <vt:variant>
        <vt:i4>4259961</vt:i4>
      </vt:variant>
      <vt:variant>
        <vt:i4>1899</vt:i4>
      </vt:variant>
      <vt:variant>
        <vt:i4>0</vt:i4>
      </vt:variant>
      <vt:variant>
        <vt:i4>5</vt:i4>
      </vt:variant>
      <vt:variant>
        <vt:lpwstr>mailto:honsowitzk@michigan.gov</vt:lpwstr>
      </vt:variant>
      <vt:variant>
        <vt:lpwstr/>
      </vt:variant>
      <vt:variant>
        <vt:i4>2359311</vt:i4>
      </vt:variant>
      <vt:variant>
        <vt:i4>1896</vt:i4>
      </vt:variant>
      <vt:variant>
        <vt:i4>0</vt:i4>
      </vt:variant>
      <vt:variant>
        <vt:i4>5</vt:i4>
      </vt:variant>
      <vt:variant>
        <vt:lpwstr>mailto:VandersteltM@michigan.gov</vt:lpwstr>
      </vt:variant>
      <vt:variant>
        <vt:lpwstr/>
      </vt:variant>
      <vt:variant>
        <vt:i4>196714</vt:i4>
      </vt:variant>
      <vt:variant>
        <vt:i4>1893</vt:i4>
      </vt:variant>
      <vt:variant>
        <vt:i4>0</vt:i4>
      </vt:variant>
      <vt:variant>
        <vt:i4>5</vt:i4>
      </vt:variant>
      <vt:variant>
        <vt:lpwstr>mailto:j.leigh@kunzleigh.com</vt:lpwstr>
      </vt:variant>
      <vt:variant>
        <vt:lpwstr/>
      </vt:variant>
      <vt:variant>
        <vt:i4>5046383</vt:i4>
      </vt:variant>
      <vt:variant>
        <vt:i4>1827</vt:i4>
      </vt:variant>
      <vt:variant>
        <vt:i4>0</vt:i4>
      </vt:variant>
      <vt:variant>
        <vt:i4>5</vt:i4>
      </vt:variant>
      <vt:variant>
        <vt:lpwstr>mailto:SchreierS@michigan.gov</vt:lpwstr>
      </vt:variant>
      <vt:variant>
        <vt:lpwstr/>
      </vt:variant>
      <vt:variant>
        <vt:i4>4653154</vt:i4>
      </vt:variant>
      <vt:variant>
        <vt:i4>1773</vt:i4>
      </vt:variant>
      <vt:variant>
        <vt:i4>0</vt:i4>
      </vt:variant>
      <vt:variant>
        <vt:i4>5</vt:i4>
      </vt:variant>
      <vt:variant>
        <vt:lpwstr>mailto:SpagnuoloA@michigan.gov</vt:lpwstr>
      </vt:variant>
      <vt:variant>
        <vt:lpwstr/>
      </vt:variant>
      <vt:variant>
        <vt:i4>196714</vt:i4>
      </vt:variant>
      <vt:variant>
        <vt:i4>1770</vt:i4>
      </vt:variant>
      <vt:variant>
        <vt:i4>0</vt:i4>
      </vt:variant>
      <vt:variant>
        <vt:i4>5</vt:i4>
      </vt:variant>
      <vt:variant>
        <vt:lpwstr>mailto:j.leigh@kunzleigh.com</vt:lpwstr>
      </vt:variant>
      <vt:variant>
        <vt:lpwstr/>
      </vt:variant>
      <vt:variant>
        <vt:i4>4653154</vt:i4>
      </vt:variant>
      <vt:variant>
        <vt:i4>1701</vt:i4>
      </vt:variant>
      <vt:variant>
        <vt:i4>0</vt:i4>
      </vt:variant>
      <vt:variant>
        <vt:i4>5</vt:i4>
      </vt:variant>
      <vt:variant>
        <vt:lpwstr>mailto:spagnuoloa@michigan.gov</vt:lpwstr>
      </vt:variant>
      <vt:variant>
        <vt:lpwstr/>
      </vt:variant>
      <vt:variant>
        <vt:i4>4653154</vt:i4>
      </vt:variant>
      <vt:variant>
        <vt:i4>1641</vt:i4>
      </vt:variant>
      <vt:variant>
        <vt:i4>0</vt:i4>
      </vt:variant>
      <vt:variant>
        <vt:i4>5</vt:i4>
      </vt:variant>
      <vt:variant>
        <vt:lpwstr>mailto:SpagnuoloA@michigan.gov</vt:lpwstr>
      </vt:variant>
      <vt:variant>
        <vt:lpwstr/>
      </vt:variant>
      <vt:variant>
        <vt:i4>196714</vt:i4>
      </vt:variant>
      <vt:variant>
        <vt:i4>1638</vt:i4>
      </vt:variant>
      <vt:variant>
        <vt:i4>0</vt:i4>
      </vt:variant>
      <vt:variant>
        <vt:i4>5</vt:i4>
      </vt:variant>
      <vt:variant>
        <vt:lpwstr>mailto:j.leigh@kunzleigh.com</vt:lpwstr>
      </vt:variant>
      <vt:variant>
        <vt:lpwstr/>
      </vt:variant>
      <vt:variant>
        <vt:i4>196714</vt:i4>
      </vt:variant>
      <vt:variant>
        <vt:i4>1521</vt:i4>
      </vt:variant>
      <vt:variant>
        <vt:i4>0</vt:i4>
      </vt:variant>
      <vt:variant>
        <vt:i4>5</vt:i4>
      </vt:variant>
      <vt:variant>
        <vt:lpwstr>mailto:j.leigh@kunzleigh.com</vt:lpwstr>
      </vt:variant>
      <vt:variant>
        <vt:lpwstr/>
      </vt:variant>
      <vt:variant>
        <vt:i4>196714</vt:i4>
      </vt:variant>
      <vt:variant>
        <vt:i4>1404</vt:i4>
      </vt:variant>
      <vt:variant>
        <vt:i4>0</vt:i4>
      </vt:variant>
      <vt:variant>
        <vt:i4>5</vt:i4>
      </vt:variant>
      <vt:variant>
        <vt:lpwstr>mailto:j.leigh@kunzleigh.com</vt:lpwstr>
      </vt:variant>
      <vt:variant>
        <vt:lpwstr/>
      </vt:variant>
      <vt:variant>
        <vt:i4>1507385</vt:i4>
      </vt:variant>
      <vt:variant>
        <vt:i4>1259</vt:i4>
      </vt:variant>
      <vt:variant>
        <vt:i4>0</vt:i4>
      </vt:variant>
      <vt:variant>
        <vt:i4>5</vt:i4>
      </vt:variant>
      <vt:variant>
        <vt:lpwstr/>
      </vt:variant>
      <vt:variant>
        <vt:lpwstr>_Toc104747806</vt:lpwstr>
      </vt:variant>
      <vt:variant>
        <vt:i4>1507385</vt:i4>
      </vt:variant>
      <vt:variant>
        <vt:i4>1253</vt:i4>
      </vt:variant>
      <vt:variant>
        <vt:i4>0</vt:i4>
      </vt:variant>
      <vt:variant>
        <vt:i4>5</vt:i4>
      </vt:variant>
      <vt:variant>
        <vt:lpwstr/>
      </vt:variant>
      <vt:variant>
        <vt:lpwstr>_Toc104747805</vt:lpwstr>
      </vt:variant>
      <vt:variant>
        <vt:i4>1507385</vt:i4>
      </vt:variant>
      <vt:variant>
        <vt:i4>1247</vt:i4>
      </vt:variant>
      <vt:variant>
        <vt:i4>0</vt:i4>
      </vt:variant>
      <vt:variant>
        <vt:i4>5</vt:i4>
      </vt:variant>
      <vt:variant>
        <vt:lpwstr/>
      </vt:variant>
      <vt:variant>
        <vt:lpwstr>_Toc104747804</vt:lpwstr>
      </vt:variant>
      <vt:variant>
        <vt:i4>1507385</vt:i4>
      </vt:variant>
      <vt:variant>
        <vt:i4>1241</vt:i4>
      </vt:variant>
      <vt:variant>
        <vt:i4>0</vt:i4>
      </vt:variant>
      <vt:variant>
        <vt:i4>5</vt:i4>
      </vt:variant>
      <vt:variant>
        <vt:lpwstr/>
      </vt:variant>
      <vt:variant>
        <vt:lpwstr>_Toc104747803</vt:lpwstr>
      </vt:variant>
      <vt:variant>
        <vt:i4>1507385</vt:i4>
      </vt:variant>
      <vt:variant>
        <vt:i4>1235</vt:i4>
      </vt:variant>
      <vt:variant>
        <vt:i4>0</vt:i4>
      </vt:variant>
      <vt:variant>
        <vt:i4>5</vt:i4>
      </vt:variant>
      <vt:variant>
        <vt:lpwstr/>
      </vt:variant>
      <vt:variant>
        <vt:lpwstr>_Toc104747802</vt:lpwstr>
      </vt:variant>
      <vt:variant>
        <vt:i4>1507385</vt:i4>
      </vt:variant>
      <vt:variant>
        <vt:i4>1229</vt:i4>
      </vt:variant>
      <vt:variant>
        <vt:i4>0</vt:i4>
      </vt:variant>
      <vt:variant>
        <vt:i4>5</vt:i4>
      </vt:variant>
      <vt:variant>
        <vt:lpwstr/>
      </vt:variant>
      <vt:variant>
        <vt:lpwstr>_Toc104747801</vt:lpwstr>
      </vt:variant>
      <vt:variant>
        <vt:i4>1507385</vt:i4>
      </vt:variant>
      <vt:variant>
        <vt:i4>1223</vt:i4>
      </vt:variant>
      <vt:variant>
        <vt:i4>0</vt:i4>
      </vt:variant>
      <vt:variant>
        <vt:i4>5</vt:i4>
      </vt:variant>
      <vt:variant>
        <vt:lpwstr/>
      </vt:variant>
      <vt:variant>
        <vt:lpwstr>_Toc104747800</vt:lpwstr>
      </vt:variant>
      <vt:variant>
        <vt:i4>1966134</vt:i4>
      </vt:variant>
      <vt:variant>
        <vt:i4>1217</vt:i4>
      </vt:variant>
      <vt:variant>
        <vt:i4>0</vt:i4>
      </vt:variant>
      <vt:variant>
        <vt:i4>5</vt:i4>
      </vt:variant>
      <vt:variant>
        <vt:lpwstr/>
      </vt:variant>
      <vt:variant>
        <vt:lpwstr>_Toc104747799</vt:lpwstr>
      </vt:variant>
      <vt:variant>
        <vt:i4>1966134</vt:i4>
      </vt:variant>
      <vt:variant>
        <vt:i4>1211</vt:i4>
      </vt:variant>
      <vt:variant>
        <vt:i4>0</vt:i4>
      </vt:variant>
      <vt:variant>
        <vt:i4>5</vt:i4>
      </vt:variant>
      <vt:variant>
        <vt:lpwstr/>
      </vt:variant>
      <vt:variant>
        <vt:lpwstr>_Toc104747798</vt:lpwstr>
      </vt:variant>
      <vt:variant>
        <vt:i4>1966134</vt:i4>
      </vt:variant>
      <vt:variant>
        <vt:i4>1205</vt:i4>
      </vt:variant>
      <vt:variant>
        <vt:i4>0</vt:i4>
      </vt:variant>
      <vt:variant>
        <vt:i4>5</vt:i4>
      </vt:variant>
      <vt:variant>
        <vt:lpwstr/>
      </vt:variant>
      <vt:variant>
        <vt:lpwstr>_Toc104747797</vt:lpwstr>
      </vt:variant>
      <vt:variant>
        <vt:i4>1966134</vt:i4>
      </vt:variant>
      <vt:variant>
        <vt:i4>1199</vt:i4>
      </vt:variant>
      <vt:variant>
        <vt:i4>0</vt:i4>
      </vt:variant>
      <vt:variant>
        <vt:i4>5</vt:i4>
      </vt:variant>
      <vt:variant>
        <vt:lpwstr/>
      </vt:variant>
      <vt:variant>
        <vt:lpwstr>_Toc104747796</vt:lpwstr>
      </vt:variant>
      <vt:variant>
        <vt:i4>1966134</vt:i4>
      </vt:variant>
      <vt:variant>
        <vt:i4>1193</vt:i4>
      </vt:variant>
      <vt:variant>
        <vt:i4>0</vt:i4>
      </vt:variant>
      <vt:variant>
        <vt:i4>5</vt:i4>
      </vt:variant>
      <vt:variant>
        <vt:lpwstr/>
      </vt:variant>
      <vt:variant>
        <vt:lpwstr>_Toc104747795</vt:lpwstr>
      </vt:variant>
      <vt:variant>
        <vt:i4>1966134</vt:i4>
      </vt:variant>
      <vt:variant>
        <vt:i4>1187</vt:i4>
      </vt:variant>
      <vt:variant>
        <vt:i4>0</vt:i4>
      </vt:variant>
      <vt:variant>
        <vt:i4>5</vt:i4>
      </vt:variant>
      <vt:variant>
        <vt:lpwstr/>
      </vt:variant>
      <vt:variant>
        <vt:lpwstr>_Toc104747794</vt:lpwstr>
      </vt:variant>
      <vt:variant>
        <vt:i4>1966134</vt:i4>
      </vt:variant>
      <vt:variant>
        <vt:i4>1181</vt:i4>
      </vt:variant>
      <vt:variant>
        <vt:i4>0</vt:i4>
      </vt:variant>
      <vt:variant>
        <vt:i4>5</vt:i4>
      </vt:variant>
      <vt:variant>
        <vt:lpwstr/>
      </vt:variant>
      <vt:variant>
        <vt:lpwstr>_Toc104747793</vt:lpwstr>
      </vt:variant>
      <vt:variant>
        <vt:i4>1966134</vt:i4>
      </vt:variant>
      <vt:variant>
        <vt:i4>1175</vt:i4>
      </vt:variant>
      <vt:variant>
        <vt:i4>0</vt:i4>
      </vt:variant>
      <vt:variant>
        <vt:i4>5</vt:i4>
      </vt:variant>
      <vt:variant>
        <vt:lpwstr/>
      </vt:variant>
      <vt:variant>
        <vt:lpwstr>_Toc104747792</vt:lpwstr>
      </vt:variant>
      <vt:variant>
        <vt:i4>1966134</vt:i4>
      </vt:variant>
      <vt:variant>
        <vt:i4>1169</vt:i4>
      </vt:variant>
      <vt:variant>
        <vt:i4>0</vt:i4>
      </vt:variant>
      <vt:variant>
        <vt:i4>5</vt:i4>
      </vt:variant>
      <vt:variant>
        <vt:lpwstr/>
      </vt:variant>
      <vt:variant>
        <vt:lpwstr>_Toc104747791</vt:lpwstr>
      </vt:variant>
      <vt:variant>
        <vt:i4>1966134</vt:i4>
      </vt:variant>
      <vt:variant>
        <vt:i4>1163</vt:i4>
      </vt:variant>
      <vt:variant>
        <vt:i4>0</vt:i4>
      </vt:variant>
      <vt:variant>
        <vt:i4>5</vt:i4>
      </vt:variant>
      <vt:variant>
        <vt:lpwstr/>
      </vt:variant>
      <vt:variant>
        <vt:lpwstr>_Toc104747790</vt:lpwstr>
      </vt:variant>
      <vt:variant>
        <vt:i4>2031670</vt:i4>
      </vt:variant>
      <vt:variant>
        <vt:i4>1157</vt:i4>
      </vt:variant>
      <vt:variant>
        <vt:i4>0</vt:i4>
      </vt:variant>
      <vt:variant>
        <vt:i4>5</vt:i4>
      </vt:variant>
      <vt:variant>
        <vt:lpwstr/>
      </vt:variant>
      <vt:variant>
        <vt:lpwstr>_Toc104747789</vt:lpwstr>
      </vt:variant>
      <vt:variant>
        <vt:i4>2031670</vt:i4>
      </vt:variant>
      <vt:variant>
        <vt:i4>1151</vt:i4>
      </vt:variant>
      <vt:variant>
        <vt:i4>0</vt:i4>
      </vt:variant>
      <vt:variant>
        <vt:i4>5</vt:i4>
      </vt:variant>
      <vt:variant>
        <vt:lpwstr/>
      </vt:variant>
      <vt:variant>
        <vt:lpwstr>_Toc104747788</vt:lpwstr>
      </vt:variant>
      <vt:variant>
        <vt:i4>2031670</vt:i4>
      </vt:variant>
      <vt:variant>
        <vt:i4>1145</vt:i4>
      </vt:variant>
      <vt:variant>
        <vt:i4>0</vt:i4>
      </vt:variant>
      <vt:variant>
        <vt:i4>5</vt:i4>
      </vt:variant>
      <vt:variant>
        <vt:lpwstr/>
      </vt:variant>
      <vt:variant>
        <vt:lpwstr>_Toc104747787</vt:lpwstr>
      </vt:variant>
      <vt:variant>
        <vt:i4>2031670</vt:i4>
      </vt:variant>
      <vt:variant>
        <vt:i4>1139</vt:i4>
      </vt:variant>
      <vt:variant>
        <vt:i4>0</vt:i4>
      </vt:variant>
      <vt:variant>
        <vt:i4>5</vt:i4>
      </vt:variant>
      <vt:variant>
        <vt:lpwstr/>
      </vt:variant>
      <vt:variant>
        <vt:lpwstr>_Toc104747786</vt:lpwstr>
      </vt:variant>
      <vt:variant>
        <vt:i4>2031670</vt:i4>
      </vt:variant>
      <vt:variant>
        <vt:i4>1133</vt:i4>
      </vt:variant>
      <vt:variant>
        <vt:i4>0</vt:i4>
      </vt:variant>
      <vt:variant>
        <vt:i4>5</vt:i4>
      </vt:variant>
      <vt:variant>
        <vt:lpwstr/>
      </vt:variant>
      <vt:variant>
        <vt:lpwstr>_Toc104747785</vt:lpwstr>
      </vt:variant>
      <vt:variant>
        <vt:i4>2031670</vt:i4>
      </vt:variant>
      <vt:variant>
        <vt:i4>1127</vt:i4>
      </vt:variant>
      <vt:variant>
        <vt:i4>0</vt:i4>
      </vt:variant>
      <vt:variant>
        <vt:i4>5</vt:i4>
      </vt:variant>
      <vt:variant>
        <vt:lpwstr/>
      </vt:variant>
      <vt:variant>
        <vt:lpwstr>_Toc104747784</vt:lpwstr>
      </vt:variant>
      <vt:variant>
        <vt:i4>2031670</vt:i4>
      </vt:variant>
      <vt:variant>
        <vt:i4>1121</vt:i4>
      </vt:variant>
      <vt:variant>
        <vt:i4>0</vt:i4>
      </vt:variant>
      <vt:variant>
        <vt:i4>5</vt:i4>
      </vt:variant>
      <vt:variant>
        <vt:lpwstr/>
      </vt:variant>
      <vt:variant>
        <vt:lpwstr>_Toc104747783</vt:lpwstr>
      </vt:variant>
      <vt:variant>
        <vt:i4>2031670</vt:i4>
      </vt:variant>
      <vt:variant>
        <vt:i4>1115</vt:i4>
      </vt:variant>
      <vt:variant>
        <vt:i4>0</vt:i4>
      </vt:variant>
      <vt:variant>
        <vt:i4>5</vt:i4>
      </vt:variant>
      <vt:variant>
        <vt:lpwstr/>
      </vt:variant>
      <vt:variant>
        <vt:lpwstr>_Toc104747782</vt:lpwstr>
      </vt:variant>
      <vt:variant>
        <vt:i4>2031670</vt:i4>
      </vt:variant>
      <vt:variant>
        <vt:i4>1109</vt:i4>
      </vt:variant>
      <vt:variant>
        <vt:i4>0</vt:i4>
      </vt:variant>
      <vt:variant>
        <vt:i4>5</vt:i4>
      </vt:variant>
      <vt:variant>
        <vt:lpwstr/>
      </vt:variant>
      <vt:variant>
        <vt:lpwstr>_Toc104747781</vt:lpwstr>
      </vt:variant>
      <vt:variant>
        <vt:i4>2031670</vt:i4>
      </vt:variant>
      <vt:variant>
        <vt:i4>1103</vt:i4>
      </vt:variant>
      <vt:variant>
        <vt:i4>0</vt:i4>
      </vt:variant>
      <vt:variant>
        <vt:i4>5</vt:i4>
      </vt:variant>
      <vt:variant>
        <vt:lpwstr/>
      </vt:variant>
      <vt:variant>
        <vt:lpwstr>_Toc104747780</vt:lpwstr>
      </vt:variant>
      <vt:variant>
        <vt:i4>1048630</vt:i4>
      </vt:variant>
      <vt:variant>
        <vt:i4>1097</vt:i4>
      </vt:variant>
      <vt:variant>
        <vt:i4>0</vt:i4>
      </vt:variant>
      <vt:variant>
        <vt:i4>5</vt:i4>
      </vt:variant>
      <vt:variant>
        <vt:lpwstr/>
      </vt:variant>
      <vt:variant>
        <vt:lpwstr>_Toc104747779</vt:lpwstr>
      </vt:variant>
      <vt:variant>
        <vt:i4>1048630</vt:i4>
      </vt:variant>
      <vt:variant>
        <vt:i4>1091</vt:i4>
      </vt:variant>
      <vt:variant>
        <vt:i4>0</vt:i4>
      </vt:variant>
      <vt:variant>
        <vt:i4>5</vt:i4>
      </vt:variant>
      <vt:variant>
        <vt:lpwstr/>
      </vt:variant>
      <vt:variant>
        <vt:lpwstr>_Toc104747778</vt:lpwstr>
      </vt:variant>
      <vt:variant>
        <vt:i4>1048630</vt:i4>
      </vt:variant>
      <vt:variant>
        <vt:i4>1085</vt:i4>
      </vt:variant>
      <vt:variant>
        <vt:i4>0</vt:i4>
      </vt:variant>
      <vt:variant>
        <vt:i4>5</vt:i4>
      </vt:variant>
      <vt:variant>
        <vt:lpwstr/>
      </vt:variant>
      <vt:variant>
        <vt:lpwstr>_Toc104747777</vt:lpwstr>
      </vt:variant>
      <vt:variant>
        <vt:i4>1048630</vt:i4>
      </vt:variant>
      <vt:variant>
        <vt:i4>1079</vt:i4>
      </vt:variant>
      <vt:variant>
        <vt:i4>0</vt:i4>
      </vt:variant>
      <vt:variant>
        <vt:i4>5</vt:i4>
      </vt:variant>
      <vt:variant>
        <vt:lpwstr/>
      </vt:variant>
      <vt:variant>
        <vt:lpwstr>_Toc104747776</vt:lpwstr>
      </vt:variant>
      <vt:variant>
        <vt:i4>1048630</vt:i4>
      </vt:variant>
      <vt:variant>
        <vt:i4>1073</vt:i4>
      </vt:variant>
      <vt:variant>
        <vt:i4>0</vt:i4>
      </vt:variant>
      <vt:variant>
        <vt:i4>5</vt:i4>
      </vt:variant>
      <vt:variant>
        <vt:lpwstr/>
      </vt:variant>
      <vt:variant>
        <vt:lpwstr>_Toc104747775</vt:lpwstr>
      </vt:variant>
      <vt:variant>
        <vt:i4>1048630</vt:i4>
      </vt:variant>
      <vt:variant>
        <vt:i4>1067</vt:i4>
      </vt:variant>
      <vt:variant>
        <vt:i4>0</vt:i4>
      </vt:variant>
      <vt:variant>
        <vt:i4>5</vt:i4>
      </vt:variant>
      <vt:variant>
        <vt:lpwstr/>
      </vt:variant>
      <vt:variant>
        <vt:lpwstr>_Toc104747774</vt:lpwstr>
      </vt:variant>
      <vt:variant>
        <vt:i4>1048630</vt:i4>
      </vt:variant>
      <vt:variant>
        <vt:i4>1061</vt:i4>
      </vt:variant>
      <vt:variant>
        <vt:i4>0</vt:i4>
      </vt:variant>
      <vt:variant>
        <vt:i4>5</vt:i4>
      </vt:variant>
      <vt:variant>
        <vt:lpwstr/>
      </vt:variant>
      <vt:variant>
        <vt:lpwstr>_Toc104747773</vt:lpwstr>
      </vt:variant>
      <vt:variant>
        <vt:i4>1048630</vt:i4>
      </vt:variant>
      <vt:variant>
        <vt:i4>1055</vt:i4>
      </vt:variant>
      <vt:variant>
        <vt:i4>0</vt:i4>
      </vt:variant>
      <vt:variant>
        <vt:i4>5</vt:i4>
      </vt:variant>
      <vt:variant>
        <vt:lpwstr/>
      </vt:variant>
      <vt:variant>
        <vt:lpwstr>_Toc104747772</vt:lpwstr>
      </vt:variant>
      <vt:variant>
        <vt:i4>1048630</vt:i4>
      </vt:variant>
      <vt:variant>
        <vt:i4>1049</vt:i4>
      </vt:variant>
      <vt:variant>
        <vt:i4>0</vt:i4>
      </vt:variant>
      <vt:variant>
        <vt:i4>5</vt:i4>
      </vt:variant>
      <vt:variant>
        <vt:lpwstr/>
      </vt:variant>
      <vt:variant>
        <vt:lpwstr>_Toc104747771</vt:lpwstr>
      </vt:variant>
      <vt:variant>
        <vt:i4>1048630</vt:i4>
      </vt:variant>
      <vt:variant>
        <vt:i4>1043</vt:i4>
      </vt:variant>
      <vt:variant>
        <vt:i4>0</vt:i4>
      </vt:variant>
      <vt:variant>
        <vt:i4>5</vt:i4>
      </vt:variant>
      <vt:variant>
        <vt:lpwstr/>
      </vt:variant>
      <vt:variant>
        <vt:lpwstr>_Toc104747770</vt:lpwstr>
      </vt:variant>
      <vt:variant>
        <vt:i4>1114166</vt:i4>
      </vt:variant>
      <vt:variant>
        <vt:i4>1037</vt:i4>
      </vt:variant>
      <vt:variant>
        <vt:i4>0</vt:i4>
      </vt:variant>
      <vt:variant>
        <vt:i4>5</vt:i4>
      </vt:variant>
      <vt:variant>
        <vt:lpwstr/>
      </vt:variant>
      <vt:variant>
        <vt:lpwstr>_Toc104747769</vt:lpwstr>
      </vt:variant>
      <vt:variant>
        <vt:i4>1114166</vt:i4>
      </vt:variant>
      <vt:variant>
        <vt:i4>1031</vt:i4>
      </vt:variant>
      <vt:variant>
        <vt:i4>0</vt:i4>
      </vt:variant>
      <vt:variant>
        <vt:i4>5</vt:i4>
      </vt:variant>
      <vt:variant>
        <vt:lpwstr/>
      </vt:variant>
      <vt:variant>
        <vt:lpwstr>_Toc104747768</vt:lpwstr>
      </vt:variant>
      <vt:variant>
        <vt:i4>1114166</vt:i4>
      </vt:variant>
      <vt:variant>
        <vt:i4>1025</vt:i4>
      </vt:variant>
      <vt:variant>
        <vt:i4>0</vt:i4>
      </vt:variant>
      <vt:variant>
        <vt:i4>5</vt:i4>
      </vt:variant>
      <vt:variant>
        <vt:lpwstr/>
      </vt:variant>
      <vt:variant>
        <vt:lpwstr>_Toc104747767</vt:lpwstr>
      </vt:variant>
      <vt:variant>
        <vt:i4>1114166</vt:i4>
      </vt:variant>
      <vt:variant>
        <vt:i4>1019</vt:i4>
      </vt:variant>
      <vt:variant>
        <vt:i4>0</vt:i4>
      </vt:variant>
      <vt:variant>
        <vt:i4>5</vt:i4>
      </vt:variant>
      <vt:variant>
        <vt:lpwstr/>
      </vt:variant>
      <vt:variant>
        <vt:lpwstr>_Toc104747766</vt:lpwstr>
      </vt:variant>
      <vt:variant>
        <vt:i4>1114166</vt:i4>
      </vt:variant>
      <vt:variant>
        <vt:i4>1013</vt:i4>
      </vt:variant>
      <vt:variant>
        <vt:i4>0</vt:i4>
      </vt:variant>
      <vt:variant>
        <vt:i4>5</vt:i4>
      </vt:variant>
      <vt:variant>
        <vt:lpwstr/>
      </vt:variant>
      <vt:variant>
        <vt:lpwstr>_Toc104747765</vt:lpwstr>
      </vt:variant>
      <vt:variant>
        <vt:i4>1114166</vt:i4>
      </vt:variant>
      <vt:variant>
        <vt:i4>1007</vt:i4>
      </vt:variant>
      <vt:variant>
        <vt:i4>0</vt:i4>
      </vt:variant>
      <vt:variant>
        <vt:i4>5</vt:i4>
      </vt:variant>
      <vt:variant>
        <vt:lpwstr/>
      </vt:variant>
      <vt:variant>
        <vt:lpwstr>_Toc104747764</vt:lpwstr>
      </vt:variant>
      <vt:variant>
        <vt:i4>1114166</vt:i4>
      </vt:variant>
      <vt:variant>
        <vt:i4>1001</vt:i4>
      </vt:variant>
      <vt:variant>
        <vt:i4>0</vt:i4>
      </vt:variant>
      <vt:variant>
        <vt:i4>5</vt:i4>
      </vt:variant>
      <vt:variant>
        <vt:lpwstr/>
      </vt:variant>
      <vt:variant>
        <vt:lpwstr>_Toc104747763</vt:lpwstr>
      </vt:variant>
      <vt:variant>
        <vt:i4>1114166</vt:i4>
      </vt:variant>
      <vt:variant>
        <vt:i4>995</vt:i4>
      </vt:variant>
      <vt:variant>
        <vt:i4>0</vt:i4>
      </vt:variant>
      <vt:variant>
        <vt:i4>5</vt:i4>
      </vt:variant>
      <vt:variant>
        <vt:lpwstr/>
      </vt:variant>
      <vt:variant>
        <vt:lpwstr>_Toc104747762</vt:lpwstr>
      </vt:variant>
      <vt:variant>
        <vt:i4>1114166</vt:i4>
      </vt:variant>
      <vt:variant>
        <vt:i4>989</vt:i4>
      </vt:variant>
      <vt:variant>
        <vt:i4>0</vt:i4>
      </vt:variant>
      <vt:variant>
        <vt:i4>5</vt:i4>
      </vt:variant>
      <vt:variant>
        <vt:lpwstr/>
      </vt:variant>
      <vt:variant>
        <vt:lpwstr>_Toc104747761</vt:lpwstr>
      </vt:variant>
      <vt:variant>
        <vt:i4>1114166</vt:i4>
      </vt:variant>
      <vt:variant>
        <vt:i4>983</vt:i4>
      </vt:variant>
      <vt:variant>
        <vt:i4>0</vt:i4>
      </vt:variant>
      <vt:variant>
        <vt:i4>5</vt:i4>
      </vt:variant>
      <vt:variant>
        <vt:lpwstr/>
      </vt:variant>
      <vt:variant>
        <vt:lpwstr>_Toc104747760</vt:lpwstr>
      </vt:variant>
      <vt:variant>
        <vt:i4>1179702</vt:i4>
      </vt:variant>
      <vt:variant>
        <vt:i4>977</vt:i4>
      </vt:variant>
      <vt:variant>
        <vt:i4>0</vt:i4>
      </vt:variant>
      <vt:variant>
        <vt:i4>5</vt:i4>
      </vt:variant>
      <vt:variant>
        <vt:lpwstr/>
      </vt:variant>
      <vt:variant>
        <vt:lpwstr>_Toc104747759</vt:lpwstr>
      </vt:variant>
      <vt:variant>
        <vt:i4>1179702</vt:i4>
      </vt:variant>
      <vt:variant>
        <vt:i4>971</vt:i4>
      </vt:variant>
      <vt:variant>
        <vt:i4>0</vt:i4>
      </vt:variant>
      <vt:variant>
        <vt:i4>5</vt:i4>
      </vt:variant>
      <vt:variant>
        <vt:lpwstr/>
      </vt:variant>
      <vt:variant>
        <vt:lpwstr>_Toc104747758</vt:lpwstr>
      </vt:variant>
      <vt:variant>
        <vt:i4>1179702</vt:i4>
      </vt:variant>
      <vt:variant>
        <vt:i4>965</vt:i4>
      </vt:variant>
      <vt:variant>
        <vt:i4>0</vt:i4>
      </vt:variant>
      <vt:variant>
        <vt:i4>5</vt:i4>
      </vt:variant>
      <vt:variant>
        <vt:lpwstr/>
      </vt:variant>
      <vt:variant>
        <vt:lpwstr>_Toc104747757</vt:lpwstr>
      </vt:variant>
      <vt:variant>
        <vt:i4>1179702</vt:i4>
      </vt:variant>
      <vt:variant>
        <vt:i4>959</vt:i4>
      </vt:variant>
      <vt:variant>
        <vt:i4>0</vt:i4>
      </vt:variant>
      <vt:variant>
        <vt:i4>5</vt:i4>
      </vt:variant>
      <vt:variant>
        <vt:lpwstr/>
      </vt:variant>
      <vt:variant>
        <vt:lpwstr>_Toc104747756</vt:lpwstr>
      </vt:variant>
      <vt:variant>
        <vt:i4>1179702</vt:i4>
      </vt:variant>
      <vt:variant>
        <vt:i4>953</vt:i4>
      </vt:variant>
      <vt:variant>
        <vt:i4>0</vt:i4>
      </vt:variant>
      <vt:variant>
        <vt:i4>5</vt:i4>
      </vt:variant>
      <vt:variant>
        <vt:lpwstr/>
      </vt:variant>
      <vt:variant>
        <vt:lpwstr>_Toc104747755</vt:lpwstr>
      </vt:variant>
      <vt:variant>
        <vt:i4>1179702</vt:i4>
      </vt:variant>
      <vt:variant>
        <vt:i4>947</vt:i4>
      </vt:variant>
      <vt:variant>
        <vt:i4>0</vt:i4>
      </vt:variant>
      <vt:variant>
        <vt:i4>5</vt:i4>
      </vt:variant>
      <vt:variant>
        <vt:lpwstr/>
      </vt:variant>
      <vt:variant>
        <vt:lpwstr>_Toc104747754</vt:lpwstr>
      </vt:variant>
      <vt:variant>
        <vt:i4>1179702</vt:i4>
      </vt:variant>
      <vt:variant>
        <vt:i4>941</vt:i4>
      </vt:variant>
      <vt:variant>
        <vt:i4>0</vt:i4>
      </vt:variant>
      <vt:variant>
        <vt:i4>5</vt:i4>
      </vt:variant>
      <vt:variant>
        <vt:lpwstr/>
      </vt:variant>
      <vt:variant>
        <vt:lpwstr>_Toc104747753</vt:lpwstr>
      </vt:variant>
      <vt:variant>
        <vt:i4>1179702</vt:i4>
      </vt:variant>
      <vt:variant>
        <vt:i4>935</vt:i4>
      </vt:variant>
      <vt:variant>
        <vt:i4>0</vt:i4>
      </vt:variant>
      <vt:variant>
        <vt:i4>5</vt:i4>
      </vt:variant>
      <vt:variant>
        <vt:lpwstr/>
      </vt:variant>
      <vt:variant>
        <vt:lpwstr>_Toc104747752</vt:lpwstr>
      </vt:variant>
      <vt:variant>
        <vt:i4>1179702</vt:i4>
      </vt:variant>
      <vt:variant>
        <vt:i4>929</vt:i4>
      </vt:variant>
      <vt:variant>
        <vt:i4>0</vt:i4>
      </vt:variant>
      <vt:variant>
        <vt:i4>5</vt:i4>
      </vt:variant>
      <vt:variant>
        <vt:lpwstr/>
      </vt:variant>
      <vt:variant>
        <vt:lpwstr>_Toc104747751</vt:lpwstr>
      </vt:variant>
      <vt:variant>
        <vt:i4>1179702</vt:i4>
      </vt:variant>
      <vt:variant>
        <vt:i4>923</vt:i4>
      </vt:variant>
      <vt:variant>
        <vt:i4>0</vt:i4>
      </vt:variant>
      <vt:variant>
        <vt:i4>5</vt:i4>
      </vt:variant>
      <vt:variant>
        <vt:lpwstr/>
      </vt:variant>
      <vt:variant>
        <vt:lpwstr>_Toc104747750</vt:lpwstr>
      </vt:variant>
      <vt:variant>
        <vt:i4>1245238</vt:i4>
      </vt:variant>
      <vt:variant>
        <vt:i4>917</vt:i4>
      </vt:variant>
      <vt:variant>
        <vt:i4>0</vt:i4>
      </vt:variant>
      <vt:variant>
        <vt:i4>5</vt:i4>
      </vt:variant>
      <vt:variant>
        <vt:lpwstr/>
      </vt:variant>
      <vt:variant>
        <vt:lpwstr>_Toc104747749</vt:lpwstr>
      </vt:variant>
      <vt:variant>
        <vt:i4>1245238</vt:i4>
      </vt:variant>
      <vt:variant>
        <vt:i4>911</vt:i4>
      </vt:variant>
      <vt:variant>
        <vt:i4>0</vt:i4>
      </vt:variant>
      <vt:variant>
        <vt:i4>5</vt:i4>
      </vt:variant>
      <vt:variant>
        <vt:lpwstr/>
      </vt:variant>
      <vt:variant>
        <vt:lpwstr>_Toc104747748</vt:lpwstr>
      </vt:variant>
      <vt:variant>
        <vt:i4>1245238</vt:i4>
      </vt:variant>
      <vt:variant>
        <vt:i4>905</vt:i4>
      </vt:variant>
      <vt:variant>
        <vt:i4>0</vt:i4>
      </vt:variant>
      <vt:variant>
        <vt:i4>5</vt:i4>
      </vt:variant>
      <vt:variant>
        <vt:lpwstr/>
      </vt:variant>
      <vt:variant>
        <vt:lpwstr>_Toc104747747</vt:lpwstr>
      </vt:variant>
      <vt:variant>
        <vt:i4>1245238</vt:i4>
      </vt:variant>
      <vt:variant>
        <vt:i4>899</vt:i4>
      </vt:variant>
      <vt:variant>
        <vt:i4>0</vt:i4>
      </vt:variant>
      <vt:variant>
        <vt:i4>5</vt:i4>
      </vt:variant>
      <vt:variant>
        <vt:lpwstr/>
      </vt:variant>
      <vt:variant>
        <vt:lpwstr>_Toc104747746</vt:lpwstr>
      </vt:variant>
      <vt:variant>
        <vt:i4>1245238</vt:i4>
      </vt:variant>
      <vt:variant>
        <vt:i4>893</vt:i4>
      </vt:variant>
      <vt:variant>
        <vt:i4>0</vt:i4>
      </vt:variant>
      <vt:variant>
        <vt:i4>5</vt:i4>
      </vt:variant>
      <vt:variant>
        <vt:lpwstr/>
      </vt:variant>
      <vt:variant>
        <vt:lpwstr>_Toc104747745</vt:lpwstr>
      </vt:variant>
      <vt:variant>
        <vt:i4>1245238</vt:i4>
      </vt:variant>
      <vt:variant>
        <vt:i4>887</vt:i4>
      </vt:variant>
      <vt:variant>
        <vt:i4>0</vt:i4>
      </vt:variant>
      <vt:variant>
        <vt:i4>5</vt:i4>
      </vt:variant>
      <vt:variant>
        <vt:lpwstr/>
      </vt:variant>
      <vt:variant>
        <vt:lpwstr>_Toc104747744</vt:lpwstr>
      </vt:variant>
      <vt:variant>
        <vt:i4>1245238</vt:i4>
      </vt:variant>
      <vt:variant>
        <vt:i4>881</vt:i4>
      </vt:variant>
      <vt:variant>
        <vt:i4>0</vt:i4>
      </vt:variant>
      <vt:variant>
        <vt:i4>5</vt:i4>
      </vt:variant>
      <vt:variant>
        <vt:lpwstr/>
      </vt:variant>
      <vt:variant>
        <vt:lpwstr>_Toc104747743</vt:lpwstr>
      </vt:variant>
      <vt:variant>
        <vt:i4>1245238</vt:i4>
      </vt:variant>
      <vt:variant>
        <vt:i4>875</vt:i4>
      </vt:variant>
      <vt:variant>
        <vt:i4>0</vt:i4>
      </vt:variant>
      <vt:variant>
        <vt:i4>5</vt:i4>
      </vt:variant>
      <vt:variant>
        <vt:lpwstr/>
      </vt:variant>
      <vt:variant>
        <vt:lpwstr>_Toc104747742</vt:lpwstr>
      </vt:variant>
      <vt:variant>
        <vt:i4>1245238</vt:i4>
      </vt:variant>
      <vt:variant>
        <vt:i4>869</vt:i4>
      </vt:variant>
      <vt:variant>
        <vt:i4>0</vt:i4>
      </vt:variant>
      <vt:variant>
        <vt:i4>5</vt:i4>
      </vt:variant>
      <vt:variant>
        <vt:lpwstr/>
      </vt:variant>
      <vt:variant>
        <vt:lpwstr>_Toc104747741</vt:lpwstr>
      </vt:variant>
      <vt:variant>
        <vt:i4>1245238</vt:i4>
      </vt:variant>
      <vt:variant>
        <vt:i4>863</vt:i4>
      </vt:variant>
      <vt:variant>
        <vt:i4>0</vt:i4>
      </vt:variant>
      <vt:variant>
        <vt:i4>5</vt:i4>
      </vt:variant>
      <vt:variant>
        <vt:lpwstr/>
      </vt:variant>
      <vt:variant>
        <vt:lpwstr>_Toc104747740</vt:lpwstr>
      </vt:variant>
      <vt:variant>
        <vt:i4>1310774</vt:i4>
      </vt:variant>
      <vt:variant>
        <vt:i4>857</vt:i4>
      </vt:variant>
      <vt:variant>
        <vt:i4>0</vt:i4>
      </vt:variant>
      <vt:variant>
        <vt:i4>5</vt:i4>
      </vt:variant>
      <vt:variant>
        <vt:lpwstr/>
      </vt:variant>
      <vt:variant>
        <vt:lpwstr>_Toc104747739</vt:lpwstr>
      </vt:variant>
      <vt:variant>
        <vt:i4>1310774</vt:i4>
      </vt:variant>
      <vt:variant>
        <vt:i4>851</vt:i4>
      </vt:variant>
      <vt:variant>
        <vt:i4>0</vt:i4>
      </vt:variant>
      <vt:variant>
        <vt:i4>5</vt:i4>
      </vt:variant>
      <vt:variant>
        <vt:lpwstr/>
      </vt:variant>
      <vt:variant>
        <vt:lpwstr>_Toc104747738</vt:lpwstr>
      </vt:variant>
      <vt:variant>
        <vt:i4>1310774</vt:i4>
      </vt:variant>
      <vt:variant>
        <vt:i4>845</vt:i4>
      </vt:variant>
      <vt:variant>
        <vt:i4>0</vt:i4>
      </vt:variant>
      <vt:variant>
        <vt:i4>5</vt:i4>
      </vt:variant>
      <vt:variant>
        <vt:lpwstr/>
      </vt:variant>
      <vt:variant>
        <vt:lpwstr>_Toc104747737</vt:lpwstr>
      </vt:variant>
      <vt:variant>
        <vt:i4>1310774</vt:i4>
      </vt:variant>
      <vt:variant>
        <vt:i4>839</vt:i4>
      </vt:variant>
      <vt:variant>
        <vt:i4>0</vt:i4>
      </vt:variant>
      <vt:variant>
        <vt:i4>5</vt:i4>
      </vt:variant>
      <vt:variant>
        <vt:lpwstr/>
      </vt:variant>
      <vt:variant>
        <vt:lpwstr>_Toc104747736</vt:lpwstr>
      </vt:variant>
      <vt:variant>
        <vt:i4>1310774</vt:i4>
      </vt:variant>
      <vt:variant>
        <vt:i4>833</vt:i4>
      </vt:variant>
      <vt:variant>
        <vt:i4>0</vt:i4>
      </vt:variant>
      <vt:variant>
        <vt:i4>5</vt:i4>
      </vt:variant>
      <vt:variant>
        <vt:lpwstr/>
      </vt:variant>
      <vt:variant>
        <vt:lpwstr>_Toc104747735</vt:lpwstr>
      </vt:variant>
      <vt:variant>
        <vt:i4>1310774</vt:i4>
      </vt:variant>
      <vt:variant>
        <vt:i4>827</vt:i4>
      </vt:variant>
      <vt:variant>
        <vt:i4>0</vt:i4>
      </vt:variant>
      <vt:variant>
        <vt:i4>5</vt:i4>
      </vt:variant>
      <vt:variant>
        <vt:lpwstr/>
      </vt:variant>
      <vt:variant>
        <vt:lpwstr>_Toc104747734</vt:lpwstr>
      </vt:variant>
      <vt:variant>
        <vt:i4>1310774</vt:i4>
      </vt:variant>
      <vt:variant>
        <vt:i4>821</vt:i4>
      </vt:variant>
      <vt:variant>
        <vt:i4>0</vt:i4>
      </vt:variant>
      <vt:variant>
        <vt:i4>5</vt:i4>
      </vt:variant>
      <vt:variant>
        <vt:lpwstr/>
      </vt:variant>
      <vt:variant>
        <vt:lpwstr>_Toc104747733</vt:lpwstr>
      </vt:variant>
      <vt:variant>
        <vt:i4>1310774</vt:i4>
      </vt:variant>
      <vt:variant>
        <vt:i4>815</vt:i4>
      </vt:variant>
      <vt:variant>
        <vt:i4>0</vt:i4>
      </vt:variant>
      <vt:variant>
        <vt:i4>5</vt:i4>
      </vt:variant>
      <vt:variant>
        <vt:lpwstr/>
      </vt:variant>
      <vt:variant>
        <vt:lpwstr>_Toc104747732</vt:lpwstr>
      </vt:variant>
      <vt:variant>
        <vt:i4>1310774</vt:i4>
      </vt:variant>
      <vt:variant>
        <vt:i4>809</vt:i4>
      </vt:variant>
      <vt:variant>
        <vt:i4>0</vt:i4>
      </vt:variant>
      <vt:variant>
        <vt:i4>5</vt:i4>
      </vt:variant>
      <vt:variant>
        <vt:lpwstr/>
      </vt:variant>
      <vt:variant>
        <vt:lpwstr>_Toc104747731</vt:lpwstr>
      </vt:variant>
      <vt:variant>
        <vt:i4>1310774</vt:i4>
      </vt:variant>
      <vt:variant>
        <vt:i4>803</vt:i4>
      </vt:variant>
      <vt:variant>
        <vt:i4>0</vt:i4>
      </vt:variant>
      <vt:variant>
        <vt:i4>5</vt:i4>
      </vt:variant>
      <vt:variant>
        <vt:lpwstr/>
      </vt:variant>
      <vt:variant>
        <vt:lpwstr>_Toc104747730</vt:lpwstr>
      </vt:variant>
      <vt:variant>
        <vt:i4>1376310</vt:i4>
      </vt:variant>
      <vt:variant>
        <vt:i4>797</vt:i4>
      </vt:variant>
      <vt:variant>
        <vt:i4>0</vt:i4>
      </vt:variant>
      <vt:variant>
        <vt:i4>5</vt:i4>
      </vt:variant>
      <vt:variant>
        <vt:lpwstr/>
      </vt:variant>
      <vt:variant>
        <vt:lpwstr>_Toc104747729</vt:lpwstr>
      </vt:variant>
      <vt:variant>
        <vt:i4>1376310</vt:i4>
      </vt:variant>
      <vt:variant>
        <vt:i4>791</vt:i4>
      </vt:variant>
      <vt:variant>
        <vt:i4>0</vt:i4>
      </vt:variant>
      <vt:variant>
        <vt:i4>5</vt:i4>
      </vt:variant>
      <vt:variant>
        <vt:lpwstr/>
      </vt:variant>
      <vt:variant>
        <vt:lpwstr>_Toc104747728</vt:lpwstr>
      </vt:variant>
      <vt:variant>
        <vt:i4>1376310</vt:i4>
      </vt:variant>
      <vt:variant>
        <vt:i4>785</vt:i4>
      </vt:variant>
      <vt:variant>
        <vt:i4>0</vt:i4>
      </vt:variant>
      <vt:variant>
        <vt:i4>5</vt:i4>
      </vt:variant>
      <vt:variant>
        <vt:lpwstr/>
      </vt:variant>
      <vt:variant>
        <vt:lpwstr>_Toc104747727</vt:lpwstr>
      </vt:variant>
      <vt:variant>
        <vt:i4>1376310</vt:i4>
      </vt:variant>
      <vt:variant>
        <vt:i4>779</vt:i4>
      </vt:variant>
      <vt:variant>
        <vt:i4>0</vt:i4>
      </vt:variant>
      <vt:variant>
        <vt:i4>5</vt:i4>
      </vt:variant>
      <vt:variant>
        <vt:lpwstr/>
      </vt:variant>
      <vt:variant>
        <vt:lpwstr>_Toc104747726</vt:lpwstr>
      </vt:variant>
      <vt:variant>
        <vt:i4>1376310</vt:i4>
      </vt:variant>
      <vt:variant>
        <vt:i4>773</vt:i4>
      </vt:variant>
      <vt:variant>
        <vt:i4>0</vt:i4>
      </vt:variant>
      <vt:variant>
        <vt:i4>5</vt:i4>
      </vt:variant>
      <vt:variant>
        <vt:lpwstr/>
      </vt:variant>
      <vt:variant>
        <vt:lpwstr>_Toc104747725</vt:lpwstr>
      </vt:variant>
      <vt:variant>
        <vt:i4>1376310</vt:i4>
      </vt:variant>
      <vt:variant>
        <vt:i4>767</vt:i4>
      </vt:variant>
      <vt:variant>
        <vt:i4>0</vt:i4>
      </vt:variant>
      <vt:variant>
        <vt:i4>5</vt:i4>
      </vt:variant>
      <vt:variant>
        <vt:lpwstr/>
      </vt:variant>
      <vt:variant>
        <vt:lpwstr>_Toc104747724</vt:lpwstr>
      </vt:variant>
      <vt:variant>
        <vt:i4>1376310</vt:i4>
      </vt:variant>
      <vt:variant>
        <vt:i4>761</vt:i4>
      </vt:variant>
      <vt:variant>
        <vt:i4>0</vt:i4>
      </vt:variant>
      <vt:variant>
        <vt:i4>5</vt:i4>
      </vt:variant>
      <vt:variant>
        <vt:lpwstr/>
      </vt:variant>
      <vt:variant>
        <vt:lpwstr>_Toc104747723</vt:lpwstr>
      </vt:variant>
      <vt:variant>
        <vt:i4>1376310</vt:i4>
      </vt:variant>
      <vt:variant>
        <vt:i4>755</vt:i4>
      </vt:variant>
      <vt:variant>
        <vt:i4>0</vt:i4>
      </vt:variant>
      <vt:variant>
        <vt:i4>5</vt:i4>
      </vt:variant>
      <vt:variant>
        <vt:lpwstr/>
      </vt:variant>
      <vt:variant>
        <vt:lpwstr>_Toc104747722</vt:lpwstr>
      </vt:variant>
      <vt:variant>
        <vt:i4>1376310</vt:i4>
      </vt:variant>
      <vt:variant>
        <vt:i4>749</vt:i4>
      </vt:variant>
      <vt:variant>
        <vt:i4>0</vt:i4>
      </vt:variant>
      <vt:variant>
        <vt:i4>5</vt:i4>
      </vt:variant>
      <vt:variant>
        <vt:lpwstr/>
      </vt:variant>
      <vt:variant>
        <vt:lpwstr>_Toc104747721</vt:lpwstr>
      </vt:variant>
      <vt:variant>
        <vt:i4>1376310</vt:i4>
      </vt:variant>
      <vt:variant>
        <vt:i4>743</vt:i4>
      </vt:variant>
      <vt:variant>
        <vt:i4>0</vt:i4>
      </vt:variant>
      <vt:variant>
        <vt:i4>5</vt:i4>
      </vt:variant>
      <vt:variant>
        <vt:lpwstr/>
      </vt:variant>
      <vt:variant>
        <vt:lpwstr>_Toc104747720</vt:lpwstr>
      </vt:variant>
      <vt:variant>
        <vt:i4>1441846</vt:i4>
      </vt:variant>
      <vt:variant>
        <vt:i4>737</vt:i4>
      </vt:variant>
      <vt:variant>
        <vt:i4>0</vt:i4>
      </vt:variant>
      <vt:variant>
        <vt:i4>5</vt:i4>
      </vt:variant>
      <vt:variant>
        <vt:lpwstr/>
      </vt:variant>
      <vt:variant>
        <vt:lpwstr>_Toc104747719</vt:lpwstr>
      </vt:variant>
      <vt:variant>
        <vt:i4>1441846</vt:i4>
      </vt:variant>
      <vt:variant>
        <vt:i4>731</vt:i4>
      </vt:variant>
      <vt:variant>
        <vt:i4>0</vt:i4>
      </vt:variant>
      <vt:variant>
        <vt:i4>5</vt:i4>
      </vt:variant>
      <vt:variant>
        <vt:lpwstr/>
      </vt:variant>
      <vt:variant>
        <vt:lpwstr>_Toc104747718</vt:lpwstr>
      </vt:variant>
      <vt:variant>
        <vt:i4>1441846</vt:i4>
      </vt:variant>
      <vt:variant>
        <vt:i4>725</vt:i4>
      </vt:variant>
      <vt:variant>
        <vt:i4>0</vt:i4>
      </vt:variant>
      <vt:variant>
        <vt:i4>5</vt:i4>
      </vt:variant>
      <vt:variant>
        <vt:lpwstr/>
      </vt:variant>
      <vt:variant>
        <vt:lpwstr>_Toc104747717</vt:lpwstr>
      </vt:variant>
      <vt:variant>
        <vt:i4>1441846</vt:i4>
      </vt:variant>
      <vt:variant>
        <vt:i4>719</vt:i4>
      </vt:variant>
      <vt:variant>
        <vt:i4>0</vt:i4>
      </vt:variant>
      <vt:variant>
        <vt:i4>5</vt:i4>
      </vt:variant>
      <vt:variant>
        <vt:lpwstr/>
      </vt:variant>
      <vt:variant>
        <vt:lpwstr>_Toc104747716</vt:lpwstr>
      </vt:variant>
      <vt:variant>
        <vt:i4>1441846</vt:i4>
      </vt:variant>
      <vt:variant>
        <vt:i4>713</vt:i4>
      </vt:variant>
      <vt:variant>
        <vt:i4>0</vt:i4>
      </vt:variant>
      <vt:variant>
        <vt:i4>5</vt:i4>
      </vt:variant>
      <vt:variant>
        <vt:lpwstr/>
      </vt:variant>
      <vt:variant>
        <vt:lpwstr>_Toc104747715</vt:lpwstr>
      </vt:variant>
      <vt:variant>
        <vt:i4>1441846</vt:i4>
      </vt:variant>
      <vt:variant>
        <vt:i4>707</vt:i4>
      </vt:variant>
      <vt:variant>
        <vt:i4>0</vt:i4>
      </vt:variant>
      <vt:variant>
        <vt:i4>5</vt:i4>
      </vt:variant>
      <vt:variant>
        <vt:lpwstr/>
      </vt:variant>
      <vt:variant>
        <vt:lpwstr>_Toc104747714</vt:lpwstr>
      </vt:variant>
      <vt:variant>
        <vt:i4>1441846</vt:i4>
      </vt:variant>
      <vt:variant>
        <vt:i4>701</vt:i4>
      </vt:variant>
      <vt:variant>
        <vt:i4>0</vt:i4>
      </vt:variant>
      <vt:variant>
        <vt:i4>5</vt:i4>
      </vt:variant>
      <vt:variant>
        <vt:lpwstr/>
      </vt:variant>
      <vt:variant>
        <vt:lpwstr>_Toc104747713</vt:lpwstr>
      </vt:variant>
      <vt:variant>
        <vt:i4>1441846</vt:i4>
      </vt:variant>
      <vt:variant>
        <vt:i4>695</vt:i4>
      </vt:variant>
      <vt:variant>
        <vt:i4>0</vt:i4>
      </vt:variant>
      <vt:variant>
        <vt:i4>5</vt:i4>
      </vt:variant>
      <vt:variant>
        <vt:lpwstr/>
      </vt:variant>
      <vt:variant>
        <vt:lpwstr>_Toc104747712</vt:lpwstr>
      </vt:variant>
      <vt:variant>
        <vt:i4>1441846</vt:i4>
      </vt:variant>
      <vt:variant>
        <vt:i4>689</vt:i4>
      </vt:variant>
      <vt:variant>
        <vt:i4>0</vt:i4>
      </vt:variant>
      <vt:variant>
        <vt:i4>5</vt:i4>
      </vt:variant>
      <vt:variant>
        <vt:lpwstr/>
      </vt:variant>
      <vt:variant>
        <vt:lpwstr>_Toc104747711</vt:lpwstr>
      </vt:variant>
      <vt:variant>
        <vt:i4>1441846</vt:i4>
      </vt:variant>
      <vt:variant>
        <vt:i4>683</vt:i4>
      </vt:variant>
      <vt:variant>
        <vt:i4>0</vt:i4>
      </vt:variant>
      <vt:variant>
        <vt:i4>5</vt:i4>
      </vt:variant>
      <vt:variant>
        <vt:lpwstr/>
      </vt:variant>
      <vt:variant>
        <vt:lpwstr>_Toc104747710</vt:lpwstr>
      </vt:variant>
      <vt:variant>
        <vt:i4>1507382</vt:i4>
      </vt:variant>
      <vt:variant>
        <vt:i4>677</vt:i4>
      </vt:variant>
      <vt:variant>
        <vt:i4>0</vt:i4>
      </vt:variant>
      <vt:variant>
        <vt:i4>5</vt:i4>
      </vt:variant>
      <vt:variant>
        <vt:lpwstr/>
      </vt:variant>
      <vt:variant>
        <vt:lpwstr>_Toc104747709</vt:lpwstr>
      </vt:variant>
      <vt:variant>
        <vt:i4>1507382</vt:i4>
      </vt:variant>
      <vt:variant>
        <vt:i4>671</vt:i4>
      </vt:variant>
      <vt:variant>
        <vt:i4>0</vt:i4>
      </vt:variant>
      <vt:variant>
        <vt:i4>5</vt:i4>
      </vt:variant>
      <vt:variant>
        <vt:lpwstr/>
      </vt:variant>
      <vt:variant>
        <vt:lpwstr>_Toc104747708</vt:lpwstr>
      </vt:variant>
      <vt:variant>
        <vt:i4>1507382</vt:i4>
      </vt:variant>
      <vt:variant>
        <vt:i4>665</vt:i4>
      </vt:variant>
      <vt:variant>
        <vt:i4>0</vt:i4>
      </vt:variant>
      <vt:variant>
        <vt:i4>5</vt:i4>
      </vt:variant>
      <vt:variant>
        <vt:lpwstr/>
      </vt:variant>
      <vt:variant>
        <vt:lpwstr>_Toc104747707</vt:lpwstr>
      </vt:variant>
      <vt:variant>
        <vt:i4>1507382</vt:i4>
      </vt:variant>
      <vt:variant>
        <vt:i4>659</vt:i4>
      </vt:variant>
      <vt:variant>
        <vt:i4>0</vt:i4>
      </vt:variant>
      <vt:variant>
        <vt:i4>5</vt:i4>
      </vt:variant>
      <vt:variant>
        <vt:lpwstr/>
      </vt:variant>
      <vt:variant>
        <vt:lpwstr>_Toc104747706</vt:lpwstr>
      </vt:variant>
      <vt:variant>
        <vt:i4>1638448</vt:i4>
      </vt:variant>
      <vt:variant>
        <vt:i4>650</vt:i4>
      </vt:variant>
      <vt:variant>
        <vt:i4>0</vt:i4>
      </vt:variant>
      <vt:variant>
        <vt:i4>5</vt:i4>
      </vt:variant>
      <vt:variant>
        <vt:lpwstr/>
      </vt:variant>
      <vt:variant>
        <vt:lpwstr>_Toc104748119</vt:lpwstr>
      </vt:variant>
      <vt:variant>
        <vt:i4>1638448</vt:i4>
      </vt:variant>
      <vt:variant>
        <vt:i4>644</vt:i4>
      </vt:variant>
      <vt:variant>
        <vt:i4>0</vt:i4>
      </vt:variant>
      <vt:variant>
        <vt:i4>5</vt:i4>
      </vt:variant>
      <vt:variant>
        <vt:lpwstr/>
      </vt:variant>
      <vt:variant>
        <vt:lpwstr>_Toc104748118</vt:lpwstr>
      </vt:variant>
      <vt:variant>
        <vt:i4>1638448</vt:i4>
      </vt:variant>
      <vt:variant>
        <vt:i4>638</vt:i4>
      </vt:variant>
      <vt:variant>
        <vt:i4>0</vt:i4>
      </vt:variant>
      <vt:variant>
        <vt:i4>5</vt:i4>
      </vt:variant>
      <vt:variant>
        <vt:lpwstr/>
      </vt:variant>
      <vt:variant>
        <vt:lpwstr>_Toc104748117</vt:lpwstr>
      </vt:variant>
      <vt:variant>
        <vt:i4>1638448</vt:i4>
      </vt:variant>
      <vt:variant>
        <vt:i4>632</vt:i4>
      </vt:variant>
      <vt:variant>
        <vt:i4>0</vt:i4>
      </vt:variant>
      <vt:variant>
        <vt:i4>5</vt:i4>
      </vt:variant>
      <vt:variant>
        <vt:lpwstr/>
      </vt:variant>
      <vt:variant>
        <vt:lpwstr>_Toc104748116</vt:lpwstr>
      </vt:variant>
      <vt:variant>
        <vt:i4>1638448</vt:i4>
      </vt:variant>
      <vt:variant>
        <vt:i4>626</vt:i4>
      </vt:variant>
      <vt:variant>
        <vt:i4>0</vt:i4>
      </vt:variant>
      <vt:variant>
        <vt:i4>5</vt:i4>
      </vt:variant>
      <vt:variant>
        <vt:lpwstr/>
      </vt:variant>
      <vt:variant>
        <vt:lpwstr>_Toc104748115</vt:lpwstr>
      </vt:variant>
      <vt:variant>
        <vt:i4>1638448</vt:i4>
      </vt:variant>
      <vt:variant>
        <vt:i4>620</vt:i4>
      </vt:variant>
      <vt:variant>
        <vt:i4>0</vt:i4>
      </vt:variant>
      <vt:variant>
        <vt:i4>5</vt:i4>
      </vt:variant>
      <vt:variant>
        <vt:lpwstr/>
      </vt:variant>
      <vt:variant>
        <vt:lpwstr>_Toc104748114</vt:lpwstr>
      </vt:variant>
      <vt:variant>
        <vt:i4>1638448</vt:i4>
      </vt:variant>
      <vt:variant>
        <vt:i4>614</vt:i4>
      </vt:variant>
      <vt:variant>
        <vt:i4>0</vt:i4>
      </vt:variant>
      <vt:variant>
        <vt:i4>5</vt:i4>
      </vt:variant>
      <vt:variant>
        <vt:lpwstr/>
      </vt:variant>
      <vt:variant>
        <vt:lpwstr>_Toc104748113</vt:lpwstr>
      </vt:variant>
      <vt:variant>
        <vt:i4>1638448</vt:i4>
      </vt:variant>
      <vt:variant>
        <vt:i4>608</vt:i4>
      </vt:variant>
      <vt:variant>
        <vt:i4>0</vt:i4>
      </vt:variant>
      <vt:variant>
        <vt:i4>5</vt:i4>
      </vt:variant>
      <vt:variant>
        <vt:lpwstr/>
      </vt:variant>
      <vt:variant>
        <vt:lpwstr>_Toc104748112</vt:lpwstr>
      </vt:variant>
      <vt:variant>
        <vt:i4>1638448</vt:i4>
      </vt:variant>
      <vt:variant>
        <vt:i4>602</vt:i4>
      </vt:variant>
      <vt:variant>
        <vt:i4>0</vt:i4>
      </vt:variant>
      <vt:variant>
        <vt:i4>5</vt:i4>
      </vt:variant>
      <vt:variant>
        <vt:lpwstr/>
      </vt:variant>
      <vt:variant>
        <vt:lpwstr>_Toc104748111</vt:lpwstr>
      </vt:variant>
      <vt:variant>
        <vt:i4>1638448</vt:i4>
      </vt:variant>
      <vt:variant>
        <vt:i4>596</vt:i4>
      </vt:variant>
      <vt:variant>
        <vt:i4>0</vt:i4>
      </vt:variant>
      <vt:variant>
        <vt:i4>5</vt:i4>
      </vt:variant>
      <vt:variant>
        <vt:lpwstr/>
      </vt:variant>
      <vt:variant>
        <vt:lpwstr>_Toc104748110</vt:lpwstr>
      </vt:variant>
      <vt:variant>
        <vt:i4>1572912</vt:i4>
      </vt:variant>
      <vt:variant>
        <vt:i4>590</vt:i4>
      </vt:variant>
      <vt:variant>
        <vt:i4>0</vt:i4>
      </vt:variant>
      <vt:variant>
        <vt:i4>5</vt:i4>
      </vt:variant>
      <vt:variant>
        <vt:lpwstr/>
      </vt:variant>
      <vt:variant>
        <vt:lpwstr>_Toc104748109</vt:lpwstr>
      </vt:variant>
      <vt:variant>
        <vt:i4>1572912</vt:i4>
      </vt:variant>
      <vt:variant>
        <vt:i4>584</vt:i4>
      </vt:variant>
      <vt:variant>
        <vt:i4>0</vt:i4>
      </vt:variant>
      <vt:variant>
        <vt:i4>5</vt:i4>
      </vt:variant>
      <vt:variant>
        <vt:lpwstr/>
      </vt:variant>
      <vt:variant>
        <vt:lpwstr>_Toc104748108</vt:lpwstr>
      </vt:variant>
      <vt:variant>
        <vt:i4>1572912</vt:i4>
      </vt:variant>
      <vt:variant>
        <vt:i4>578</vt:i4>
      </vt:variant>
      <vt:variant>
        <vt:i4>0</vt:i4>
      </vt:variant>
      <vt:variant>
        <vt:i4>5</vt:i4>
      </vt:variant>
      <vt:variant>
        <vt:lpwstr/>
      </vt:variant>
      <vt:variant>
        <vt:lpwstr>_Toc104748107</vt:lpwstr>
      </vt:variant>
      <vt:variant>
        <vt:i4>1572912</vt:i4>
      </vt:variant>
      <vt:variant>
        <vt:i4>572</vt:i4>
      </vt:variant>
      <vt:variant>
        <vt:i4>0</vt:i4>
      </vt:variant>
      <vt:variant>
        <vt:i4>5</vt:i4>
      </vt:variant>
      <vt:variant>
        <vt:lpwstr/>
      </vt:variant>
      <vt:variant>
        <vt:lpwstr>_Toc104748106</vt:lpwstr>
      </vt:variant>
      <vt:variant>
        <vt:i4>1572912</vt:i4>
      </vt:variant>
      <vt:variant>
        <vt:i4>566</vt:i4>
      </vt:variant>
      <vt:variant>
        <vt:i4>0</vt:i4>
      </vt:variant>
      <vt:variant>
        <vt:i4>5</vt:i4>
      </vt:variant>
      <vt:variant>
        <vt:lpwstr/>
      </vt:variant>
      <vt:variant>
        <vt:lpwstr>_Toc104748105</vt:lpwstr>
      </vt:variant>
      <vt:variant>
        <vt:i4>1572912</vt:i4>
      </vt:variant>
      <vt:variant>
        <vt:i4>560</vt:i4>
      </vt:variant>
      <vt:variant>
        <vt:i4>0</vt:i4>
      </vt:variant>
      <vt:variant>
        <vt:i4>5</vt:i4>
      </vt:variant>
      <vt:variant>
        <vt:lpwstr/>
      </vt:variant>
      <vt:variant>
        <vt:lpwstr>_Toc104748104</vt:lpwstr>
      </vt:variant>
      <vt:variant>
        <vt:i4>1572912</vt:i4>
      </vt:variant>
      <vt:variant>
        <vt:i4>554</vt:i4>
      </vt:variant>
      <vt:variant>
        <vt:i4>0</vt:i4>
      </vt:variant>
      <vt:variant>
        <vt:i4>5</vt:i4>
      </vt:variant>
      <vt:variant>
        <vt:lpwstr/>
      </vt:variant>
      <vt:variant>
        <vt:lpwstr>_Toc104748103</vt:lpwstr>
      </vt:variant>
      <vt:variant>
        <vt:i4>1572912</vt:i4>
      </vt:variant>
      <vt:variant>
        <vt:i4>548</vt:i4>
      </vt:variant>
      <vt:variant>
        <vt:i4>0</vt:i4>
      </vt:variant>
      <vt:variant>
        <vt:i4>5</vt:i4>
      </vt:variant>
      <vt:variant>
        <vt:lpwstr/>
      </vt:variant>
      <vt:variant>
        <vt:lpwstr>_Toc104748102</vt:lpwstr>
      </vt:variant>
      <vt:variant>
        <vt:i4>1572912</vt:i4>
      </vt:variant>
      <vt:variant>
        <vt:i4>542</vt:i4>
      </vt:variant>
      <vt:variant>
        <vt:i4>0</vt:i4>
      </vt:variant>
      <vt:variant>
        <vt:i4>5</vt:i4>
      </vt:variant>
      <vt:variant>
        <vt:lpwstr/>
      </vt:variant>
      <vt:variant>
        <vt:lpwstr>_Toc104748101</vt:lpwstr>
      </vt:variant>
      <vt:variant>
        <vt:i4>1572912</vt:i4>
      </vt:variant>
      <vt:variant>
        <vt:i4>536</vt:i4>
      </vt:variant>
      <vt:variant>
        <vt:i4>0</vt:i4>
      </vt:variant>
      <vt:variant>
        <vt:i4>5</vt:i4>
      </vt:variant>
      <vt:variant>
        <vt:lpwstr/>
      </vt:variant>
      <vt:variant>
        <vt:lpwstr>_Toc104748100</vt:lpwstr>
      </vt:variant>
      <vt:variant>
        <vt:i4>1114161</vt:i4>
      </vt:variant>
      <vt:variant>
        <vt:i4>530</vt:i4>
      </vt:variant>
      <vt:variant>
        <vt:i4>0</vt:i4>
      </vt:variant>
      <vt:variant>
        <vt:i4>5</vt:i4>
      </vt:variant>
      <vt:variant>
        <vt:lpwstr/>
      </vt:variant>
      <vt:variant>
        <vt:lpwstr>_Toc104748099</vt:lpwstr>
      </vt:variant>
      <vt:variant>
        <vt:i4>1114161</vt:i4>
      </vt:variant>
      <vt:variant>
        <vt:i4>524</vt:i4>
      </vt:variant>
      <vt:variant>
        <vt:i4>0</vt:i4>
      </vt:variant>
      <vt:variant>
        <vt:i4>5</vt:i4>
      </vt:variant>
      <vt:variant>
        <vt:lpwstr/>
      </vt:variant>
      <vt:variant>
        <vt:lpwstr>_Toc104748098</vt:lpwstr>
      </vt:variant>
      <vt:variant>
        <vt:i4>1114161</vt:i4>
      </vt:variant>
      <vt:variant>
        <vt:i4>518</vt:i4>
      </vt:variant>
      <vt:variant>
        <vt:i4>0</vt:i4>
      </vt:variant>
      <vt:variant>
        <vt:i4>5</vt:i4>
      </vt:variant>
      <vt:variant>
        <vt:lpwstr/>
      </vt:variant>
      <vt:variant>
        <vt:lpwstr>_Toc104748097</vt:lpwstr>
      </vt:variant>
      <vt:variant>
        <vt:i4>1114161</vt:i4>
      </vt:variant>
      <vt:variant>
        <vt:i4>512</vt:i4>
      </vt:variant>
      <vt:variant>
        <vt:i4>0</vt:i4>
      </vt:variant>
      <vt:variant>
        <vt:i4>5</vt:i4>
      </vt:variant>
      <vt:variant>
        <vt:lpwstr/>
      </vt:variant>
      <vt:variant>
        <vt:lpwstr>_Toc104748096</vt:lpwstr>
      </vt:variant>
      <vt:variant>
        <vt:i4>1114161</vt:i4>
      </vt:variant>
      <vt:variant>
        <vt:i4>506</vt:i4>
      </vt:variant>
      <vt:variant>
        <vt:i4>0</vt:i4>
      </vt:variant>
      <vt:variant>
        <vt:i4>5</vt:i4>
      </vt:variant>
      <vt:variant>
        <vt:lpwstr/>
      </vt:variant>
      <vt:variant>
        <vt:lpwstr>_Toc104748095</vt:lpwstr>
      </vt:variant>
      <vt:variant>
        <vt:i4>1114161</vt:i4>
      </vt:variant>
      <vt:variant>
        <vt:i4>500</vt:i4>
      </vt:variant>
      <vt:variant>
        <vt:i4>0</vt:i4>
      </vt:variant>
      <vt:variant>
        <vt:i4>5</vt:i4>
      </vt:variant>
      <vt:variant>
        <vt:lpwstr/>
      </vt:variant>
      <vt:variant>
        <vt:lpwstr>_Toc104748094</vt:lpwstr>
      </vt:variant>
      <vt:variant>
        <vt:i4>1114161</vt:i4>
      </vt:variant>
      <vt:variant>
        <vt:i4>494</vt:i4>
      </vt:variant>
      <vt:variant>
        <vt:i4>0</vt:i4>
      </vt:variant>
      <vt:variant>
        <vt:i4>5</vt:i4>
      </vt:variant>
      <vt:variant>
        <vt:lpwstr/>
      </vt:variant>
      <vt:variant>
        <vt:lpwstr>_Toc104748093</vt:lpwstr>
      </vt:variant>
      <vt:variant>
        <vt:i4>1114161</vt:i4>
      </vt:variant>
      <vt:variant>
        <vt:i4>488</vt:i4>
      </vt:variant>
      <vt:variant>
        <vt:i4>0</vt:i4>
      </vt:variant>
      <vt:variant>
        <vt:i4>5</vt:i4>
      </vt:variant>
      <vt:variant>
        <vt:lpwstr/>
      </vt:variant>
      <vt:variant>
        <vt:lpwstr>_Toc104748092</vt:lpwstr>
      </vt:variant>
      <vt:variant>
        <vt:i4>1114161</vt:i4>
      </vt:variant>
      <vt:variant>
        <vt:i4>482</vt:i4>
      </vt:variant>
      <vt:variant>
        <vt:i4>0</vt:i4>
      </vt:variant>
      <vt:variant>
        <vt:i4>5</vt:i4>
      </vt:variant>
      <vt:variant>
        <vt:lpwstr/>
      </vt:variant>
      <vt:variant>
        <vt:lpwstr>_Toc104748091</vt:lpwstr>
      </vt:variant>
      <vt:variant>
        <vt:i4>1114161</vt:i4>
      </vt:variant>
      <vt:variant>
        <vt:i4>476</vt:i4>
      </vt:variant>
      <vt:variant>
        <vt:i4>0</vt:i4>
      </vt:variant>
      <vt:variant>
        <vt:i4>5</vt:i4>
      </vt:variant>
      <vt:variant>
        <vt:lpwstr/>
      </vt:variant>
      <vt:variant>
        <vt:lpwstr>_Toc104748090</vt:lpwstr>
      </vt:variant>
      <vt:variant>
        <vt:i4>1048625</vt:i4>
      </vt:variant>
      <vt:variant>
        <vt:i4>470</vt:i4>
      </vt:variant>
      <vt:variant>
        <vt:i4>0</vt:i4>
      </vt:variant>
      <vt:variant>
        <vt:i4>5</vt:i4>
      </vt:variant>
      <vt:variant>
        <vt:lpwstr/>
      </vt:variant>
      <vt:variant>
        <vt:lpwstr>_Toc104748089</vt:lpwstr>
      </vt:variant>
      <vt:variant>
        <vt:i4>1048625</vt:i4>
      </vt:variant>
      <vt:variant>
        <vt:i4>464</vt:i4>
      </vt:variant>
      <vt:variant>
        <vt:i4>0</vt:i4>
      </vt:variant>
      <vt:variant>
        <vt:i4>5</vt:i4>
      </vt:variant>
      <vt:variant>
        <vt:lpwstr/>
      </vt:variant>
      <vt:variant>
        <vt:lpwstr>_Toc104748088</vt:lpwstr>
      </vt:variant>
      <vt:variant>
        <vt:i4>1048625</vt:i4>
      </vt:variant>
      <vt:variant>
        <vt:i4>458</vt:i4>
      </vt:variant>
      <vt:variant>
        <vt:i4>0</vt:i4>
      </vt:variant>
      <vt:variant>
        <vt:i4>5</vt:i4>
      </vt:variant>
      <vt:variant>
        <vt:lpwstr/>
      </vt:variant>
      <vt:variant>
        <vt:lpwstr>_Toc104748087</vt:lpwstr>
      </vt:variant>
      <vt:variant>
        <vt:i4>1048625</vt:i4>
      </vt:variant>
      <vt:variant>
        <vt:i4>452</vt:i4>
      </vt:variant>
      <vt:variant>
        <vt:i4>0</vt:i4>
      </vt:variant>
      <vt:variant>
        <vt:i4>5</vt:i4>
      </vt:variant>
      <vt:variant>
        <vt:lpwstr/>
      </vt:variant>
      <vt:variant>
        <vt:lpwstr>_Toc104748086</vt:lpwstr>
      </vt:variant>
      <vt:variant>
        <vt:i4>1048625</vt:i4>
      </vt:variant>
      <vt:variant>
        <vt:i4>446</vt:i4>
      </vt:variant>
      <vt:variant>
        <vt:i4>0</vt:i4>
      </vt:variant>
      <vt:variant>
        <vt:i4>5</vt:i4>
      </vt:variant>
      <vt:variant>
        <vt:lpwstr/>
      </vt:variant>
      <vt:variant>
        <vt:lpwstr>_Toc104748085</vt:lpwstr>
      </vt:variant>
      <vt:variant>
        <vt:i4>1048625</vt:i4>
      </vt:variant>
      <vt:variant>
        <vt:i4>440</vt:i4>
      </vt:variant>
      <vt:variant>
        <vt:i4>0</vt:i4>
      </vt:variant>
      <vt:variant>
        <vt:i4>5</vt:i4>
      </vt:variant>
      <vt:variant>
        <vt:lpwstr/>
      </vt:variant>
      <vt:variant>
        <vt:lpwstr>_Toc104748084</vt:lpwstr>
      </vt:variant>
      <vt:variant>
        <vt:i4>1048625</vt:i4>
      </vt:variant>
      <vt:variant>
        <vt:i4>434</vt:i4>
      </vt:variant>
      <vt:variant>
        <vt:i4>0</vt:i4>
      </vt:variant>
      <vt:variant>
        <vt:i4>5</vt:i4>
      </vt:variant>
      <vt:variant>
        <vt:lpwstr/>
      </vt:variant>
      <vt:variant>
        <vt:lpwstr>_Toc104748083</vt:lpwstr>
      </vt:variant>
      <vt:variant>
        <vt:i4>1048625</vt:i4>
      </vt:variant>
      <vt:variant>
        <vt:i4>428</vt:i4>
      </vt:variant>
      <vt:variant>
        <vt:i4>0</vt:i4>
      </vt:variant>
      <vt:variant>
        <vt:i4>5</vt:i4>
      </vt:variant>
      <vt:variant>
        <vt:lpwstr/>
      </vt:variant>
      <vt:variant>
        <vt:lpwstr>_Toc104748082</vt:lpwstr>
      </vt:variant>
      <vt:variant>
        <vt:i4>1048625</vt:i4>
      </vt:variant>
      <vt:variant>
        <vt:i4>422</vt:i4>
      </vt:variant>
      <vt:variant>
        <vt:i4>0</vt:i4>
      </vt:variant>
      <vt:variant>
        <vt:i4>5</vt:i4>
      </vt:variant>
      <vt:variant>
        <vt:lpwstr/>
      </vt:variant>
      <vt:variant>
        <vt:lpwstr>_Toc104748081</vt:lpwstr>
      </vt:variant>
      <vt:variant>
        <vt:i4>1048625</vt:i4>
      </vt:variant>
      <vt:variant>
        <vt:i4>416</vt:i4>
      </vt:variant>
      <vt:variant>
        <vt:i4>0</vt:i4>
      </vt:variant>
      <vt:variant>
        <vt:i4>5</vt:i4>
      </vt:variant>
      <vt:variant>
        <vt:lpwstr/>
      </vt:variant>
      <vt:variant>
        <vt:lpwstr>_Toc104748080</vt:lpwstr>
      </vt:variant>
      <vt:variant>
        <vt:i4>2031665</vt:i4>
      </vt:variant>
      <vt:variant>
        <vt:i4>410</vt:i4>
      </vt:variant>
      <vt:variant>
        <vt:i4>0</vt:i4>
      </vt:variant>
      <vt:variant>
        <vt:i4>5</vt:i4>
      </vt:variant>
      <vt:variant>
        <vt:lpwstr/>
      </vt:variant>
      <vt:variant>
        <vt:lpwstr>_Toc104748079</vt:lpwstr>
      </vt:variant>
      <vt:variant>
        <vt:i4>2031665</vt:i4>
      </vt:variant>
      <vt:variant>
        <vt:i4>404</vt:i4>
      </vt:variant>
      <vt:variant>
        <vt:i4>0</vt:i4>
      </vt:variant>
      <vt:variant>
        <vt:i4>5</vt:i4>
      </vt:variant>
      <vt:variant>
        <vt:lpwstr/>
      </vt:variant>
      <vt:variant>
        <vt:lpwstr>_Toc104748078</vt:lpwstr>
      </vt:variant>
      <vt:variant>
        <vt:i4>2031665</vt:i4>
      </vt:variant>
      <vt:variant>
        <vt:i4>398</vt:i4>
      </vt:variant>
      <vt:variant>
        <vt:i4>0</vt:i4>
      </vt:variant>
      <vt:variant>
        <vt:i4>5</vt:i4>
      </vt:variant>
      <vt:variant>
        <vt:lpwstr/>
      </vt:variant>
      <vt:variant>
        <vt:lpwstr>_Toc104748077</vt:lpwstr>
      </vt:variant>
      <vt:variant>
        <vt:i4>2031665</vt:i4>
      </vt:variant>
      <vt:variant>
        <vt:i4>392</vt:i4>
      </vt:variant>
      <vt:variant>
        <vt:i4>0</vt:i4>
      </vt:variant>
      <vt:variant>
        <vt:i4>5</vt:i4>
      </vt:variant>
      <vt:variant>
        <vt:lpwstr/>
      </vt:variant>
      <vt:variant>
        <vt:lpwstr>_Toc104748076</vt:lpwstr>
      </vt:variant>
      <vt:variant>
        <vt:i4>2031665</vt:i4>
      </vt:variant>
      <vt:variant>
        <vt:i4>386</vt:i4>
      </vt:variant>
      <vt:variant>
        <vt:i4>0</vt:i4>
      </vt:variant>
      <vt:variant>
        <vt:i4>5</vt:i4>
      </vt:variant>
      <vt:variant>
        <vt:lpwstr/>
      </vt:variant>
      <vt:variant>
        <vt:lpwstr>_Toc104748075</vt:lpwstr>
      </vt:variant>
      <vt:variant>
        <vt:i4>2031665</vt:i4>
      </vt:variant>
      <vt:variant>
        <vt:i4>380</vt:i4>
      </vt:variant>
      <vt:variant>
        <vt:i4>0</vt:i4>
      </vt:variant>
      <vt:variant>
        <vt:i4>5</vt:i4>
      </vt:variant>
      <vt:variant>
        <vt:lpwstr/>
      </vt:variant>
      <vt:variant>
        <vt:lpwstr>_Toc104748074</vt:lpwstr>
      </vt:variant>
      <vt:variant>
        <vt:i4>2031665</vt:i4>
      </vt:variant>
      <vt:variant>
        <vt:i4>374</vt:i4>
      </vt:variant>
      <vt:variant>
        <vt:i4>0</vt:i4>
      </vt:variant>
      <vt:variant>
        <vt:i4>5</vt:i4>
      </vt:variant>
      <vt:variant>
        <vt:lpwstr/>
      </vt:variant>
      <vt:variant>
        <vt:lpwstr>_Toc104748073</vt:lpwstr>
      </vt:variant>
      <vt:variant>
        <vt:i4>2031665</vt:i4>
      </vt:variant>
      <vt:variant>
        <vt:i4>368</vt:i4>
      </vt:variant>
      <vt:variant>
        <vt:i4>0</vt:i4>
      </vt:variant>
      <vt:variant>
        <vt:i4>5</vt:i4>
      </vt:variant>
      <vt:variant>
        <vt:lpwstr/>
      </vt:variant>
      <vt:variant>
        <vt:lpwstr>_Toc104748072</vt:lpwstr>
      </vt:variant>
      <vt:variant>
        <vt:i4>2031665</vt:i4>
      </vt:variant>
      <vt:variant>
        <vt:i4>362</vt:i4>
      </vt:variant>
      <vt:variant>
        <vt:i4>0</vt:i4>
      </vt:variant>
      <vt:variant>
        <vt:i4>5</vt:i4>
      </vt:variant>
      <vt:variant>
        <vt:lpwstr/>
      </vt:variant>
      <vt:variant>
        <vt:lpwstr>_Toc104748071</vt:lpwstr>
      </vt:variant>
      <vt:variant>
        <vt:i4>2031665</vt:i4>
      </vt:variant>
      <vt:variant>
        <vt:i4>356</vt:i4>
      </vt:variant>
      <vt:variant>
        <vt:i4>0</vt:i4>
      </vt:variant>
      <vt:variant>
        <vt:i4>5</vt:i4>
      </vt:variant>
      <vt:variant>
        <vt:lpwstr/>
      </vt:variant>
      <vt:variant>
        <vt:lpwstr>_Toc104748070</vt:lpwstr>
      </vt:variant>
      <vt:variant>
        <vt:i4>1966129</vt:i4>
      </vt:variant>
      <vt:variant>
        <vt:i4>350</vt:i4>
      </vt:variant>
      <vt:variant>
        <vt:i4>0</vt:i4>
      </vt:variant>
      <vt:variant>
        <vt:i4>5</vt:i4>
      </vt:variant>
      <vt:variant>
        <vt:lpwstr/>
      </vt:variant>
      <vt:variant>
        <vt:lpwstr>_Toc104748069</vt:lpwstr>
      </vt:variant>
      <vt:variant>
        <vt:i4>1966129</vt:i4>
      </vt:variant>
      <vt:variant>
        <vt:i4>344</vt:i4>
      </vt:variant>
      <vt:variant>
        <vt:i4>0</vt:i4>
      </vt:variant>
      <vt:variant>
        <vt:i4>5</vt:i4>
      </vt:variant>
      <vt:variant>
        <vt:lpwstr/>
      </vt:variant>
      <vt:variant>
        <vt:lpwstr>_Toc104748068</vt:lpwstr>
      </vt:variant>
      <vt:variant>
        <vt:i4>1966129</vt:i4>
      </vt:variant>
      <vt:variant>
        <vt:i4>338</vt:i4>
      </vt:variant>
      <vt:variant>
        <vt:i4>0</vt:i4>
      </vt:variant>
      <vt:variant>
        <vt:i4>5</vt:i4>
      </vt:variant>
      <vt:variant>
        <vt:lpwstr/>
      </vt:variant>
      <vt:variant>
        <vt:lpwstr>_Toc104748067</vt:lpwstr>
      </vt:variant>
      <vt:variant>
        <vt:i4>1966129</vt:i4>
      </vt:variant>
      <vt:variant>
        <vt:i4>332</vt:i4>
      </vt:variant>
      <vt:variant>
        <vt:i4>0</vt:i4>
      </vt:variant>
      <vt:variant>
        <vt:i4>5</vt:i4>
      </vt:variant>
      <vt:variant>
        <vt:lpwstr/>
      </vt:variant>
      <vt:variant>
        <vt:lpwstr>_Toc104748066</vt:lpwstr>
      </vt:variant>
      <vt:variant>
        <vt:i4>1966129</vt:i4>
      </vt:variant>
      <vt:variant>
        <vt:i4>326</vt:i4>
      </vt:variant>
      <vt:variant>
        <vt:i4>0</vt:i4>
      </vt:variant>
      <vt:variant>
        <vt:i4>5</vt:i4>
      </vt:variant>
      <vt:variant>
        <vt:lpwstr/>
      </vt:variant>
      <vt:variant>
        <vt:lpwstr>_Toc104748065</vt:lpwstr>
      </vt:variant>
      <vt:variant>
        <vt:i4>1966129</vt:i4>
      </vt:variant>
      <vt:variant>
        <vt:i4>320</vt:i4>
      </vt:variant>
      <vt:variant>
        <vt:i4>0</vt:i4>
      </vt:variant>
      <vt:variant>
        <vt:i4>5</vt:i4>
      </vt:variant>
      <vt:variant>
        <vt:lpwstr/>
      </vt:variant>
      <vt:variant>
        <vt:lpwstr>_Toc104748064</vt:lpwstr>
      </vt:variant>
      <vt:variant>
        <vt:i4>1966129</vt:i4>
      </vt:variant>
      <vt:variant>
        <vt:i4>314</vt:i4>
      </vt:variant>
      <vt:variant>
        <vt:i4>0</vt:i4>
      </vt:variant>
      <vt:variant>
        <vt:i4>5</vt:i4>
      </vt:variant>
      <vt:variant>
        <vt:lpwstr/>
      </vt:variant>
      <vt:variant>
        <vt:lpwstr>_Toc104748063</vt:lpwstr>
      </vt:variant>
      <vt:variant>
        <vt:i4>1966129</vt:i4>
      </vt:variant>
      <vt:variant>
        <vt:i4>308</vt:i4>
      </vt:variant>
      <vt:variant>
        <vt:i4>0</vt:i4>
      </vt:variant>
      <vt:variant>
        <vt:i4>5</vt:i4>
      </vt:variant>
      <vt:variant>
        <vt:lpwstr/>
      </vt:variant>
      <vt:variant>
        <vt:lpwstr>_Toc104748062</vt:lpwstr>
      </vt:variant>
      <vt:variant>
        <vt:i4>1966129</vt:i4>
      </vt:variant>
      <vt:variant>
        <vt:i4>302</vt:i4>
      </vt:variant>
      <vt:variant>
        <vt:i4>0</vt:i4>
      </vt:variant>
      <vt:variant>
        <vt:i4>5</vt:i4>
      </vt:variant>
      <vt:variant>
        <vt:lpwstr/>
      </vt:variant>
      <vt:variant>
        <vt:lpwstr>_Toc104748061</vt:lpwstr>
      </vt:variant>
      <vt:variant>
        <vt:i4>1966129</vt:i4>
      </vt:variant>
      <vt:variant>
        <vt:i4>296</vt:i4>
      </vt:variant>
      <vt:variant>
        <vt:i4>0</vt:i4>
      </vt:variant>
      <vt:variant>
        <vt:i4>5</vt:i4>
      </vt:variant>
      <vt:variant>
        <vt:lpwstr/>
      </vt:variant>
      <vt:variant>
        <vt:lpwstr>_Toc104748060</vt:lpwstr>
      </vt:variant>
      <vt:variant>
        <vt:i4>1900593</vt:i4>
      </vt:variant>
      <vt:variant>
        <vt:i4>290</vt:i4>
      </vt:variant>
      <vt:variant>
        <vt:i4>0</vt:i4>
      </vt:variant>
      <vt:variant>
        <vt:i4>5</vt:i4>
      </vt:variant>
      <vt:variant>
        <vt:lpwstr/>
      </vt:variant>
      <vt:variant>
        <vt:lpwstr>_Toc104748059</vt:lpwstr>
      </vt:variant>
      <vt:variant>
        <vt:i4>1900593</vt:i4>
      </vt:variant>
      <vt:variant>
        <vt:i4>284</vt:i4>
      </vt:variant>
      <vt:variant>
        <vt:i4>0</vt:i4>
      </vt:variant>
      <vt:variant>
        <vt:i4>5</vt:i4>
      </vt:variant>
      <vt:variant>
        <vt:lpwstr/>
      </vt:variant>
      <vt:variant>
        <vt:lpwstr>_Toc104748058</vt:lpwstr>
      </vt:variant>
      <vt:variant>
        <vt:i4>1900593</vt:i4>
      </vt:variant>
      <vt:variant>
        <vt:i4>278</vt:i4>
      </vt:variant>
      <vt:variant>
        <vt:i4>0</vt:i4>
      </vt:variant>
      <vt:variant>
        <vt:i4>5</vt:i4>
      </vt:variant>
      <vt:variant>
        <vt:lpwstr/>
      </vt:variant>
      <vt:variant>
        <vt:lpwstr>_Toc104748057</vt:lpwstr>
      </vt:variant>
      <vt:variant>
        <vt:i4>1900593</vt:i4>
      </vt:variant>
      <vt:variant>
        <vt:i4>272</vt:i4>
      </vt:variant>
      <vt:variant>
        <vt:i4>0</vt:i4>
      </vt:variant>
      <vt:variant>
        <vt:i4>5</vt:i4>
      </vt:variant>
      <vt:variant>
        <vt:lpwstr/>
      </vt:variant>
      <vt:variant>
        <vt:lpwstr>_Toc104748056</vt:lpwstr>
      </vt:variant>
      <vt:variant>
        <vt:i4>1900593</vt:i4>
      </vt:variant>
      <vt:variant>
        <vt:i4>266</vt:i4>
      </vt:variant>
      <vt:variant>
        <vt:i4>0</vt:i4>
      </vt:variant>
      <vt:variant>
        <vt:i4>5</vt:i4>
      </vt:variant>
      <vt:variant>
        <vt:lpwstr/>
      </vt:variant>
      <vt:variant>
        <vt:lpwstr>_Toc104748055</vt:lpwstr>
      </vt:variant>
      <vt:variant>
        <vt:i4>1900593</vt:i4>
      </vt:variant>
      <vt:variant>
        <vt:i4>260</vt:i4>
      </vt:variant>
      <vt:variant>
        <vt:i4>0</vt:i4>
      </vt:variant>
      <vt:variant>
        <vt:i4>5</vt:i4>
      </vt:variant>
      <vt:variant>
        <vt:lpwstr/>
      </vt:variant>
      <vt:variant>
        <vt:lpwstr>_Toc104748054</vt:lpwstr>
      </vt:variant>
      <vt:variant>
        <vt:i4>1900593</vt:i4>
      </vt:variant>
      <vt:variant>
        <vt:i4>254</vt:i4>
      </vt:variant>
      <vt:variant>
        <vt:i4>0</vt:i4>
      </vt:variant>
      <vt:variant>
        <vt:i4>5</vt:i4>
      </vt:variant>
      <vt:variant>
        <vt:lpwstr/>
      </vt:variant>
      <vt:variant>
        <vt:lpwstr>_Toc104748053</vt:lpwstr>
      </vt:variant>
      <vt:variant>
        <vt:i4>1900593</vt:i4>
      </vt:variant>
      <vt:variant>
        <vt:i4>248</vt:i4>
      </vt:variant>
      <vt:variant>
        <vt:i4>0</vt:i4>
      </vt:variant>
      <vt:variant>
        <vt:i4>5</vt:i4>
      </vt:variant>
      <vt:variant>
        <vt:lpwstr/>
      </vt:variant>
      <vt:variant>
        <vt:lpwstr>_Toc104748052</vt:lpwstr>
      </vt:variant>
      <vt:variant>
        <vt:i4>1900593</vt:i4>
      </vt:variant>
      <vt:variant>
        <vt:i4>242</vt:i4>
      </vt:variant>
      <vt:variant>
        <vt:i4>0</vt:i4>
      </vt:variant>
      <vt:variant>
        <vt:i4>5</vt:i4>
      </vt:variant>
      <vt:variant>
        <vt:lpwstr/>
      </vt:variant>
      <vt:variant>
        <vt:lpwstr>_Toc104748051</vt:lpwstr>
      </vt:variant>
      <vt:variant>
        <vt:i4>1900593</vt:i4>
      </vt:variant>
      <vt:variant>
        <vt:i4>236</vt:i4>
      </vt:variant>
      <vt:variant>
        <vt:i4>0</vt:i4>
      </vt:variant>
      <vt:variant>
        <vt:i4>5</vt:i4>
      </vt:variant>
      <vt:variant>
        <vt:lpwstr/>
      </vt:variant>
      <vt:variant>
        <vt:lpwstr>_Toc104748050</vt:lpwstr>
      </vt:variant>
      <vt:variant>
        <vt:i4>1835057</vt:i4>
      </vt:variant>
      <vt:variant>
        <vt:i4>230</vt:i4>
      </vt:variant>
      <vt:variant>
        <vt:i4>0</vt:i4>
      </vt:variant>
      <vt:variant>
        <vt:i4>5</vt:i4>
      </vt:variant>
      <vt:variant>
        <vt:lpwstr/>
      </vt:variant>
      <vt:variant>
        <vt:lpwstr>_Toc104748049</vt:lpwstr>
      </vt:variant>
      <vt:variant>
        <vt:i4>1835057</vt:i4>
      </vt:variant>
      <vt:variant>
        <vt:i4>224</vt:i4>
      </vt:variant>
      <vt:variant>
        <vt:i4>0</vt:i4>
      </vt:variant>
      <vt:variant>
        <vt:i4>5</vt:i4>
      </vt:variant>
      <vt:variant>
        <vt:lpwstr/>
      </vt:variant>
      <vt:variant>
        <vt:lpwstr>_Toc104748048</vt:lpwstr>
      </vt:variant>
      <vt:variant>
        <vt:i4>1835057</vt:i4>
      </vt:variant>
      <vt:variant>
        <vt:i4>218</vt:i4>
      </vt:variant>
      <vt:variant>
        <vt:i4>0</vt:i4>
      </vt:variant>
      <vt:variant>
        <vt:i4>5</vt:i4>
      </vt:variant>
      <vt:variant>
        <vt:lpwstr/>
      </vt:variant>
      <vt:variant>
        <vt:lpwstr>_Toc104748047</vt:lpwstr>
      </vt:variant>
      <vt:variant>
        <vt:i4>1835057</vt:i4>
      </vt:variant>
      <vt:variant>
        <vt:i4>212</vt:i4>
      </vt:variant>
      <vt:variant>
        <vt:i4>0</vt:i4>
      </vt:variant>
      <vt:variant>
        <vt:i4>5</vt:i4>
      </vt:variant>
      <vt:variant>
        <vt:lpwstr/>
      </vt:variant>
      <vt:variant>
        <vt:lpwstr>_Toc104748046</vt:lpwstr>
      </vt:variant>
      <vt:variant>
        <vt:i4>1835057</vt:i4>
      </vt:variant>
      <vt:variant>
        <vt:i4>206</vt:i4>
      </vt:variant>
      <vt:variant>
        <vt:i4>0</vt:i4>
      </vt:variant>
      <vt:variant>
        <vt:i4>5</vt:i4>
      </vt:variant>
      <vt:variant>
        <vt:lpwstr/>
      </vt:variant>
      <vt:variant>
        <vt:lpwstr>_Toc104748045</vt:lpwstr>
      </vt:variant>
      <vt:variant>
        <vt:i4>1835057</vt:i4>
      </vt:variant>
      <vt:variant>
        <vt:i4>200</vt:i4>
      </vt:variant>
      <vt:variant>
        <vt:i4>0</vt:i4>
      </vt:variant>
      <vt:variant>
        <vt:i4>5</vt:i4>
      </vt:variant>
      <vt:variant>
        <vt:lpwstr/>
      </vt:variant>
      <vt:variant>
        <vt:lpwstr>_Toc104748044</vt:lpwstr>
      </vt:variant>
      <vt:variant>
        <vt:i4>1835057</vt:i4>
      </vt:variant>
      <vt:variant>
        <vt:i4>194</vt:i4>
      </vt:variant>
      <vt:variant>
        <vt:i4>0</vt:i4>
      </vt:variant>
      <vt:variant>
        <vt:i4>5</vt:i4>
      </vt:variant>
      <vt:variant>
        <vt:lpwstr/>
      </vt:variant>
      <vt:variant>
        <vt:lpwstr>_Toc104748043</vt:lpwstr>
      </vt:variant>
      <vt:variant>
        <vt:i4>1835057</vt:i4>
      </vt:variant>
      <vt:variant>
        <vt:i4>188</vt:i4>
      </vt:variant>
      <vt:variant>
        <vt:i4>0</vt:i4>
      </vt:variant>
      <vt:variant>
        <vt:i4>5</vt:i4>
      </vt:variant>
      <vt:variant>
        <vt:lpwstr/>
      </vt:variant>
      <vt:variant>
        <vt:lpwstr>_Toc104748042</vt:lpwstr>
      </vt:variant>
      <vt:variant>
        <vt:i4>1835057</vt:i4>
      </vt:variant>
      <vt:variant>
        <vt:i4>182</vt:i4>
      </vt:variant>
      <vt:variant>
        <vt:i4>0</vt:i4>
      </vt:variant>
      <vt:variant>
        <vt:i4>5</vt:i4>
      </vt:variant>
      <vt:variant>
        <vt:lpwstr/>
      </vt:variant>
      <vt:variant>
        <vt:lpwstr>_Toc104748041</vt:lpwstr>
      </vt:variant>
      <vt:variant>
        <vt:i4>1835057</vt:i4>
      </vt:variant>
      <vt:variant>
        <vt:i4>176</vt:i4>
      </vt:variant>
      <vt:variant>
        <vt:i4>0</vt:i4>
      </vt:variant>
      <vt:variant>
        <vt:i4>5</vt:i4>
      </vt:variant>
      <vt:variant>
        <vt:lpwstr/>
      </vt:variant>
      <vt:variant>
        <vt:lpwstr>_Toc104748040</vt:lpwstr>
      </vt:variant>
      <vt:variant>
        <vt:i4>1769521</vt:i4>
      </vt:variant>
      <vt:variant>
        <vt:i4>170</vt:i4>
      </vt:variant>
      <vt:variant>
        <vt:i4>0</vt:i4>
      </vt:variant>
      <vt:variant>
        <vt:i4>5</vt:i4>
      </vt:variant>
      <vt:variant>
        <vt:lpwstr/>
      </vt:variant>
      <vt:variant>
        <vt:lpwstr>_Toc104748039</vt:lpwstr>
      </vt:variant>
      <vt:variant>
        <vt:i4>1769521</vt:i4>
      </vt:variant>
      <vt:variant>
        <vt:i4>164</vt:i4>
      </vt:variant>
      <vt:variant>
        <vt:i4>0</vt:i4>
      </vt:variant>
      <vt:variant>
        <vt:i4>5</vt:i4>
      </vt:variant>
      <vt:variant>
        <vt:lpwstr/>
      </vt:variant>
      <vt:variant>
        <vt:lpwstr>_Toc104748038</vt:lpwstr>
      </vt:variant>
      <vt:variant>
        <vt:i4>1769521</vt:i4>
      </vt:variant>
      <vt:variant>
        <vt:i4>158</vt:i4>
      </vt:variant>
      <vt:variant>
        <vt:i4>0</vt:i4>
      </vt:variant>
      <vt:variant>
        <vt:i4>5</vt:i4>
      </vt:variant>
      <vt:variant>
        <vt:lpwstr/>
      </vt:variant>
      <vt:variant>
        <vt:lpwstr>_Toc104748037</vt:lpwstr>
      </vt:variant>
      <vt:variant>
        <vt:i4>1769521</vt:i4>
      </vt:variant>
      <vt:variant>
        <vt:i4>152</vt:i4>
      </vt:variant>
      <vt:variant>
        <vt:i4>0</vt:i4>
      </vt:variant>
      <vt:variant>
        <vt:i4>5</vt:i4>
      </vt:variant>
      <vt:variant>
        <vt:lpwstr/>
      </vt:variant>
      <vt:variant>
        <vt:lpwstr>_Toc104748036</vt:lpwstr>
      </vt:variant>
      <vt:variant>
        <vt:i4>1769521</vt:i4>
      </vt:variant>
      <vt:variant>
        <vt:i4>146</vt:i4>
      </vt:variant>
      <vt:variant>
        <vt:i4>0</vt:i4>
      </vt:variant>
      <vt:variant>
        <vt:i4>5</vt:i4>
      </vt:variant>
      <vt:variant>
        <vt:lpwstr/>
      </vt:variant>
      <vt:variant>
        <vt:lpwstr>_Toc104748035</vt:lpwstr>
      </vt:variant>
      <vt:variant>
        <vt:i4>1769521</vt:i4>
      </vt:variant>
      <vt:variant>
        <vt:i4>140</vt:i4>
      </vt:variant>
      <vt:variant>
        <vt:i4>0</vt:i4>
      </vt:variant>
      <vt:variant>
        <vt:i4>5</vt:i4>
      </vt:variant>
      <vt:variant>
        <vt:lpwstr/>
      </vt:variant>
      <vt:variant>
        <vt:lpwstr>_Toc104748034</vt:lpwstr>
      </vt:variant>
      <vt:variant>
        <vt:i4>1769521</vt:i4>
      </vt:variant>
      <vt:variant>
        <vt:i4>134</vt:i4>
      </vt:variant>
      <vt:variant>
        <vt:i4>0</vt:i4>
      </vt:variant>
      <vt:variant>
        <vt:i4>5</vt:i4>
      </vt:variant>
      <vt:variant>
        <vt:lpwstr/>
      </vt:variant>
      <vt:variant>
        <vt:lpwstr>_Toc104748033</vt:lpwstr>
      </vt:variant>
      <vt:variant>
        <vt:i4>1769521</vt:i4>
      </vt:variant>
      <vt:variant>
        <vt:i4>128</vt:i4>
      </vt:variant>
      <vt:variant>
        <vt:i4>0</vt:i4>
      </vt:variant>
      <vt:variant>
        <vt:i4>5</vt:i4>
      </vt:variant>
      <vt:variant>
        <vt:lpwstr/>
      </vt:variant>
      <vt:variant>
        <vt:lpwstr>_Toc104748032</vt:lpwstr>
      </vt:variant>
      <vt:variant>
        <vt:i4>1769521</vt:i4>
      </vt:variant>
      <vt:variant>
        <vt:i4>122</vt:i4>
      </vt:variant>
      <vt:variant>
        <vt:i4>0</vt:i4>
      </vt:variant>
      <vt:variant>
        <vt:i4>5</vt:i4>
      </vt:variant>
      <vt:variant>
        <vt:lpwstr/>
      </vt:variant>
      <vt:variant>
        <vt:lpwstr>_Toc104748031</vt:lpwstr>
      </vt:variant>
      <vt:variant>
        <vt:i4>1769521</vt:i4>
      </vt:variant>
      <vt:variant>
        <vt:i4>116</vt:i4>
      </vt:variant>
      <vt:variant>
        <vt:i4>0</vt:i4>
      </vt:variant>
      <vt:variant>
        <vt:i4>5</vt:i4>
      </vt:variant>
      <vt:variant>
        <vt:lpwstr/>
      </vt:variant>
      <vt:variant>
        <vt:lpwstr>_Toc104748030</vt:lpwstr>
      </vt:variant>
      <vt:variant>
        <vt:i4>1703985</vt:i4>
      </vt:variant>
      <vt:variant>
        <vt:i4>110</vt:i4>
      </vt:variant>
      <vt:variant>
        <vt:i4>0</vt:i4>
      </vt:variant>
      <vt:variant>
        <vt:i4>5</vt:i4>
      </vt:variant>
      <vt:variant>
        <vt:lpwstr/>
      </vt:variant>
      <vt:variant>
        <vt:lpwstr>_Toc104748029</vt:lpwstr>
      </vt:variant>
      <vt:variant>
        <vt:i4>1703985</vt:i4>
      </vt:variant>
      <vt:variant>
        <vt:i4>104</vt:i4>
      </vt:variant>
      <vt:variant>
        <vt:i4>0</vt:i4>
      </vt:variant>
      <vt:variant>
        <vt:i4>5</vt:i4>
      </vt:variant>
      <vt:variant>
        <vt:lpwstr/>
      </vt:variant>
      <vt:variant>
        <vt:lpwstr>_Toc104748028</vt:lpwstr>
      </vt:variant>
      <vt:variant>
        <vt:i4>1703985</vt:i4>
      </vt:variant>
      <vt:variant>
        <vt:i4>98</vt:i4>
      </vt:variant>
      <vt:variant>
        <vt:i4>0</vt:i4>
      </vt:variant>
      <vt:variant>
        <vt:i4>5</vt:i4>
      </vt:variant>
      <vt:variant>
        <vt:lpwstr/>
      </vt:variant>
      <vt:variant>
        <vt:lpwstr>_Toc104748027</vt:lpwstr>
      </vt:variant>
      <vt:variant>
        <vt:i4>1703985</vt:i4>
      </vt:variant>
      <vt:variant>
        <vt:i4>92</vt:i4>
      </vt:variant>
      <vt:variant>
        <vt:i4>0</vt:i4>
      </vt:variant>
      <vt:variant>
        <vt:i4>5</vt:i4>
      </vt:variant>
      <vt:variant>
        <vt:lpwstr/>
      </vt:variant>
      <vt:variant>
        <vt:lpwstr>_Toc104748026</vt:lpwstr>
      </vt:variant>
      <vt:variant>
        <vt:i4>1703985</vt:i4>
      </vt:variant>
      <vt:variant>
        <vt:i4>86</vt:i4>
      </vt:variant>
      <vt:variant>
        <vt:i4>0</vt:i4>
      </vt:variant>
      <vt:variant>
        <vt:i4>5</vt:i4>
      </vt:variant>
      <vt:variant>
        <vt:lpwstr/>
      </vt:variant>
      <vt:variant>
        <vt:lpwstr>_Toc104748025</vt:lpwstr>
      </vt:variant>
      <vt:variant>
        <vt:i4>1703985</vt:i4>
      </vt:variant>
      <vt:variant>
        <vt:i4>80</vt:i4>
      </vt:variant>
      <vt:variant>
        <vt:i4>0</vt:i4>
      </vt:variant>
      <vt:variant>
        <vt:i4>5</vt:i4>
      </vt:variant>
      <vt:variant>
        <vt:lpwstr/>
      </vt:variant>
      <vt:variant>
        <vt:lpwstr>_Toc104748024</vt:lpwstr>
      </vt:variant>
      <vt:variant>
        <vt:i4>1703985</vt:i4>
      </vt:variant>
      <vt:variant>
        <vt:i4>74</vt:i4>
      </vt:variant>
      <vt:variant>
        <vt:i4>0</vt:i4>
      </vt:variant>
      <vt:variant>
        <vt:i4>5</vt:i4>
      </vt:variant>
      <vt:variant>
        <vt:lpwstr/>
      </vt:variant>
      <vt:variant>
        <vt:lpwstr>_Toc104748023</vt:lpwstr>
      </vt:variant>
      <vt:variant>
        <vt:i4>1703985</vt:i4>
      </vt:variant>
      <vt:variant>
        <vt:i4>68</vt:i4>
      </vt:variant>
      <vt:variant>
        <vt:i4>0</vt:i4>
      </vt:variant>
      <vt:variant>
        <vt:i4>5</vt:i4>
      </vt:variant>
      <vt:variant>
        <vt:lpwstr/>
      </vt:variant>
      <vt:variant>
        <vt:lpwstr>_Toc104748022</vt:lpwstr>
      </vt:variant>
      <vt:variant>
        <vt:i4>1703985</vt:i4>
      </vt:variant>
      <vt:variant>
        <vt:i4>62</vt:i4>
      </vt:variant>
      <vt:variant>
        <vt:i4>0</vt:i4>
      </vt:variant>
      <vt:variant>
        <vt:i4>5</vt:i4>
      </vt:variant>
      <vt:variant>
        <vt:lpwstr/>
      </vt:variant>
      <vt:variant>
        <vt:lpwstr>_Toc104748021</vt:lpwstr>
      </vt:variant>
      <vt:variant>
        <vt:i4>1703985</vt:i4>
      </vt:variant>
      <vt:variant>
        <vt:i4>56</vt:i4>
      </vt:variant>
      <vt:variant>
        <vt:i4>0</vt:i4>
      </vt:variant>
      <vt:variant>
        <vt:i4>5</vt:i4>
      </vt:variant>
      <vt:variant>
        <vt:lpwstr/>
      </vt:variant>
      <vt:variant>
        <vt:lpwstr>_Toc104748020</vt:lpwstr>
      </vt:variant>
      <vt:variant>
        <vt:i4>1638449</vt:i4>
      </vt:variant>
      <vt:variant>
        <vt:i4>50</vt:i4>
      </vt:variant>
      <vt:variant>
        <vt:i4>0</vt:i4>
      </vt:variant>
      <vt:variant>
        <vt:i4>5</vt:i4>
      </vt:variant>
      <vt:variant>
        <vt:lpwstr/>
      </vt:variant>
      <vt:variant>
        <vt:lpwstr>_Toc104748019</vt:lpwstr>
      </vt:variant>
      <vt:variant>
        <vt:i4>1638449</vt:i4>
      </vt:variant>
      <vt:variant>
        <vt:i4>44</vt:i4>
      </vt:variant>
      <vt:variant>
        <vt:i4>0</vt:i4>
      </vt:variant>
      <vt:variant>
        <vt:i4>5</vt:i4>
      </vt:variant>
      <vt:variant>
        <vt:lpwstr/>
      </vt:variant>
      <vt:variant>
        <vt:lpwstr>_Toc104748018</vt:lpwstr>
      </vt:variant>
      <vt:variant>
        <vt:i4>1638449</vt:i4>
      </vt:variant>
      <vt:variant>
        <vt:i4>38</vt:i4>
      </vt:variant>
      <vt:variant>
        <vt:i4>0</vt:i4>
      </vt:variant>
      <vt:variant>
        <vt:i4>5</vt:i4>
      </vt:variant>
      <vt:variant>
        <vt:lpwstr/>
      </vt:variant>
      <vt:variant>
        <vt:lpwstr>_Toc104748017</vt:lpwstr>
      </vt:variant>
      <vt:variant>
        <vt:i4>1638449</vt:i4>
      </vt:variant>
      <vt:variant>
        <vt:i4>32</vt:i4>
      </vt:variant>
      <vt:variant>
        <vt:i4>0</vt:i4>
      </vt:variant>
      <vt:variant>
        <vt:i4>5</vt:i4>
      </vt:variant>
      <vt:variant>
        <vt:lpwstr/>
      </vt:variant>
      <vt:variant>
        <vt:lpwstr>_Toc104748016</vt:lpwstr>
      </vt:variant>
      <vt:variant>
        <vt:i4>1638449</vt:i4>
      </vt:variant>
      <vt:variant>
        <vt:i4>26</vt:i4>
      </vt:variant>
      <vt:variant>
        <vt:i4>0</vt:i4>
      </vt:variant>
      <vt:variant>
        <vt:i4>5</vt:i4>
      </vt:variant>
      <vt:variant>
        <vt:lpwstr/>
      </vt:variant>
      <vt:variant>
        <vt:lpwstr>_Toc104748015</vt:lpwstr>
      </vt:variant>
      <vt:variant>
        <vt:i4>1638449</vt:i4>
      </vt:variant>
      <vt:variant>
        <vt:i4>20</vt:i4>
      </vt:variant>
      <vt:variant>
        <vt:i4>0</vt:i4>
      </vt:variant>
      <vt:variant>
        <vt:i4>5</vt:i4>
      </vt:variant>
      <vt:variant>
        <vt:lpwstr/>
      </vt:variant>
      <vt:variant>
        <vt:lpwstr>_Toc104748014</vt:lpwstr>
      </vt:variant>
      <vt:variant>
        <vt:i4>983136</vt:i4>
      </vt:variant>
      <vt:variant>
        <vt:i4>0</vt:i4>
      </vt:variant>
      <vt:variant>
        <vt:i4>0</vt:i4>
      </vt:variant>
      <vt:variant>
        <vt:i4>5</vt:i4>
      </vt:variant>
      <vt:variant>
        <vt:lpwstr>mailto:j.davis@kunzleigh.com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Attachment 1, Resume Templates</dc:title>
  <dc:subject/>
  <dc:creator>KL&amp;A</dc:creator>
  <cp:keywords/>
  <dc:description/>
  <cp:lastModifiedBy>Jessica Davis</cp:lastModifiedBy>
  <cp:revision>2</cp:revision>
  <cp:lastPrinted>2019-07-25T17:09:00Z</cp:lastPrinted>
  <dcterms:created xsi:type="dcterms:W3CDTF">2022-06-01T15:07:00Z</dcterms:created>
  <dcterms:modified xsi:type="dcterms:W3CDTF">2022-06-01T15:07:00Z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gencies_All">
    <vt:lpwstr>MDHHS and DTMB</vt:lpwstr>
  </property>
  <property fmtid="{D5CDD505-2E9C-101B-9397-08002B2CF9AE}" pid="3" name="Agency_Div_Long">
    <vt:lpwstr>Division of HIV and STD Programs (DHSP)</vt:lpwstr>
  </property>
  <property fmtid="{D5CDD505-2E9C-101B-9397-08002B2CF9AE}" pid="4" name="Agency_Div_Short">
    <vt:lpwstr>DHSP</vt:lpwstr>
  </property>
  <property fmtid="{D5CDD505-2E9C-101B-9397-08002B2CF9AE}" pid="5" name="Agency_IT">
    <vt:lpwstr>DTMB</vt:lpwstr>
  </property>
  <property fmtid="{D5CDD505-2E9C-101B-9397-08002B2CF9AE}" pid="6" name="Agency_Long">
    <vt:lpwstr>Michigan Department of Health and Human Services (MDHHS)</vt:lpwstr>
  </property>
  <property fmtid="{D5CDD505-2E9C-101B-9397-08002B2CF9AE}" pid="7" name="Agency_Short">
    <vt:lpwstr>MDHHS</vt:lpwstr>
  </property>
  <property fmtid="{D5CDD505-2E9C-101B-9397-08002B2CF9AE}" pid="8" name="BuyerName_Formal">
    <vt:lpwstr>Mr. Barron</vt:lpwstr>
  </property>
  <property fmtid="{D5CDD505-2E9C-101B-9397-08002B2CF9AE}" pid="9" name="BuyerName_Full">
    <vt:lpwstr>Jarrod Barron</vt:lpwstr>
  </property>
  <property fmtid="{D5CDD505-2E9C-101B-9397-08002B2CF9AE}" pid="10" name="ContentTypeId">
    <vt:lpwstr>0x0101004F0DEE6358262645BD541269BAFDF552</vt:lpwstr>
  </property>
  <property fmtid="{D5CDD505-2E9C-101B-9397-08002B2CF9AE}" pid="11" name="Copyright Year">
    <vt:lpwstr>2022</vt:lpwstr>
  </property>
  <property fmtid="{D5CDD505-2E9C-101B-9397-08002B2CF9AE}" pid="12" name="DueDate_Long">
    <vt:lpwstr>June 1, 2022</vt:lpwstr>
  </property>
  <property fmtid="{D5CDD505-2E9C-101B-9397-08002B2CF9AE}" pid="13" name="DueDate_Short">
    <vt:lpwstr>6/1/22</vt:lpwstr>
  </property>
  <property fmtid="{D5CDD505-2E9C-101B-9397-08002B2CF9AE}" pid="14" name="File_AddtlInfo_CSHCS">
    <vt:lpwstr>05_MDHHS_MIDASH-VQW-Attach2-AdditionalInfo-CSHCS.docx</vt:lpwstr>
  </property>
  <property fmtid="{D5CDD505-2E9C-101B-9397-08002B2CF9AE}" pid="15" name="File_AddtlInfo_HAI">
    <vt:lpwstr>07_MDHHS_MIDASH-VQW-Attach4-AdditionalInfo-HAI_FromKLA.docx</vt:lpwstr>
  </property>
  <property fmtid="{D5CDD505-2E9C-101B-9397-08002B2CF9AE}" pid="16" name="File_AddtlInfo_LOTS">
    <vt:lpwstr>06_MDHHS_MIDASH-VQW-Attach3-AdditionalInfo-LOTS_FromKLA.docx</vt:lpwstr>
  </property>
  <property fmtid="{D5CDD505-2E9C-101B-9397-08002B2CF9AE}" pid="17" name="File_AddtlInfo_TED">
    <vt:lpwstr>04_MDHHS_MIDASH-VQW-Attach1-AdditionalInfo-TED_FromKLA.docx</vt:lpwstr>
  </property>
  <property fmtid="{D5CDD505-2E9C-101B-9397-08002B2CF9AE}" pid="18" name="File_BusinessReqs">
    <vt:lpwstr>21_MDHHS_MIDASH_ScheduleA-Table1-Specifications_FromKLA.docx</vt:lpwstr>
  </property>
  <property fmtid="{D5CDD505-2E9C-101B-9397-08002B2CF9AE}" pid="19" name="File_ConfidentialityForm">
    <vt:lpwstr>02_MDHHS_MIDASH_ConfidentialityForm_FromKLA.docx</vt:lpwstr>
  </property>
  <property fmtid="{D5CDD505-2E9C-101B-9397-08002B2CF9AE}" pid="20" name="File_Contract">
    <vt:lpwstr>09_MDHHS_MIDASH_ITContractTerms_FromKLA.docx</vt:lpwstr>
  </property>
  <property fmtid="{D5CDD505-2E9C-101B-9397-08002B2CF9AE}" pid="21" name="File_Cover">
    <vt:lpwstr>01_MDHHS_MIDASH_CoverLetter_FromKLA.docx</vt:lpwstr>
  </property>
  <property fmtid="{D5CDD505-2E9C-101B-9397-08002B2CF9AE}" pid="22" name="File_Narrative">
    <vt:lpwstr>11_MDHHS_MIDASH_SoftwareDescription_FromKLA.docx</vt:lpwstr>
  </property>
  <property fmtid="{D5CDD505-2E9C-101B-9397-08002B2CF9AE}" pid="23" name="File_Pricing">
    <vt:lpwstr>22_MDHHS_MIDASH_ScheduleB-Pricing_FromKLA.docx</vt:lpwstr>
  </property>
  <property fmtid="{D5CDD505-2E9C-101B-9397-08002B2CF9AE}" pid="24" name="File_Resumes">
    <vt:lpwstr>08_MDHHS_MIDASH_Attachment1-Resumes-FromKLA.docx</vt:lpwstr>
  </property>
  <property fmtid="{D5CDD505-2E9C-101B-9397-08002B2CF9AE}" pid="25" name="File_Sample_JobAid">
    <vt:lpwstr>19_MDHHS_MIDASH_Springboard_JobAid_Example_FromKLA.pdf</vt:lpwstr>
  </property>
  <property fmtid="{D5CDD505-2E9C-101B-9397-08002B2CF9AE}" pid="26" name="File_Sample_Manual_OSRS">
    <vt:lpwstr>18_MDHHS_MIDASH_Sample-Manual-OSRS_RMS_UserGuide_FromKLA.pdf</vt:lpwstr>
  </property>
  <property fmtid="{D5CDD505-2E9C-101B-9397-08002B2CF9AE}" pid="27" name="File_Sample_Training_MiEHDWIS">
    <vt:lpwstr>13_MDHHS_MIDASH_Sample-MiEHDWIS_EntityActionsDrawer_Video.zip</vt:lpwstr>
  </property>
  <property fmtid="{D5CDD505-2E9C-101B-9397-08002B2CF9AE}" pid="28" name="File_Sample_Training_VMS1">
    <vt:lpwstr>14_MDHHS_MIDASH_Sample-Training-VMS_5_Release_2_Day_1_FromKLA.pptx</vt:lpwstr>
  </property>
  <property fmtid="{D5CDD505-2E9C-101B-9397-08002B2CF9AE}" pid="29" name="File_Sample_Training_VMS2">
    <vt:lpwstr>15_MDHHS_MIDASH_Sample-Training-VMS_5_Release_2_Day_2_FromKLA.pptx</vt:lpwstr>
  </property>
  <property fmtid="{D5CDD505-2E9C-101B-9397-08002B2CF9AE}" pid="30" name="File_Sample_Training_VMS3">
    <vt:lpwstr>16_MDHHS_MIDASH_Sample-Training-VMS_5_Release_2_Close_FromKLA.pptx</vt:lpwstr>
  </property>
  <property fmtid="{D5CDD505-2E9C-101B-9397-08002B2CF9AE}" pid="31" name="File_Sample_Training_VMS4">
    <vt:lpwstr>17_MDHHS_MIDASH_Sample-Training-VMS-5.2_Manual_FromKLA.pdf</vt:lpwstr>
  </property>
  <property fmtid="{D5CDD505-2E9C-101B-9397-08002B2CF9AE}" pid="32" name="File_Schedule_D">
    <vt:lpwstr>20_MDHHS_MIDASH_WBS-Schedule-Detail_FromKLA.pdf</vt:lpwstr>
  </property>
  <property fmtid="{D5CDD505-2E9C-101B-9397-08002B2CF9AE}" pid="33" name="File_SchedulesC-G">
    <vt:lpwstr>23_MDHHS_MIDASH_Schedules-C-G_FromKLA.docx</vt:lpwstr>
  </property>
  <property fmtid="{D5CDD505-2E9C-101B-9397-08002B2CF9AE}" pid="34" name="File_Scope">
    <vt:lpwstr>10_MDHHS_MIDASH_Schedule-A-SOW_FromKLA.docx</vt:lpwstr>
  </property>
  <property fmtid="{D5CDD505-2E9C-101B-9397-08002B2CF9AE}" pid="35" name="File_TxnPlan">
    <vt:lpwstr>12_MDHHS_MIDASH_Transition-In-OutPlan_FromKLA.docx</vt:lpwstr>
  </property>
  <property fmtid="{D5CDD505-2E9C-101B-9397-08002B2CF9AE}" pid="36" name="File_VendorQuestions">
    <vt:lpwstr>03_MDHHS_MIDASH_VendorQuestionWorksheet_FromKLA.docx</vt:lpwstr>
  </property>
  <property fmtid="{D5CDD505-2E9C-101B-9397-08002B2CF9AE}" pid="37" name="Footer">
    <vt:lpwstr>Response to RFP# 220000001798</vt:lpwstr>
  </property>
  <property fmtid="{D5CDD505-2E9C-101B-9397-08002B2CF9AE}" pid="38" name="KLA_Address_CityStateZip">
    <vt:lpwstr>Okemos, MI, 48864</vt:lpwstr>
  </property>
  <property fmtid="{D5CDD505-2E9C-101B-9397-08002B2CF9AE}" pid="39" name="KLA_Address_Street">
    <vt:lpwstr>2164 University Park Drive</vt:lpwstr>
  </property>
  <property fmtid="{D5CDD505-2E9C-101B-9397-08002B2CF9AE}" pid="40" name="KLA_Emp_Count">
    <vt:lpwstr>152</vt:lpwstr>
  </property>
  <property fmtid="{D5CDD505-2E9C-101B-9397-08002B2CF9AE}" pid="41" name="KLA_Phone">
    <vt:lpwstr>248-559-7910</vt:lpwstr>
  </property>
  <property fmtid="{D5CDD505-2E9C-101B-9397-08002B2CF9AE}" pid="42" name="KLA_Rev">
    <vt:lpwstr>$22.1</vt:lpwstr>
  </property>
  <property fmtid="{D5CDD505-2E9C-101B-9397-08002B2CF9AE}" pid="43" name="KLA_Yrs_In_Biz">
    <vt:lpwstr>30</vt:lpwstr>
  </property>
  <property fmtid="{D5CDD505-2E9C-101B-9397-08002B2CF9AE}" pid="44" name="MediaServiceImageTags">
    <vt:lpwstr/>
  </property>
  <property fmtid="{D5CDD505-2E9C-101B-9397-08002B2CF9AE}" pid="45" name="ProgramName">
    <vt:lpwstr>MDHHS MIDASH Initiative</vt:lpwstr>
  </property>
  <property fmtid="{D5CDD505-2E9C-101B-9397-08002B2CF9AE}" pid="46" name="ProgramName_Short">
    <vt:lpwstr>MIDASH Solution</vt:lpwstr>
  </property>
  <property fmtid="{D5CDD505-2E9C-101B-9397-08002B2CF9AE}" pid="47" name="Project_Start_Date">
    <vt:lpwstr>10/1/2022</vt:lpwstr>
  </property>
  <property fmtid="{D5CDD505-2E9C-101B-9397-08002B2CF9AE}" pid="48" name="RefNum_CSHCS">
    <vt:lpwstr>2</vt:lpwstr>
  </property>
  <property fmtid="{D5CDD505-2E9C-101B-9397-08002B2CF9AE}" pid="49" name="RefNum_HAI">
    <vt:lpwstr>4</vt:lpwstr>
  </property>
  <property fmtid="{D5CDD505-2E9C-101B-9397-08002B2CF9AE}" pid="50" name="RefNum_LOTS">
    <vt:lpwstr>3</vt:lpwstr>
  </property>
  <property fmtid="{D5CDD505-2E9C-101B-9397-08002B2CF9AE}" pid="51" name="RefNum_LPS">
    <vt:lpwstr>6</vt:lpwstr>
  </property>
  <property fmtid="{D5CDD505-2E9C-101B-9397-08002B2CF9AE}" pid="52" name="RefNum_MiTracking">
    <vt:lpwstr>5</vt:lpwstr>
  </property>
  <property fmtid="{D5CDD505-2E9C-101B-9397-08002B2CF9AE}" pid="53" name="RefNum_TED">
    <vt:lpwstr>1</vt:lpwstr>
  </property>
  <property fmtid="{D5CDD505-2E9C-101B-9397-08002B2CF9AE}" pid="54" name="Revision_Value">
    <vt:lpwstr>V1.0</vt:lpwstr>
  </property>
  <property fmtid="{D5CDD505-2E9C-101B-9397-08002B2CF9AE}" pid="55" name="RFP">
    <vt:lpwstr>RFP# 220000001798</vt:lpwstr>
  </property>
  <property fmtid="{D5CDD505-2E9C-101B-9397-08002B2CF9AE}" pid="56" name="RFP_Name">
    <vt:lpwstr>MDHHS MIDASH RFP</vt:lpwstr>
  </property>
  <property fmtid="{D5CDD505-2E9C-101B-9397-08002B2CF9AE}" pid="57" name="Role_AgileLead">
    <vt:lpwstr>Tim Golisch</vt:lpwstr>
  </property>
  <property fmtid="{D5CDD505-2E9C-101B-9397-08002B2CF9AE}" pid="58" name="Role_AgileLead_Formal">
    <vt:lpwstr>Mr. Golisch</vt:lpwstr>
  </property>
  <property fmtid="{D5CDD505-2E9C-101B-9397-08002B2CF9AE}" pid="59" name="Role_BALead">
    <vt:lpwstr>Donna McEvilly</vt:lpwstr>
  </property>
  <property fmtid="{D5CDD505-2E9C-101B-9397-08002B2CF9AE}" pid="60" name="Role_BALead_Formal">
    <vt:lpwstr>Ms. McEvilly</vt:lpwstr>
  </property>
  <property fmtid="{D5CDD505-2E9C-101B-9397-08002B2CF9AE}" pid="61" name="Role_DataLead">
    <vt:lpwstr>Marc Torres</vt:lpwstr>
  </property>
  <property fmtid="{D5CDD505-2E9C-101B-9397-08002B2CF9AE}" pid="62" name="Role_DataLead_Formal">
    <vt:lpwstr>Mr. Torres</vt:lpwstr>
  </property>
  <property fmtid="{D5CDD505-2E9C-101B-9397-08002B2CF9AE}" pid="63" name="Role_FunctionalLead">
    <vt:lpwstr>Ira Sanborn</vt:lpwstr>
  </property>
  <property fmtid="{D5CDD505-2E9C-101B-9397-08002B2CF9AE}" pid="64" name="Role_FunctionalLead_Formal">
    <vt:lpwstr>Mr. Sanborn</vt:lpwstr>
  </property>
  <property fmtid="{D5CDD505-2E9C-101B-9397-08002B2CF9AE}" pid="65" name="Role_IntegrationLead">
    <vt:lpwstr>Marc Torres</vt:lpwstr>
  </property>
  <property fmtid="{D5CDD505-2E9C-101B-9397-08002B2CF9AE}" pid="66" name="Role_IntegrationLead_Formal">
    <vt:lpwstr>Mr.  Torres</vt:lpwstr>
  </property>
  <property fmtid="{D5CDD505-2E9C-101B-9397-08002B2CF9AE}" pid="67" name="Role_OCM_Lead">
    <vt:lpwstr>April Callis-Birchmeier</vt:lpwstr>
  </property>
  <property fmtid="{D5CDD505-2E9C-101B-9397-08002B2CF9AE}" pid="68" name="Role_OCM_Lead_Formal">
    <vt:lpwstr>Ms. Callis-Birchmeier</vt:lpwstr>
  </property>
  <property fmtid="{D5CDD505-2E9C-101B-9397-08002B2CF9AE}" pid="69" name="Role_PM_Formal">
    <vt:lpwstr>Mr. Tompkins</vt:lpwstr>
  </property>
  <property fmtid="{D5CDD505-2E9C-101B-9397-08002B2CF9AE}" pid="70" name="Role_PM_Long">
    <vt:lpwstr>Travis Tompkins</vt:lpwstr>
  </property>
  <property fmtid="{D5CDD505-2E9C-101B-9397-08002B2CF9AE}" pid="71" name="Role_ProdSupport">
    <vt:lpwstr>Marc Torres</vt:lpwstr>
  </property>
  <property fmtid="{D5CDD505-2E9C-101B-9397-08002B2CF9AE}" pid="72" name="Role_ProdSupport_Formal">
    <vt:lpwstr>Mr. Torres</vt:lpwstr>
  </property>
  <property fmtid="{D5CDD505-2E9C-101B-9397-08002B2CF9AE}" pid="73" name="Role_SecurityLead">
    <vt:lpwstr>Shaun Giddings</vt:lpwstr>
  </property>
  <property fmtid="{D5CDD505-2E9C-101B-9397-08002B2CF9AE}" pid="74" name="Role_SecurityLead_Formal">
    <vt:lpwstr>Mr. Giddings</vt:lpwstr>
  </property>
  <property fmtid="{D5CDD505-2E9C-101B-9397-08002B2CF9AE}" pid="75" name="Role_TechLead">
    <vt:lpwstr>Tim Golisch</vt:lpwstr>
  </property>
  <property fmtid="{D5CDD505-2E9C-101B-9397-08002B2CF9AE}" pid="76" name="Role_TechLead_Formal">
    <vt:lpwstr>Mr. Golisch</vt:lpwstr>
  </property>
  <property fmtid="{D5CDD505-2E9C-101B-9397-08002B2CF9AE}" pid="77" name="Role_Test_Lead">
    <vt:lpwstr>Gary Steffy</vt:lpwstr>
  </property>
  <property fmtid="{D5CDD505-2E9C-101B-9397-08002B2CF9AE}" pid="78" name="Role_TestLead_Formal">
    <vt:lpwstr>Mr. Steffy</vt:lpwstr>
  </property>
  <property fmtid="{D5CDD505-2E9C-101B-9397-08002B2CF9AE}" pid="79" name="Role_TrainLead">
    <vt:lpwstr>Ms. Brown</vt:lpwstr>
  </property>
  <property fmtid="{D5CDD505-2E9C-101B-9397-08002B2CF9AE}" pid="80" name="Role_TrainLead_Formal">
    <vt:lpwstr>Amelia Mimi Brown</vt:lpwstr>
  </property>
  <property fmtid="{D5CDD505-2E9C-101B-9397-08002B2CF9AE}" pid="81" name="Role_UXLead">
    <vt:lpwstr>Tylor Hoekstra</vt:lpwstr>
  </property>
  <property fmtid="{D5CDD505-2E9C-101B-9397-08002B2CF9AE}" pid="82" name="Role_UXLead_Formal">
    <vt:lpwstr>Mr. Hoekstra</vt:lpwstr>
  </property>
  <property fmtid="{D5CDD505-2E9C-101B-9397-08002B2CF9AE}" pid="83" name="Schedule_BeginDate">
    <vt:lpwstr>October 3, 2022</vt:lpwstr>
  </property>
  <property fmtid="{D5CDD505-2E9C-101B-9397-08002B2CF9AE}" pid="84" name="Schedule_DDIDuration">
    <vt:lpwstr>21 months</vt:lpwstr>
  </property>
  <property fmtid="{D5CDD505-2E9C-101B-9397-08002B2CF9AE}" pid="85" name="Schedule_GoLiveDate">
    <vt:lpwstr>July 3, 2024</vt:lpwstr>
  </property>
  <property fmtid="{D5CDD505-2E9C-101B-9397-08002B2CF9AE}" pid="86" name="Schedule_ReleaseCount">
    <vt:lpwstr>9</vt:lpwstr>
  </property>
  <property fmtid="{D5CDD505-2E9C-101B-9397-08002B2CF9AE}" pid="87" name="Schedule_Sprint0_Days">
    <vt:lpwstr>143 days</vt:lpwstr>
  </property>
  <property fmtid="{D5CDD505-2E9C-101B-9397-08002B2CF9AE}" pid="88" name="Schedule_WarrantyDays">
    <vt:lpwstr>180 calendar days</vt:lpwstr>
  </property>
  <property fmtid="{D5CDD505-2E9C-101B-9397-08002B2CF9AE}" pid="89" name="Solution_Owner">
    <vt:lpwstr>State</vt:lpwstr>
  </property>
</Properties>
</file>